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jpeg" ContentType="image/jpe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4.png" ContentType="image/png"/>
  <Override PartName="/word/media/image3.png" ContentType="image/pn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sz w:val="2"/>
        </w:rPr>
      </w:pPr>
      <w:r>
        <w:rPr>
          <w:sz w:val="2"/>
        </w:rPr>
        <mc:AlternateContent>
          <mc:Choice Requires="wps">
            <w:drawing>
              <wp:anchor behindDoc="0" distT="0" distB="0" distL="114300" distR="114300" simplePos="0" locked="0" layoutInCell="1" allowOverlap="1" relativeHeight="5">
                <wp:simplePos x="0" y="0"/>
                <wp:positionH relativeFrom="page">
                  <wp:posOffset>824230</wp:posOffset>
                </wp:positionH>
                <wp:positionV relativeFrom="margin">
                  <wp:posOffset>85725</wp:posOffset>
                </wp:positionV>
                <wp:extent cx="6125210" cy="1306830"/>
                <wp:effectExtent l="0" t="0" r="0" b="0"/>
                <wp:wrapSquare wrapText="bothSides"/>
                <wp:docPr id="1" name="Image1"/>
                <a:graphic xmlns:a="http://schemas.openxmlformats.org/drawingml/2006/main">
                  <a:graphicData uri="http://schemas.microsoft.com/office/word/2010/wordprocessingShape">
                    <wps:wsp>
                      <wps:cNvSpPr/>
                      <wps:spPr>
                        <a:xfrm>
                          <a:off x="0" y="0"/>
                          <a:ext cx="6124680" cy="1306080"/>
                        </a:xfrm>
                        <a:prstGeom prst="rect">
                          <a:avLst/>
                        </a:prstGeom>
                        <a:noFill/>
                        <a:ln>
                          <a:noFill/>
                        </a:ln>
                      </wps:spPr>
                      <wps:style>
                        <a:lnRef idx="0"/>
                        <a:fillRef idx="0"/>
                        <a:effectRef idx="0"/>
                        <a:fontRef idx="minor"/>
                      </wps:style>
                      <wps:txbx>
                        <w:txbxContent>
                          <w:sdt>
                            <w:sdtPr>
                              <w:docPartObj>
                                <w:docPartGallery w:val="Cover Pages"/>
                                <w:docPartUnique w:val="true"/>
                              </w:docPartObj>
                              <w:id w:val="571642227"/>
                            </w:sdtPr>
                            <w:sdtContent>
                              <w:p>
                                <w:pPr>
                                  <w:pStyle w:val="NoSpacing"/>
                                  <w:rPr>
                                    <w:rFonts w:ascii="Calibri Light" w:hAnsi="Calibri Light" w:eastAsia="" w:cs="Times New Roman" w:asciiTheme="majorHAnsi" w:cstheme="majorBidi" w:eastAsiaTheme="majorEastAsia" w:hAnsiTheme="majorHAnsi"/>
                                    <w:caps/>
                                    <w:color w:val="8496B0" w:themeColor="text2" w:themeTint="99"/>
                                    <w:sz w:val="64"/>
                                    <w:szCs w:val="64"/>
                                  </w:rPr>
                                </w:pPr>
                                <w:r>
                                  <w:rPr>
                                    <w:rFonts w:eastAsia="" w:cs="Times New Roman" w:ascii="Calibri Light" w:hAnsi="Calibri Light" w:asciiTheme="majorHAnsi" w:cstheme="majorBidi" w:eastAsiaTheme="majorEastAsia" w:hAnsiTheme="majorHAnsi"/>
                                    <w:caps/>
                                    <w:color w:val="8496B0" w:themeColor="text2" w:themeTint="99"/>
                                    <w:sz w:val="64"/>
                                    <w:szCs w:val="64"/>
                                  </w:rPr>
                                  <w:t>Architecture project</w:t>
                                </w:r>
                              </w:p>
                              <w:p>
                                <w:pPr>
                                  <w:pStyle w:val="NoSpacing"/>
                                  <w:spacing w:before="120" w:after="160"/>
                                  <w:rPr>
                                    <w:color w:val="5B9BD5"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5B9BD5" w:themeColor="accent1"/>
                                        <w:sz w:val="36"/>
                                        <w:szCs w:val="36"/>
                                      </w:rPr>
                                      <w:t>Phase 1</w:t>
                                    </w:r>
                                  </w:sdtContent>
                                </w:sdt>
                              </w:p>
                              <w:p>
                                <w:pPr>
                                  <w:pStyle w:val="FrameContents"/>
                                  <w:spacing w:before="0" w:after="160"/>
                                  <w:rPr/>
                                </w:pPr>
                                <w:r>
                                  <w:rPr/>
                                </w:r>
                              </w:p>
                            </w:sdtContent>
                          </w:sdt>
                        </w:txbxContent>
                      </wps:txbx>
                      <wps:bodyPr>
                        <a:noAutofit/>
                      </wps:bodyPr>
                    </wps:wsp>
                  </a:graphicData>
                </a:graphic>
              </wp:anchor>
            </w:drawing>
          </mc:Choice>
          <mc:Fallback>
            <w:pict>
              <v:rect id="shape_0" ID="Image1" stroked="f" style="position:absolute;margin-left:64.9pt;margin-top:6.75pt;width:482.2pt;height:102.8pt;mso-position-horizontal-relative:page;mso-position-vertical-relative:margin">
                <w10:wrap type="square"/>
                <v:fill o:detectmouseclick="t" on="false"/>
                <v:stroke color="#3465a4" joinstyle="round" endcap="flat"/>
                <v:textbox>
                  <w:txbxContent>
                    <w:sdt>
                      <w:sdtPr>
                        <w:docPartObj>
                          <w:docPartGallery w:val="Cover Pages"/>
                          <w:docPartUnique w:val="true"/>
                        </w:docPartObj>
                        <w:id w:val="1817284800"/>
                      </w:sdtPr>
                      <w:sdtContent>
                        <w:p>
                          <w:pPr>
                            <w:pStyle w:val="NoSpacing"/>
                            <w:rPr>
                              <w:rFonts w:ascii="Calibri Light" w:hAnsi="Calibri Light" w:eastAsia="" w:cs="Times New Roman" w:asciiTheme="majorHAnsi" w:cstheme="majorBidi" w:eastAsiaTheme="majorEastAsia" w:hAnsiTheme="majorHAnsi"/>
                              <w:caps/>
                              <w:color w:val="8496B0" w:themeColor="text2" w:themeTint="99"/>
                              <w:sz w:val="64"/>
                              <w:szCs w:val="64"/>
                            </w:rPr>
                          </w:pPr>
                          <w:r>
                            <w:rPr>
                              <w:rFonts w:eastAsia="" w:cs="Times New Roman" w:ascii="Calibri Light" w:hAnsi="Calibri Light" w:asciiTheme="majorHAnsi" w:cstheme="majorBidi" w:eastAsiaTheme="majorEastAsia" w:hAnsiTheme="majorHAnsi"/>
                              <w:caps/>
                              <w:color w:val="8496B0" w:themeColor="text2" w:themeTint="99"/>
                              <w:sz w:val="64"/>
                              <w:szCs w:val="64"/>
                            </w:rPr>
                            <w:t>Architecture project</w:t>
                          </w:r>
                        </w:p>
                        <w:p>
                          <w:pPr>
                            <w:pStyle w:val="NoSpacing"/>
                            <w:spacing w:before="120" w:after="160"/>
                            <w:rPr>
                              <w:color w:val="5B9BD5"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5B9BD5" w:themeColor="accent1"/>
                                  <w:sz w:val="36"/>
                                  <w:szCs w:val="36"/>
                                </w:rPr>
                                <w:t>Phase 1</w:t>
                              </w:r>
                            </w:sdtContent>
                          </w:sdt>
                        </w:p>
                        <w:p>
                          <w:pPr>
                            <w:pStyle w:val="FrameContents"/>
                            <w:spacing w:before="0" w:after="160"/>
                            <w:rPr/>
                          </w:pPr>
                          <w:r>
                            <w:rPr/>
                          </w:r>
                        </w:p>
                      </w:sdtContent>
                    </w:sdt>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Names                   Sec     B.N.</w:t>
      </w:r>
    </w:p>
    <w:p>
      <w:pPr>
        <w:pStyle w:val="Normal"/>
        <w:rPr/>
      </w:pPr>
      <w:r>
        <w:rPr/>
      </w:r>
    </w:p>
    <w:p>
      <w:pPr>
        <w:pStyle w:val="Normal"/>
        <w:rPr/>
      </w:pPr>
      <w:r>
        <w:rPr/>
        <w:t>Hossam Ahmed                       1         15</w:t>
      </w:r>
    </w:p>
    <w:p>
      <w:pPr>
        <w:pStyle w:val="Normal"/>
        <w:tabs>
          <w:tab w:val="left" w:pos="2685" w:leader="none"/>
        </w:tabs>
        <w:rPr/>
      </w:pPr>
      <w:r>
        <w:rPr/>
        <w:t>Sarah Mohamed                     1         24</w:t>
      </w:r>
    </w:p>
    <w:p>
      <w:pPr>
        <w:pStyle w:val="Normal"/>
        <w:tabs>
          <w:tab w:val="left" w:pos="2685" w:leader="none"/>
        </w:tabs>
        <w:rPr/>
      </w:pPr>
      <w:r>
        <w:rPr/>
        <w:t>Nada Adel                                2         29</w:t>
      </w:r>
    </w:p>
    <w:p>
      <w:pPr>
        <w:pStyle w:val="Normal"/>
        <w:tabs>
          <w:tab w:val="left" w:pos="2685" w:leader="none"/>
        </w:tabs>
        <w:rPr/>
      </w:pPr>
      <w:r>
        <w:rPr/>
        <w:t>Nourhan Gamal                      2         33</w:t>
      </w:r>
    </w:p>
    <w:p>
      <w:pPr>
        <w:pStyle w:val="Normal"/>
        <w:rPr/>
      </w:pPr>
      <w:r>
        <w:rPr/>
      </w:r>
      <w:r>
        <w:br w:type="page"/>
      </w:r>
    </w:p>
    <w:p>
      <w:pPr>
        <w:pStyle w:val="Heading1"/>
        <w:rPr/>
      </w:pPr>
      <w:r>
        <w:rPr/>
        <w:t>Instruction format </w:t>
      </w:r>
    </w:p>
    <w:p>
      <w:pPr>
        <w:pStyle w:val="Normal"/>
        <w:rPr/>
      </w:pPr>
      <w:r>
        <w:rPr/>
      </w:r>
    </w:p>
    <w:p>
      <w:pPr>
        <w:pStyle w:val="ListParagraph"/>
        <w:numPr>
          <w:ilvl w:val="0"/>
          <w:numId w:val="10"/>
        </w:numPr>
        <w:rPr>
          <w:szCs w:val="28"/>
        </w:rPr>
      </w:pPr>
      <w:r>
        <w:rPr>
          <w:szCs w:val="28"/>
        </w:rPr>
        <w:t>Width of instruction = 16 bits</w:t>
      </w:r>
    </w:p>
    <w:p>
      <w:pPr>
        <w:pStyle w:val="ListParagraph"/>
        <w:numPr>
          <w:ilvl w:val="0"/>
          <w:numId w:val="10"/>
        </w:numPr>
        <w:rPr>
          <w:szCs w:val="28"/>
        </w:rPr>
      </w:pPr>
      <w:r>
        <w:rPr>
          <w:szCs w:val="28"/>
        </w:rPr>
        <w:t xml:space="preserve">5 bits for opcode for all kind of instruction </w:t>
      </w:r>
    </w:p>
    <w:p>
      <w:pPr>
        <w:pStyle w:val="Heading2"/>
        <w:rPr/>
      </w:pPr>
      <w:r>
        <w:rPr/>
        <w:t>Opcodes:</w:t>
      </w:r>
    </w:p>
    <w:p>
      <w:pPr>
        <w:pStyle w:val="Heading3"/>
        <w:rPr/>
      </w:pPr>
      <w:r>
        <w:rPr/>
        <w:t>One operand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747"/>
        <w:gridCol w:w="2237"/>
        <w:gridCol w:w="2075"/>
        <w:gridCol w:w="2300"/>
      </w:tblGrid>
      <w:tr>
        <w:trPr/>
        <w:tc>
          <w:tcPr>
            <w:tcW w:w="2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2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000</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20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Rdst </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2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00000</w:t>
            </w:r>
          </w:p>
          <w:p>
            <w:pPr>
              <w:pStyle w:val="Normal"/>
              <w:widowControl/>
              <w:bidi w:val="0"/>
              <w:spacing w:lineRule="auto" w:line="259" w:before="0" w:after="160"/>
              <w:jc w:val="left"/>
              <w:rPr>
                <w:rFonts w:ascii="Times New Roman" w:hAnsi="Times New Roman" w:cs="Times New Roman"/>
                <w:sz w:val="24"/>
                <w:szCs w:val="24"/>
              </w:rPr>
            </w:pPr>
            <w:r>
              <w:rPr/>
              <w:t>5 bits </w:t>
            </w:r>
          </w:p>
        </w:tc>
      </w:tr>
    </w:tbl>
    <w:p>
      <w:pPr>
        <w:pStyle w:val="Normal"/>
        <w:rPr/>
      </w:pPr>
      <w:r>
        <w:rPr/>
      </w:r>
    </w:p>
    <w:p>
      <w:pPr>
        <w:pStyle w:val="Heading3"/>
        <w:rPr/>
      </w:pPr>
      <w:r>
        <w:rPr/>
        <w:t>Two operand (ADD, SUB, OR, 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350"/>
        <w:gridCol w:w="1776"/>
        <w:gridCol w:w="1777"/>
        <w:gridCol w:w="1915"/>
        <w:gridCol w:w="1542"/>
      </w:tblGrid>
      <w:tr>
        <w:trPr/>
        <w:tc>
          <w:tcPr>
            <w:tcW w:w="2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17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Rsrc1</w:t>
            </w:r>
          </w:p>
          <w:p>
            <w:pPr>
              <w:pStyle w:val="Normal"/>
              <w:widowControl/>
              <w:bidi w:val="0"/>
              <w:spacing w:lineRule="auto" w:line="259" w:before="0" w:after="160"/>
              <w:jc w:val="left"/>
              <w:rPr>
                <w:rFonts w:ascii="Times New Roman" w:hAnsi="Times New Roman" w:cs="Times New Roman"/>
                <w:sz w:val="24"/>
                <w:szCs w:val="24"/>
              </w:rPr>
            </w:pPr>
            <w:r>
              <w:rPr/>
              <w:t>3 bits</w:t>
            </w:r>
          </w:p>
        </w:tc>
        <w:tc>
          <w:tcPr>
            <w:tcW w:w="17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Rscr2</w:t>
            </w:r>
          </w:p>
          <w:p>
            <w:pPr>
              <w:pStyle w:val="Normal"/>
              <w:widowControl/>
              <w:bidi w:val="0"/>
              <w:spacing w:lineRule="auto" w:line="259" w:before="0" w:after="160"/>
              <w:jc w:val="left"/>
              <w:rPr>
                <w:rFonts w:ascii="Times New Roman" w:hAnsi="Times New Roman" w:cs="Times New Roman"/>
                <w:sz w:val="24"/>
                <w:szCs w:val="24"/>
              </w:rPr>
            </w:pPr>
            <w:r>
              <w:rPr/>
              <w:t>3bits </w:t>
            </w:r>
          </w:p>
        </w:tc>
        <w:tc>
          <w:tcPr>
            <w:tcW w:w="1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Rdst</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1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w:t>
            </w:r>
          </w:p>
          <w:p>
            <w:pPr>
              <w:pStyle w:val="Normal"/>
              <w:widowControl/>
              <w:bidi w:val="0"/>
              <w:spacing w:lineRule="auto" w:line="259" w:before="0" w:after="160"/>
              <w:jc w:val="left"/>
              <w:rPr>
                <w:rFonts w:ascii="Times New Roman" w:hAnsi="Times New Roman" w:cs="Times New Roman"/>
                <w:sz w:val="24"/>
                <w:szCs w:val="24"/>
              </w:rPr>
            </w:pPr>
            <w:r>
              <w:rPr/>
              <w:t>2 bit</w:t>
            </w:r>
          </w:p>
        </w:tc>
      </w:tr>
    </w:tbl>
    <w:p>
      <w:pPr>
        <w:pStyle w:val="Normal"/>
        <w:rPr/>
      </w:pPr>
      <w:r>
        <w:rPr/>
      </w:r>
    </w:p>
    <w:p>
      <w:pPr>
        <w:pStyle w:val="Heading3"/>
        <w:rPr/>
      </w:pPr>
      <w:r>
        <w:rPr/>
        <w:t>Two operand (SWAP)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350"/>
        <w:gridCol w:w="1776"/>
        <w:gridCol w:w="1777"/>
        <w:gridCol w:w="1915"/>
        <w:gridCol w:w="1542"/>
      </w:tblGrid>
      <w:tr>
        <w:trPr/>
        <w:tc>
          <w:tcPr>
            <w:tcW w:w="2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17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Rsrc1</w:t>
            </w:r>
          </w:p>
          <w:p>
            <w:pPr>
              <w:pStyle w:val="Normal"/>
              <w:widowControl/>
              <w:bidi w:val="0"/>
              <w:spacing w:lineRule="auto" w:line="259" w:before="0" w:after="160"/>
              <w:jc w:val="left"/>
              <w:rPr>
                <w:rFonts w:ascii="Times New Roman" w:hAnsi="Times New Roman" w:cs="Times New Roman"/>
                <w:sz w:val="24"/>
                <w:szCs w:val="24"/>
              </w:rPr>
            </w:pPr>
            <w:r>
              <w:rPr/>
              <w:t>3 bits</w:t>
            </w:r>
          </w:p>
        </w:tc>
        <w:tc>
          <w:tcPr>
            <w:tcW w:w="17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Rscr2</w:t>
            </w:r>
          </w:p>
          <w:p>
            <w:pPr>
              <w:pStyle w:val="Normal"/>
              <w:widowControl/>
              <w:bidi w:val="0"/>
              <w:spacing w:lineRule="auto" w:line="259" w:before="0" w:after="160"/>
              <w:jc w:val="left"/>
              <w:rPr>
                <w:rFonts w:ascii="Times New Roman" w:hAnsi="Times New Roman" w:cs="Times New Roman"/>
                <w:sz w:val="24"/>
                <w:szCs w:val="24"/>
              </w:rPr>
            </w:pPr>
            <w:r>
              <w:rPr/>
              <w:t>3bits </w:t>
            </w:r>
          </w:p>
        </w:tc>
        <w:tc>
          <w:tcPr>
            <w:tcW w:w="1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000</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1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w:t>
            </w:r>
          </w:p>
          <w:p>
            <w:pPr>
              <w:pStyle w:val="Normal"/>
              <w:widowControl/>
              <w:bidi w:val="0"/>
              <w:spacing w:lineRule="auto" w:line="259" w:before="0" w:after="160"/>
              <w:jc w:val="left"/>
              <w:rPr>
                <w:rFonts w:ascii="Times New Roman" w:hAnsi="Times New Roman" w:cs="Times New Roman"/>
                <w:sz w:val="24"/>
                <w:szCs w:val="24"/>
              </w:rPr>
            </w:pPr>
            <w:r>
              <w:rPr/>
              <w:t>2 bit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Two operand (IADD, SHL, SHR)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318"/>
        <w:gridCol w:w="1754"/>
        <w:gridCol w:w="1754"/>
        <w:gridCol w:w="1890"/>
        <w:gridCol w:w="1644"/>
      </w:tblGrid>
      <w:tr>
        <w:trPr>
          <w:trHeight w:val="1302" w:hRule="atLeast"/>
        </w:trPr>
        <w:tc>
          <w:tcPr>
            <w:tcW w:w="23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17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000</w:t>
            </w:r>
          </w:p>
          <w:p>
            <w:pPr>
              <w:pStyle w:val="Normal"/>
              <w:widowControl/>
              <w:bidi w:val="0"/>
              <w:spacing w:lineRule="auto" w:line="259" w:before="0" w:after="160"/>
              <w:jc w:val="left"/>
              <w:rPr>
                <w:rFonts w:ascii="Times New Roman" w:hAnsi="Times New Roman" w:cs="Times New Roman"/>
                <w:sz w:val="24"/>
                <w:szCs w:val="24"/>
              </w:rPr>
            </w:pPr>
            <w:r>
              <w:rPr/>
              <w:t>3 bits</w:t>
            </w:r>
          </w:p>
        </w:tc>
        <w:tc>
          <w:tcPr>
            <w:tcW w:w="17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Rscr</w:t>
            </w:r>
          </w:p>
          <w:p>
            <w:pPr>
              <w:pStyle w:val="Normal"/>
              <w:widowControl/>
              <w:bidi w:val="0"/>
              <w:spacing w:lineRule="auto" w:line="259" w:before="0" w:after="160"/>
              <w:jc w:val="left"/>
              <w:rPr>
                <w:rFonts w:ascii="Times New Roman" w:hAnsi="Times New Roman" w:cs="Times New Roman"/>
                <w:sz w:val="24"/>
                <w:szCs w:val="24"/>
              </w:rPr>
            </w:pPr>
            <w:r>
              <w:rPr/>
              <w:t>3bits </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0</w:t>
            </w:r>
          </w:p>
          <w:p>
            <w:pPr>
              <w:pStyle w:val="Normal"/>
              <w:widowControl/>
              <w:bidi w:val="0"/>
              <w:spacing w:lineRule="auto" w:line="259" w:before="0" w:after="160"/>
              <w:jc w:val="left"/>
              <w:rPr>
                <w:rFonts w:ascii="Times New Roman" w:hAnsi="Times New Roman" w:cs="Times New Roman"/>
                <w:sz w:val="24"/>
                <w:szCs w:val="24"/>
              </w:rPr>
            </w:pPr>
            <w:r>
              <w:rPr/>
              <w:t>1 bits </w:t>
            </w:r>
          </w:p>
        </w:tc>
        <w:tc>
          <w:tcPr>
            <w:tcW w:w="16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000</w:t>
            </w:r>
            <w:r>
              <w:rPr/>
              <w:t>1</w:t>
            </w:r>
          </w:p>
          <w:p>
            <w:pPr>
              <w:pStyle w:val="Normal"/>
              <w:widowControl/>
              <w:bidi w:val="0"/>
              <w:spacing w:lineRule="auto" w:line="259" w:before="0" w:after="160"/>
              <w:jc w:val="left"/>
              <w:rPr/>
            </w:pPr>
            <w:r>
              <w:rPr/>
              <w:t>4 bit</w:t>
            </w:r>
          </w:p>
        </w:tc>
      </w:tr>
    </w:tbl>
    <w:p>
      <w:pPr>
        <w:pStyle w:val="Normal"/>
        <w:rPr/>
      </w:pPr>
      <w:r>
        <w:rPr/>
      </w:r>
    </w:p>
    <w:tbl>
      <w:tblPr>
        <w:tblStyle w:val="TableGrid"/>
        <w:tblW w:w="9350" w:type="dxa"/>
        <w:jc w:val="left"/>
        <w:tblInd w:w="0" w:type="dxa"/>
        <w:tblCellMar>
          <w:top w:w="0" w:type="dxa"/>
          <w:left w:w="108" w:type="dxa"/>
          <w:bottom w:w="0" w:type="dxa"/>
          <w:right w:w="108" w:type="dxa"/>
        </w:tblCellMar>
        <w:tblLook w:val="04a0"/>
      </w:tblPr>
      <w:tblGrid>
        <w:gridCol w:w="9350"/>
      </w:tblGrid>
      <w:tr>
        <w:trPr/>
        <w:tc>
          <w:tcPr>
            <w:tcW w:w="9350" w:type="dxa"/>
            <w:tcBorders/>
            <w:shd w:fill="auto" w:val="clear"/>
          </w:tcPr>
          <w:p>
            <w:pPr>
              <w:pStyle w:val="Normal"/>
              <w:spacing w:lineRule="auto" w:line="240" w:before="0" w:after="0"/>
              <w:jc w:val="center"/>
              <w:rPr/>
            </w:pPr>
            <w:r>
              <w:rPr/>
              <w:t>IMM</w:t>
            </w:r>
          </w:p>
          <w:p>
            <w:pPr>
              <w:pStyle w:val="Normal"/>
              <w:spacing w:lineRule="auto" w:line="240" w:before="0" w:after="0"/>
              <w:jc w:val="center"/>
              <w:rPr/>
            </w:pPr>
            <w:r>
              <w:rPr/>
              <w:t>16 bit</w:t>
            </w:r>
          </w:p>
        </w:tc>
      </w:tr>
    </w:tbl>
    <w:p>
      <w:pPr>
        <w:pStyle w:val="Normal"/>
        <w:spacing w:lineRule="auto" w:line="240" w:before="240" w:after="240"/>
        <w:ind w:left="720" w:hanging="0"/>
        <w:textAlignment w:val="baseline"/>
        <w:rPr>
          <w:rFonts w:ascii="Arial" w:hAnsi="Arial" w:eastAsia="Times New Roman" w:cs="Arial"/>
          <w:b/>
          <w:b/>
          <w:bCs/>
          <w:color w:val="000000"/>
          <w:sz w:val="32"/>
          <w:szCs w:val="32"/>
        </w:rPr>
      </w:pPr>
      <w:r>
        <w:rPr>
          <w:rFonts w:eastAsia="Times New Roman" w:cs="Arial" w:ascii="Arial" w:hAnsi="Arial"/>
          <w:b/>
          <w:bCs/>
          <w:color w:val="000000"/>
          <w:sz w:val="32"/>
          <w:szCs w:val="32"/>
        </w:rPr>
      </w:r>
    </w:p>
    <w:p>
      <w:pPr>
        <w:pStyle w:val="Heading3"/>
        <w:rPr/>
      </w:pPr>
      <w:r>
        <w:rPr/>
        <w:t>Memory (PUSH, POP)</w:t>
      </w:r>
    </w:p>
    <w:p>
      <w:pPr>
        <w:pStyle w:val="Normal"/>
        <w:rPr/>
      </w:pPr>
      <w:r>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747"/>
        <w:gridCol w:w="2075"/>
        <w:gridCol w:w="2640"/>
        <w:gridCol w:w="1897"/>
      </w:tblGrid>
      <w:tr>
        <w:trPr>
          <w:trHeight w:val="645" w:hRule="atLeast"/>
        </w:trPr>
        <w:tc>
          <w:tcPr>
            <w:tcW w:w="2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20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000</w:t>
            </w:r>
          </w:p>
          <w:p>
            <w:pPr>
              <w:pStyle w:val="Normal"/>
              <w:widowControl/>
              <w:bidi w:val="0"/>
              <w:spacing w:lineRule="auto" w:line="259" w:before="0" w:after="160"/>
              <w:jc w:val="left"/>
              <w:rPr>
                <w:rFonts w:ascii="Times New Roman" w:hAnsi="Times New Roman" w:cs="Times New Roman"/>
                <w:sz w:val="24"/>
                <w:szCs w:val="24"/>
              </w:rPr>
            </w:pPr>
            <w:r>
              <w:rPr/>
              <w:t>3 bits</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Rdst</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189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00000</w:t>
            </w:r>
          </w:p>
          <w:p>
            <w:pPr>
              <w:pStyle w:val="Normal"/>
              <w:widowControl/>
              <w:bidi w:val="0"/>
              <w:spacing w:lineRule="auto" w:line="259" w:before="0" w:after="160"/>
              <w:jc w:val="left"/>
              <w:rPr>
                <w:rFonts w:ascii="Times New Roman" w:hAnsi="Times New Roman" w:cs="Times New Roman"/>
                <w:sz w:val="24"/>
                <w:szCs w:val="24"/>
              </w:rPr>
            </w:pPr>
            <w:r>
              <w:rPr/>
              <w:t>5 bit</w:t>
            </w:r>
          </w:p>
        </w:tc>
      </w:tr>
    </w:tbl>
    <w:p>
      <w:pPr>
        <w:pStyle w:val="Normal"/>
        <w:rPr/>
      </w:pPr>
      <w:r>
        <w:rPr/>
      </w:r>
    </w:p>
    <w:p>
      <w:pPr>
        <w:pStyle w:val="Heading3"/>
        <w:rPr/>
      </w:pPr>
      <w:r>
        <w:rPr/>
        <w:t>Memory (LDM)</w:t>
      </w:r>
    </w:p>
    <w:p>
      <w:pPr>
        <w:pStyle w:val="Normal"/>
        <w:rPr/>
      </w:pPr>
      <w:r>
        <w:rPr/>
      </w:r>
    </w:p>
    <w:tbl>
      <w:tblPr>
        <w:tblW w:w="935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902"/>
        <w:gridCol w:w="2190"/>
        <w:gridCol w:w="1107"/>
        <w:gridCol w:w="1526"/>
        <w:gridCol w:w="1625"/>
      </w:tblGrid>
      <w:tr>
        <w:trPr>
          <w:trHeight w:val="645" w:hRule="atLeast"/>
        </w:trPr>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000</w:t>
            </w:r>
          </w:p>
          <w:p>
            <w:pPr>
              <w:pStyle w:val="Normal"/>
              <w:widowControl/>
              <w:bidi w:val="0"/>
              <w:spacing w:lineRule="auto" w:line="259" w:before="0" w:after="160"/>
              <w:jc w:val="left"/>
              <w:rPr>
                <w:rFonts w:ascii="Times New Roman" w:hAnsi="Times New Roman" w:cs="Times New Roman"/>
                <w:sz w:val="24"/>
                <w:szCs w:val="24"/>
              </w:rPr>
            </w:pPr>
            <w:r>
              <w:rPr/>
              <w:t>3 bits</w:t>
            </w:r>
          </w:p>
        </w:tc>
        <w:tc>
          <w:tcPr>
            <w:tcW w:w="11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Rdst</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0</w:t>
            </w:r>
          </w:p>
          <w:p>
            <w:pPr>
              <w:pStyle w:val="Normal"/>
              <w:widowControl/>
              <w:bidi w:val="0"/>
              <w:spacing w:lineRule="auto" w:line="259" w:before="0" w:after="160"/>
              <w:jc w:val="left"/>
              <w:rPr>
                <w:rFonts w:ascii="Times New Roman" w:hAnsi="Times New Roman" w:cs="Times New Roman"/>
                <w:sz w:val="24"/>
                <w:szCs w:val="24"/>
              </w:rPr>
            </w:pPr>
            <w:r>
              <w:rPr/>
              <w:t>1 bit</w:t>
            </w:r>
          </w:p>
        </w:tc>
        <w:tc>
          <w:tcPr>
            <w:tcW w:w="16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10" w:type="dxa"/>
              <w:bottom w:w="15" w:type="dxa"/>
              <w:right w:w="15" w:type="dxa"/>
            </w:tcMar>
          </w:tcPr>
          <w:p>
            <w:pPr>
              <w:pStyle w:val="Normal"/>
              <w:spacing w:lineRule="auto" w:line="259"/>
              <w:rPr/>
            </w:pPr>
            <w:r>
              <w:rPr/>
              <w:t>000</w:t>
            </w:r>
            <w:r>
              <w:rPr/>
              <w:t>1</w:t>
            </w:r>
          </w:p>
          <w:p>
            <w:pPr>
              <w:pStyle w:val="Normal"/>
              <w:widowControl/>
              <w:bidi w:val="0"/>
              <w:spacing w:lineRule="auto" w:line="259" w:before="0" w:after="160"/>
              <w:jc w:val="left"/>
              <w:rPr/>
            </w:pPr>
            <w:r>
              <w:rPr/>
              <w:t>4 bit</w:t>
            </w:r>
          </w:p>
        </w:tc>
      </w:tr>
    </w:tbl>
    <w:p>
      <w:pPr>
        <w:pStyle w:val="Normal"/>
        <w:rPr/>
      </w:pPr>
      <w:r>
        <w:rPr/>
      </w:r>
    </w:p>
    <w:tbl>
      <w:tblPr>
        <w:tblStyle w:val="TableGrid"/>
        <w:tblW w:w="9350" w:type="dxa"/>
        <w:jc w:val="left"/>
        <w:tblInd w:w="0" w:type="dxa"/>
        <w:tblCellMar>
          <w:top w:w="0" w:type="dxa"/>
          <w:left w:w="108" w:type="dxa"/>
          <w:bottom w:w="0" w:type="dxa"/>
          <w:right w:w="108" w:type="dxa"/>
        </w:tblCellMar>
        <w:tblLook w:val="04a0"/>
      </w:tblPr>
      <w:tblGrid>
        <w:gridCol w:w="9350"/>
      </w:tblGrid>
      <w:tr>
        <w:trPr/>
        <w:tc>
          <w:tcPr>
            <w:tcW w:w="9350" w:type="dxa"/>
            <w:tcBorders/>
            <w:shd w:fill="auto" w:val="clear"/>
          </w:tcPr>
          <w:p>
            <w:pPr>
              <w:pStyle w:val="Normal"/>
              <w:spacing w:lineRule="auto" w:line="240" w:before="0" w:after="0"/>
              <w:jc w:val="center"/>
              <w:rPr/>
            </w:pPr>
            <w:r>
              <w:rPr/>
              <w:t>IMM</w:t>
            </w:r>
          </w:p>
          <w:p>
            <w:pPr>
              <w:pStyle w:val="Normal"/>
              <w:spacing w:lineRule="auto" w:line="240" w:before="0" w:after="0"/>
              <w:jc w:val="center"/>
              <w:rPr/>
            </w:pPr>
            <w:r>
              <w:rPr/>
              <w:t>16 bit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Memory (LDD, STD)</w:t>
      </w:r>
    </w:p>
    <w:p>
      <w:pPr>
        <w:pStyle w:val="Normal"/>
        <w:rPr/>
      </w:pPr>
      <w:r>
        <w:rPr/>
      </w:r>
    </w:p>
    <w:tbl>
      <w:tblPr>
        <w:tblW w:w="9345" w:type="dxa"/>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238"/>
        <w:gridCol w:w="2084"/>
        <w:gridCol w:w="2026"/>
        <w:gridCol w:w="1752"/>
        <w:gridCol w:w="1245"/>
      </w:tblGrid>
      <w:tr>
        <w:trPr>
          <w:trHeight w:val="645" w:hRule="atLeast"/>
        </w:trPr>
        <w:tc>
          <w:tcPr>
            <w:tcW w:w="22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20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000</w:t>
            </w:r>
          </w:p>
          <w:p>
            <w:pPr>
              <w:pStyle w:val="Normal"/>
              <w:widowControl/>
              <w:bidi w:val="0"/>
              <w:spacing w:lineRule="auto" w:line="259" w:before="0" w:after="160"/>
              <w:jc w:val="left"/>
              <w:rPr>
                <w:rFonts w:ascii="Times New Roman" w:hAnsi="Times New Roman" w:cs="Times New Roman"/>
                <w:sz w:val="24"/>
                <w:szCs w:val="24"/>
              </w:rPr>
            </w:pPr>
            <w:r>
              <w:rPr/>
              <w:t>3 bits</w:t>
            </w:r>
          </w:p>
        </w:tc>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Rdst</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17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10" w:type="dxa"/>
              <w:bottom w:w="15" w:type="dxa"/>
              <w:right w:w="15" w:type="dxa"/>
            </w:tcMar>
          </w:tcPr>
          <w:p>
            <w:pPr>
              <w:pStyle w:val="Normal"/>
              <w:spacing w:lineRule="auto" w:line="259"/>
              <w:rPr/>
            </w:pPr>
            <w:r>
              <w:rPr/>
              <w:t>EA(19:16)</w:t>
            </w:r>
          </w:p>
          <w:p>
            <w:pPr>
              <w:pStyle w:val="Normal"/>
              <w:widowControl/>
              <w:bidi w:val="0"/>
              <w:spacing w:lineRule="auto" w:line="259" w:before="0" w:after="160"/>
              <w:jc w:val="left"/>
              <w:rPr/>
            </w:pPr>
            <w:r>
              <w:rPr/>
              <w:t>4</w:t>
            </w:r>
            <w:r>
              <w:rPr/>
              <w:t xml:space="preserve"> bit</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10" w:type="dxa"/>
              <w:bottom w:w="15" w:type="dxa"/>
              <w:right w:w="15" w:type="dxa"/>
            </w:tcMar>
          </w:tcPr>
          <w:p>
            <w:pPr>
              <w:pStyle w:val="Normal"/>
              <w:spacing w:lineRule="auto" w:line="259"/>
              <w:rPr/>
            </w:pPr>
            <w:r>
              <w:rPr/>
              <w:t>1</w:t>
            </w:r>
          </w:p>
          <w:p>
            <w:pPr>
              <w:pStyle w:val="Normal"/>
              <w:widowControl/>
              <w:bidi w:val="0"/>
              <w:spacing w:lineRule="auto" w:line="259" w:before="0" w:after="160"/>
              <w:jc w:val="left"/>
              <w:rPr/>
            </w:pPr>
            <w:r>
              <w:rPr/>
              <w:t>1</w:t>
            </w:r>
            <w:r>
              <w:rPr/>
              <w:t xml:space="preserve"> bit</w:t>
            </w:r>
          </w:p>
        </w:tc>
      </w:tr>
    </w:tbl>
    <w:p>
      <w:pPr>
        <w:pStyle w:val="Normal"/>
        <w:rPr/>
      </w:pPr>
      <w:r>
        <w:rPr/>
      </w:r>
    </w:p>
    <w:tbl>
      <w:tblPr>
        <w:tblStyle w:val="TableGrid"/>
        <w:tblW w:w="9350" w:type="dxa"/>
        <w:jc w:val="left"/>
        <w:tblInd w:w="0" w:type="dxa"/>
        <w:tblCellMar>
          <w:top w:w="0" w:type="dxa"/>
          <w:left w:w="108" w:type="dxa"/>
          <w:bottom w:w="0" w:type="dxa"/>
          <w:right w:w="108" w:type="dxa"/>
        </w:tblCellMar>
        <w:tblLook w:val="04a0"/>
      </w:tblPr>
      <w:tblGrid>
        <w:gridCol w:w="9350"/>
      </w:tblGrid>
      <w:tr>
        <w:trPr/>
        <w:tc>
          <w:tcPr>
            <w:tcW w:w="9350" w:type="dxa"/>
            <w:tcBorders/>
            <w:shd w:fill="auto" w:val="clear"/>
          </w:tcPr>
          <w:p>
            <w:pPr>
              <w:pStyle w:val="Normal"/>
              <w:spacing w:lineRule="auto" w:line="240" w:before="0" w:after="0"/>
              <w:jc w:val="center"/>
              <w:rPr/>
            </w:pPr>
            <w:r>
              <w:rPr/>
              <w:t>EA(0:15)</w:t>
            </w:r>
          </w:p>
          <w:p>
            <w:pPr>
              <w:pStyle w:val="Normal"/>
              <w:spacing w:lineRule="auto" w:line="240" w:before="0" w:after="0"/>
              <w:jc w:val="center"/>
              <w:rPr/>
            </w:pPr>
            <w:r>
              <w:rPr/>
              <w:t>16 bit</w:t>
            </w:r>
          </w:p>
        </w:tc>
      </w:tr>
    </w:tbl>
    <w:p>
      <w:pPr>
        <w:pStyle w:val="Normal"/>
        <w:rPr/>
      </w:pPr>
      <w:r>
        <w:rPr/>
      </w:r>
    </w:p>
    <w:p>
      <w:pPr>
        <w:pStyle w:val="Heading3"/>
        <w:rPr/>
      </w:pPr>
      <w:r>
        <w:rPr/>
        <w:t>Branch and Change of Control Operations</w:t>
      </w:r>
    </w:p>
    <w:p>
      <w:pPr>
        <w:pStyle w:val="Normal"/>
        <w:rPr/>
      </w:pPr>
      <w:r>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747"/>
        <w:gridCol w:w="2237"/>
        <w:gridCol w:w="2075"/>
        <w:gridCol w:w="2300"/>
      </w:tblGrid>
      <w:tr>
        <w:trPr/>
        <w:tc>
          <w:tcPr>
            <w:tcW w:w="2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2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000</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20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Rdst </w:t>
            </w:r>
          </w:p>
          <w:p>
            <w:pPr>
              <w:pStyle w:val="Normal"/>
              <w:widowControl/>
              <w:bidi w:val="0"/>
              <w:spacing w:lineRule="auto" w:line="259" w:before="0" w:after="160"/>
              <w:jc w:val="left"/>
              <w:rPr>
                <w:rFonts w:ascii="Times New Roman" w:hAnsi="Times New Roman" w:cs="Times New Roman"/>
                <w:sz w:val="24"/>
                <w:szCs w:val="24"/>
              </w:rPr>
            </w:pPr>
            <w:r>
              <w:rPr/>
              <w:t>3bits </w:t>
            </w:r>
          </w:p>
        </w:tc>
        <w:tc>
          <w:tcPr>
            <w:tcW w:w="2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00000</w:t>
            </w:r>
          </w:p>
          <w:p>
            <w:pPr>
              <w:pStyle w:val="Normal"/>
              <w:widowControl/>
              <w:bidi w:val="0"/>
              <w:spacing w:lineRule="auto" w:line="259" w:before="0" w:after="160"/>
              <w:jc w:val="left"/>
              <w:rPr>
                <w:rFonts w:ascii="Times New Roman" w:hAnsi="Times New Roman" w:cs="Times New Roman"/>
                <w:sz w:val="24"/>
                <w:szCs w:val="24"/>
              </w:rPr>
            </w:pPr>
            <w:r>
              <w:rPr/>
              <w:t>5 bits </w:t>
            </w:r>
          </w:p>
        </w:tc>
      </w:tr>
    </w:tbl>
    <w:p>
      <w:pPr>
        <w:pStyle w:val="Normal"/>
        <w:rPr/>
      </w:pPr>
      <w:r>
        <w:rPr/>
      </w:r>
    </w:p>
    <w:p>
      <w:pPr>
        <w:pStyle w:val="Heading2"/>
        <w:rPr>
          <w:rFonts w:ascii="Times New Roman" w:hAnsi="Times New Roman" w:eastAsia="Times New Roman" w:cs="Times New Roman"/>
          <w:sz w:val="24"/>
          <w:szCs w:val="24"/>
        </w:rPr>
      </w:pPr>
      <w:r>
        <w:rPr>
          <w:rFonts w:eastAsia="Times New Roman"/>
        </w:rPr>
        <w:t>Opcodes for every Instruction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6884"/>
        <w:gridCol w:w="2475"/>
      </w:tblGrid>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000000"/>
                <w:szCs w:val="28"/>
              </w:rPr>
              <w:t>Instruction</w:t>
            </w:r>
            <w:r>
              <w:rPr>
                <w:rFonts w:eastAsia="Times New Roman" w:cs="Arial" w:ascii="Arial" w:hAnsi="Arial"/>
                <w:color w:val="000000"/>
                <w:szCs w:val="28"/>
              </w:rPr>
              <w: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000000"/>
                <w:szCs w:val="28"/>
              </w:rPr>
              <w:t>Opcode</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NOP</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00000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NOT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00001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INC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00010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DEC Rdst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00011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OUT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00100</w:t>
            </w:r>
          </w:p>
        </w:tc>
      </w:tr>
      <w:tr>
        <w:trPr>
          <w:trHeight w:val="1248" w:hRule="atLeast"/>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IN Rdst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b/>
                <w:b/>
                <w:bCs/>
                <w:color w:val="741B47"/>
                <w:szCs w:val="28"/>
              </w:rPr>
            </w:pPr>
            <w:r>
              <w:rPr>
                <w:rFonts w:eastAsia="Times New Roman" w:cs="Arial" w:ascii="Arial" w:hAnsi="Arial"/>
                <w:b/>
                <w:bCs/>
                <w:color w:val="741B47"/>
                <w:szCs w:val="28"/>
              </w:rPr>
              <w:t>00101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SWAP Rsrc,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00110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ADD Rscr1, Rscr2, Rdst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00111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IADD Rscr1, Rdst, Imm</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01000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SUB Rscr1, Rscr2,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01001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AND Rscr1, Rscr2,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01010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OR Rscr1, Rscr2,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01011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SHL Rscr, Imm</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1155CC"/>
                <w:szCs w:val="28"/>
              </w:rPr>
              <w:t>01100</w:t>
            </w:r>
          </w:p>
        </w:tc>
      </w:tr>
      <w:tr>
        <w:trPr/>
        <w:tc>
          <w:tcPr>
            <w:tcW w:w="688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SHR Rsrc,Imm</w:t>
            </w:r>
          </w:p>
        </w:tc>
        <w:tc>
          <w:tcPr>
            <w:tcW w:w="247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01101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38761D"/>
                <w:szCs w:val="28"/>
              </w:rPr>
              <w:t>PUSH Rdst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38761D"/>
                <w:szCs w:val="28"/>
              </w:rPr>
              <w:t>01110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38761D"/>
                <w:szCs w:val="28"/>
              </w:rPr>
              <w:t>POP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38761D"/>
                <w:szCs w:val="28"/>
              </w:rPr>
              <w:t>0111</w:t>
            </w:r>
            <w:r>
              <w:rPr>
                <w:rFonts w:eastAsia="Times New Roman" w:cs="Arial" w:ascii="Arial" w:hAnsi="Arial"/>
                <w:b/>
                <w:bCs/>
                <w:color w:val="38761D"/>
                <w:szCs w:val="28"/>
              </w:rPr>
              <w:t>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38761D"/>
                <w:szCs w:val="28"/>
              </w:rPr>
              <w:t>LDM Rdst, Imm</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38761D"/>
                <w:szCs w:val="28"/>
              </w:rPr>
              <w:t>1</w:t>
            </w:r>
            <w:r>
              <w:rPr>
                <w:rFonts w:eastAsia="Times New Roman" w:cs="Times New Roman" w:ascii="Times New Roman" w:hAnsi="Times New Roman"/>
                <w:b/>
                <w:bCs/>
                <w:color w:val="38761D"/>
                <w:szCs w:val="28"/>
              </w:rPr>
              <w:t>0000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38761D"/>
                <w:szCs w:val="28"/>
              </w:rPr>
              <w:t>LDD Rdst, EA</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38761D"/>
                <w:szCs w:val="28"/>
              </w:rPr>
              <w:t>1000</w:t>
            </w:r>
            <w:r>
              <w:rPr>
                <w:rFonts w:eastAsia="Times New Roman" w:cs="Arial" w:ascii="Arial" w:hAnsi="Arial"/>
                <w:b/>
                <w:bCs/>
                <w:color w:val="38761D"/>
                <w:szCs w:val="28"/>
              </w:rPr>
              <w:t>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38761D"/>
                <w:szCs w:val="28"/>
              </w:rPr>
              <w:t>STD Rscr, EA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38761D"/>
                <w:szCs w:val="28"/>
              </w:rPr>
              <w:t>100</w:t>
            </w:r>
            <w:r>
              <w:rPr>
                <w:rFonts w:eastAsia="Times New Roman" w:cs="Arial" w:ascii="Arial" w:hAnsi="Arial"/>
                <w:b/>
                <w:bCs/>
                <w:color w:val="38761D"/>
                <w:szCs w:val="28"/>
              </w:rPr>
              <w:t>10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F1C232"/>
                <w:szCs w:val="28"/>
              </w:rPr>
              <w:t>JZ Rdst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F1C232"/>
                <w:szCs w:val="28"/>
              </w:rPr>
              <w:t>1001</w:t>
            </w:r>
            <w:r>
              <w:rPr>
                <w:rFonts w:eastAsia="Times New Roman" w:cs="Arial" w:ascii="Arial" w:hAnsi="Arial"/>
                <w:b/>
                <w:bCs/>
                <w:color w:val="F1C232"/>
                <w:szCs w:val="28"/>
              </w:rPr>
              <w:t xml:space="preserve">1 </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F1C232"/>
                <w:szCs w:val="28"/>
              </w:rPr>
              <w:t>JMP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F1C232"/>
                <w:szCs w:val="28"/>
              </w:rPr>
              <w:t>10</w:t>
            </w:r>
            <w:r>
              <w:rPr>
                <w:rFonts w:eastAsia="Times New Roman" w:cs="Arial" w:ascii="Arial" w:hAnsi="Arial"/>
                <w:b/>
                <w:bCs/>
                <w:color w:val="F1C232"/>
                <w:szCs w:val="28"/>
              </w:rPr>
              <w:t>100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F1C232"/>
                <w:szCs w:val="28"/>
              </w:rPr>
              <w:t>CALL Rdst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F1C232"/>
                <w:szCs w:val="28"/>
              </w:rPr>
              <w:t>1010</w:t>
            </w:r>
            <w:r>
              <w:rPr>
                <w:rFonts w:eastAsia="Times New Roman" w:cs="Arial" w:ascii="Arial" w:hAnsi="Arial"/>
                <w:b/>
                <w:bCs/>
                <w:color w:val="F1C232"/>
                <w:szCs w:val="28"/>
              </w:rPr>
              <w:t>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F1C232"/>
                <w:szCs w:val="28"/>
              </w:rPr>
              <w:t>RET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F1C232"/>
                <w:szCs w:val="28"/>
              </w:rPr>
              <w:t>101</w:t>
            </w:r>
            <w:r>
              <w:rPr>
                <w:rFonts w:eastAsia="Times New Roman" w:cs="Arial" w:ascii="Arial" w:hAnsi="Arial"/>
                <w:b/>
                <w:bCs/>
                <w:color w:val="F1C232"/>
                <w:szCs w:val="28"/>
              </w:rPr>
              <w:t>10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F1C232"/>
                <w:szCs w:val="28"/>
              </w:rPr>
              <w:t>RTI</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F1C232"/>
                <w:szCs w:val="28"/>
              </w:rPr>
              <w:t>1011</w:t>
            </w:r>
            <w:r>
              <w:rPr>
                <w:rFonts w:eastAsia="Times New Roman" w:cs="Arial" w:ascii="Arial" w:hAnsi="Arial"/>
                <w:b/>
                <w:bCs/>
                <w:color w:val="F1C232"/>
                <w:szCs w:val="28"/>
              </w:rPr>
              <w:t>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Schematic diagram:</w:t>
      </w:r>
    </w:p>
    <w:p>
      <w:pPr>
        <w:pStyle w:val="Heading3"/>
        <w:rPr/>
      </w:pPr>
      <w:r>
        <w:rPr/>
        <w:t>Fetch and decode:</w:t>
      </w:r>
    </w:p>
    <w:p>
      <w:pPr>
        <w:pStyle w:val="Heading2"/>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59899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943600" cy="5989955"/>
                    </a:xfrm>
                    <a:prstGeom prst="rect">
                      <a:avLst/>
                    </a:prstGeom>
                  </pic:spPr>
                </pic:pic>
              </a:graphicData>
            </a:graphic>
          </wp:anchor>
        </w:drawing>
      </w:r>
    </w:p>
    <w:p>
      <w:pPr>
        <w:pStyle w:val="Heading3"/>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sz w:val="24"/>
          <w:szCs w:val="24"/>
        </w:rPr>
      </w:pPr>
      <w:r>
        <w:rPr/>
        <w:t>Notes:</w:t>
      </w:r>
    </w:p>
    <w:p>
      <w:pPr>
        <w:pStyle w:val="Normal"/>
        <w:rPr/>
      </w:pPr>
      <w:r>
        <w:rPr/>
        <w:t>There is a bus from instruction fetched to the second 16 bits of instruction section of ID/EX reg, to load the instruction fetched which is the address in case of 32 bit instruction and use it in Execution stage.</w:t>
      </w:r>
    </w:p>
    <w:p>
      <w:pPr>
        <w:pStyle w:val="Normal"/>
        <w:rPr/>
      </w:pPr>
      <w:r>
        <w:rPr/>
        <w:t>There is enable signals from prediction feedback and from check branches to enable the BHT to read or write, (check branches. JZ OR prediction Feedback. Enable) to disable the BHT in the ordinary instructions and enable it in case of JZ to read the state and the instruction next to JZ to write then new state.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b/>
          <w:bCs/>
        </w:rPr>
        <w:t>Decision circuit</w:t>
      </w:r>
      <w:r>
        <w:rPr/>
        <w:t>: is used to determine the next pc value, to be loaded to the pc in falling edge after fetching the current instruction at the beginning of cycle (rising edge).</w:t>
      </w:r>
    </w:p>
    <w:p>
      <w:pPr>
        <w:pStyle w:val="Normal"/>
        <w:rPr>
          <w:rFonts w:ascii="Times New Roman" w:hAnsi="Times New Roman" w:cs="Times New Roman"/>
          <w:sz w:val="24"/>
          <w:szCs w:val="24"/>
        </w:rPr>
      </w:pPr>
      <w:r>
        <w:rPr/>
        <w:t>In case of branch instructions (jz, jmp, call, ret, RTI), at first we check for jz instruction which needs prediction, if the instruction is JZ then we load the current value of the pc to the branch pc.</w:t>
      </w:r>
    </w:p>
    <w:p>
      <w:pPr>
        <w:pStyle w:val="Normal"/>
        <w:rPr>
          <w:rFonts w:ascii="Times New Roman" w:hAnsi="Times New Roman" w:cs="Times New Roman"/>
          <w:sz w:val="24"/>
          <w:szCs w:val="24"/>
        </w:rPr>
      </w:pPr>
      <w:r>
        <w:rPr>
          <w:b/>
          <w:bCs/>
        </w:rPr>
        <w:t>Branch pc</w:t>
      </w:r>
      <w:r>
        <w:rPr/>
        <w:t>: used to save it to use in case of miss prediction (predict token and the prediction is wrong then we need to load the next instruction of branch instruction not the next of the token prediction target address).</w:t>
      </w:r>
    </w:p>
    <w:p>
      <w:pPr>
        <w:pStyle w:val="Normal"/>
        <w:rPr>
          <w:rFonts w:ascii="Times New Roman" w:hAnsi="Times New Roman" w:cs="Times New Roman"/>
          <w:sz w:val="24"/>
          <w:szCs w:val="24"/>
        </w:rPr>
      </w:pPr>
      <w:r>
        <w:rPr>
          <w:b/>
          <w:bCs/>
        </w:rPr>
        <w:t>BHT</w:t>
      </w:r>
      <w:r>
        <w:rPr/>
        <w:t>: used to save the state of JZ instructions, it has R/W input which determined by JZ signal.</w:t>
      </w:r>
    </w:p>
    <w:p>
      <w:pPr>
        <w:pStyle w:val="Normal"/>
        <w:rPr>
          <w:rFonts w:ascii="Times New Roman" w:hAnsi="Times New Roman" w:cs="Times New Roman"/>
          <w:sz w:val="24"/>
          <w:szCs w:val="24"/>
        </w:rPr>
      </w:pPr>
      <w:r>
        <w:rPr>
          <w:b/>
          <w:bCs/>
        </w:rPr>
        <w:t>Check RRI</w:t>
      </w:r>
      <w:r>
        <w:rPr/>
        <w:t>: to check for RET, RTI, interrupt instructions that need to write back the read PC from the memory stage, so it stalls the fetch stage.</w:t>
      </w:r>
    </w:p>
    <w:p>
      <w:pPr>
        <w:pStyle w:val="Normal"/>
        <w:rPr/>
      </w:pPr>
      <w:r>
        <w:rPr>
          <w:b/>
          <w:bCs/>
        </w:rPr>
        <w:t>Hazard Detection Unit of branch</w:t>
      </w:r>
      <w:r>
        <w:rPr/>
        <w:t>: needed to stall the fetch and decode in case of branch WAR data dependency (if.flush=1,pcWrite =0).</w:t>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562546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3"/>
                    <a:stretch>
                      <a:fillRect/>
                    </a:stretch>
                  </pic:blipFill>
                  <pic:spPr bwMode="auto">
                    <a:xfrm>
                      <a:off x="0" y="0"/>
                      <a:ext cx="5943600" cy="562546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1bit Counter</w:t>
      </w:r>
      <w:r>
        <w:rPr/>
        <w:t>: used to determine if the current fetch stage is fetching address not instruction . 1 =&gt; address</w:t>
      </w:r>
    </w:p>
    <w:p>
      <w:pPr>
        <w:pStyle w:val="Normal"/>
        <w:numPr>
          <w:ilvl w:val="0"/>
          <w:numId w:val="9"/>
        </w:numPr>
        <w:rPr/>
      </w:pPr>
      <w:r>
        <w:rPr/>
        <w:t xml:space="preserve">enable of counter is ORING of decode signal of 32/16 signal , </w:t>
      </w:r>
      <w:r>
        <w:rPr/>
        <w:t>0</w:t>
      </w:r>
      <w:r>
        <w:rPr>
          <w:vertAlign w:val="superscript"/>
        </w:rPr>
        <w:t>th</w:t>
      </w:r>
      <w:r>
        <w:rPr/>
        <w:t xml:space="preserve"> bit in instruction fetched.</w:t>
      </w:r>
    </w:p>
    <w:p>
      <w:pPr>
        <w:pStyle w:val="Normal"/>
        <w:rPr>
          <w:b/>
          <w:b/>
          <w:bCs/>
        </w:rPr>
      </w:pPr>
      <w:r>
        <w:rPr>
          <w:b/>
          <w:bCs/>
        </w:rPr>
        <w:t xml:space="preserve">decision circuit at IF/ID: </w:t>
      </w:r>
      <w:r>
        <w:rPr/>
        <w:t>its input is the fetched instruction and counter to determine the output which is zeros or the instruction. In case of counter =1 then the output will be the instruction forwarded to ID/EX is the instruction(address) and the another output is zeros to stored , if.flush = 1 ,,if counter =0 then the instruction stored in IF/ID and if.flush = 0.</w:t>
      </w:r>
    </w:p>
    <w:p>
      <w:pPr>
        <w:pStyle w:val="Normal"/>
        <w:rPr/>
      </w:pPr>
      <w:r>
        <w:rPr/>
        <w:t>IF/ID =&gt; interrupted 0 in normal flow.</w:t>
      </w:r>
    </w:p>
    <w:p>
      <w:pPr>
        <w:pStyle w:val="Normal"/>
        <w:rPr/>
      </w:pPr>
      <w:r>
        <w:rPr/>
        <w:t>1=&gt; when stage receive interrupt signal it stall fetch make pcwrite =0, put interrupt signal =1 in IF/ID.</w:t>
      </w:r>
    </w:p>
    <w:p>
      <w:pPr>
        <w:pStyle w:val="Normal"/>
        <w:rPr/>
      </w:pPr>
      <w:r>
        <w:rPr/>
        <w:t>Other stages put interrupt signal in the next intermediate register =1, then the next cycle to this stage it will stall itself.</w:t>
      </w:r>
    </w:p>
    <w:p>
      <w:pPr>
        <w:pStyle w:val="Normal"/>
        <w:rPr>
          <w:rFonts w:ascii="Times New Roman" w:hAnsi="Times New Roman" w:cs="Times New Roman"/>
          <w:sz w:val="24"/>
          <w:szCs w:val="24"/>
        </w:rPr>
      </w:pPr>
      <w:r>
        <w:rPr/>
        <w:t>In memory we would operate 4 cycles:</w:t>
      </w:r>
    </w:p>
    <w:p>
      <w:pPr>
        <w:pStyle w:val="Normal"/>
        <w:rPr>
          <w:rFonts w:ascii="Times New Roman" w:hAnsi="Times New Roman" w:cs="Times New Roman"/>
          <w:sz w:val="24"/>
          <w:szCs w:val="24"/>
        </w:rPr>
      </w:pPr>
      <w:r>
        <w:rPr/>
        <w:t>First cycle: to perform the current instruction.</w:t>
      </w:r>
    </w:p>
    <w:p>
      <w:pPr>
        <w:pStyle w:val="Normal"/>
        <w:rPr>
          <w:rFonts w:ascii="Times New Roman" w:hAnsi="Times New Roman" w:cs="Times New Roman"/>
          <w:sz w:val="24"/>
          <w:szCs w:val="24"/>
        </w:rPr>
      </w:pPr>
      <w:r>
        <w:rPr/>
        <w:t>Second cycle: to write PC value in the stack, after this cycle stops WB.</w:t>
      </w:r>
    </w:p>
    <w:p>
      <w:pPr>
        <w:pStyle w:val="Normal"/>
        <w:rPr>
          <w:rFonts w:ascii="Times New Roman" w:hAnsi="Times New Roman" w:cs="Times New Roman"/>
          <w:sz w:val="24"/>
          <w:szCs w:val="24"/>
        </w:rPr>
      </w:pPr>
      <w:r>
        <w:rPr/>
        <w:t>Third cycle: to put the address of M (2), M (3) to PC.</w:t>
      </w:r>
    </w:p>
    <w:p>
      <w:pPr>
        <w:pStyle w:val="Normal"/>
        <w:rPr/>
      </w:pPr>
      <w:r>
        <w:rPr/>
        <w:t>Fourth cycle: to store the flags in stack.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b/>
          <w:bCs/>
          <w:sz w:val="32"/>
          <w:szCs w:val="32"/>
        </w:rPr>
        <w:t>Decode: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7">
            <wp:simplePos x="0" y="0"/>
            <wp:positionH relativeFrom="column">
              <wp:posOffset>57150</wp:posOffset>
            </wp:positionH>
            <wp:positionV relativeFrom="paragraph">
              <wp:posOffset>17145</wp:posOffset>
            </wp:positionV>
            <wp:extent cx="5943600" cy="475996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4"/>
                    <a:stretch>
                      <a:fillRect/>
                    </a:stretch>
                  </pic:blipFill>
                  <pic:spPr bwMode="auto">
                    <a:xfrm>
                      <a:off x="0" y="0"/>
                      <a:ext cx="5943600" cy="4759960"/>
                    </a:xfrm>
                    <a:prstGeom prst="rect">
                      <a:avLst/>
                    </a:prstGeom>
                  </pic:spPr>
                </pic:pic>
              </a:graphicData>
            </a:graphic>
          </wp:anchor>
        </w:drawing>
      </w:r>
    </w:p>
    <w:p>
      <w:pPr>
        <w:pStyle w:val="Normal"/>
        <w:rPr>
          <w:rFonts w:ascii="Times New Roman" w:hAnsi="Times New Roman" w:cs="Times New Roman"/>
          <w:sz w:val="32"/>
          <w:szCs w:val="32"/>
        </w:rPr>
      </w:pPr>
      <w:r>
        <w:rPr>
          <w:rFonts w:cs="Times New Roman" w:ascii="Times New Roman" w:hAnsi="Times New Roman"/>
          <w:sz w:val="32"/>
          <w:szCs w:val="32"/>
        </w:rPr>
        <w:t>at swap instruction : swap signal =1 then it enable the write functionality of write at Rs register.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
          <w:bCs/>
          <w:color w:val="000000" w:themeColor="text1"/>
          <w:sz w:val="32"/>
          <w:szCs w:val="32"/>
        </w:rPr>
      </w:pPr>
      <w:r>
        <w:rPr>
          <w:rFonts w:eastAsia="Times New Roman" w:cs="Calibri" w:cstheme="minorHAnsi"/>
          <w:b/>
          <w:bCs/>
          <w:color w:val="000000" w:themeColor="text1"/>
          <w:sz w:val="32"/>
          <w:szCs w:val="32"/>
        </w:rPr>
        <w:t>Hazard detection unit</w:t>
      </w:r>
    </w:p>
    <w:p>
      <w:pPr>
        <w:pStyle w:val="Normal"/>
        <w:spacing w:lineRule="auto" w:line="240" w:before="240" w:after="240"/>
        <w:rPr>
          <w:rFonts w:eastAsia="Times New Roman" w:cs="Calibri" w:cstheme="minorHAnsi"/>
          <w:sz w:val="24"/>
          <w:szCs w:val="24"/>
        </w:rPr>
      </w:pPr>
      <w:r>
        <w:rPr>
          <w:rFonts w:eastAsia="Times New Roman" w:cs="Calibri" w:cstheme="minorHAnsi"/>
          <w:color w:val="980000"/>
          <w:szCs w:val="28"/>
        </w:rPr>
        <w:t> </w:t>
      </w:r>
      <w:r>
        <w:rPr>
          <w:rFonts w:eastAsia="Times New Roman" w:cs="Calibri" w:cstheme="minorHAnsi"/>
          <w:color w:val="980000"/>
          <w:szCs w:val="28"/>
        </w:rPr>
        <w:t>Checking for load instructions, the control for the hazard detection unit is this single condition: </w:t>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Cs w:val="28"/>
        </w:rPr>
        <w:t>if (ID/EX.MemRead and ((ID/EX.RegisterRt = IF/ID.RegisterRs) or </w:t>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Cs w:val="28"/>
        </w:rPr>
        <w:t xml:space="preserve">(ID/EX.RegisterRt = IF/ID.RegisterRt)))   </w:t>
      </w:r>
      <w:r>
        <w:rPr>
          <w:rFonts w:eastAsia="Times New Roman" w:cs="Calibri" w:cstheme="minorHAnsi"/>
          <w:color w:val="FF0000"/>
          <w:szCs w:val="28"/>
        </w:rPr>
        <w:t>stall the pipeline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Cs w:val="28"/>
        </w:rPr>
        <w:t>ID stage is stalled, then the instruction in the IF stage must also be stalled by preventing the PC register and the IF/ID pipeline register from changing. a stall bubble delays everything behind it.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Cs w:val="28"/>
        </w:rPr>
        <w:t> </w:t>
      </w:r>
      <w:r>
        <w:rPr>
          <w:rFonts w:eastAsia="Times New Roman" w:cs="Calibri" w:cstheme="minorHAnsi"/>
          <w:color w:val="000000"/>
          <w:szCs w:val="28"/>
        </w:rPr>
        <w:t>The hazard detection unit controls the writing of the PC and IF/ID registers plus the multiplexor that chooses between the real control values and all 0s. The hazard detection unit stalls and deasserts the control fields if the load-use hazard test above is true.</w:t>
      </w:r>
    </w:p>
    <w:p>
      <w:pPr>
        <w:pStyle w:val="Normal"/>
        <w:rPr>
          <w:rFonts w:cs="Calibri" w:cstheme="minorHAnsi"/>
        </w:rPr>
      </w:pPr>
      <w:r>
        <w:rPr/>
        <w:drawing>
          <wp:inline distT="0" distB="0" distL="0" distR="0">
            <wp:extent cx="4857750" cy="2746375"/>
            <wp:effectExtent l="0" t="0" r="0" b="0"/>
            <wp:docPr id="6"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0" descr="Untitled.png"/>
                    <pic:cNvPicPr>
                      <a:picLocks noChangeAspect="1" noChangeArrowheads="1"/>
                    </pic:cNvPicPr>
                  </pic:nvPicPr>
                  <pic:blipFill>
                    <a:blip r:embed="rId5"/>
                    <a:stretch>
                      <a:fillRect/>
                    </a:stretch>
                  </pic:blipFill>
                  <pic:spPr bwMode="auto">
                    <a:xfrm>
                      <a:off x="0" y="0"/>
                      <a:ext cx="4857750" cy="2746375"/>
                    </a:xfrm>
                    <a:prstGeom prst="rect">
                      <a:avLst/>
                    </a:prstGeom>
                  </pic:spPr>
                </pic:pic>
              </a:graphicData>
            </a:graphic>
          </wp:inline>
        </w:drawing>
      </w:r>
    </w:p>
    <w:p>
      <w:pPr>
        <w:pStyle w:val="Normal"/>
        <w:rPr/>
      </w:pPr>
      <w:r>
        <w:rPr/>
        <w:t>Execution :</w:t>
      </w:r>
    </w:p>
    <w:p>
      <w:pPr>
        <w:pStyle w:val="Normal"/>
        <w:rPr/>
      </w:pPr>
      <w:r>
        <w:rPr/>
        <w:drawing>
          <wp:anchor behindDoc="0" distT="0" distB="0" distL="18415" distR="2540" simplePos="0" locked="0" layoutInCell="1" allowOverlap="1" relativeHeight="2">
            <wp:simplePos x="0" y="0"/>
            <wp:positionH relativeFrom="column">
              <wp:align>center</wp:align>
            </wp:positionH>
            <wp:positionV relativeFrom="paragraph">
              <wp:posOffset>635</wp:posOffset>
            </wp:positionV>
            <wp:extent cx="5941060" cy="601980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tretch>
                      <a:fillRect/>
                    </a:stretch>
                  </pic:blipFill>
                  <pic:spPr bwMode="auto">
                    <a:xfrm>
                      <a:off x="0" y="0"/>
                      <a:ext cx="5941060" cy="6019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numPr>
          <w:ilvl w:val="0"/>
          <w:numId w:val="8"/>
        </w:numPr>
        <w:rPr/>
      </w:pPr>
      <w:r>
        <w:rPr/>
        <w:t>We add multiplexer before ALU takes A and input port value and selects between them.</w:t>
      </w:r>
    </w:p>
    <w:p>
      <w:pPr>
        <w:pStyle w:val="Normal"/>
        <w:rPr>
          <w:b/>
          <w:b/>
          <w:bCs/>
        </w:rPr>
      </w:pPr>
      <w:r>
        <w:rPr/>
        <w:tab/>
        <w:t>In this case selector will be one (signal</w:t>
      </w:r>
      <w:r>
        <w:rPr>
          <w:b/>
          <w:bCs/>
        </w:rPr>
        <w:t xml:space="preserve"> in enable =1).</w:t>
      </w:r>
    </w:p>
    <w:p>
      <w:pPr>
        <w:pStyle w:val="Normal"/>
        <w:jc w:val="center"/>
        <w:rPr>
          <w:rFonts w:ascii="Times New Roman" w:hAnsi="Times New Roman" w:cs="Times New Roman"/>
          <w:sz w:val="24"/>
          <w:szCs w:val="24"/>
        </w:rPr>
      </w:pPr>
      <w:r>
        <w:rPr/>
        <w:drawing>
          <wp:inline distT="0" distB="0" distL="0" distR="0">
            <wp:extent cx="3324860" cy="1724025"/>
            <wp:effectExtent l="0" t="0" r="0" b="0"/>
            <wp:docPr id="8" name="Picture 10" descr="ha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hazard.png"/>
                    <pic:cNvPicPr>
                      <a:picLocks noChangeAspect="1" noChangeArrowheads="1"/>
                    </pic:cNvPicPr>
                  </pic:nvPicPr>
                  <pic:blipFill>
                    <a:blip r:embed="rId7"/>
                    <a:stretch>
                      <a:fillRect/>
                    </a:stretch>
                  </pic:blipFill>
                  <pic:spPr bwMode="auto">
                    <a:xfrm>
                      <a:off x="0" y="0"/>
                      <a:ext cx="3324860" cy="1724025"/>
                    </a:xfrm>
                    <a:prstGeom prst="rect">
                      <a:avLst/>
                    </a:prstGeom>
                  </pic:spPr>
                </pic:pic>
              </a:graphicData>
            </a:graphic>
          </wp:inline>
        </w:drawing>
      </w:r>
    </w:p>
    <w:p>
      <w:pPr>
        <w:pStyle w:val="Heading3"/>
        <w:rPr/>
      </w:pPr>
      <w:r>
        <w:rPr/>
        <w:t xml:space="preserve">MUX to load to data to be written in the memory take the data from ALUResult , PC+2 from IF/ID register. The selector is CRR signal which indicate that the instruction is CALL or RET or RTI which need to write the pc value </w:t>
      </w:r>
    </w:p>
    <w:p>
      <w:pPr>
        <w:pStyle w:val="Heading3"/>
        <w:rPr>
          <w:sz w:val="24"/>
        </w:rPr>
      </w:pPr>
      <w:r>
        <w:rPr/>
        <w:t>ALU selectors bits (</w:t>
      </w:r>
      <w:r>
        <w:rPr>
          <w:color w:val="FF0000"/>
        </w:rPr>
        <w:t>4 bits</w:t>
      </w:r>
      <w:r>
        <w:rPr/>
        <w:t>):</w:t>
      </w:r>
    </w:p>
    <w:p>
      <w:pPr>
        <w:pStyle w:val="ListParagraph"/>
        <w:numPr>
          <w:ilvl w:val="0"/>
          <w:numId w:val="6"/>
        </w:numPr>
        <w:rPr>
          <w:rFonts w:cs="Calibri" w:cstheme="minorHAnsi"/>
        </w:rPr>
      </w:pPr>
      <w:r>
        <w:rPr>
          <w:rFonts w:cs="Calibri" w:cstheme="minorHAnsi"/>
        </w:rPr>
        <w:t>NOP: 0000</w:t>
      </w:r>
    </w:p>
    <w:p>
      <w:pPr>
        <w:pStyle w:val="ListParagraph"/>
        <w:numPr>
          <w:ilvl w:val="0"/>
          <w:numId w:val="6"/>
        </w:numPr>
        <w:rPr>
          <w:rFonts w:cs="Calibri" w:cstheme="minorHAnsi"/>
        </w:rPr>
      </w:pPr>
      <w:r>
        <w:rPr>
          <w:rFonts w:cs="Calibri" w:cstheme="minorHAnsi"/>
        </w:rPr>
        <w:t>NOT: 0001</w:t>
      </w:r>
    </w:p>
    <w:p>
      <w:pPr>
        <w:pStyle w:val="ListParagraph"/>
        <w:numPr>
          <w:ilvl w:val="0"/>
          <w:numId w:val="6"/>
        </w:numPr>
        <w:rPr>
          <w:rFonts w:cs="Calibri" w:cstheme="minorHAnsi"/>
        </w:rPr>
      </w:pPr>
      <w:r>
        <w:rPr>
          <w:rFonts w:cs="Calibri" w:cstheme="minorHAnsi"/>
        </w:rPr>
        <w:t>INC:   0010</w:t>
      </w:r>
    </w:p>
    <w:p>
      <w:pPr>
        <w:pStyle w:val="ListParagraph"/>
        <w:numPr>
          <w:ilvl w:val="0"/>
          <w:numId w:val="6"/>
        </w:numPr>
        <w:rPr>
          <w:rFonts w:cs="Calibri" w:cstheme="minorHAnsi"/>
        </w:rPr>
      </w:pPr>
      <w:r>
        <w:rPr>
          <w:rFonts w:cs="Calibri" w:cstheme="minorHAnsi"/>
        </w:rPr>
        <w:t>DEC:  0011</w:t>
      </w:r>
    </w:p>
    <w:p>
      <w:pPr>
        <w:pStyle w:val="ListParagraph"/>
        <w:numPr>
          <w:ilvl w:val="0"/>
          <w:numId w:val="6"/>
        </w:numPr>
        <w:rPr>
          <w:rFonts w:cs="Calibri" w:cstheme="minorHAnsi"/>
        </w:rPr>
      </w:pPr>
      <w:r>
        <w:rPr>
          <w:rFonts w:cs="Calibri" w:cstheme="minorHAnsi"/>
        </w:rPr>
        <w:t>SHL:   0100</w:t>
      </w:r>
    </w:p>
    <w:p>
      <w:pPr>
        <w:pStyle w:val="ListParagraph"/>
        <w:numPr>
          <w:ilvl w:val="0"/>
          <w:numId w:val="6"/>
        </w:numPr>
        <w:rPr>
          <w:rFonts w:cs="Calibri" w:cstheme="minorHAnsi"/>
        </w:rPr>
      </w:pPr>
      <w:r>
        <w:rPr>
          <w:rFonts w:cs="Calibri" w:cstheme="minorHAnsi"/>
        </w:rPr>
        <w:t>SHR:  0101</w:t>
      </w:r>
    </w:p>
    <w:p>
      <w:pPr>
        <w:pStyle w:val="ListParagraph"/>
        <w:numPr>
          <w:ilvl w:val="0"/>
          <w:numId w:val="6"/>
        </w:numPr>
        <w:rPr>
          <w:rFonts w:cs="Calibri" w:cstheme="minorHAnsi"/>
        </w:rPr>
      </w:pPr>
      <w:r>
        <w:rPr>
          <w:rFonts w:cs="Calibri" w:cstheme="minorHAnsi"/>
        </w:rPr>
        <w:t>ADD: 0110</w:t>
      </w:r>
    </w:p>
    <w:p>
      <w:pPr>
        <w:pStyle w:val="ListParagraph"/>
        <w:numPr>
          <w:ilvl w:val="0"/>
          <w:numId w:val="6"/>
        </w:numPr>
        <w:rPr>
          <w:rFonts w:cs="Calibri" w:cstheme="minorHAnsi"/>
        </w:rPr>
      </w:pPr>
      <w:r>
        <w:rPr>
          <w:rFonts w:cs="Calibri" w:cstheme="minorHAnsi"/>
        </w:rPr>
        <w:t>SUB:  0111</w:t>
      </w:r>
    </w:p>
    <w:p>
      <w:pPr>
        <w:pStyle w:val="ListParagraph"/>
        <w:numPr>
          <w:ilvl w:val="0"/>
          <w:numId w:val="6"/>
        </w:numPr>
        <w:rPr>
          <w:rFonts w:cs="Calibri" w:cstheme="minorHAnsi"/>
        </w:rPr>
      </w:pPr>
      <w:r>
        <w:rPr>
          <w:rFonts w:cs="Calibri" w:cstheme="minorHAnsi"/>
        </w:rPr>
        <w:t>AND: 1000</w:t>
      </w:r>
    </w:p>
    <w:p>
      <w:pPr>
        <w:pStyle w:val="ListParagraph"/>
        <w:numPr>
          <w:ilvl w:val="0"/>
          <w:numId w:val="6"/>
        </w:numPr>
        <w:rPr>
          <w:rFonts w:cs="Calibri" w:cstheme="minorHAnsi"/>
        </w:rPr>
      </w:pPr>
      <w:r>
        <w:rPr>
          <w:rFonts w:cs="Calibri" w:cstheme="minorHAnsi"/>
        </w:rPr>
        <w:t>OR:    1001</w:t>
      </w:r>
    </w:p>
    <w:p>
      <w:pPr>
        <w:pStyle w:val="ListParagraph"/>
        <w:numPr>
          <w:ilvl w:val="0"/>
          <w:numId w:val="6"/>
        </w:numPr>
        <w:rPr>
          <w:rFonts w:cs="Calibri" w:cstheme="minorHAnsi"/>
        </w:rPr>
      </w:pPr>
      <w:r>
        <w:rPr>
          <w:rFonts w:cs="Calibri" w:cstheme="minorHAnsi"/>
        </w:rPr>
        <w:t>A:       1010</w:t>
      </w:r>
    </w:p>
    <w:p>
      <w:pPr>
        <w:pStyle w:val="ListParagraph"/>
        <w:numPr>
          <w:ilvl w:val="0"/>
          <w:numId w:val="6"/>
        </w:numPr>
        <w:rPr>
          <w:rFonts w:ascii="Times New Roman" w:hAnsi="Times New Roman" w:cs="Times New Roman"/>
        </w:rPr>
      </w:pPr>
      <w:r>
        <w:rPr>
          <w:rFonts w:cs="Calibri" w:cstheme="minorHAnsi"/>
        </w:rPr>
        <w:t>B:       1011</w:t>
      </w:r>
    </w:p>
    <w:p>
      <w:pPr>
        <w:pStyle w:val="Normal"/>
        <w:rPr/>
      </w:pPr>
      <w:r>
        <w:rPr/>
      </w:r>
    </w:p>
    <w:p>
      <w:pPr>
        <w:pStyle w:val="Heading3"/>
        <w:rPr/>
      </w:pPr>
      <w:r>
        <w:rPr/>
        <w:t>1- Data Hazard Forwarding Unit</w:t>
      </w:r>
    </w:p>
    <w:p>
      <w:pPr>
        <w:pStyle w:val="Normal"/>
        <w:spacing w:lineRule="auto" w:line="240" w:before="240" w:after="240"/>
        <w:rPr>
          <w:rFonts w:eastAsia="Times New Roman" w:cs="Calibri" w:cstheme="minorHAnsi"/>
          <w:b/>
          <w:b/>
          <w:bCs/>
          <w:color w:val="C00000"/>
          <w:sz w:val="32"/>
          <w:szCs w:val="32"/>
        </w:rPr>
      </w:pPr>
      <w:r>
        <w:rPr>
          <w:rFonts w:eastAsia="Times New Roman" w:cs="Calibri" w:cstheme="minorHAnsi"/>
          <w:b/>
          <w:bCs/>
          <w:color w:val="C00000"/>
          <w:sz w:val="32"/>
          <w:szCs w:val="32"/>
        </w:rPr>
        <w:t>Forwarding unit diagram</w:t>
      </w:r>
    </w:p>
    <w:p>
      <w:pPr>
        <w:pStyle w:val="Normal"/>
        <w:rPr/>
      </w:pPr>
      <w:r>
        <w:rPr/>
        <w:drawing>
          <wp:inline distT="0" distB="0" distL="0" distR="0">
            <wp:extent cx="5943600" cy="2486025"/>
            <wp:effectExtent l="0" t="0" r="0" b="0"/>
            <wp:docPr id="9" name="Picture 7" descr="ha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hazard.png"/>
                    <pic:cNvPicPr>
                      <a:picLocks noChangeAspect="1" noChangeArrowheads="1"/>
                    </pic:cNvPicPr>
                  </pic:nvPicPr>
                  <pic:blipFill>
                    <a:blip r:embed="rId8"/>
                    <a:stretch>
                      <a:fillRect/>
                    </a:stretch>
                  </pic:blipFill>
                  <pic:spPr bwMode="auto">
                    <a:xfrm>
                      <a:off x="0" y="0"/>
                      <a:ext cx="5943600" cy="2486025"/>
                    </a:xfrm>
                    <a:prstGeom prst="rect">
                      <a:avLst/>
                    </a:prstGeom>
                  </pic:spPr>
                </pic:pic>
              </a:graphicData>
            </a:graphic>
          </wp:inline>
        </w:drawing>
      </w:r>
    </w:p>
    <w:p>
      <w:pPr>
        <w:pStyle w:val="Normal"/>
        <w:rPr>
          <w:rFonts w:cs="Calibri" w:cstheme="minorHAnsi"/>
          <w:sz w:val="24"/>
          <w:szCs w:val="24"/>
        </w:rPr>
      </w:pPr>
      <w:r>
        <w:rPr>
          <w:rStyle w:val="Heading3Char"/>
          <w:rFonts w:eastAsia="Calibri" w:eastAsiaTheme="minorHAnsi"/>
        </w:rPr>
        <w:t>Data Hazard Conditions</w:t>
      </w:r>
      <w:r>
        <w:rPr>
          <w:rFonts w:cs="Calibri" w:cstheme="minorHAnsi"/>
          <w:color w:val="000000"/>
          <w:sz w:val="26"/>
          <w:szCs w:val="26"/>
        </w:rPr>
        <w:t>:</w:t>
      </w:r>
    </w:p>
    <w:p>
      <w:pPr>
        <w:pStyle w:val="Normal"/>
        <w:ind w:left="450" w:hanging="0"/>
        <w:rPr>
          <w:rFonts w:cs="Calibri" w:cstheme="minorHAnsi"/>
          <w:sz w:val="24"/>
          <w:szCs w:val="24"/>
        </w:rPr>
      </w:pPr>
      <w:r>
        <w:rPr>
          <w:rFonts w:cs="Calibri" w:cstheme="minorHAnsi"/>
          <w:color w:val="000000"/>
          <w:sz w:val="26"/>
          <w:szCs w:val="26"/>
        </w:rPr>
        <w:t>1a. EX/MEM.RegisterRd = ID/EX.RegisterRs </w:t>
      </w:r>
    </w:p>
    <w:p>
      <w:pPr>
        <w:pStyle w:val="Normal"/>
        <w:ind w:left="450" w:hanging="0"/>
        <w:rPr>
          <w:rFonts w:cs="Calibri" w:cstheme="minorHAnsi"/>
          <w:sz w:val="24"/>
          <w:szCs w:val="24"/>
        </w:rPr>
      </w:pPr>
      <w:r>
        <w:rPr>
          <w:rFonts w:cs="Calibri" w:cstheme="minorHAnsi"/>
          <w:color w:val="000000"/>
          <w:sz w:val="26"/>
          <w:szCs w:val="26"/>
        </w:rPr>
        <w:t>1b. EX/MEM.RegisterRd = ID/EX.RegisterRt </w:t>
      </w:r>
    </w:p>
    <w:p>
      <w:pPr>
        <w:pStyle w:val="Normal"/>
        <w:ind w:left="450" w:hanging="0"/>
        <w:rPr>
          <w:rFonts w:cs="Calibri" w:cstheme="minorHAnsi"/>
          <w:sz w:val="24"/>
          <w:szCs w:val="24"/>
        </w:rPr>
      </w:pPr>
      <w:r>
        <w:rPr>
          <w:rFonts w:cs="Calibri" w:cstheme="minorHAnsi"/>
          <w:color w:val="000000"/>
          <w:sz w:val="26"/>
          <w:szCs w:val="26"/>
        </w:rPr>
        <w:t>2a. MEM/WB.RegisterRd = ID/EX.RegisterRs </w:t>
      </w:r>
    </w:p>
    <w:p>
      <w:pPr>
        <w:pStyle w:val="Normal"/>
        <w:ind w:left="450" w:hanging="0"/>
        <w:rPr>
          <w:rFonts w:cs="Calibri" w:cstheme="minorHAnsi"/>
          <w:sz w:val="24"/>
          <w:szCs w:val="24"/>
        </w:rPr>
      </w:pPr>
      <w:r>
        <w:rPr>
          <w:rFonts w:cs="Calibri" w:cstheme="minorHAnsi"/>
          <w:color w:val="000000"/>
          <w:sz w:val="26"/>
          <w:szCs w:val="26"/>
        </w:rPr>
        <w:t>2b. MEM/WB.RegisterRd = ID/EX.RegisterRt</w:t>
      </w:r>
    </w:p>
    <w:p>
      <w:pPr>
        <w:pStyle w:val="Normal"/>
        <w:rPr>
          <w:rFonts w:cs="Calibri" w:cstheme="minorHAnsi"/>
          <w:sz w:val="24"/>
          <w:szCs w:val="24"/>
        </w:rPr>
      </w:pPr>
      <w:r>
        <w:rPr>
          <w:rFonts w:cs="Calibri" w:cstheme="minorHAnsi"/>
          <w:sz w:val="24"/>
          <w:szCs w:val="24"/>
        </w:rPr>
      </w:r>
    </w:p>
    <w:p>
      <w:pPr>
        <w:pStyle w:val="Heading3"/>
        <w:rPr>
          <w:sz w:val="24"/>
        </w:rPr>
      </w:pPr>
      <w:r>
        <w:rPr/>
        <w:t>1. EX hazard: </w:t>
      </w:r>
    </w:p>
    <w:p>
      <w:pPr>
        <w:pStyle w:val="Normal"/>
        <w:rPr>
          <w:rFonts w:cs="Calibri" w:cstheme="minorHAnsi"/>
          <w:sz w:val="24"/>
          <w:szCs w:val="24"/>
        </w:rPr>
      </w:pPr>
      <w:r>
        <w:rPr>
          <w:rFonts w:cs="Calibri" w:cstheme="minorHAnsi"/>
          <w:color w:val="000000"/>
          <w:sz w:val="26"/>
          <w:szCs w:val="26"/>
        </w:rPr>
        <w:t>If (EX/MEM.RegWrite and (EX/MEM.RegisterRd ≠ 0) and </w:t>
      </w:r>
    </w:p>
    <w:p>
      <w:pPr>
        <w:pStyle w:val="Normal"/>
        <w:rPr>
          <w:rFonts w:cs="Calibri" w:cstheme="minorHAnsi"/>
          <w:sz w:val="24"/>
          <w:szCs w:val="24"/>
        </w:rPr>
      </w:pPr>
      <w:r>
        <w:rPr>
          <w:rFonts w:cs="Calibri" w:cstheme="minorHAnsi"/>
          <w:color w:val="000000"/>
          <w:sz w:val="26"/>
          <w:szCs w:val="26"/>
        </w:rPr>
        <w:t>(EX/MEM.RegisterRd = ID/EX.RegisterRs)) ForwardA = 10 </w:t>
      </w:r>
    </w:p>
    <w:p>
      <w:pPr>
        <w:pStyle w:val="Normal"/>
        <w:rPr>
          <w:rFonts w:cs="Calibri" w:cstheme="minorHAnsi"/>
          <w:color w:val="000000"/>
          <w:sz w:val="26"/>
          <w:szCs w:val="26"/>
        </w:rPr>
      </w:pPr>
      <w:r>
        <w:rPr>
          <w:rFonts w:cs="Calibri" w:cstheme="minorHAnsi"/>
          <w:color w:val="000000"/>
          <w:sz w:val="26"/>
          <w:szCs w:val="26"/>
        </w:rPr>
      </w:r>
    </w:p>
    <w:p>
      <w:pPr>
        <w:pStyle w:val="Normal"/>
        <w:rPr/>
      </w:pPr>
      <w:r>
        <w:rPr>
          <w:rFonts w:cs="Calibri" w:cstheme="minorHAnsi"/>
          <w:color w:val="000000"/>
          <w:sz w:val="26"/>
          <w:szCs w:val="26"/>
        </w:rPr>
        <w:t>If (EX/MEM.RegWrite and (EX/MEM.RegisterRd ≠ 0) and</w:t>
      </w:r>
    </w:p>
    <w:p>
      <w:pPr>
        <w:pStyle w:val="Normal"/>
        <w:rPr/>
      </w:pPr>
      <w:bookmarkStart w:id="0" w:name="__DdeLink__1645_3310341381"/>
      <w:r>
        <w:rPr>
          <w:rFonts w:cs="Calibri" w:cstheme="minorHAnsi"/>
          <w:color w:val="000000"/>
          <w:sz w:val="26"/>
          <w:szCs w:val="26"/>
        </w:rPr>
        <w:t>EX/MEM.SWAP and</w:t>
      </w:r>
      <w:bookmarkEnd w:id="0"/>
      <w:r>
        <w:rPr>
          <w:rFonts w:cs="Calibri" w:cstheme="minorHAnsi"/>
          <w:color w:val="000000"/>
          <w:sz w:val="26"/>
          <w:szCs w:val="26"/>
        </w:rPr>
        <w:t xml:space="preserve"> </w:t>
      </w:r>
    </w:p>
    <w:p>
      <w:pPr>
        <w:pStyle w:val="Normal"/>
        <w:rPr/>
      </w:pPr>
      <w:r>
        <w:rPr>
          <w:rFonts w:cs="Calibri" w:cstheme="minorHAnsi"/>
          <w:color w:val="000000"/>
          <w:sz w:val="26"/>
          <w:szCs w:val="26"/>
        </w:rPr>
        <w:t>(EX/MEM.RegisterRs = ID/EX.RegisterRs)) ForwardA = 10 </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color w:val="000000"/>
          <w:sz w:val="26"/>
          <w:szCs w:val="26"/>
        </w:rPr>
        <w:t>If (EX/MEM.RegWrite and (EX/MEM.RegisterRd ≠ 0) and </w:t>
      </w:r>
    </w:p>
    <w:p>
      <w:pPr>
        <w:pStyle w:val="Normal"/>
        <w:rPr>
          <w:rFonts w:cs="Calibri" w:cstheme="minorHAnsi"/>
          <w:sz w:val="24"/>
          <w:szCs w:val="24"/>
        </w:rPr>
      </w:pPr>
      <w:r>
        <w:rPr>
          <w:rFonts w:cs="Calibri" w:cstheme="minorHAnsi"/>
          <w:color w:val="000000"/>
          <w:sz w:val="26"/>
          <w:szCs w:val="26"/>
        </w:rPr>
        <w:t>(EX/MEM.RegisterRd = ID/EX.RegisterRt)) ForwardB = 10</w:t>
      </w:r>
    </w:p>
    <w:p>
      <w:pPr>
        <w:pStyle w:val="Normal"/>
        <w:rPr>
          <w:rFonts w:cs="Calibri" w:cstheme="minorHAnsi"/>
          <w:color w:val="000000"/>
          <w:sz w:val="26"/>
          <w:szCs w:val="26"/>
        </w:rPr>
      </w:pPr>
      <w:r>
        <w:rPr>
          <w:rFonts w:cs="Calibri" w:cstheme="minorHAnsi"/>
          <w:color w:val="000000"/>
          <w:sz w:val="26"/>
          <w:szCs w:val="26"/>
        </w:rPr>
      </w:r>
    </w:p>
    <w:p>
      <w:pPr>
        <w:pStyle w:val="Normal"/>
        <w:rPr/>
      </w:pPr>
      <w:r>
        <w:rPr>
          <w:rFonts w:cs="Calibri" w:cstheme="minorHAnsi"/>
          <w:color w:val="000000"/>
          <w:sz w:val="26"/>
          <w:szCs w:val="26"/>
        </w:rPr>
        <w:t xml:space="preserve">If (EX/MEM.RegWrite and (EX/MEM.RegisterRd ≠ 0) and </w:t>
      </w:r>
    </w:p>
    <w:p>
      <w:pPr>
        <w:pStyle w:val="Normal"/>
        <w:rPr/>
      </w:pPr>
      <w:r>
        <w:rPr>
          <w:rFonts w:cs="Calibri" w:cstheme="minorHAnsi"/>
          <w:color w:val="000000"/>
          <w:sz w:val="26"/>
          <w:szCs w:val="26"/>
        </w:rPr>
        <w:t xml:space="preserve">EX/MEM.SWAP and </w:t>
      </w:r>
    </w:p>
    <w:p>
      <w:pPr>
        <w:pStyle w:val="Normal"/>
        <w:rPr/>
      </w:pPr>
      <w:r>
        <w:rPr>
          <w:rFonts w:cs="Calibri" w:cstheme="minorHAnsi"/>
          <w:color w:val="000000"/>
          <w:sz w:val="26"/>
          <w:szCs w:val="26"/>
        </w:rPr>
        <w:t>(EX/MEM.RegisterRs = ID/EX.RegisterRt)) ForwardB = 10</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Heading3"/>
        <w:rPr>
          <w:sz w:val="24"/>
        </w:rPr>
      </w:pPr>
      <w:r>
        <w:rPr/>
        <w:t>2. MEM hazard: </w:t>
      </w:r>
    </w:p>
    <w:p>
      <w:pPr>
        <w:pStyle w:val="Normal"/>
        <w:rPr>
          <w:rFonts w:cs="Calibri" w:cstheme="minorHAnsi"/>
          <w:sz w:val="24"/>
          <w:szCs w:val="24"/>
        </w:rPr>
      </w:pPr>
      <w:r>
        <w:rPr>
          <w:rFonts w:cs="Calibri" w:cstheme="minorHAnsi"/>
          <w:color w:val="000000"/>
          <w:sz w:val="26"/>
          <w:szCs w:val="26"/>
        </w:rPr>
        <w:t>If (MEM/WB.RegWrite and (MEM/WB.RegisterRd ≠ 0) and </w:t>
      </w:r>
    </w:p>
    <w:p>
      <w:pPr>
        <w:pStyle w:val="Normal"/>
        <w:rPr>
          <w:rFonts w:cs="Calibri" w:cstheme="minorHAnsi"/>
          <w:sz w:val="24"/>
          <w:szCs w:val="24"/>
        </w:rPr>
      </w:pPr>
      <w:r>
        <w:rPr>
          <w:rFonts w:cs="Calibri" w:cstheme="minorHAnsi"/>
          <w:color w:val="000000"/>
          <w:sz w:val="26"/>
          <w:szCs w:val="26"/>
        </w:rPr>
        <w:t>(MEM/WB.RegisterRd = ID/EX.RegisterRs)) ForwardA = 01 </w:t>
      </w:r>
    </w:p>
    <w:p>
      <w:pPr>
        <w:pStyle w:val="Normal"/>
        <w:rPr>
          <w:rFonts w:cs="Calibri" w:cstheme="minorHAnsi"/>
          <w:sz w:val="24"/>
          <w:szCs w:val="24"/>
        </w:rPr>
      </w:pPr>
      <w:r>
        <w:rPr>
          <w:rFonts w:cs="Calibri" w:cstheme="minorHAnsi"/>
          <w:sz w:val="24"/>
          <w:szCs w:val="24"/>
        </w:rPr>
      </w:r>
    </w:p>
    <w:p>
      <w:pPr>
        <w:pStyle w:val="Normal"/>
        <w:rPr/>
      </w:pPr>
      <w:r>
        <w:rPr>
          <w:rFonts w:cs="Calibri" w:cstheme="minorHAnsi"/>
          <w:color w:val="000000"/>
          <w:sz w:val="26"/>
          <w:szCs w:val="26"/>
        </w:rPr>
        <w:t>If (MEM/WB.RegWrite and (MEM/WB.RegisterRd ≠ 0) and</w:t>
      </w:r>
    </w:p>
    <w:p>
      <w:pPr>
        <w:pStyle w:val="Normal"/>
        <w:rPr/>
      </w:pPr>
      <w:r>
        <w:rPr>
          <w:rFonts w:cs="Calibri" w:cstheme="minorHAnsi"/>
          <w:color w:val="000000"/>
          <w:sz w:val="26"/>
          <w:szCs w:val="26"/>
        </w:rPr>
        <w:t>MEM/WB.SWAP and</w:t>
      </w:r>
    </w:p>
    <w:p>
      <w:pPr>
        <w:pStyle w:val="Normal"/>
        <w:rPr/>
      </w:pPr>
      <w:r>
        <w:rPr>
          <w:rFonts w:cs="Calibri" w:cstheme="minorHAnsi"/>
          <w:color w:val="000000"/>
          <w:sz w:val="26"/>
          <w:szCs w:val="26"/>
        </w:rPr>
        <w:t>(MEM/WB.RegisterRs = ID/EX.RegisterRs)) ForwardA = 01 </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color w:val="000000"/>
          <w:sz w:val="26"/>
          <w:szCs w:val="26"/>
        </w:rPr>
        <w:t>If (MEM/WB.RegWrite and (MEM/WB.RegisterRd ≠ 0) and </w:t>
      </w:r>
    </w:p>
    <w:p>
      <w:pPr>
        <w:pStyle w:val="Normal"/>
        <w:rPr>
          <w:rFonts w:cs="Calibri" w:cstheme="minorHAnsi"/>
          <w:color w:val="000000"/>
          <w:sz w:val="26"/>
          <w:szCs w:val="26"/>
        </w:rPr>
      </w:pPr>
      <w:r>
        <w:rPr>
          <w:rFonts w:cs="Calibri" w:cstheme="minorHAnsi"/>
          <w:color w:val="000000"/>
          <w:sz w:val="26"/>
          <w:szCs w:val="26"/>
        </w:rPr>
        <w:t>(MEM/WB.RegisterRd = ID/EX.RegisterRt)) ForwardB = 01</w:t>
      </w:r>
    </w:p>
    <w:p>
      <w:pPr>
        <w:pStyle w:val="Normal"/>
        <w:rPr>
          <w:rFonts w:cs="Calibri" w:cstheme="minorHAnsi"/>
          <w:color w:val="000000"/>
          <w:sz w:val="26"/>
          <w:szCs w:val="26"/>
        </w:rPr>
      </w:pPr>
      <w:r>
        <w:rPr>
          <w:rFonts w:cs="Calibri" w:cstheme="minorHAnsi"/>
          <w:color w:val="000000"/>
          <w:sz w:val="26"/>
          <w:szCs w:val="26"/>
        </w:rPr>
      </w:r>
    </w:p>
    <w:p>
      <w:pPr>
        <w:pStyle w:val="Normal"/>
        <w:rPr/>
      </w:pPr>
      <w:r>
        <w:rPr>
          <w:rFonts w:cs="Calibri" w:cstheme="minorHAnsi"/>
          <w:color w:val="000000"/>
          <w:sz w:val="26"/>
          <w:szCs w:val="26"/>
        </w:rPr>
        <w:t>If (MEM/WB.RegWrite and (MEM/WB.RegisterRd ≠ 0) and </w:t>
      </w:r>
    </w:p>
    <w:p>
      <w:pPr>
        <w:pStyle w:val="Normal"/>
        <w:rPr/>
      </w:pPr>
      <w:r>
        <w:rPr>
          <w:rFonts w:cs="Calibri" w:cstheme="minorHAnsi"/>
          <w:color w:val="000000"/>
          <w:sz w:val="26"/>
          <w:szCs w:val="26"/>
        </w:rPr>
        <w:t>MEM/WB.SWAP and</w:t>
      </w:r>
    </w:p>
    <w:p>
      <w:pPr>
        <w:pStyle w:val="Normal"/>
        <w:rPr/>
      </w:pPr>
      <w:r>
        <w:rPr>
          <w:rFonts w:cs="Calibri" w:cstheme="minorHAnsi"/>
          <w:color w:val="000000"/>
          <w:sz w:val="26"/>
          <w:szCs w:val="26"/>
        </w:rPr>
        <w:t>(MEM/WB.RegisterRs = ID/EX.RegisterRt)) ForwardB = 01</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 w:val="26"/>
          <w:szCs w:val="26"/>
        </w:rPr>
        <w:t>In this case, the result is forwarded from the MEM stage because the result in the MEM stage is the more recent result. The control for the MEM hazard would be :</w:t>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 w:val="26"/>
          <w:szCs w:val="26"/>
        </w:rPr>
        <w:t>if (MEM/WB.RegWrite and (MEM/WB.RegisterRd ≠ 0) and not(EX/MEM.RegWrite and (EX/MEM.RegisterRd ≠ 0) and </w:t>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 w:val="26"/>
          <w:szCs w:val="26"/>
        </w:rPr>
        <w:t>(EX/MEM.RegisterRd ≠ ID/EX.RegisterRs)) and (MEM/WB.RegisterRd = ID/EX.RegisterRs)) ForwardA = 01 if (MEM/WB.RegWrite and (MEM/WB.RegisterRd ≠ 0) and not(EX/MEM.RegWrite and (EX/MEM.RegisterRd ≠ 0) and (EX/MEM.RegisterRd ≠ ID/EX.RegisterRt))</w:t>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 w:val="26"/>
          <w:szCs w:val="26"/>
        </w:rPr>
        <w:t> </w:t>
      </w:r>
      <w:r>
        <w:rPr>
          <w:rFonts w:eastAsia="Times New Roman" w:cs="Calibri" w:cstheme="minorHAnsi"/>
          <w:color w:val="000000"/>
          <w:sz w:val="26"/>
          <w:szCs w:val="26"/>
        </w:rPr>
        <w:t>and (MEM/WB.RegisterRd = ID/EX.RegisterRt)) ForwardB = 01</w:t>
      </w:r>
    </w:p>
    <w:p>
      <w:pPr>
        <w:pStyle w:val="Normal"/>
        <w:spacing w:lineRule="auto" w:line="240" w:before="240" w:after="240"/>
        <w:rPr>
          <w:rFonts w:ascii="Times New Roman" w:hAnsi="Times New Roman" w:eastAsia="Times New Roman" w:cs="Times New Roman"/>
          <w:sz w:val="24"/>
          <w:szCs w:val="24"/>
        </w:rPr>
      </w:pPr>
      <w:r>
        <w:rPr/>
        <w:drawing>
          <wp:inline distT="0" distB="0" distL="0" distR="0">
            <wp:extent cx="5943600" cy="1905000"/>
            <wp:effectExtent l="0" t="0" r="0" b="0"/>
            <wp:docPr id="10" name="Picture 4" descr="https://lh6.googleusercontent.com/rBj43jAGszJyynEyG7Aqcd-hRBQuz5P7afSs4UjZ3BehtuEJlrY8AQPeiuwfojcrzuPujg7_7dkHE-Di47D7INzGkEsyKhrAQ5KZ_16Jci86OMQW2Cgilv_2R1UKKzb608oa7o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https://lh6.googleusercontent.com/rBj43jAGszJyynEyG7Aqcd-hRBQuz5P7afSs4UjZ3BehtuEJlrY8AQPeiuwfojcrzuPujg7_7dkHE-Di47D7INzGkEsyKhrAQ5KZ_16Jci86OMQW2Cgilv_2R1UKKzb608oa7oKY"/>
                    <pic:cNvPicPr>
                      <a:picLocks noChangeAspect="1" noChangeArrowheads="1"/>
                    </pic:cNvPicPr>
                  </pic:nvPicPr>
                  <pic:blipFill>
                    <a:blip r:embed="rId9"/>
                    <a:stretch>
                      <a:fillRect/>
                    </a:stretch>
                  </pic:blipFill>
                  <pic:spPr bwMode="auto">
                    <a:xfrm>
                      <a:off x="0" y="0"/>
                      <a:ext cx="5943600" cy="1905000"/>
                    </a:xfrm>
                    <a:prstGeom prst="rect">
                      <a:avLst/>
                    </a:prstGeom>
                  </pic:spPr>
                </pic:pic>
              </a:graphicData>
            </a:graphic>
          </wp:inline>
        </w:drawing>
      </w:r>
    </w:p>
    <w:p>
      <w:pPr>
        <w:pStyle w:val="Normal"/>
        <w:rPr/>
      </w:pPr>
      <w:r>
        <w:rPr/>
      </w:r>
    </w:p>
    <w:p>
      <w:pPr>
        <w:pStyle w:val="Heading3"/>
        <w:rPr/>
      </w:pPr>
      <w:r>
        <w:rPr/>
      </w:r>
    </w:p>
    <w:p>
      <w:pPr>
        <w:pStyle w:val="Normal"/>
        <w:rPr>
          <w:rFonts w:eastAsia="Times New Roman" w:cs="Calibri" w:cstheme="minorHAnsi"/>
          <w:color w:val="000000"/>
          <w:sz w:val="36"/>
          <w:szCs w:val="36"/>
        </w:rPr>
      </w:pPr>
      <w:r>
        <w:rPr>
          <w:rFonts w:eastAsia="Times New Roman" w:cs="Calibri" w:cstheme="minorHAnsi"/>
          <w:color w:val="000000"/>
          <w:sz w:val="36"/>
          <w:szCs w:val="36"/>
        </w:rPr>
      </w:r>
    </w:p>
    <w:p>
      <w:pPr>
        <w:pStyle w:val="Heading2"/>
        <w:rPr>
          <w:b/>
          <w:b/>
          <w:bCs/>
          <w:color w:val="000000"/>
        </w:rPr>
      </w:pPr>
      <w:r>
        <w:rPr>
          <w:b/>
          <w:bCs/>
          <w:color w:val="000000"/>
        </w:rPr>
        <w:t>Control hazards and branching :</w:t>
      </w:r>
    </w:p>
    <w:p>
      <w:pPr>
        <w:pStyle w:val="Normal"/>
        <w:rPr>
          <w:b/>
          <w:b/>
          <w:bCs/>
          <w:color w:val="000000"/>
        </w:rPr>
      </w:pPr>
      <w:r>
        <w:rPr>
          <w:b/>
          <w:bCs/>
          <w:color w:val="000000"/>
        </w:rPr>
        <w:tab/>
      </w:r>
      <w:r>
        <w:rPr>
          <w:b w:val="false"/>
          <w:bCs w:val="false"/>
          <w:color w:val="000000"/>
        </w:rPr>
        <w:t xml:space="preserve">In fetch stage we add check branching and check RTI to determine the current instruction and check if it has control hazard or not , </w:t>
      </w:r>
    </w:p>
    <w:p>
      <w:pPr>
        <w:pStyle w:val="Normal"/>
        <w:rPr>
          <w:b/>
          <w:b/>
          <w:bCs/>
          <w:color w:val="000000"/>
        </w:rPr>
      </w:pPr>
      <w:r>
        <w:rPr>
          <w:b w:val="false"/>
          <w:bCs w:val="false"/>
          <w:color w:val="000000"/>
        </w:rPr>
        <w:t xml:space="preserve">in case of unconditional branching JMP ,CALL, it gets  the pc new value from decoding stage. </w:t>
      </w:r>
    </w:p>
    <w:p>
      <w:pPr>
        <w:pStyle w:val="Normal"/>
        <w:rPr>
          <w:b/>
          <w:b/>
          <w:bCs/>
          <w:color w:val="000000"/>
        </w:rPr>
      </w:pPr>
      <w:r>
        <w:rPr>
          <w:b w:val="false"/>
          <w:bCs w:val="false"/>
          <w:color w:val="000000"/>
        </w:rPr>
        <w:t>in case of JZ which need prediction at first it will read the prediction state from BHT then according to it it determine whether pc new will be PC+2(NT) or target address from decode,then in the next cycle in fetching of new instruction and decode of JZ instruction , then the prediction feedback circuit out the T/NT/notJZ to determined if the prediction was right or not ,and to determine the new state to store in BHT.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color w:val="000000"/>
        </w:rPr>
      </w:pPr>
      <w:r>
        <w:rPr>
          <w:b w:val="false"/>
          <w:bCs w:val="false"/>
          <w:color w:val="000000"/>
        </w:rPr>
        <w:t xml:space="preserve">RET,RTI : they need the pc from memory stage then in each stage if RRI =1 then it will stall itself and the previous stage to prevent any new instruction from execution , and in memory stage it will stall itself and the previous stages and determine the logic of memory according to the instruction. </w:t>
      </w:r>
    </w:p>
    <w:p>
      <w:pPr>
        <w:pStyle w:val="Heading2"/>
        <w:rPr>
          <w:rFonts w:eastAsia="Times New Roman" w:cs="Calibri" w:cstheme="minorHAnsi"/>
          <w:color w:val="000000"/>
          <w:sz w:val="36"/>
          <w:szCs w:val="36"/>
        </w:rPr>
      </w:pPr>
      <w:r>
        <w:rPr>
          <w:rFonts w:eastAsia="Times New Roman" w:cs="Calibri" w:cstheme="minorHAnsi"/>
          <w:color w:val="000000"/>
          <w:sz w:val="36"/>
          <w:szCs w:val="36"/>
        </w:rPr>
      </w:r>
    </w:p>
    <w:p>
      <w:pPr>
        <w:pStyle w:val="Normal"/>
        <w:rPr/>
      </w:pPr>
      <w:r>
        <w:rPr/>
      </w:r>
    </w:p>
    <w:p>
      <w:pPr>
        <w:pStyle w:val="Heading3"/>
        <w:rPr/>
      </w:pPr>
      <w:r>
        <w:rPr/>
        <w:t>Memory:</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18350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0"/>
                    <a:stretch>
                      <a:fillRect/>
                    </a:stretch>
                  </pic:blipFill>
                  <pic:spPr bwMode="auto">
                    <a:xfrm>
                      <a:off x="0" y="0"/>
                      <a:ext cx="5943600" cy="5183505"/>
                    </a:xfrm>
                    <a:prstGeom prst="rect">
                      <a:avLst/>
                    </a:prstGeom>
                  </pic:spPr>
                </pic:pic>
              </a:graphicData>
            </a:graphic>
          </wp:anchor>
        </w:drawing>
      </w:r>
    </w:p>
    <w:p>
      <w:pPr>
        <w:pStyle w:val="Normal"/>
        <w:rPr/>
      </w:pPr>
      <w:r>
        <w:rPr/>
      </w:r>
    </w:p>
    <w:p>
      <w:pPr>
        <w:pStyle w:val="ListParagraph"/>
        <w:numPr>
          <w:ilvl w:val="0"/>
          <w:numId w:val="7"/>
        </w:numPr>
        <w:rPr>
          <w:szCs w:val="28"/>
        </w:rPr>
      </w:pPr>
      <w:r>
        <w:rPr>
          <w:szCs w:val="28"/>
        </w:rPr>
        <w:t>Counter enable determined by RRI, RI, interrupt signal.</w:t>
      </w:r>
    </w:p>
    <w:p>
      <w:pPr>
        <w:pStyle w:val="ListParagraph"/>
        <w:rPr>
          <w:szCs w:val="28"/>
        </w:rPr>
      </w:pPr>
      <w:r>
        <w:rPr>
          <w:szCs w:val="28"/>
        </w:rPr>
      </w:r>
    </w:p>
    <w:p>
      <w:pPr>
        <w:pStyle w:val="ListParagraph"/>
        <w:numPr>
          <w:ilvl w:val="0"/>
          <w:numId w:val="7"/>
        </w:numPr>
        <w:rPr>
          <w:szCs w:val="28"/>
        </w:rPr>
      </w:pPr>
      <w:r>
        <w:rPr>
          <w:szCs w:val="28"/>
        </w:rPr>
        <w:t>There is a Decision circuit to determine data input to memory.</w:t>
      </w:r>
    </w:p>
    <w:p>
      <w:pPr>
        <w:pStyle w:val="ListParagraph"/>
        <w:numPr>
          <w:ilvl w:val="0"/>
          <w:numId w:val="7"/>
        </w:numPr>
        <w:rPr>
          <w:szCs w:val="28"/>
        </w:rPr>
      </w:pPr>
      <w:r>
        <w:rPr>
          <w:szCs w:val="28"/>
        </w:rPr>
        <w:t>Inputs are counter, RI, RRI, interrupt signal to be selectors, and the data to be selected pc from fetch, flags from ALU, EX/MEM.Data</w:t>
      </w:r>
    </w:p>
    <w:p>
      <w:pPr>
        <w:pStyle w:val="ListParagraph"/>
        <w:numPr>
          <w:ilvl w:val="0"/>
          <w:numId w:val="7"/>
        </w:numPr>
        <w:rPr>
          <w:szCs w:val="28"/>
        </w:rPr>
      </w:pPr>
      <w:r>
        <w:rPr>
          <w:szCs w:val="28"/>
        </w:rPr>
        <w:t>There is a Decision circuit to determine address of selector.</w:t>
      </w:r>
    </w:p>
    <w:p>
      <w:pPr>
        <w:pStyle w:val="ListParagraph"/>
        <w:numPr>
          <w:ilvl w:val="0"/>
          <w:numId w:val="7"/>
        </w:numPr>
        <w:rPr>
          <w:szCs w:val="28"/>
        </w:rPr>
      </w:pPr>
      <w:r>
        <w:rPr>
          <w:szCs w:val="28"/>
        </w:rPr>
        <w:t>Inputs are  counter ,RI,RRI,interrupt signal, reset signal  to be selectors, and the addresses to be selected 0 for reset ,2 for interrupt, EX/MEM.address.</w:t>
      </w:r>
    </w:p>
    <w:p>
      <w:pPr>
        <w:pStyle w:val="Heading2"/>
        <w:rPr/>
      </w:pPr>
      <w:r>
        <w:rPr/>
        <w:t>Pipeline registers details:</w:t>
      </w:r>
    </w:p>
    <w:p>
      <w:pPr>
        <w:pStyle w:val="Heading3"/>
        <w:rPr/>
      </w:pPr>
      <w:r>
        <w:rPr/>
        <w:t>IF/ID register</w:t>
      </w:r>
    </w:p>
    <w:p>
      <w:pPr>
        <w:pStyle w:val="Normal"/>
        <w:rPr/>
      </w:pPr>
      <w:r>
        <w:rPr/>
        <w:t>Inputs of this register are IR (</w:t>
      </w:r>
      <w:r>
        <w:rPr>
          <w:color w:val="FF0000"/>
        </w:rPr>
        <w:t>2 bytes</w:t>
      </w:r>
      <w:r>
        <w:rPr/>
        <w:t>) + PC new (after incremented) (</w:t>
      </w:r>
      <w:r>
        <w:rPr>
          <w:color w:val="FF0000"/>
        </w:rPr>
        <w:t>4 bytes</w:t>
      </w:r>
      <w:r>
        <w:rPr/>
        <w:t>), interrupt signal (</w:t>
      </w:r>
      <w:r>
        <w:rPr>
          <w:color w:val="FF0000"/>
        </w:rPr>
        <w:t>1 bit)</w:t>
      </w:r>
      <w:r>
        <w:rPr/>
        <w:t>, RRI (</w:t>
      </w:r>
      <w:r>
        <w:rPr>
          <w:color w:val="FF0000"/>
        </w:rPr>
        <w:t>1 bit</w:t>
      </w:r>
      <w:r>
        <w:rPr/>
        <w:t>), reset (</w:t>
      </w:r>
      <w:r>
        <w:rPr>
          <w:color w:val="FF0000"/>
        </w:rPr>
        <w:t>1 bit</w:t>
      </w:r>
      <w:r>
        <w:rPr/>
        <w:t>),. Instruction of fetch stage is navigated to ID/IE to be stored in the lower 16 bits of the register. (51 bits)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rPr>
          <w:rFonts w:ascii="Times New Roman" w:hAnsi="Times New Roman" w:cs="Times New Roman"/>
          <w:sz w:val="24"/>
        </w:rPr>
      </w:pPr>
      <w:r>
        <w:rPr/>
        <w:t>In case of data hazards:</w:t>
      </w:r>
    </w:p>
    <w:p>
      <w:pPr>
        <w:pStyle w:val="ListParagraph"/>
        <w:numPr>
          <w:ilvl w:val="0"/>
          <w:numId w:val="1"/>
        </w:numPr>
        <w:rPr/>
      </w:pPr>
      <w:r>
        <w:rPr/>
        <w:t>PC needs an enable in case of stall the pipeline. </w:t>
      </w:r>
    </w:p>
    <w:p>
      <w:pPr>
        <w:pStyle w:val="ListParagraph"/>
        <w:numPr>
          <w:ilvl w:val="0"/>
          <w:numId w:val="1"/>
        </w:numPr>
        <w:rPr/>
      </w:pPr>
      <w:r>
        <w:rPr/>
        <w:t>IF/ID has an enable so that it will not be changed.</w:t>
      </w:r>
    </w:p>
    <w:p>
      <w:pPr>
        <w:pStyle w:val="Normal"/>
        <w:rPr/>
      </w:pPr>
      <w:r>
        <w:rPr>
          <w:rStyle w:val="Heading3Char"/>
          <w:rFonts w:eastAsia="Calibri" w:eastAsiaTheme="minorHAnsi"/>
        </w:rPr>
        <w:t>In case of control hazard</w:t>
      </w:r>
    </w:p>
    <w:p>
      <w:pPr>
        <w:pStyle w:val="Normal"/>
        <w:rPr/>
      </w:pPr>
      <w:r>
        <w:rPr/>
        <w:t xml:space="preserve">In jz instruction when decode decision is opposite to prediction then </w:t>
      </w:r>
      <w:r>
        <w:rPr>
          <w:rFonts w:cs="Times New Roman" w:ascii="Times New Roman" w:hAnsi="Times New Roman"/>
          <w:sz w:val="32"/>
          <w:szCs w:val="32"/>
        </w:rPr>
        <w:t>prediction FSM make make if.flush = 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rStyle w:val="Heading3Char"/>
        </w:rPr>
      </w:pPr>
      <w:r>
        <w:rPr>
          <w:rStyle w:val="Heading3Char"/>
        </w:rPr>
        <w:t>ID/EX:</w:t>
      </w:r>
    </w:p>
    <w:p>
      <w:pPr>
        <w:pStyle w:val="Normal"/>
        <w:rPr/>
      </w:pPr>
      <w:r>
        <w:rPr/>
        <w:t xml:space="preserve">Needs the values are read from the register file of Rscr1 and Rscr2 so </w:t>
      </w:r>
      <w:r>
        <w:rPr>
          <w:color w:val="FF0000"/>
        </w:rPr>
        <w:t> 4 Bytes</w:t>
      </w:r>
      <w:r>
        <w:rPr/>
        <w:t xml:space="preserve"> for Rscr1 + </w:t>
      </w:r>
      <w:r>
        <w:rPr>
          <w:color w:val="FF0000"/>
        </w:rPr>
        <w:t>4 Bytes</w:t>
      </w:r>
      <w:r>
        <w:rPr/>
        <w:t xml:space="preserve"> for Rscr2, instruction (</w:t>
      </w:r>
      <w:r>
        <w:rPr>
          <w:color w:val="FF0000"/>
        </w:rPr>
        <w:t>4 bytes</w:t>
      </w:r>
      <w:r>
        <w:rPr/>
        <w:t>),interrupt signal (</w:t>
      </w:r>
      <w:r>
        <w:rPr>
          <w:color w:val="FF0000"/>
        </w:rPr>
        <w:t xml:space="preserve">1 bit </w:t>
      </w:r>
      <w:r>
        <w:rPr/>
        <w:t>) ,RRI(</w:t>
      </w:r>
      <w:r>
        <w:rPr>
          <w:color w:val="FF0000"/>
        </w:rPr>
        <w:t>1 bit</w:t>
      </w:r>
      <w:r>
        <w:rPr/>
        <w:t>), reset (</w:t>
      </w:r>
      <w:r>
        <w:rPr>
          <w:color w:val="FF0000"/>
        </w:rPr>
        <w:t>1 bit</w:t>
      </w:r>
      <w:r>
        <w:rPr/>
        <w:t xml:space="preserve"> ),</w:t>
      </w:r>
      <w:bookmarkStart w:id="1" w:name="__DdeLink__1859_1693246871"/>
      <w:r>
        <w:rPr/>
        <w:t>Rt(3bits),Rs(3bits),SWAP</w:t>
      </w:r>
      <w:bookmarkEnd w:id="1"/>
      <w:r>
        <w:rPr/>
        <w:t>, CALL</w:t>
      </w:r>
    </w:p>
    <w:p>
      <w:pPr>
        <w:pStyle w:val="ListParagraph"/>
        <w:numPr>
          <w:ilvl w:val="0"/>
          <w:numId w:val="3"/>
        </w:numPr>
        <w:rPr/>
      </w:pPr>
      <w:r>
        <w:rPr/>
        <w:t>WBsignals = 3 signals =&gt; memtoreg, regwrite, outenable =&gt;</w:t>
      </w:r>
      <w:r>
        <w:rPr>
          <w:color w:val="FF0000"/>
        </w:rPr>
        <w:t>3bits</w:t>
      </w:r>
      <w:r>
        <w:rPr/>
        <w:t>.</w:t>
      </w:r>
    </w:p>
    <w:p>
      <w:pPr>
        <w:pStyle w:val="ListParagraph"/>
        <w:numPr>
          <w:ilvl w:val="0"/>
          <w:numId w:val="3"/>
        </w:numPr>
        <w:rPr/>
      </w:pPr>
      <w:r>
        <w:rPr/>
        <w:t>EXsignals =ALUop=&gt;</w:t>
      </w:r>
      <w:r>
        <w:rPr>
          <w:color w:val="FF0000"/>
        </w:rPr>
        <w:t>4bits</w:t>
      </w:r>
      <w:r>
        <w:rPr/>
        <w:t>.</w:t>
      </w:r>
    </w:p>
    <w:p>
      <w:pPr>
        <w:pStyle w:val="ListParagraph"/>
        <w:numPr>
          <w:ilvl w:val="0"/>
          <w:numId w:val="3"/>
        </w:numPr>
        <w:rPr/>
      </w:pPr>
      <w:r>
        <w:rPr/>
        <w:t>SignExtend, IMM/EA, regDst, CRR=&gt;</w:t>
      </w:r>
      <w:r>
        <w:rPr>
          <w:color w:val="FF0000"/>
        </w:rPr>
        <w:t>8bits</w:t>
      </w:r>
      <w:r>
        <w:rPr/>
        <w:t>.</w:t>
      </w:r>
    </w:p>
    <w:p>
      <w:pPr>
        <w:pStyle w:val="ListParagraph"/>
        <w:numPr>
          <w:ilvl w:val="0"/>
          <w:numId w:val="3"/>
        </w:numPr>
        <w:rPr/>
      </w:pPr>
      <w:r>
        <w:rPr/>
        <w:t>MEM signals = memRead, memWrite, spType=&gt;</w:t>
      </w:r>
      <w:r>
        <w:rPr>
          <w:color w:val="FF0000"/>
        </w:rPr>
        <w:t>4bits</w:t>
      </w:r>
      <w:r>
        <w:rPr/>
        <w:t>.</w:t>
      </w:r>
    </w:p>
    <w:p>
      <w:pPr>
        <w:pStyle w:val="Normal"/>
        <w:rPr>
          <w:rFonts w:ascii="Arial" w:hAnsi="Arial" w:eastAsia="Times New Roman" w:cs="Arial"/>
          <w:color w:val="000000"/>
          <w:sz w:val="32"/>
          <w:szCs w:val="32"/>
        </w:rPr>
      </w:pPr>
      <w:r>
        <w:rPr>
          <w:rFonts w:eastAsia="Times New Roman" w:cs="Arial" w:ascii="Arial" w:hAnsi="Arial"/>
          <w:color w:val="000000"/>
          <w:sz w:val="32"/>
          <w:szCs w:val="32"/>
        </w:rPr>
        <w:tab/>
        <w:t>(126 bits)</w:t>
      </w:r>
    </w:p>
    <w:p>
      <w:pPr>
        <w:pStyle w:val="Heading2"/>
        <w:rPr>
          <w:rFonts w:eastAsia="Times New Roman"/>
          <w:color w:val="000000"/>
        </w:rPr>
      </w:pPr>
      <w:r>
        <w:rPr/>
        <w:t>EX/MEM:</w:t>
      </w:r>
    </w:p>
    <w:p>
      <w:pPr>
        <w:pStyle w:val="Normal"/>
        <w:rPr/>
      </w:pPr>
      <w:r>
        <w:rPr/>
        <w:t>It must be big enough to hold all possible situations as the following:</w:t>
      </w:r>
    </w:p>
    <w:p>
      <w:pPr>
        <w:pStyle w:val="Normal"/>
        <w:numPr>
          <w:ilvl w:val="0"/>
          <w:numId w:val="2"/>
        </w:numPr>
        <w:rPr/>
      </w:pPr>
      <w:r>
        <w:rPr>
          <w:shd w:fill="FFFFFF" w:val="clear"/>
        </w:rPr>
        <w:t>Rt(3bits),Rs(3bits),SWAP</w:t>
      </w:r>
    </w:p>
    <w:p>
      <w:pPr>
        <w:pStyle w:val="ListParagraph"/>
        <w:numPr>
          <w:ilvl w:val="0"/>
          <w:numId w:val="2"/>
        </w:numPr>
        <w:rPr/>
      </w:pPr>
      <w:r>
        <w:rPr>
          <w:shd w:fill="FFFFFF" w:val="clear"/>
        </w:rPr>
        <w:t>ALUresult/pc+2 =&gt;</w:t>
      </w:r>
      <w:r>
        <w:rPr>
          <w:color w:val="FF0000"/>
          <w:shd w:fill="FFFFFF" w:val="clear"/>
        </w:rPr>
        <w:t>4bytes</w:t>
      </w:r>
      <w:r>
        <w:rPr>
          <w:shd w:fill="FFFFFF" w:val="clear"/>
        </w:rPr>
        <w:t>, address =&gt;</w:t>
      </w:r>
      <w:r>
        <w:rPr>
          <w:color w:val="FF0000"/>
          <w:shd w:fill="FFFFFF" w:val="clear"/>
        </w:rPr>
        <w:t>4bytes</w:t>
      </w:r>
      <w:r>
        <w:rPr>
          <w:shd w:fill="FFFFFF" w:val="clear"/>
        </w:rPr>
        <w:t>, Rdst (3</w:t>
      </w:r>
      <w:r>
        <w:rPr>
          <w:color w:val="FF0000"/>
          <w:shd w:fill="FFFFFF" w:val="clear"/>
        </w:rPr>
        <w:t xml:space="preserve"> bit</w:t>
      </w:r>
      <w:r>
        <w:rPr>
          <w:shd w:fill="FFFFFF" w:val="clear"/>
        </w:rPr>
        <w:t>).</w:t>
      </w:r>
    </w:p>
    <w:p>
      <w:pPr>
        <w:pStyle w:val="ListParagraph"/>
        <w:numPr>
          <w:ilvl w:val="0"/>
          <w:numId w:val="2"/>
        </w:numPr>
        <w:rPr/>
      </w:pPr>
      <w:r>
        <w:rPr/>
        <w:t>Interrupt signal (</w:t>
      </w:r>
      <w:r>
        <w:rPr>
          <w:color w:val="FF0000"/>
        </w:rPr>
        <w:t>1 bit)</w:t>
      </w:r>
      <w:r>
        <w:rPr/>
        <w:t>, RRI (</w:t>
      </w:r>
      <w:r>
        <w:rPr>
          <w:color w:val="FF0000"/>
        </w:rPr>
        <w:t>1 bit</w:t>
      </w:r>
      <w:r>
        <w:rPr/>
        <w:t>), reset (</w:t>
      </w:r>
      <w:r>
        <w:rPr>
          <w:color w:val="FF0000"/>
        </w:rPr>
        <w:t>1 bit</w:t>
      </w:r>
      <w:r>
        <w:rPr/>
        <w:t>).</w:t>
      </w:r>
    </w:p>
    <w:p>
      <w:pPr>
        <w:pStyle w:val="ListParagraph"/>
        <w:numPr>
          <w:ilvl w:val="0"/>
          <w:numId w:val="2"/>
        </w:numPr>
        <w:rPr/>
      </w:pPr>
      <w:r>
        <w:rPr/>
        <w:t>MEM signals = memRead, memWrite, spType=&gt;</w:t>
      </w:r>
      <w:r>
        <w:rPr>
          <w:color w:val="FF0000"/>
        </w:rPr>
        <w:t>4bits.</w:t>
      </w:r>
    </w:p>
    <w:p>
      <w:pPr>
        <w:pStyle w:val="ListParagraph"/>
        <w:numPr>
          <w:ilvl w:val="0"/>
          <w:numId w:val="2"/>
        </w:numPr>
        <w:rPr/>
      </w:pPr>
      <w:r>
        <w:rPr/>
        <w:t>WBsignals = 3 signals =&gt; memtoreg, regwrite, outenable =&gt;</w:t>
      </w:r>
      <w:r>
        <w:rPr>
          <w:color w:val="FF0000"/>
        </w:rPr>
        <w:t>3bits.</w:t>
      </w:r>
    </w:p>
    <w:p>
      <w:pPr>
        <w:pStyle w:val="Normal"/>
        <w:spacing w:lineRule="auto" w:line="240" w:before="240" w:after="240"/>
        <w:rPr>
          <w:rFonts w:ascii="Times New Roman" w:hAnsi="Times New Roman" w:eastAsia="Times New Roman" w:cs="Times New Roman"/>
          <w:sz w:val="32"/>
          <w:szCs w:val="32"/>
        </w:rPr>
      </w:pPr>
      <w:r>
        <w:rPr>
          <w:rFonts w:eastAsia="Times New Roman" w:cs="Times New Roman" w:ascii="Times New Roman" w:hAnsi="Times New Roman"/>
          <w:sz w:val="32"/>
          <w:szCs w:val="32"/>
        </w:rPr>
        <w:t>(84 bits)</w:t>
      </w:r>
    </w:p>
    <w:p>
      <w:pPr>
        <w:pStyle w:val="Heading2"/>
        <w:rPr/>
      </w:pPr>
      <w:r>
        <w:rPr/>
        <w:t>MEM/WB:</w:t>
      </w:r>
    </w:p>
    <w:p>
      <w:pPr>
        <w:pStyle w:val="Normal"/>
        <w:numPr>
          <w:ilvl w:val="0"/>
          <w:numId w:val="4"/>
        </w:numPr>
        <w:rPr/>
      </w:pPr>
      <w:r>
        <w:rPr/>
        <w:t>Rt(3bits),Rs(3bits),SWAP,address(4 bytes)</w:t>
      </w:r>
    </w:p>
    <w:p>
      <w:pPr>
        <w:pStyle w:val="ListParagraph"/>
        <w:numPr>
          <w:ilvl w:val="0"/>
          <w:numId w:val="4"/>
        </w:numPr>
        <w:rPr/>
      </w:pPr>
      <w:r>
        <w:rPr/>
        <w:t xml:space="preserve">Result from the memory (.i.e. in load instruction it will result </w:t>
      </w:r>
      <w:r>
        <w:rPr>
          <w:color w:val="FF0000"/>
        </w:rPr>
        <w:t>4bytes</w:t>
      </w:r>
      <w:r>
        <w:rPr/>
        <w:t xml:space="preserve"> for the value to be WB in DST reg).</w:t>
      </w:r>
    </w:p>
    <w:p>
      <w:pPr>
        <w:pStyle w:val="ListParagraph"/>
        <w:numPr>
          <w:ilvl w:val="0"/>
          <w:numId w:val="4"/>
        </w:numPr>
        <w:rPr/>
      </w:pPr>
      <w:r>
        <w:rPr/>
        <w:t>Result from ALU (</w:t>
      </w:r>
      <w:r>
        <w:rPr>
          <w:color w:val="FF0000"/>
        </w:rPr>
        <w:t>4bytes</w:t>
      </w:r>
      <w:r>
        <w:rPr/>
        <w:t>).</w:t>
      </w:r>
    </w:p>
    <w:p>
      <w:pPr>
        <w:pStyle w:val="Normal"/>
        <w:rPr>
          <w:sz w:val="32"/>
          <w:szCs w:val="32"/>
        </w:rPr>
      </w:pPr>
      <w:r>
        <w:rPr>
          <w:sz w:val="32"/>
          <w:szCs w:val="32"/>
        </w:rPr>
        <w:t>(103 bits)</w:t>
      </w:r>
    </w:p>
    <w:p>
      <w:pPr>
        <w:pStyle w:val="Normal"/>
        <w:rPr/>
      </w:pPr>
      <w:r>
        <w:rPr/>
      </w:r>
    </w:p>
    <w:p>
      <w:pPr>
        <w:pStyle w:val="Normal"/>
        <w:rPr/>
      </w:pPr>
      <w:r>
        <w:rPr/>
      </w:r>
    </w:p>
    <w:p>
      <w:pPr>
        <w:pStyle w:val="Normal"/>
        <w:rPr/>
      </w:pPr>
      <w:r>
        <w:rPr/>
      </w:r>
    </w:p>
    <w:p>
      <w:pPr>
        <w:pStyle w:val="Normal"/>
        <w:rPr>
          <w:b/>
          <w:b/>
          <w:bCs/>
          <w:color w:val="CE181E"/>
        </w:rPr>
      </w:pPr>
      <w:r>
        <w:rPr>
          <w:b/>
          <w:bCs/>
          <w:color w:val="CE181E"/>
        </w:rPr>
        <w:t>Fetching 2 word instructions:</w:t>
      </w:r>
    </w:p>
    <w:p>
      <w:pPr>
        <w:pStyle w:val="Normal"/>
        <w:rPr/>
      </w:pPr>
      <w:r>
        <w:rPr/>
        <w:t>Bit 4 in instruction is indicator to the type of instruction: </w:t>
      </w:r>
    </w:p>
    <w:p>
      <w:pPr>
        <w:pStyle w:val="ListParagraph"/>
        <w:numPr>
          <w:ilvl w:val="0"/>
          <w:numId w:val="5"/>
        </w:numPr>
        <w:rPr/>
      </w:pPr>
      <w:r>
        <w:rPr/>
        <w:t>‘</w:t>
      </w:r>
      <w:r>
        <w:rPr/>
        <w:t>0’ if the instruction is 16 bits.</w:t>
      </w:r>
    </w:p>
    <w:p>
      <w:pPr>
        <w:pStyle w:val="ListParagraph"/>
        <w:numPr>
          <w:ilvl w:val="0"/>
          <w:numId w:val="5"/>
        </w:numPr>
        <w:rPr/>
      </w:pPr>
      <w:r>
        <w:rPr/>
        <w:t>‘</w:t>
      </w:r>
      <w:r>
        <w:rPr/>
        <w:t>1’ if the instruction is 32 bits.</w:t>
      </w:r>
    </w:p>
    <w:p>
      <w:pPr>
        <w:pStyle w:val="ListParagraph"/>
        <w:ind w:left="0" w:hanging="0"/>
        <w:rPr/>
      </w:pPr>
      <w:r>
        <w:rPr/>
        <w:t>In fetch stage we know the instruction then use the 4</w:t>
      </w:r>
      <w:r>
        <w:rPr>
          <w:vertAlign w:val="superscript"/>
        </w:rPr>
        <w:t>th</w:t>
      </w:r>
      <w:r>
        <w:rPr/>
        <w:t xml:space="preserve"> bit of instruction and the 32/16 signal from decode to enable the counter.</w:t>
      </w:r>
    </w:p>
    <w:p>
      <w:pPr>
        <w:pStyle w:val="ListParagraph"/>
        <w:ind w:left="0" w:hanging="0"/>
        <w:rPr/>
      </w:pPr>
      <w:r>
        <w:rPr/>
        <w:t>When counter =0 then the stage fetch the first 16 bits of the instruction , then it make decision circuit will store the instruction in IF/ID , and forward zeros to ID/EX upper word of instruction section ,then in the next cycle we decode the first part of instruction and we know that the instruction is 32 bits then 32/16 =1 then counter will be 1 and when 32/16 =1 then if.flush = 1 to insert bubble to the remaining of the fetched instruction which is address. When counter =1 then  instruction forwarded to ID/EX instruction section.</w:t>
      </w:r>
    </w:p>
    <w:p>
      <w:pPr>
        <w:pStyle w:val="ListParagraph"/>
        <w:rPr/>
      </w:pPr>
      <w:r>
        <w:rPr/>
      </w:r>
    </w:p>
    <w:p>
      <w:pPr>
        <w:pStyle w:val="ListParagraph"/>
        <w:rPr/>
      </w:pPr>
      <w:r>
        <w:rPr/>
      </w:r>
    </w:p>
    <w:p>
      <w:pPr>
        <w:pStyle w:val="Normal"/>
        <w:rPr/>
      </w:pPr>
      <w:r>
        <w:rPr/>
      </w:r>
    </w:p>
    <w:p>
      <w:pPr>
        <w:pStyle w:val="Heading2"/>
        <w:rPr/>
      </w:pPr>
      <w:r>
        <w:rPr/>
        <w:t>Control signal of each instruction</w:t>
      </w:r>
      <w:r>
        <w:rPr>
          <w:rFonts w:eastAsia="Times New Roman"/>
        </w:rPr>
        <w:t>:</w:t>
      </w:r>
    </w:p>
    <w:p>
      <w:pPr>
        <w:pStyle w:val="Heading2"/>
        <w:rPr/>
      </w:pPr>
      <w:r>
        <w:rPr>
          <w:rFonts w:eastAsia="Times New Roman"/>
        </w:rPr>
        <w:t>One operand: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11790" w:type="dxa"/>
        <w:jc w:val="left"/>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991"/>
        <w:gridCol w:w="960"/>
        <w:gridCol w:w="1051"/>
        <w:gridCol w:w="795"/>
        <w:gridCol w:w="795"/>
        <w:gridCol w:w="1194"/>
        <w:gridCol w:w="481"/>
        <w:gridCol w:w="667"/>
        <w:gridCol w:w="789"/>
        <w:gridCol w:w="829"/>
        <w:gridCol w:w="651"/>
        <w:gridCol w:w="652"/>
        <w:gridCol w:w="964"/>
        <w:gridCol w:w="970"/>
      </w:tblGrid>
      <w:tr>
        <w:trPr>
          <w:trHeight w:val="1545" w:hRule="atLeast"/>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instr\</w:t>
            </w:r>
          </w:p>
          <w:p>
            <w:pPr>
              <w:pStyle w:val="Normal"/>
              <w:widowControl/>
              <w:bidi w:val="0"/>
              <w:spacing w:lineRule="auto" w:line="259" w:before="0" w:after="160"/>
              <w:jc w:val="left"/>
              <w:rPr/>
            </w:pPr>
            <w:r>
              <w:rPr/>
              <w:t>signals</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RegWr</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RegDST</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Mem</w:t>
            </w:r>
          </w:p>
          <w:p>
            <w:pPr>
              <w:pStyle w:val="Normal"/>
              <w:spacing w:lineRule="auto" w:line="259"/>
              <w:rPr/>
            </w:pPr>
            <w:r>
              <w:rPr/>
              <w:t>To</w:t>
            </w:r>
          </w:p>
          <w:p>
            <w:pPr>
              <w:pStyle w:val="Normal"/>
              <w:widowControl/>
              <w:bidi w:val="0"/>
              <w:spacing w:lineRule="auto" w:line="259" w:before="0" w:after="160"/>
              <w:jc w:val="left"/>
              <w:rPr/>
            </w:pPr>
            <w:r>
              <w:rPr/>
              <w:t>Reg</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Mem</w:t>
            </w:r>
          </w:p>
          <w:p>
            <w:pPr>
              <w:pStyle w:val="Normal"/>
              <w:widowControl/>
              <w:bidi w:val="0"/>
              <w:spacing w:lineRule="auto" w:line="259" w:before="0" w:after="160"/>
              <w:jc w:val="left"/>
              <w:rPr/>
            </w:pPr>
            <w:r>
              <w:rPr/>
              <w:t>Rd</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MemWR</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SP</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ALU</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PC</w:t>
            </w:r>
          </w:p>
          <w:p>
            <w:pPr>
              <w:pStyle w:val="Normal"/>
              <w:widowControl/>
              <w:bidi w:val="0"/>
              <w:spacing w:lineRule="auto" w:line="259" w:before="0" w:after="160"/>
              <w:jc w:val="left"/>
              <w:rPr/>
            </w:pPr>
            <w:r>
              <w:rPr/>
              <w:t>write</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Imm/</w:t>
            </w:r>
          </w:p>
          <w:p>
            <w:pPr>
              <w:pStyle w:val="Normal"/>
              <w:widowControl/>
              <w:bidi w:val="0"/>
              <w:spacing w:lineRule="auto" w:line="259" w:before="0" w:after="160"/>
              <w:jc w:val="left"/>
              <w:rPr/>
            </w:pPr>
            <w:r>
              <w:rPr/>
              <w:t>EA</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sign</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CRR</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in enable</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Out enable</w:t>
            </w:r>
          </w:p>
        </w:tc>
      </w:tr>
      <w:tr>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NOT Rdst</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A</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INC Rdst</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A</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DEC Rdst</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A</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OUT Rdst</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r>
      <w:tr>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IN Rdst</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bl>
    <w:p>
      <w:pPr>
        <w:pStyle w:val="Normal"/>
        <w:rPr/>
      </w:pPr>
      <w:r>
        <w:rPr/>
      </w:r>
    </w:p>
    <w:p>
      <w:pPr>
        <w:pStyle w:val="Heading2"/>
        <w:rPr/>
      </w:pPr>
      <w:r>
        <w:rPr/>
        <w:t>Branch: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12505" w:type="dxa"/>
        <w:jc w:val="left"/>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1669"/>
        <w:gridCol w:w="950"/>
        <w:gridCol w:w="901"/>
        <w:gridCol w:w="900"/>
        <w:gridCol w:w="1170"/>
        <w:gridCol w:w="1172"/>
        <w:gridCol w:w="719"/>
        <w:gridCol w:w="989"/>
        <w:gridCol w:w="812"/>
        <w:gridCol w:w="720"/>
        <w:gridCol w:w="540"/>
        <w:gridCol w:w="542"/>
        <w:gridCol w:w="1420"/>
      </w:tblGrid>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instr\</w:t>
            </w:r>
          </w:p>
          <w:p>
            <w:pPr>
              <w:pStyle w:val="Normal"/>
              <w:widowControl/>
              <w:bidi w:val="0"/>
              <w:spacing w:lineRule="auto" w:line="259" w:before="0" w:after="160"/>
              <w:jc w:val="left"/>
              <w:rPr/>
            </w:pPr>
            <w:r>
              <w:rPr/>
              <w:t>signals</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Reg</w:t>
            </w:r>
          </w:p>
          <w:p>
            <w:pPr>
              <w:pStyle w:val="Normal"/>
              <w:widowControl/>
              <w:bidi w:val="0"/>
              <w:spacing w:lineRule="auto" w:line="259" w:before="0" w:after="160"/>
              <w:jc w:val="left"/>
              <w:rPr/>
            </w:pPr>
            <w:r>
              <w:rPr/>
              <w:t>WR</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Reg</w:t>
            </w:r>
          </w:p>
          <w:p>
            <w:pPr>
              <w:pStyle w:val="Normal"/>
              <w:widowControl/>
              <w:bidi w:val="0"/>
              <w:spacing w:lineRule="auto" w:line="259" w:before="0" w:after="160"/>
              <w:jc w:val="left"/>
              <w:rPr/>
            </w:pPr>
            <w:r>
              <w:rPr/>
              <w:t>DST</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Mem</w:t>
            </w:r>
          </w:p>
          <w:p>
            <w:pPr>
              <w:pStyle w:val="Normal"/>
              <w:spacing w:lineRule="auto" w:line="259"/>
              <w:rPr/>
            </w:pPr>
            <w:r>
              <w:rPr/>
              <w:t>To</w:t>
            </w:r>
          </w:p>
          <w:p>
            <w:pPr>
              <w:pStyle w:val="Normal"/>
              <w:widowControl/>
              <w:bidi w:val="0"/>
              <w:spacing w:lineRule="auto" w:line="259" w:before="0" w:after="160"/>
              <w:jc w:val="left"/>
              <w:rPr/>
            </w:pPr>
            <w:r>
              <w:rPr/>
              <w:t>Reg</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out</w:t>
            </w:r>
          </w:p>
          <w:p>
            <w:pPr>
              <w:pStyle w:val="Normal"/>
              <w:widowControl/>
              <w:bidi w:val="0"/>
              <w:spacing w:lineRule="auto" w:line="259" w:before="0" w:after="160"/>
              <w:jc w:val="left"/>
              <w:rPr/>
            </w:pPr>
            <w:r>
              <w:rPr/>
              <w:t>enable</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Mem</w:t>
            </w:r>
          </w:p>
          <w:p>
            <w:pPr>
              <w:pStyle w:val="Normal"/>
              <w:widowControl/>
              <w:bidi w:val="0"/>
              <w:spacing w:lineRule="auto" w:line="259" w:before="0" w:after="160"/>
              <w:jc w:val="left"/>
              <w:rPr/>
            </w:pPr>
            <w:r>
              <w:rPr/>
              <w:t>Rd</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memWR</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SP</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AlU</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32</w:t>
            </w:r>
          </w:p>
          <w:p>
            <w:pPr>
              <w:pStyle w:val="Normal"/>
              <w:widowControl/>
              <w:bidi w:val="0"/>
              <w:spacing w:lineRule="auto" w:line="259" w:before="0" w:after="160"/>
              <w:jc w:val="left"/>
              <w:rPr/>
            </w:pPr>
            <w:r>
              <w:rPr/>
              <w:t>/16</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Imm/</w:t>
            </w:r>
          </w:p>
          <w:p>
            <w:pPr>
              <w:pStyle w:val="Normal"/>
              <w:widowControl/>
              <w:bidi w:val="0"/>
              <w:spacing w:lineRule="auto" w:line="259" w:before="0" w:after="160"/>
              <w:jc w:val="left"/>
              <w:rPr/>
            </w:pPr>
            <w:r>
              <w:rPr/>
              <w:t>EA</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sign</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CRR</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PUSH</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00</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B</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POP</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LDM</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10</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B</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LDD</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10</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STD</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10</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A</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JZ</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JMP</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CALL</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00</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RET</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RTI</w:t>
            </w:r>
          </w:p>
          <w:p>
            <w:pPr>
              <w:pStyle w:val="Normal"/>
              <w:widowControl/>
              <w:bidi w:val="0"/>
              <w:spacing w:lineRule="auto" w:line="259" w:before="0" w:after="160"/>
              <w:jc w:val="left"/>
              <w:rPr/>
            </w:pPr>
            <w:r>
              <w:rPr/>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Cs w:val="28"/>
              </w:rPr>
              <w:t>instr\signals</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RegWR</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RegDST</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Mem</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To</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Reg</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out</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enable</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Mem</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Rd</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memWR</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SP</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ALU</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sz w:val="32"/>
                <w:szCs w:val="32"/>
              </w:rPr>
            </w:pPr>
            <w:r>
              <w:rPr>
                <w:rFonts w:eastAsia="Times New Roman" w:cs="Times New Roman" w:ascii="Times New Roman" w:hAnsi="Times New Roman"/>
                <w:color w:val="000000"/>
                <w:sz w:val="32"/>
                <w:szCs w:val="32"/>
              </w:rPr>
              <w:t>32/</w:t>
            </w:r>
          </w:p>
          <w:p>
            <w:pPr>
              <w:pStyle w:val="Normal"/>
              <w:spacing w:lineRule="auto" w:line="240" w:before="0" w:after="0"/>
              <w:rPr>
                <w:sz w:val="32"/>
                <w:szCs w:val="32"/>
              </w:rPr>
            </w:pPr>
            <w:r>
              <w:rPr>
                <w:rFonts w:eastAsia="Times New Roman" w:cs="Times New Roman" w:ascii="Times New Roman" w:hAnsi="Times New Roman"/>
                <w:color w:val="000000"/>
                <w:sz w:val="32"/>
                <w:szCs w:val="32"/>
              </w:rPr>
              <w:t>16</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Imm/</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EA</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sign</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CRR</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Cs w:val="28"/>
              </w:rPr>
              <w:t>Swap</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ADD</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Add</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IADD</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Add</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r>
      <w:tr>
        <w:trPr>
          <w:trHeight w:val="393" w:hRule="atLeast"/>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SUB</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Sub</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AND</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And</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OR</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or</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color w:val="000000"/>
                <w:szCs w:val="28"/>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color w:val="000000"/>
                <w:szCs w:val="28"/>
              </w:rPr>
            </w:pPr>
            <w:r>
              <w:rPr>
                <w:rFonts w:eastAsia="Times New Roman" w:cs="Arial" w:ascii="Arial" w:hAnsi="Arial"/>
                <w:color w:val="000000"/>
                <w:szCs w:val="28"/>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SHL</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shl</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1</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color w:val="000000"/>
                <w:szCs w:val="28"/>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color w:val="000000"/>
                <w:szCs w:val="28"/>
              </w:rPr>
            </w:pPr>
            <w:r>
              <w:rPr>
                <w:rFonts w:eastAsia="Times New Roman" w:cs="Arial" w:ascii="Arial" w:hAnsi="Arial"/>
                <w:color w:val="000000"/>
                <w:szCs w:val="28"/>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SHR</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shr</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1</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color w:val="000000"/>
                <w:szCs w:val="28"/>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color w:val="000000"/>
                <w:szCs w:val="28"/>
              </w:rPr>
            </w:pPr>
            <w:r>
              <w:rPr>
                <w:rFonts w:eastAsia="Times New Roman" w:cs="Arial" w:ascii="Arial" w:hAnsi="Arial"/>
                <w:color w:val="000000"/>
                <w:szCs w:val="28"/>
              </w:rPr>
              <w:t>0</w:t>
            </w:r>
          </w:p>
        </w:tc>
      </w:tr>
    </w:tbl>
    <w:p>
      <w:pPr>
        <w:pStyle w:val="Normal"/>
        <w:rPr/>
      </w:pPr>
      <w:r>
        <w:rPr/>
      </w:r>
    </w:p>
    <w:p>
      <w:pPr>
        <w:pStyle w:val="Normal"/>
        <w:rPr>
          <w:rFonts w:ascii="Arial" w:hAnsi="Arial" w:cs="Arial"/>
          <w:b/>
          <w:b/>
          <w:bCs/>
          <w:color w:val="000000"/>
          <w:sz w:val="28"/>
          <w:szCs w:val="28"/>
        </w:rPr>
      </w:pPr>
      <w:r>
        <w:rPr>
          <w:rFonts w:cs="Arial" w:ascii="Arial" w:hAnsi="Arial"/>
          <w:b/>
          <w:bCs/>
          <w:color w:val="000000"/>
          <w:sz w:val="28"/>
          <w:szCs w:val="28"/>
        </w:rPr>
      </w:r>
    </w:p>
    <w:p>
      <w:pPr>
        <w:pStyle w:val="NormalWeb"/>
        <w:spacing w:beforeAutospacing="0" w:before="240" w:afterAutospacing="0" w:after="240"/>
        <w:ind w:left="-270" w:hanging="0"/>
        <w:rPr/>
      </w:pPr>
      <w:r>
        <w:rPr/>
      </w:r>
    </w:p>
    <w:sectPr>
      <w:type w:val="nextPage"/>
      <w:pgSz w:w="12240" w:h="15840"/>
      <w:pgMar w:left="1440" w:right="1440" w:header="0" w:top="1440" w:footer="0" w:bottom="1440" w:gutter="0"/>
      <w:pgNumType w:start="0"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ind w:left="810" w:hanging="360"/>
      </w:pPr>
      <w:rPr>
        <w:rFonts w:ascii="Symbol" w:hAnsi="Symbol" w:cs="Symbol" w:hint="default"/>
        <w:rFonts w:cs="Symbol"/>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Fonts w:cs="Wingdings"/>
      </w:rPr>
    </w:lvl>
    <w:lvl w:ilvl="3">
      <w:start w:val="1"/>
      <w:numFmt w:val="bullet"/>
      <w:lvlText w:val=""/>
      <w:lvlJc w:val="left"/>
      <w:pPr>
        <w:ind w:left="2970" w:hanging="360"/>
      </w:pPr>
      <w:rPr>
        <w:rFonts w:ascii="Symbol" w:hAnsi="Symbol" w:cs="Symbol" w:hint="default"/>
        <w:rFonts w:cs="Symbol"/>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Fonts w:cs="Wingdings"/>
      </w:rPr>
    </w:lvl>
    <w:lvl w:ilvl="6">
      <w:start w:val="1"/>
      <w:numFmt w:val="bullet"/>
      <w:lvlText w:val=""/>
      <w:lvlJc w:val="left"/>
      <w:pPr>
        <w:ind w:left="5130" w:hanging="360"/>
      </w:pPr>
      <w:rPr>
        <w:rFonts w:ascii="Symbol" w:hAnsi="Symbol" w:cs="Symbol" w:hint="default"/>
        <w:rFonts w:cs="Symbol"/>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2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40ac9"/>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8"/>
      <w:szCs w:val="22"/>
      <w:lang w:val="en-US" w:eastAsia="en-US" w:bidi="ar-SA"/>
    </w:rPr>
  </w:style>
  <w:style w:type="paragraph" w:styleId="Heading1">
    <w:name w:val="Heading 1"/>
    <w:basedOn w:val="Normal"/>
    <w:next w:val="Normal"/>
    <w:link w:val="Heading1Char"/>
    <w:autoRedefine/>
    <w:uiPriority w:val="9"/>
    <w:qFormat/>
    <w:rsid w:val="00813f92"/>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Heading2Char"/>
    <w:autoRedefine/>
    <w:uiPriority w:val="9"/>
    <w:unhideWhenUsed/>
    <w:qFormat/>
    <w:rsid w:val="00a866be"/>
    <w:pPr>
      <w:keepNext w:val="true"/>
      <w:keepLines/>
      <w:spacing w:before="40" w:after="0"/>
      <w:jc w:val="both"/>
      <w:outlineLvl w:val="1"/>
    </w:pPr>
    <w:rPr>
      <w:rFonts w:ascii="Calibri Light" w:hAnsi="Calibri Light" w:eastAsia="" w:cs="Times New Roman" w:asciiTheme="majorHAnsi" w:cstheme="majorBidi" w:eastAsiaTheme="majorEastAsia" w:hAnsiTheme="majorHAnsi"/>
      <w:color w:val="2E74B5" w:themeColor="accent1" w:themeShade="bf"/>
      <w:sz w:val="36"/>
      <w:szCs w:val="28"/>
    </w:rPr>
  </w:style>
  <w:style w:type="paragraph" w:styleId="Heading3">
    <w:name w:val="Heading 3"/>
    <w:basedOn w:val="Normal"/>
    <w:next w:val="Normal"/>
    <w:link w:val="Heading3Char"/>
    <w:autoRedefine/>
    <w:uiPriority w:val="9"/>
    <w:unhideWhenUsed/>
    <w:qFormat/>
    <w:rsid w:val="00257315"/>
    <w:pPr>
      <w:keepNext w:val="true"/>
      <w:keepLines/>
      <w:spacing w:before="40" w:after="0"/>
      <w:outlineLvl w:val="2"/>
    </w:pPr>
    <w:rPr>
      <w:rFonts w:eastAsia="Times New Roman" w:cs="Calibri" w:cstheme="minorHAnsi"/>
      <w:color w:val="000000"/>
      <w:sz w:val="36"/>
      <w:szCs w:val="3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13679d"/>
    <w:rPr>
      <w:rFonts w:eastAsia="" w:eastAsiaTheme="minorEastAsia"/>
    </w:rPr>
  </w:style>
  <w:style w:type="character" w:styleId="Heading1Char" w:customStyle="1">
    <w:name w:val="Heading 1 Char"/>
    <w:basedOn w:val="DefaultParagraphFont"/>
    <w:link w:val="Heading1"/>
    <w:uiPriority w:val="9"/>
    <w:qFormat/>
    <w:rsid w:val="00813f92"/>
    <w:rPr>
      <w:rFonts w:ascii="Calibri Light" w:hAnsi="Calibri Light" w:eastAsia="" w:cs="Times New Roman" w:asciiTheme="majorHAnsi" w:cstheme="majorBidi" w:eastAsiaTheme="majorEastAsia" w:hAnsiTheme="majorHAnsi"/>
      <w:color w:val="2E74B5" w:themeColor="accent1" w:themeShade="bf"/>
      <w:sz w:val="40"/>
      <w:szCs w:val="40"/>
    </w:rPr>
  </w:style>
  <w:style w:type="character" w:styleId="Heading2Char" w:customStyle="1">
    <w:name w:val="Heading 2 Char"/>
    <w:basedOn w:val="DefaultParagraphFont"/>
    <w:link w:val="Heading2"/>
    <w:uiPriority w:val="9"/>
    <w:qFormat/>
    <w:rsid w:val="00a866be"/>
    <w:rPr>
      <w:rFonts w:ascii="Calibri Light" w:hAnsi="Calibri Light" w:eastAsia="" w:cs="Times New Roman" w:asciiTheme="majorHAnsi" w:cstheme="majorBidi" w:eastAsiaTheme="majorEastAsia" w:hAnsiTheme="majorHAnsi"/>
      <w:color w:val="2E74B5" w:themeColor="accent1" w:themeShade="bf"/>
      <w:sz w:val="36"/>
      <w:szCs w:val="28"/>
    </w:rPr>
  </w:style>
  <w:style w:type="character" w:styleId="Heading3Char" w:customStyle="1">
    <w:name w:val="Heading 3 Char"/>
    <w:basedOn w:val="DefaultParagraphFont"/>
    <w:link w:val="Heading3"/>
    <w:uiPriority w:val="9"/>
    <w:qFormat/>
    <w:rsid w:val="00257315"/>
    <w:rPr>
      <w:rFonts w:eastAsia="Times New Roman" w:cs="Calibri" w:cstheme="minorHAnsi"/>
      <w:color w:val="000000"/>
      <w:sz w:val="36"/>
      <w:szCs w:val="36"/>
    </w:rPr>
  </w:style>
  <w:style w:type="character" w:styleId="HeaderChar" w:customStyle="1">
    <w:name w:val="Header Char"/>
    <w:basedOn w:val="DefaultParagraphFont"/>
    <w:link w:val="Header"/>
    <w:uiPriority w:val="99"/>
    <w:qFormat/>
    <w:rsid w:val="00813f92"/>
    <w:rPr>
      <w:sz w:val="28"/>
    </w:rPr>
  </w:style>
  <w:style w:type="character" w:styleId="FooterChar" w:customStyle="1">
    <w:name w:val="Footer Char"/>
    <w:basedOn w:val="DefaultParagraphFont"/>
    <w:link w:val="Footer"/>
    <w:uiPriority w:val="99"/>
    <w:qFormat/>
    <w:rsid w:val="00813f92"/>
    <w:rPr>
      <w:sz w:val="28"/>
    </w:rPr>
  </w:style>
  <w:style w:type="character" w:styleId="ListLabel1" w:customStyle="1">
    <w:name w:val="ListLabel 1"/>
    <w:qFormat/>
    <w:rsid w:val="000f64fc"/>
    <w:rPr>
      <w:sz w:val="20"/>
    </w:rPr>
  </w:style>
  <w:style w:type="character" w:styleId="ListLabel2" w:customStyle="1">
    <w:name w:val="ListLabel 2"/>
    <w:qFormat/>
    <w:rsid w:val="000f64fc"/>
    <w:rPr>
      <w:sz w:val="20"/>
    </w:rPr>
  </w:style>
  <w:style w:type="character" w:styleId="ListLabel3" w:customStyle="1">
    <w:name w:val="ListLabel 3"/>
    <w:qFormat/>
    <w:rsid w:val="000f64fc"/>
    <w:rPr>
      <w:sz w:val="20"/>
    </w:rPr>
  </w:style>
  <w:style w:type="character" w:styleId="ListLabel4" w:customStyle="1">
    <w:name w:val="ListLabel 4"/>
    <w:qFormat/>
    <w:rsid w:val="000f64fc"/>
    <w:rPr>
      <w:sz w:val="20"/>
    </w:rPr>
  </w:style>
  <w:style w:type="character" w:styleId="ListLabel5" w:customStyle="1">
    <w:name w:val="ListLabel 5"/>
    <w:qFormat/>
    <w:rsid w:val="000f64fc"/>
    <w:rPr>
      <w:sz w:val="20"/>
    </w:rPr>
  </w:style>
  <w:style w:type="character" w:styleId="ListLabel6" w:customStyle="1">
    <w:name w:val="ListLabel 6"/>
    <w:qFormat/>
    <w:rsid w:val="000f64fc"/>
    <w:rPr>
      <w:sz w:val="20"/>
    </w:rPr>
  </w:style>
  <w:style w:type="character" w:styleId="ListLabel7" w:customStyle="1">
    <w:name w:val="ListLabel 7"/>
    <w:qFormat/>
    <w:rsid w:val="000f64fc"/>
    <w:rPr>
      <w:sz w:val="20"/>
    </w:rPr>
  </w:style>
  <w:style w:type="character" w:styleId="ListLabel8" w:customStyle="1">
    <w:name w:val="ListLabel 8"/>
    <w:qFormat/>
    <w:rsid w:val="000f64fc"/>
    <w:rPr>
      <w:sz w:val="20"/>
    </w:rPr>
  </w:style>
  <w:style w:type="character" w:styleId="ListLabel9" w:customStyle="1">
    <w:name w:val="ListLabel 9"/>
    <w:qFormat/>
    <w:rsid w:val="000f64fc"/>
    <w:rPr>
      <w:sz w:val="20"/>
    </w:rPr>
  </w:style>
  <w:style w:type="character" w:styleId="ListLabel10" w:customStyle="1">
    <w:name w:val="ListLabel 10"/>
    <w:qFormat/>
    <w:rsid w:val="000f64fc"/>
    <w:rPr>
      <w:sz w:val="20"/>
    </w:rPr>
  </w:style>
  <w:style w:type="character" w:styleId="ListLabel11" w:customStyle="1">
    <w:name w:val="ListLabel 11"/>
    <w:qFormat/>
    <w:rsid w:val="000f64fc"/>
    <w:rPr>
      <w:sz w:val="20"/>
    </w:rPr>
  </w:style>
  <w:style w:type="character" w:styleId="ListLabel12" w:customStyle="1">
    <w:name w:val="ListLabel 12"/>
    <w:qFormat/>
    <w:rsid w:val="000f64fc"/>
    <w:rPr>
      <w:sz w:val="20"/>
    </w:rPr>
  </w:style>
  <w:style w:type="character" w:styleId="ListLabel13" w:customStyle="1">
    <w:name w:val="ListLabel 13"/>
    <w:qFormat/>
    <w:rsid w:val="000f64fc"/>
    <w:rPr>
      <w:sz w:val="20"/>
    </w:rPr>
  </w:style>
  <w:style w:type="character" w:styleId="ListLabel14" w:customStyle="1">
    <w:name w:val="ListLabel 14"/>
    <w:qFormat/>
    <w:rsid w:val="000f64fc"/>
    <w:rPr>
      <w:sz w:val="20"/>
    </w:rPr>
  </w:style>
  <w:style w:type="character" w:styleId="ListLabel15" w:customStyle="1">
    <w:name w:val="ListLabel 15"/>
    <w:qFormat/>
    <w:rsid w:val="000f64fc"/>
    <w:rPr>
      <w:sz w:val="20"/>
    </w:rPr>
  </w:style>
  <w:style w:type="character" w:styleId="ListLabel16" w:customStyle="1">
    <w:name w:val="ListLabel 16"/>
    <w:qFormat/>
    <w:rsid w:val="000f64fc"/>
    <w:rPr>
      <w:sz w:val="20"/>
    </w:rPr>
  </w:style>
  <w:style w:type="character" w:styleId="ListLabel17" w:customStyle="1">
    <w:name w:val="ListLabel 17"/>
    <w:qFormat/>
    <w:rsid w:val="000f64fc"/>
    <w:rPr>
      <w:sz w:val="20"/>
    </w:rPr>
  </w:style>
  <w:style w:type="character" w:styleId="ListLabel18" w:customStyle="1">
    <w:name w:val="ListLabel 18"/>
    <w:qFormat/>
    <w:rsid w:val="000f64fc"/>
    <w:rPr>
      <w:sz w:val="20"/>
    </w:rPr>
  </w:style>
  <w:style w:type="character" w:styleId="ListLabel19" w:customStyle="1">
    <w:name w:val="ListLabel 19"/>
    <w:qFormat/>
    <w:rsid w:val="000f64fc"/>
    <w:rPr>
      <w:rFonts w:cs="Courier New"/>
    </w:rPr>
  </w:style>
  <w:style w:type="character" w:styleId="ListLabel20" w:customStyle="1">
    <w:name w:val="ListLabel 20"/>
    <w:qFormat/>
    <w:rsid w:val="000f64fc"/>
    <w:rPr>
      <w:rFonts w:cs="Courier New"/>
    </w:rPr>
  </w:style>
  <w:style w:type="character" w:styleId="ListLabel21" w:customStyle="1">
    <w:name w:val="ListLabel 21"/>
    <w:qFormat/>
    <w:rsid w:val="000f64fc"/>
    <w:rPr>
      <w:rFonts w:cs="Courier New"/>
    </w:rPr>
  </w:style>
  <w:style w:type="character" w:styleId="ListLabel22" w:customStyle="1">
    <w:name w:val="ListLabel 22"/>
    <w:qFormat/>
    <w:rsid w:val="000f64fc"/>
    <w:rPr>
      <w:rFonts w:cs="Courier New"/>
    </w:rPr>
  </w:style>
  <w:style w:type="character" w:styleId="ListLabel23" w:customStyle="1">
    <w:name w:val="ListLabel 23"/>
    <w:qFormat/>
    <w:rsid w:val="000f64fc"/>
    <w:rPr>
      <w:rFonts w:cs="Courier New"/>
    </w:rPr>
  </w:style>
  <w:style w:type="character" w:styleId="ListLabel24" w:customStyle="1">
    <w:name w:val="ListLabel 24"/>
    <w:qFormat/>
    <w:rsid w:val="000f64fc"/>
    <w:rPr>
      <w:rFonts w:cs="Courier New"/>
    </w:rPr>
  </w:style>
  <w:style w:type="character" w:styleId="ListLabel25" w:customStyle="1">
    <w:name w:val="ListLabel 25"/>
    <w:qFormat/>
    <w:rsid w:val="000f64fc"/>
    <w:rPr>
      <w:rFonts w:cs="Courier New"/>
    </w:rPr>
  </w:style>
  <w:style w:type="character" w:styleId="ListLabel26" w:customStyle="1">
    <w:name w:val="ListLabel 26"/>
    <w:qFormat/>
    <w:rsid w:val="000f64fc"/>
    <w:rPr>
      <w:rFonts w:cs="Courier New"/>
    </w:rPr>
  </w:style>
  <w:style w:type="character" w:styleId="ListLabel27" w:customStyle="1">
    <w:name w:val="ListLabel 27"/>
    <w:qFormat/>
    <w:rsid w:val="000f64fc"/>
    <w:rPr>
      <w:rFonts w:cs="Courier New"/>
    </w:rPr>
  </w:style>
  <w:style w:type="character" w:styleId="ListLabel28" w:customStyle="1">
    <w:name w:val="ListLabel 28"/>
    <w:qFormat/>
    <w:rsid w:val="000f64fc"/>
    <w:rPr>
      <w:rFonts w:cs="Courier New"/>
    </w:rPr>
  </w:style>
  <w:style w:type="character" w:styleId="ListLabel29" w:customStyle="1">
    <w:name w:val="ListLabel 29"/>
    <w:qFormat/>
    <w:rsid w:val="000f64fc"/>
    <w:rPr>
      <w:rFonts w:cs="Courier New"/>
    </w:rPr>
  </w:style>
  <w:style w:type="character" w:styleId="ListLabel30" w:customStyle="1">
    <w:name w:val="ListLabel 30"/>
    <w:qFormat/>
    <w:rsid w:val="000f64fc"/>
    <w:rPr>
      <w:rFonts w:cs="Courier New"/>
    </w:rPr>
  </w:style>
  <w:style w:type="character" w:styleId="ListLabel31" w:customStyle="1">
    <w:name w:val="ListLabel 31"/>
    <w:qFormat/>
    <w:rsid w:val="000f64fc"/>
    <w:rPr>
      <w:rFonts w:cs="Courier New"/>
    </w:rPr>
  </w:style>
  <w:style w:type="character" w:styleId="ListLabel32" w:customStyle="1">
    <w:name w:val="ListLabel 32"/>
    <w:qFormat/>
    <w:rsid w:val="000f64fc"/>
    <w:rPr>
      <w:rFonts w:cs="Courier New"/>
    </w:rPr>
  </w:style>
  <w:style w:type="character" w:styleId="ListLabel33" w:customStyle="1">
    <w:name w:val="ListLabel 33"/>
    <w:qFormat/>
    <w:rsid w:val="000f64fc"/>
    <w:rPr>
      <w:rFonts w:cs="Courier New"/>
    </w:rPr>
  </w:style>
  <w:style w:type="character" w:styleId="ListLabel34" w:customStyle="1">
    <w:name w:val="ListLabel 34"/>
    <w:qFormat/>
    <w:rsid w:val="000f64fc"/>
    <w:rPr>
      <w:rFonts w:cs="Courier New"/>
    </w:rPr>
  </w:style>
  <w:style w:type="character" w:styleId="ListLabel35" w:customStyle="1">
    <w:name w:val="ListLabel 35"/>
    <w:qFormat/>
    <w:rsid w:val="000f64fc"/>
    <w:rPr>
      <w:rFonts w:cs="Courier New"/>
    </w:rPr>
  </w:style>
  <w:style w:type="character" w:styleId="ListLabel36" w:customStyle="1">
    <w:name w:val="ListLabel 36"/>
    <w:qFormat/>
    <w:rsid w:val="000f64fc"/>
    <w:rPr>
      <w:rFonts w:cs="Courier New"/>
    </w:rPr>
  </w:style>
  <w:style w:type="character" w:styleId="ListLabel37" w:customStyle="1">
    <w:name w:val="ListLabel 37"/>
    <w:qFormat/>
    <w:rsid w:val="000f64fc"/>
    <w:rPr>
      <w:sz w:val="20"/>
    </w:rPr>
  </w:style>
  <w:style w:type="character" w:styleId="ListLabel38" w:customStyle="1">
    <w:name w:val="ListLabel 38"/>
    <w:qFormat/>
    <w:rsid w:val="000f64fc"/>
    <w:rPr>
      <w:sz w:val="20"/>
    </w:rPr>
  </w:style>
  <w:style w:type="character" w:styleId="ListLabel39" w:customStyle="1">
    <w:name w:val="ListLabel 39"/>
    <w:qFormat/>
    <w:rsid w:val="000f64fc"/>
    <w:rPr>
      <w:sz w:val="20"/>
    </w:rPr>
  </w:style>
  <w:style w:type="character" w:styleId="ListLabel40" w:customStyle="1">
    <w:name w:val="ListLabel 40"/>
    <w:qFormat/>
    <w:rsid w:val="000f64fc"/>
    <w:rPr>
      <w:sz w:val="20"/>
    </w:rPr>
  </w:style>
  <w:style w:type="character" w:styleId="ListLabel41" w:customStyle="1">
    <w:name w:val="ListLabel 41"/>
    <w:qFormat/>
    <w:rsid w:val="000f64fc"/>
    <w:rPr>
      <w:sz w:val="20"/>
    </w:rPr>
  </w:style>
  <w:style w:type="character" w:styleId="ListLabel42" w:customStyle="1">
    <w:name w:val="ListLabel 42"/>
    <w:qFormat/>
    <w:rsid w:val="000f64fc"/>
    <w:rPr>
      <w:sz w:val="20"/>
    </w:rPr>
  </w:style>
  <w:style w:type="character" w:styleId="ListLabel43" w:customStyle="1">
    <w:name w:val="ListLabel 43"/>
    <w:qFormat/>
    <w:rsid w:val="000f64fc"/>
    <w:rPr>
      <w:sz w:val="20"/>
    </w:rPr>
  </w:style>
  <w:style w:type="character" w:styleId="ListLabel44" w:customStyle="1">
    <w:name w:val="ListLabel 44"/>
    <w:qFormat/>
    <w:rsid w:val="000f64fc"/>
    <w:rPr>
      <w:sz w:val="20"/>
    </w:rPr>
  </w:style>
  <w:style w:type="character" w:styleId="ListLabel45" w:customStyle="1">
    <w:name w:val="ListLabel 45"/>
    <w:qFormat/>
    <w:rsid w:val="000f64fc"/>
    <w:rPr>
      <w:sz w:val="20"/>
    </w:rPr>
  </w:style>
  <w:style w:type="character" w:styleId="ListLabel46" w:customStyle="1">
    <w:name w:val="ListLabel 46"/>
    <w:qFormat/>
    <w:rsid w:val="000f64fc"/>
    <w:rPr>
      <w:rFonts w:cs="Courier New"/>
    </w:rPr>
  </w:style>
  <w:style w:type="character" w:styleId="ListLabel47" w:customStyle="1">
    <w:name w:val="ListLabel 47"/>
    <w:qFormat/>
    <w:rsid w:val="000f64fc"/>
    <w:rPr>
      <w:rFonts w:cs="Courier New"/>
    </w:rPr>
  </w:style>
  <w:style w:type="character" w:styleId="ListLabel48" w:customStyle="1">
    <w:name w:val="ListLabel 48"/>
    <w:qFormat/>
    <w:rsid w:val="000f64fc"/>
    <w:rPr>
      <w:rFonts w:cs="Courier New"/>
    </w:rPr>
  </w:style>
  <w:style w:type="character" w:styleId="ListLabel49" w:customStyle="1">
    <w:name w:val="ListLabel 49"/>
    <w:qFormat/>
    <w:rsid w:val="000f64fc"/>
    <w:rPr>
      <w:rFonts w:cs="Courier New"/>
    </w:rPr>
  </w:style>
  <w:style w:type="character" w:styleId="ListLabel50" w:customStyle="1">
    <w:name w:val="ListLabel 50"/>
    <w:qFormat/>
    <w:rsid w:val="000f64fc"/>
    <w:rPr>
      <w:rFonts w:cs="Courier New"/>
    </w:rPr>
  </w:style>
  <w:style w:type="character" w:styleId="ListLabel51" w:customStyle="1">
    <w:name w:val="ListLabel 51"/>
    <w:qFormat/>
    <w:rsid w:val="000f64fc"/>
    <w:rPr>
      <w:rFonts w:cs="Courier New"/>
    </w:rPr>
  </w:style>
  <w:style w:type="character" w:styleId="ListLabel52" w:customStyle="1">
    <w:name w:val="ListLabel 52"/>
    <w:qFormat/>
    <w:rsid w:val="000f64fc"/>
    <w:rPr>
      <w:rFonts w:cs="Courier New"/>
    </w:rPr>
  </w:style>
  <w:style w:type="character" w:styleId="ListLabel53" w:customStyle="1">
    <w:name w:val="ListLabel 53"/>
    <w:qFormat/>
    <w:rsid w:val="000f64fc"/>
    <w:rPr>
      <w:rFonts w:cs="Courier New"/>
    </w:rPr>
  </w:style>
  <w:style w:type="character" w:styleId="ListLabel54" w:customStyle="1">
    <w:name w:val="ListLabel 54"/>
    <w:qFormat/>
    <w:rsid w:val="000f64fc"/>
    <w:rPr>
      <w:rFonts w:cs="Courier New"/>
    </w:rPr>
  </w:style>
  <w:style w:type="character" w:styleId="ListLabel55" w:customStyle="1">
    <w:name w:val="ListLabel 55"/>
    <w:qFormat/>
    <w:rsid w:val="000f64fc"/>
    <w:rPr>
      <w:sz w:val="20"/>
    </w:rPr>
  </w:style>
  <w:style w:type="character" w:styleId="ListLabel56" w:customStyle="1">
    <w:name w:val="ListLabel 56"/>
    <w:qFormat/>
    <w:rsid w:val="000f64fc"/>
    <w:rPr>
      <w:sz w:val="20"/>
    </w:rPr>
  </w:style>
  <w:style w:type="character" w:styleId="ListLabel57" w:customStyle="1">
    <w:name w:val="ListLabel 57"/>
    <w:qFormat/>
    <w:rsid w:val="000f64fc"/>
    <w:rPr>
      <w:sz w:val="20"/>
    </w:rPr>
  </w:style>
  <w:style w:type="character" w:styleId="ListLabel58" w:customStyle="1">
    <w:name w:val="ListLabel 58"/>
    <w:qFormat/>
    <w:rsid w:val="000f64fc"/>
    <w:rPr>
      <w:sz w:val="20"/>
    </w:rPr>
  </w:style>
  <w:style w:type="character" w:styleId="ListLabel59" w:customStyle="1">
    <w:name w:val="ListLabel 59"/>
    <w:qFormat/>
    <w:rsid w:val="000f64fc"/>
    <w:rPr>
      <w:sz w:val="20"/>
    </w:rPr>
  </w:style>
  <w:style w:type="character" w:styleId="ListLabel60" w:customStyle="1">
    <w:name w:val="ListLabel 60"/>
    <w:qFormat/>
    <w:rsid w:val="000f64fc"/>
    <w:rPr>
      <w:sz w:val="20"/>
    </w:rPr>
  </w:style>
  <w:style w:type="character" w:styleId="ListLabel61" w:customStyle="1">
    <w:name w:val="ListLabel 61"/>
    <w:qFormat/>
    <w:rsid w:val="000f64fc"/>
    <w:rPr>
      <w:sz w:val="20"/>
    </w:rPr>
  </w:style>
  <w:style w:type="character" w:styleId="ListLabel62" w:customStyle="1">
    <w:name w:val="ListLabel 62"/>
    <w:qFormat/>
    <w:rsid w:val="000f64fc"/>
    <w:rPr>
      <w:sz w:val="20"/>
    </w:rPr>
  </w:style>
  <w:style w:type="character" w:styleId="ListLabel63" w:customStyle="1">
    <w:name w:val="ListLabel 63"/>
    <w:qFormat/>
    <w:rsid w:val="000f64fc"/>
    <w:rPr>
      <w:sz w:val="20"/>
    </w:rPr>
  </w:style>
  <w:style w:type="character" w:styleId="ListLabel64" w:customStyle="1">
    <w:name w:val="ListLabel 64"/>
    <w:qFormat/>
    <w:rsid w:val="000f64fc"/>
    <w:rPr>
      <w:sz w:val="20"/>
    </w:rPr>
  </w:style>
  <w:style w:type="character" w:styleId="ListLabel65" w:customStyle="1">
    <w:name w:val="ListLabel 65"/>
    <w:qFormat/>
    <w:rsid w:val="000f64fc"/>
    <w:rPr>
      <w:sz w:val="20"/>
    </w:rPr>
  </w:style>
  <w:style w:type="character" w:styleId="ListLabel66" w:customStyle="1">
    <w:name w:val="ListLabel 66"/>
    <w:qFormat/>
    <w:rsid w:val="000f64fc"/>
    <w:rPr>
      <w:sz w:val="20"/>
    </w:rPr>
  </w:style>
  <w:style w:type="character" w:styleId="ListLabel67" w:customStyle="1">
    <w:name w:val="ListLabel 67"/>
    <w:qFormat/>
    <w:rsid w:val="000f64fc"/>
    <w:rPr>
      <w:sz w:val="20"/>
    </w:rPr>
  </w:style>
  <w:style w:type="character" w:styleId="ListLabel68" w:customStyle="1">
    <w:name w:val="ListLabel 68"/>
    <w:qFormat/>
    <w:rsid w:val="000f64fc"/>
    <w:rPr>
      <w:sz w:val="20"/>
    </w:rPr>
  </w:style>
  <w:style w:type="character" w:styleId="ListLabel69" w:customStyle="1">
    <w:name w:val="ListLabel 69"/>
    <w:qFormat/>
    <w:rsid w:val="000f64fc"/>
    <w:rPr>
      <w:sz w:val="20"/>
    </w:rPr>
  </w:style>
  <w:style w:type="character" w:styleId="ListLabel70" w:customStyle="1">
    <w:name w:val="ListLabel 70"/>
    <w:qFormat/>
    <w:rsid w:val="000f64fc"/>
    <w:rPr>
      <w:sz w:val="20"/>
    </w:rPr>
  </w:style>
  <w:style w:type="character" w:styleId="ListLabel71" w:customStyle="1">
    <w:name w:val="ListLabel 71"/>
    <w:qFormat/>
    <w:rsid w:val="000f64fc"/>
    <w:rPr>
      <w:sz w:val="20"/>
    </w:rPr>
  </w:style>
  <w:style w:type="character" w:styleId="ListLabel72" w:customStyle="1">
    <w:name w:val="ListLabel 72"/>
    <w:qFormat/>
    <w:rsid w:val="000f64fc"/>
    <w:rPr>
      <w:sz w:val="20"/>
    </w:rPr>
  </w:style>
  <w:style w:type="character" w:styleId="ListLabel73" w:customStyle="1">
    <w:name w:val="ListLabel 73"/>
    <w:qFormat/>
    <w:rsid w:val="000f64fc"/>
    <w:rPr>
      <w:rFonts w:cs="Courier New"/>
    </w:rPr>
  </w:style>
  <w:style w:type="character" w:styleId="ListLabel74" w:customStyle="1">
    <w:name w:val="ListLabel 74"/>
    <w:qFormat/>
    <w:rsid w:val="000f64fc"/>
    <w:rPr>
      <w:rFonts w:cs="Courier New"/>
    </w:rPr>
  </w:style>
  <w:style w:type="character" w:styleId="ListLabel75" w:customStyle="1">
    <w:name w:val="ListLabel 75"/>
    <w:qFormat/>
    <w:rsid w:val="000f64fc"/>
    <w:rPr>
      <w:rFonts w:cs="Courier New"/>
    </w:rPr>
  </w:style>
  <w:style w:type="character" w:styleId="ListLabel76" w:customStyle="1">
    <w:name w:val="ListLabel 76"/>
    <w:qFormat/>
    <w:rsid w:val="000f64fc"/>
    <w:rPr>
      <w:sz w:val="20"/>
    </w:rPr>
  </w:style>
  <w:style w:type="character" w:styleId="ListLabel77" w:customStyle="1">
    <w:name w:val="ListLabel 77"/>
    <w:qFormat/>
    <w:rsid w:val="000f64fc"/>
    <w:rPr>
      <w:sz w:val="20"/>
    </w:rPr>
  </w:style>
  <w:style w:type="character" w:styleId="ListLabel78" w:customStyle="1">
    <w:name w:val="ListLabel 78"/>
    <w:qFormat/>
    <w:rsid w:val="000f64fc"/>
    <w:rPr>
      <w:sz w:val="20"/>
    </w:rPr>
  </w:style>
  <w:style w:type="character" w:styleId="ListLabel79" w:customStyle="1">
    <w:name w:val="ListLabel 79"/>
    <w:qFormat/>
    <w:rsid w:val="000f64fc"/>
    <w:rPr>
      <w:sz w:val="20"/>
    </w:rPr>
  </w:style>
  <w:style w:type="character" w:styleId="ListLabel80" w:customStyle="1">
    <w:name w:val="ListLabel 80"/>
    <w:qFormat/>
    <w:rsid w:val="000f64fc"/>
    <w:rPr>
      <w:sz w:val="20"/>
    </w:rPr>
  </w:style>
  <w:style w:type="character" w:styleId="ListLabel81" w:customStyle="1">
    <w:name w:val="ListLabel 81"/>
    <w:qFormat/>
    <w:rsid w:val="000f64fc"/>
    <w:rPr>
      <w:sz w:val="20"/>
    </w:rPr>
  </w:style>
  <w:style w:type="character" w:styleId="ListLabel82" w:customStyle="1">
    <w:name w:val="ListLabel 82"/>
    <w:qFormat/>
    <w:rsid w:val="000f64fc"/>
    <w:rPr>
      <w:sz w:val="20"/>
    </w:rPr>
  </w:style>
  <w:style w:type="character" w:styleId="ListLabel83" w:customStyle="1">
    <w:name w:val="ListLabel 83"/>
    <w:qFormat/>
    <w:rsid w:val="000f64fc"/>
    <w:rPr>
      <w:sz w:val="20"/>
    </w:rPr>
  </w:style>
  <w:style w:type="character" w:styleId="ListLabel84" w:customStyle="1">
    <w:name w:val="ListLabel 84"/>
    <w:qFormat/>
    <w:rsid w:val="000f64fc"/>
    <w:rPr>
      <w:sz w:val="20"/>
    </w:rPr>
  </w:style>
  <w:style w:type="character" w:styleId="ListLabel85" w:customStyle="1">
    <w:name w:val="ListLabel 85"/>
    <w:qFormat/>
    <w:rsid w:val="000f64fc"/>
    <w:rPr>
      <w:sz w:val="20"/>
    </w:rPr>
  </w:style>
  <w:style w:type="character" w:styleId="ListLabel86" w:customStyle="1">
    <w:name w:val="ListLabel 86"/>
    <w:qFormat/>
    <w:rsid w:val="000f64fc"/>
    <w:rPr>
      <w:sz w:val="20"/>
    </w:rPr>
  </w:style>
  <w:style w:type="character" w:styleId="ListLabel87" w:customStyle="1">
    <w:name w:val="ListLabel 87"/>
    <w:qFormat/>
    <w:rsid w:val="000f64fc"/>
    <w:rPr>
      <w:sz w:val="20"/>
    </w:rPr>
  </w:style>
  <w:style w:type="character" w:styleId="ListLabel88" w:customStyle="1">
    <w:name w:val="ListLabel 88"/>
    <w:qFormat/>
    <w:rsid w:val="000f64fc"/>
    <w:rPr>
      <w:sz w:val="20"/>
    </w:rPr>
  </w:style>
  <w:style w:type="character" w:styleId="ListLabel89" w:customStyle="1">
    <w:name w:val="ListLabel 89"/>
    <w:qFormat/>
    <w:rsid w:val="000f64fc"/>
    <w:rPr>
      <w:sz w:val="20"/>
    </w:rPr>
  </w:style>
  <w:style w:type="character" w:styleId="ListLabel90" w:customStyle="1">
    <w:name w:val="ListLabel 90"/>
    <w:qFormat/>
    <w:rsid w:val="000f64fc"/>
    <w:rPr>
      <w:sz w:val="20"/>
    </w:rPr>
  </w:style>
  <w:style w:type="character" w:styleId="ListLabel91" w:customStyle="1">
    <w:name w:val="ListLabel 91"/>
    <w:qFormat/>
    <w:rsid w:val="000f64fc"/>
    <w:rPr>
      <w:sz w:val="20"/>
    </w:rPr>
  </w:style>
  <w:style w:type="character" w:styleId="ListLabel92" w:customStyle="1">
    <w:name w:val="ListLabel 92"/>
    <w:qFormat/>
    <w:rsid w:val="000f64fc"/>
    <w:rPr>
      <w:sz w:val="20"/>
    </w:rPr>
  </w:style>
  <w:style w:type="character" w:styleId="ListLabel93" w:customStyle="1">
    <w:name w:val="ListLabel 93"/>
    <w:qFormat/>
    <w:rsid w:val="000f64fc"/>
    <w:rPr>
      <w:sz w:val="20"/>
    </w:rPr>
  </w:style>
  <w:style w:type="character" w:styleId="ListLabel94" w:customStyle="1">
    <w:name w:val="ListLabel 94"/>
    <w:qFormat/>
    <w:rsid w:val="000f64fc"/>
    <w:rPr>
      <w:rFonts w:cs="Courier New"/>
    </w:rPr>
  </w:style>
  <w:style w:type="character" w:styleId="ListLabel95" w:customStyle="1">
    <w:name w:val="ListLabel 95"/>
    <w:qFormat/>
    <w:rsid w:val="000f64fc"/>
    <w:rPr>
      <w:rFonts w:cs="Courier New"/>
    </w:rPr>
  </w:style>
  <w:style w:type="character" w:styleId="ListLabel96" w:customStyle="1">
    <w:name w:val="ListLabel 96"/>
    <w:qFormat/>
    <w:rsid w:val="000f64fc"/>
    <w:rPr>
      <w:rFonts w:cs="Courier New"/>
    </w:rPr>
  </w:style>
  <w:style w:type="character" w:styleId="Bullets" w:customStyle="1">
    <w:name w:val="Bullets"/>
    <w:qFormat/>
    <w:rsid w:val="000f64fc"/>
    <w:rPr>
      <w:rFonts w:ascii="OpenSymbol" w:hAnsi="OpenSymbol" w:eastAsia="OpenSymbol" w:cs="OpenSymbol"/>
    </w:rPr>
  </w:style>
  <w:style w:type="character" w:styleId="ListLabel97" w:customStyle="1">
    <w:name w:val="ListLabel 97"/>
    <w:qFormat/>
    <w:rsid w:val="000f64fc"/>
    <w:rPr>
      <w:rFonts w:cs="Symbol"/>
    </w:rPr>
  </w:style>
  <w:style w:type="character" w:styleId="ListLabel98" w:customStyle="1">
    <w:name w:val="ListLabel 98"/>
    <w:qFormat/>
    <w:rsid w:val="000f64fc"/>
    <w:rPr>
      <w:rFonts w:cs="Courier New"/>
    </w:rPr>
  </w:style>
  <w:style w:type="character" w:styleId="ListLabel99" w:customStyle="1">
    <w:name w:val="ListLabel 99"/>
    <w:qFormat/>
    <w:rsid w:val="000f64fc"/>
    <w:rPr>
      <w:rFonts w:cs="Wingdings"/>
    </w:rPr>
  </w:style>
  <w:style w:type="character" w:styleId="ListLabel100" w:customStyle="1">
    <w:name w:val="ListLabel 100"/>
    <w:qFormat/>
    <w:rsid w:val="000f64fc"/>
    <w:rPr>
      <w:rFonts w:cs="Symbol"/>
    </w:rPr>
  </w:style>
  <w:style w:type="character" w:styleId="ListLabel101" w:customStyle="1">
    <w:name w:val="ListLabel 101"/>
    <w:qFormat/>
    <w:rsid w:val="000f64fc"/>
    <w:rPr>
      <w:rFonts w:cs="Courier New"/>
    </w:rPr>
  </w:style>
  <w:style w:type="character" w:styleId="ListLabel102" w:customStyle="1">
    <w:name w:val="ListLabel 102"/>
    <w:qFormat/>
    <w:rsid w:val="000f64fc"/>
    <w:rPr>
      <w:rFonts w:cs="Wingdings"/>
    </w:rPr>
  </w:style>
  <w:style w:type="character" w:styleId="ListLabel103" w:customStyle="1">
    <w:name w:val="ListLabel 103"/>
    <w:qFormat/>
    <w:rsid w:val="000f64fc"/>
    <w:rPr>
      <w:rFonts w:cs="Symbol"/>
    </w:rPr>
  </w:style>
  <w:style w:type="character" w:styleId="ListLabel104" w:customStyle="1">
    <w:name w:val="ListLabel 104"/>
    <w:qFormat/>
    <w:rsid w:val="000f64fc"/>
    <w:rPr>
      <w:rFonts w:cs="Courier New"/>
    </w:rPr>
  </w:style>
  <w:style w:type="character" w:styleId="ListLabel105" w:customStyle="1">
    <w:name w:val="ListLabel 105"/>
    <w:qFormat/>
    <w:rsid w:val="000f64fc"/>
    <w:rPr>
      <w:rFonts w:cs="Wingdings"/>
    </w:rPr>
  </w:style>
  <w:style w:type="character" w:styleId="ListLabel106" w:customStyle="1">
    <w:name w:val="ListLabel 106"/>
    <w:qFormat/>
    <w:rsid w:val="000f64fc"/>
    <w:rPr>
      <w:rFonts w:cs="Symbol"/>
    </w:rPr>
  </w:style>
  <w:style w:type="character" w:styleId="ListLabel107" w:customStyle="1">
    <w:name w:val="ListLabel 107"/>
    <w:qFormat/>
    <w:rsid w:val="000f64fc"/>
    <w:rPr>
      <w:rFonts w:cs="Courier New"/>
    </w:rPr>
  </w:style>
  <w:style w:type="character" w:styleId="ListLabel108" w:customStyle="1">
    <w:name w:val="ListLabel 108"/>
    <w:qFormat/>
    <w:rsid w:val="000f64fc"/>
    <w:rPr>
      <w:rFonts w:cs="Wingdings"/>
    </w:rPr>
  </w:style>
  <w:style w:type="character" w:styleId="ListLabel109" w:customStyle="1">
    <w:name w:val="ListLabel 109"/>
    <w:qFormat/>
    <w:rsid w:val="000f64fc"/>
    <w:rPr>
      <w:rFonts w:cs="Symbol"/>
    </w:rPr>
  </w:style>
  <w:style w:type="character" w:styleId="ListLabel110" w:customStyle="1">
    <w:name w:val="ListLabel 110"/>
    <w:qFormat/>
    <w:rsid w:val="000f64fc"/>
    <w:rPr>
      <w:rFonts w:cs="Courier New"/>
    </w:rPr>
  </w:style>
  <w:style w:type="character" w:styleId="ListLabel111" w:customStyle="1">
    <w:name w:val="ListLabel 111"/>
    <w:qFormat/>
    <w:rsid w:val="000f64fc"/>
    <w:rPr>
      <w:rFonts w:cs="Wingdings"/>
    </w:rPr>
  </w:style>
  <w:style w:type="character" w:styleId="ListLabel112" w:customStyle="1">
    <w:name w:val="ListLabel 112"/>
    <w:qFormat/>
    <w:rsid w:val="000f64fc"/>
    <w:rPr>
      <w:rFonts w:cs="Symbol"/>
    </w:rPr>
  </w:style>
  <w:style w:type="character" w:styleId="ListLabel113" w:customStyle="1">
    <w:name w:val="ListLabel 113"/>
    <w:qFormat/>
    <w:rsid w:val="000f64fc"/>
    <w:rPr>
      <w:rFonts w:cs="Courier New"/>
    </w:rPr>
  </w:style>
  <w:style w:type="character" w:styleId="ListLabel114" w:customStyle="1">
    <w:name w:val="ListLabel 114"/>
    <w:qFormat/>
    <w:rsid w:val="000f64fc"/>
    <w:rPr>
      <w:rFonts w:cs="Wingdings"/>
    </w:rPr>
  </w:style>
  <w:style w:type="character" w:styleId="ListLabel115" w:customStyle="1">
    <w:name w:val="ListLabel 115"/>
    <w:qFormat/>
    <w:rsid w:val="000f64fc"/>
    <w:rPr>
      <w:rFonts w:cs="Symbol"/>
    </w:rPr>
  </w:style>
  <w:style w:type="character" w:styleId="ListLabel116" w:customStyle="1">
    <w:name w:val="ListLabel 116"/>
    <w:qFormat/>
    <w:rsid w:val="000f64fc"/>
    <w:rPr>
      <w:rFonts w:cs="Courier New"/>
    </w:rPr>
  </w:style>
  <w:style w:type="character" w:styleId="ListLabel117" w:customStyle="1">
    <w:name w:val="ListLabel 117"/>
    <w:qFormat/>
    <w:rsid w:val="000f64fc"/>
    <w:rPr>
      <w:rFonts w:cs="Wingdings"/>
    </w:rPr>
  </w:style>
  <w:style w:type="character" w:styleId="ListLabel118" w:customStyle="1">
    <w:name w:val="ListLabel 118"/>
    <w:qFormat/>
    <w:rsid w:val="000f64fc"/>
    <w:rPr>
      <w:rFonts w:cs="Symbol"/>
    </w:rPr>
  </w:style>
  <w:style w:type="character" w:styleId="ListLabel119" w:customStyle="1">
    <w:name w:val="ListLabel 119"/>
    <w:qFormat/>
    <w:rsid w:val="000f64fc"/>
    <w:rPr>
      <w:rFonts w:cs="Courier New"/>
    </w:rPr>
  </w:style>
  <w:style w:type="character" w:styleId="ListLabel120" w:customStyle="1">
    <w:name w:val="ListLabel 120"/>
    <w:qFormat/>
    <w:rsid w:val="000f64fc"/>
    <w:rPr>
      <w:rFonts w:cs="Wingdings"/>
    </w:rPr>
  </w:style>
  <w:style w:type="character" w:styleId="ListLabel121" w:customStyle="1">
    <w:name w:val="ListLabel 121"/>
    <w:qFormat/>
    <w:rsid w:val="000f64fc"/>
    <w:rPr>
      <w:rFonts w:cs="Symbol"/>
    </w:rPr>
  </w:style>
  <w:style w:type="character" w:styleId="ListLabel122" w:customStyle="1">
    <w:name w:val="ListLabel 122"/>
    <w:qFormat/>
    <w:rsid w:val="000f64fc"/>
    <w:rPr>
      <w:rFonts w:cs="Courier New"/>
    </w:rPr>
  </w:style>
  <w:style w:type="character" w:styleId="ListLabel123" w:customStyle="1">
    <w:name w:val="ListLabel 123"/>
    <w:qFormat/>
    <w:rsid w:val="000f64fc"/>
    <w:rPr>
      <w:rFonts w:cs="Wingdings"/>
    </w:rPr>
  </w:style>
  <w:style w:type="character" w:styleId="ListLabel124" w:customStyle="1">
    <w:name w:val="ListLabel 124"/>
    <w:qFormat/>
    <w:rsid w:val="000f64fc"/>
    <w:rPr>
      <w:rFonts w:cs="Symbol"/>
    </w:rPr>
  </w:style>
  <w:style w:type="character" w:styleId="ListLabel125" w:customStyle="1">
    <w:name w:val="ListLabel 125"/>
    <w:qFormat/>
    <w:rsid w:val="000f64fc"/>
    <w:rPr>
      <w:rFonts w:cs="Courier New"/>
    </w:rPr>
  </w:style>
  <w:style w:type="character" w:styleId="ListLabel126" w:customStyle="1">
    <w:name w:val="ListLabel 126"/>
    <w:qFormat/>
    <w:rsid w:val="000f64fc"/>
    <w:rPr>
      <w:rFonts w:cs="Wingdings"/>
    </w:rPr>
  </w:style>
  <w:style w:type="character" w:styleId="ListLabel127" w:customStyle="1">
    <w:name w:val="ListLabel 127"/>
    <w:qFormat/>
    <w:rsid w:val="000f64fc"/>
    <w:rPr>
      <w:rFonts w:cs="Symbol"/>
    </w:rPr>
  </w:style>
  <w:style w:type="character" w:styleId="ListLabel128" w:customStyle="1">
    <w:name w:val="ListLabel 128"/>
    <w:qFormat/>
    <w:rsid w:val="000f64fc"/>
    <w:rPr>
      <w:rFonts w:cs="Courier New"/>
    </w:rPr>
  </w:style>
  <w:style w:type="character" w:styleId="ListLabel129" w:customStyle="1">
    <w:name w:val="ListLabel 129"/>
    <w:qFormat/>
    <w:rsid w:val="000f64fc"/>
    <w:rPr>
      <w:rFonts w:cs="Wingdings"/>
    </w:rPr>
  </w:style>
  <w:style w:type="character" w:styleId="ListLabel130" w:customStyle="1">
    <w:name w:val="ListLabel 130"/>
    <w:qFormat/>
    <w:rsid w:val="000f64fc"/>
    <w:rPr>
      <w:rFonts w:cs="Symbol"/>
    </w:rPr>
  </w:style>
  <w:style w:type="character" w:styleId="ListLabel131" w:customStyle="1">
    <w:name w:val="ListLabel 131"/>
    <w:qFormat/>
    <w:rsid w:val="000f64fc"/>
    <w:rPr>
      <w:rFonts w:cs="Courier New"/>
    </w:rPr>
  </w:style>
  <w:style w:type="character" w:styleId="ListLabel132" w:customStyle="1">
    <w:name w:val="ListLabel 132"/>
    <w:qFormat/>
    <w:rsid w:val="000f64fc"/>
    <w:rPr>
      <w:rFonts w:cs="Wingdings"/>
    </w:rPr>
  </w:style>
  <w:style w:type="character" w:styleId="ListLabel133" w:customStyle="1">
    <w:name w:val="ListLabel 133"/>
    <w:qFormat/>
    <w:rsid w:val="000f64fc"/>
    <w:rPr>
      <w:rFonts w:cs="Symbol"/>
    </w:rPr>
  </w:style>
  <w:style w:type="character" w:styleId="ListLabel134" w:customStyle="1">
    <w:name w:val="ListLabel 134"/>
    <w:qFormat/>
    <w:rsid w:val="000f64fc"/>
    <w:rPr>
      <w:rFonts w:cs="Courier New"/>
    </w:rPr>
  </w:style>
  <w:style w:type="character" w:styleId="ListLabel135" w:customStyle="1">
    <w:name w:val="ListLabel 135"/>
    <w:qFormat/>
    <w:rsid w:val="000f64fc"/>
    <w:rPr>
      <w:rFonts w:cs="Wingdings"/>
    </w:rPr>
  </w:style>
  <w:style w:type="character" w:styleId="ListLabel136" w:customStyle="1">
    <w:name w:val="ListLabel 136"/>
    <w:qFormat/>
    <w:rsid w:val="000f64fc"/>
    <w:rPr>
      <w:rFonts w:cs="Symbol"/>
    </w:rPr>
  </w:style>
  <w:style w:type="character" w:styleId="ListLabel137" w:customStyle="1">
    <w:name w:val="ListLabel 137"/>
    <w:qFormat/>
    <w:rsid w:val="000f64fc"/>
    <w:rPr>
      <w:rFonts w:cs="Courier New"/>
    </w:rPr>
  </w:style>
  <w:style w:type="character" w:styleId="ListLabel138" w:customStyle="1">
    <w:name w:val="ListLabel 138"/>
    <w:qFormat/>
    <w:rsid w:val="000f64fc"/>
    <w:rPr>
      <w:rFonts w:cs="Wingdings"/>
    </w:rPr>
  </w:style>
  <w:style w:type="character" w:styleId="ListLabel139" w:customStyle="1">
    <w:name w:val="ListLabel 139"/>
    <w:qFormat/>
    <w:rsid w:val="000f64fc"/>
    <w:rPr>
      <w:rFonts w:cs="Symbol"/>
    </w:rPr>
  </w:style>
  <w:style w:type="character" w:styleId="ListLabel140" w:customStyle="1">
    <w:name w:val="ListLabel 140"/>
    <w:qFormat/>
    <w:rsid w:val="000f64fc"/>
    <w:rPr>
      <w:rFonts w:cs="Courier New"/>
    </w:rPr>
  </w:style>
  <w:style w:type="character" w:styleId="ListLabel141" w:customStyle="1">
    <w:name w:val="ListLabel 141"/>
    <w:qFormat/>
    <w:rsid w:val="000f64fc"/>
    <w:rPr>
      <w:rFonts w:cs="Wingdings"/>
    </w:rPr>
  </w:style>
  <w:style w:type="character" w:styleId="ListLabel142" w:customStyle="1">
    <w:name w:val="ListLabel 142"/>
    <w:qFormat/>
    <w:rsid w:val="000f64fc"/>
    <w:rPr>
      <w:rFonts w:ascii="Times New Roman" w:hAnsi="Times New Roman" w:cs="Symbol"/>
    </w:rPr>
  </w:style>
  <w:style w:type="character" w:styleId="ListLabel143" w:customStyle="1">
    <w:name w:val="ListLabel 143"/>
    <w:qFormat/>
    <w:rsid w:val="000f64fc"/>
    <w:rPr>
      <w:rFonts w:cs="Courier New"/>
    </w:rPr>
  </w:style>
  <w:style w:type="character" w:styleId="ListLabel144" w:customStyle="1">
    <w:name w:val="ListLabel 144"/>
    <w:qFormat/>
    <w:rsid w:val="000f64fc"/>
    <w:rPr>
      <w:rFonts w:cs="Wingdings"/>
    </w:rPr>
  </w:style>
  <w:style w:type="character" w:styleId="ListLabel145" w:customStyle="1">
    <w:name w:val="ListLabel 145"/>
    <w:qFormat/>
    <w:rsid w:val="000f64fc"/>
    <w:rPr>
      <w:rFonts w:cs="Symbol"/>
    </w:rPr>
  </w:style>
  <w:style w:type="character" w:styleId="ListLabel146" w:customStyle="1">
    <w:name w:val="ListLabel 146"/>
    <w:qFormat/>
    <w:rsid w:val="000f64fc"/>
    <w:rPr>
      <w:rFonts w:cs="Courier New"/>
    </w:rPr>
  </w:style>
  <w:style w:type="character" w:styleId="ListLabel147" w:customStyle="1">
    <w:name w:val="ListLabel 147"/>
    <w:qFormat/>
    <w:rsid w:val="000f64fc"/>
    <w:rPr>
      <w:rFonts w:cs="Wingdings"/>
    </w:rPr>
  </w:style>
  <w:style w:type="character" w:styleId="ListLabel148" w:customStyle="1">
    <w:name w:val="ListLabel 148"/>
    <w:qFormat/>
    <w:rsid w:val="000f64fc"/>
    <w:rPr>
      <w:rFonts w:cs="Symbol"/>
    </w:rPr>
  </w:style>
  <w:style w:type="character" w:styleId="ListLabel149" w:customStyle="1">
    <w:name w:val="ListLabel 149"/>
    <w:qFormat/>
    <w:rsid w:val="000f64fc"/>
    <w:rPr>
      <w:rFonts w:cs="Courier New"/>
    </w:rPr>
  </w:style>
  <w:style w:type="character" w:styleId="ListLabel150" w:customStyle="1">
    <w:name w:val="ListLabel 150"/>
    <w:qFormat/>
    <w:rsid w:val="000f64fc"/>
    <w:rPr>
      <w:rFonts w:cs="Wingdings"/>
    </w:rPr>
  </w:style>
  <w:style w:type="character" w:styleId="ListLabel151" w:customStyle="1">
    <w:name w:val="ListLabel 151"/>
    <w:qFormat/>
    <w:rsid w:val="000f64fc"/>
    <w:rPr>
      <w:rFonts w:cs="Symbol"/>
    </w:rPr>
  </w:style>
  <w:style w:type="character" w:styleId="ListLabel152" w:customStyle="1">
    <w:name w:val="ListLabel 152"/>
    <w:qFormat/>
    <w:rsid w:val="000f64fc"/>
    <w:rPr>
      <w:rFonts w:cs="Courier New"/>
    </w:rPr>
  </w:style>
  <w:style w:type="character" w:styleId="ListLabel153" w:customStyle="1">
    <w:name w:val="ListLabel 153"/>
    <w:qFormat/>
    <w:rsid w:val="000f64fc"/>
    <w:rPr>
      <w:rFonts w:cs="Wingdings"/>
    </w:rPr>
  </w:style>
  <w:style w:type="character" w:styleId="ListLabel154" w:customStyle="1">
    <w:name w:val="ListLabel 154"/>
    <w:qFormat/>
    <w:rsid w:val="000f64fc"/>
    <w:rPr>
      <w:rFonts w:cs="Symbol"/>
    </w:rPr>
  </w:style>
  <w:style w:type="character" w:styleId="ListLabel155" w:customStyle="1">
    <w:name w:val="ListLabel 155"/>
    <w:qFormat/>
    <w:rsid w:val="000f64fc"/>
    <w:rPr>
      <w:rFonts w:cs="Courier New"/>
    </w:rPr>
  </w:style>
  <w:style w:type="character" w:styleId="ListLabel156" w:customStyle="1">
    <w:name w:val="ListLabel 156"/>
    <w:qFormat/>
    <w:rsid w:val="000f64fc"/>
    <w:rPr>
      <w:rFonts w:cs="Wingdings"/>
    </w:rPr>
  </w:style>
  <w:style w:type="character" w:styleId="ListLabel157" w:customStyle="1">
    <w:name w:val="ListLabel 157"/>
    <w:qFormat/>
    <w:rsid w:val="000f64fc"/>
    <w:rPr>
      <w:rFonts w:cs="Symbol"/>
    </w:rPr>
  </w:style>
  <w:style w:type="character" w:styleId="ListLabel158" w:customStyle="1">
    <w:name w:val="ListLabel 158"/>
    <w:qFormat/>
    <w:rsid w:val="000f64fc"/>
    <w:rPr>
      <w:rFonts w:cs="Courier New"/>
    </w:rPr>
  </w:style>
  <w:style w:type="character" w:styleId="ListLabel159" w:customStyle="1">
    <w:name w:val="ListLabel 159"/>
    <w:qFormat/>
    <w:rsid w:val="000f64fc"/>
    <w:rPr>
      <w:rFonts w:cs="Wingdings"/>
    </w:rPr>
  </w:style>
  <w:style w:type="character" w:styleId="ListLabel160" w:customStyle="1">
    <w:name w:val="ListLabel 160"/>
    <w:qFormat/>
    <w:rsid w:val="000f64fc"/>
    <w:rPr>
      <w:rFonts w:cs="OpenSymbol"/>
    </w:rPr>
  </w:style>
  <w:style w:type="character" w:styleId="ListLabel161" w:customStyle="1">
    <w:name w:val="ListLabel 161"/>
    <w:qFormat/>
    <w:rsid w:val="000f64fc"/>
    <w:rPr>
      <w:rFonts w:cs="OpenSymbol"/>
    </w:rPr>
  </w:style>
  <w:style w:type="character" w:styleId="ListLabel162" w:customStyle="1">
    <w:name w:val="ListLabel 162"/>
    <w:qFormat/>
    <w:rsid w:val="000f64fc"/>
    <w:rPr>
      <w:rFonts w:cs="OpenSymbol"/>
    </w:rPr>
  </w:style>
  <w:style w:type="character" w:styleId="ListLabel163" w:customStyle="1">
    <w:name w:val="ListLabel 163"/>
    <w:qFormat/>
    <w:rsid w:val="000f64fc"/>
    <w:rPr>
      <w:rFonts w:cs="OpenSymbol"/>
    </w:rPr>
  </w:style>
  <w:style w:type="character" w:styleId="ListLabel164" w:customStyle="1">
    <w:name w:val="ListLabel 164"/>
    <w:qFormat/>
    <w:rsid w:val="000f64fc"/>
    <w:rPr>
      <w:rFonts w:cs="OpenSymbol"/>
    </w:rPr>
  </w:style>
  <w:style w:type="character" w:styleId="ListLabel165" w:customStyle="1">
    <w:name w:val="ListLabel 165"/>
    <w:qFormat/>
    <w:rsid w:val="000f64fc"/>
    <w:rPr>
      <w:rFonts w:cs="OpenSymbol"/>
    </w:rPr>
  </w:style>
  <w:style w:type="character" w:styleId="ListLabel166" w:customStyle="1">
    <w:name w:val="ListLabel 166"/>
    <w:qFormat/>
    <w:rsid w:val="000f64fc"/>
    <w:rPr>
      <w:rFonts w:cs="OpenSymbol"/>
    </w:rPr>
  </w:style>
  <w:style w:type="character" w:styleId="ListLabel167" w:customStyle="1">
    <w:name w:val="ListLabel 167"/>
    <w:qFormat/>
    <w:rsid w:val="000f64fc"/>
    <w:rPr>
      <w:rFonts w:cs="OpenSymbol"/>
    </w:rPr>
  </w:style>
  <w:style w:type="character" w:styleId="ListLabel168" w:customStyle="1">
    <w:name w:val="ListLabel 168"/>
    <w:qFormat/>
    <w:rsid w:val="000f64fc"/>
    <w:rPr>
      <w:rFonts w:cs="OpenSymbol"/>
    </w:rPr>
  </w:style>
  <w:style w:type="character" w:styleId="ListLabel169" w:customStyle="1">
    <w:name w:val="ListLabel 169"/>
    <w:qFormat/>
    <w:rsid w:val="000f64fc"/>
    <w:rPr>
      <w:rFonts w:cs="OpenSymbol"/>
    </w:rPr>
  </w:style>
  <w:style w:type="character" w:styleId="ListLabel170" w:customStyle="1">
    <w:name w:val="ListLabel 170"/>
    <w:qFormat/>
    <w:rsid w:val="000f64fc"/>
    <w:rPr>
      <w:rFonts w:cs="OpenSymbol"/>
    </w:rPr>
  </w:style>
  <w:style w:type="character" w:styleId="ListLabel171" w:customStyle="1">
    <w:name w:val="ListLabel 171"/>
    <w:qFormat/>
    <w:rsid w:val="000f64fc"/>
    <w:rPr>
      <w:rFonts w:cs="OpenSymbol"/>
    </w:rPr>
  </w:style>
  <w:style w:type="character" w:styleId="ListLabel172" w:customStyle="1">
    <w:name w:val="ListLabel 172"/>
    <w:qFormat/>
    <w:rsid w:val="000f64fc"/>
    <w:rPr>
      <w:rFonts w:cs="OpenSymbol"/>
    </w:rPr>
  </w:style>
  <w:style w:type="character" w:styleId="ListLabel173" w:customStyle="1">
    <w:name w:val="ListLabel 173"/>
    <w:qFormat/>
    <w:rsid w:val="000f64fc"/>
    <w:rPr>
      <w:rFonts w:cs="OpenSymbol"/>
    </w:rPr>
  </w:style>
  <w:style w:type="character" w:styleId="ListLabel174" w:customStyle="1">
    <w:name w:val="ListLabel 174"/>
    <w:qFormat/>
    <w:rsid w:val="000f64fc"/>
    <w:rPr>
      <w:rFonts w:cs="OpenSymbol"/>
    </w:rPr>
  </w:style>
  <w:style w:type="character" w:styleId="ListLabel175" w:customStyle="1">
    <w:name w:val="ListLabel 175"/>
    <w:qFormat/>
    <w:rsid w:val="000f64fc"/>
    <w:rPr>
      <w:rFonts w:cs="OpenSymbol"/>
    </w:rPr>
  </w:style>
  <w:style w:type="character" w:styleId="ListLabel176" w:customStyle="1">
    <w:name w:val="ListLabel 176"/>
    <w:qFormat/>
    <w:rsid w:val="000f64fc"/>
    <w:rPr>
      <w:rFonts w:cs="OpenSymbol"/>
    </w:rPr>
  </w:style>
  <w:style w:type="character" w:styleId="ListLabel177" w:customStyle="1">
    <w:name w:val="ListLabel 177"/>
    <w:qFormat/>
    <w:rsid w:val="000f64fc"/>
    <w:rPr>
      <w:rFonts w:cs="OpenSymbol"/>
    </w:rPr>
  </w:style>
  <w:style w:type="character" w:styleId="ListLabel178" w:customStyle="1">
    <w:name w:val="ListLabel 178"/>
    <w:qFormat/>
    <w:rsid w:val="000f64fc"/>
    <w:rPr>
      <w:rFonts w:cs="OpenSymbol"/>
    </w:rPr>
  </w:style>
  <w:style w:type="character" w:styleId="ListLabel179" w:customStyle="1">
    <w:name w:val="ListLabel 179"/>
    <w:qFormat/>
    <w:rsid w:val="000f64fc"/>
    <w:rPr>
      <w:rFonts w:cs="OpenSymbol"/>
    </w:rPr>
  </w:style>
  <w:style w:type="character" w:styleId="ListLabel180" w:customStyle="1">
    <w:name w:val="ListLabel 180"/>
    <w:qFormat/>
    <w:rsid w:val="000f64fc"/>
    <w:rPr>
      <w:rFonts w:cs="OpenSymbol"/>
    </w:rPr>
  </w:style>
  <w:style w:type="character" w:styleId="ListLabel181" w:customStyle="1">
    <w:name w:val="ListLabel 181"/>
    <w:qFormat/>
    <w:rsid w:val="000f64fc"/>
    <w:rPr>
      <w:rFonts w:cs="OpenSymbol"/>
    </w:rPr>
  </w:style>
  <w:style w:type="character" w:styleId="ListLabel182" w:customStyle="1">
    <w:name w:val="ListLabel 182"/>
    <w:qFormat/>
    <w:rsid w:val="000f64fc"/>
    <w:rPr>
      <w:rFonts w:cs="OpenSymbol"/>
    </w:rPr>
  </w:style>
  <w:style w:type="character" w:styleId="ListLabel183" w:customStyle="1">
    <w:name w:val="ListLabel 183"/>
    <w:qFormat/>
    <w:rsid w:val="000f64fc"/>
    <w:rPr>
      <w:rFonts w:cs="OpenSymbol"/>
    </w:rPr>
  </w:style>
  <w:style w:type="character" w:styleId="ListLabel184" w:customStyle="1">
    <w:name w:val="ListLabel 184"/>
    <w:qFormat/>
    <w:rsid w:val="000f64fc"/>
    <w:rPr>
      <w:rFonts w:cs="OpenSymbol"/>
    </w:rPr>
  </w:style>
  <w:style w:type="character" w:styleId="ListLabel185" w:customStyle="1">
    <w:name w:val="ListLabel 185"/>
    <w:qFormat/>
    <w:rsid w:val="000f64fc"/>
    <w:rPr>
      <w:rFonts w:cs="OpenSymbol"/>
    </w:rPr>
  </w:style>
  <w:style w:type="character" w:styleId="ListLabel186" w:customStyle="1">
    <w:name w:val="ListLabel 186"/>
    <w:qFormat/>
    <w:rsid w:val="000f64fc"/>
    <w:rPr>
      <w:rFonts w:cs="OpenSymbol"/>
    </w:rPr>
  </w:style>
  <w:style w:type="character" w:styleId="ListLabel187" w:customStyle="1">
    <w:name w:val="ListLabel 187"/>
    <w:qFormat/>
    <w:rsid w:val="000f64fc"/>
    <w:rPr>
      <w:rFonts w:cs="Courier New"/>
    </w:rPr>
  </w:style>
  <w:style w:type="character" w:styleId="ListLabel188" w:customStyle="1">
    <w:name w:val="ListLabel 188"/>
    <w:qFormat/>
    <w:rsid w:val="000f64fc"/>
    <w:rPr>
      <w:rFonts w:cs="Courier New"/>
    </w:rPr>
  </w:style>
  <w:style w:type="character" w:styleId="ListLabel189" w:customStyle="1">
    <w:name w:val="ListLabel 189"/>
    <w:qFormat/>
    <w:rsid w:val="000f64fc"/>
    <w:rPr>
      <w:rFonts w:cs="Courier New"/>
    </w:rPr>
  </w:style>
  <w:style w:type="character" w:styleId="ListLabel190" w:customStyle="1">
    <w:name w:val="ListLabel 190"/>
    <w:qFormat/>
    <w:rsid w:val="000f64fc"/>
    <w:rPr>
      <w:rFonts w:cs="Courier New"/>
    </w:rPr>
  </w:style>
  <w:style w:type="character" w:styleId="ListLabel191" w:customStyle="1">
    <w:name w:val="ListLabel 191"/>
    <w:qFormat/>
    <w:rsid w:val="000f64fc"/>
    <w:rPr>
      <w:rFonts w:cs="Courier New"/>
    </w:rPr>
  </w:style>
  <w:style w:type="character" w:styleId="ListLabel192" w:customStyle="1">
    <w:name w:val="ListLabel 192"/>
    <w:qFormat/>
    <w:rsid w:val="000f64fc"/>
    <w:rPr>
      <w:rFonts w:cs="Courier New"/>
    </w:rPr>
  </w:style>
  <w:style w:type="character" w:styleId="BalloonTextChar" w:customStyle="1">
    <w:name w:val="Balloon Text Char"/>
    <w:basedOn w:val="DefaultParagraphFont"/>
    <w:link w:val="BalloonText"/>
    <w:uiPriority w:val="99"/>
    <w:semiHidden/>
    <w:qFormat/>
    <w:rsid w:val="008e5677"/>
    <w:rPr>
      <w:rFonts w:ascii="Tahoma" w:hAnsi="Tahoma" w:cs="Tahoma"/>
      <w:sz w:val="16"/>
      <w:szCs w:val="16"/>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ascii="Times New Roman" w:hAnsi="Times New Roman"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ascii="Arial" w:hAnsi="Arial" w:cs="Symbol"/>
      <w:sz w:val="28"/>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Courier New"/>
    </w:rPr>
  </w:style>
  <w:style w:type="character" w:styleId="ListLabel293">
    <w:name w:val="ListLabel 293"/>
    <w:qFormat/>
    <w:rPr>
      <w:rFonts w:cs="Courier New"/>
    </w:rPr>
  </w:style>
  <w:style w:type="character" w:styleId="ListLabel294">
    <w:name w:val="ListLabel 294"/>
    <w:qFormat/>
    <w:rPr>
      <w:rFonts w:cs="Courier New"/>
    </w:rPr>
  </w:style>
  <w:style w:type="character" w:styleId="ListLabel295">
    <w:name w:val="ListLabel 295"/>
    <w:qFormat/>
    <w:rPr>
      <w:rFonts w:cs="Courier New"/>
    </w:rPr>
  </w:style>
  <w:style w:type="character" w:styleId="ListLabel296">
    <w:name w:val="ListLabel 296"/>
    <w:qFormat/>
    <w:rPr>
      <w:rFonts w:cs="Courier New"/>
    </w:rPr>
  </w:style>
  <w:style w:type="character" w:styleId="ListLabel297">
    <w:name w:val="ListLabel 297"/>
    <w:qFormat/>
    <w:rPr>
      <w:rFonts w:cs="Courier New"/>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Arial" w:hAnsi="Arial" w:cs="Symbol"/>
      <w:sz w:val="28"/>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ascii="Times New Roman" w:hAnsi="Times New Roman"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Arial" w:hAnsi="Arial" w:cs="Symbol"/>
      <w:sz w:val="28"/>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ascii="Times New Roman" w:hAnsi="Times New Roman"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paragraph" w:styleId="Heading" w:customStyle="1">
    <w:name w:val="Heading"/>
    <w:basedOn w:val="Normal"/>
    <w:next w:val="TextBody"/>
    <w:qFormat/>
    <w:rsid w:val="000f64fc"/>
    <w:pPr>
      <w:keepNext w:val="true"/>
      <w:spacing w:before="240" w:after="120"/>
    </w:pPr>
    <w:rPr>
      <w:rFonts w:ascii="Liberation Sans" w:hAnsi="Liberation Sans" w:eastAsia="Noto Sans CJK SC" w:cs="Lohit Devanagari"/>
      <w:szCs w:val="28"/>
    </w:rPr>
  </w:style>
  <w:style w:type="paragraph" w:styleId="TextBody">
    <w:name w:val="Body Text"/>
    <w:basedOn w:val="Normal"/>
    <w:rsid w:val="000f64fc"/>
    <w:pPr>
      <w:spacing w:lineRule="auto" w:line="276" w:before="0" w:after="140"/>
    </w:pPr>
    <w:rPr/>
  </w:style>
  <w:style w:type="paragraph" w:styleId="List">
    <w:name w:val="List"/>
    <w:basedOn w:val="TextBody"/>
    <w:rsid w:val="000f64fc"/>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0f64fc"/>
    <w:pPr>
      <w:suppressLineNumbers/>
    </w:pPr>
    <w:rPr>
      <w:rFonts w:cs="Lohit Devanagari"/>
    </w:rPr>
  </w:style>
  <w:style w:type="paragraph" w:styleId="Caption1">
    <w:name w:val="caption"/>
    <w:basedOn w:val="Normal"/>
    <w:qFormat/>
    <w:rsid w:val="000f64fc"/>
    <w:pPr>
      <w:suppressLineNumbers/>
      <w:spacing w:before="120" w:after="120"/>
    </w:pPr>
    <w:rPr>
      <w:rFonts w:cs="Lohit Devanagari"/>
      <w:i/>
      <w:iCs/>
      <w:sz w:val="24"/>
      <w:szCs w:val="24"/>
    </w:rPr>
  </w:style>
  <w:style w:type="paragraph" w:styleId="NoSpacing">
    <w:name w:val="No Spacing"/>
    <w:link w:val="NoSpacingChar"/>
    <w:uiPriority w:val="1"/>
    <w:qFormat/>
    <w:rsid w:val="0013679d"/>
    <w:pPr>
      <w:widowControl/>
      <w:bidi w:val="0"/>
      <w:jc w:val="left"/>
    </w:pPr>
    <w:rPr>
      <w:rFonts w:ascii="Calibri" w:hAnsi="Calibri" w:eastAsia="" w:cs="Arial" w:eastAsiaTheme="minorEastAsia"/>
      <w:color w:val="auto"/>
      <w:kern w:val="0"/>
      <w:sz w:val="28"/>
      <w:szCs w:val="22"/>
      <w:lang w:val="en-US" w:eastAsia="en-US" w:bidi="ar-SA"/>
    </w:rPr>
  </w:style>
  <w:style w:type="paragraph" w:styleId="NormalWeb">
    <w:name w:val="Normal (Web)"/>
    <w:basedOn w:val="Normal"/>
    <w:uiPriority w:val="99"/>
    <w:semiHidden/>
    <w:unhideWhenUsed/>
    <w:qFormat/>
    <w:rsid w:val="0013679d"/>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813f9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13f92"/>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813f92"/>
    <w:pPr>
      <w:spacing w:before="0" w:after="160"/>
      <w:ind w:left="720" w:hanging="0"/>
      <w:contextualSpacing/>
    </w:pPr>
    <w:rPr/>
  </w:style>
  <w:style w:type="paragraph" w:styleId="FrameContents" w:customStyle="1">
    <w:name w:val="Frame Contents"/>
    <w:basedOn w:val="Normal"/>
    <w:qFormat/>
    <w:rsid w:val="000f64fc"/>
    <w:pPr/>
    <w:rPr/>
  </w:style>
  <w:style w:type="paragraph" w:styleId="BalloonText">
    <w:name w:val="Balloon Text"/>
    <w:basedOn w:val="Normal"/>
    <w:link w:val="BalloonTextChar"/>
    <w:uiPriority w:val="99"/>
    <w:semiHidden/>
    <w:unhideWhenUsed/>
    <w:qFormat/>
    <w:rsid w:val="008e567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6252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Application>LibreOffice/6.0.7.3$Linux_X86_64 LibreOffice_project/00m0$Build-3</Application>
  <Pages>23</Pages>
  <Words>2275</Words>
  <Characters>9816</Characters>
  <CharactersWithSpaces>11646</CharactersWithSpaces>
  <Paragraphs>660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2020-04-05T11:37:00Z</dcterms:created>
  <dc:creator>Nourhan Gamal</dc:creator>
  <dc:description/>
  <dc:language>en-US</dc:language>
  <cp:lastModifiedBy/>
  <dcterms:modified xsi:type="dcterms:W3CDTF">2020-05-01T00:49:16Z</dcterms:modified>
  <cp:revision>32</cp:revision>
  <dc:subject>Phase 1</dc:subject>
  <dc:title>Architecture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