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0" w:before="0" w:line="240" w:lineRule="auto"/>
        <w:jc w:val="center"/>
        <w:rPr>
          <w:color w:val="85200c"/>
        </w:rPr>
      </w:pPr>
      <w:bookmarkStart w:colFirst="0" w:colLast="0" w:name="_qi4nw6yz05f9" w:id="0"/>
      <w:bookmarkEnd w:id="0"/>
      <w:r w:rsidDel="00000000" w:rsidR="00000000" w:rsidRPr="00000000">
        <w:rPr>
          <w:rFonts w:ascii="Roboto" w:cs="Roboto" w:eastAsia="Roboto" w:hAnsi="Roboto"/>
          <w:color w:val="85200c"/>
          <w:sz w:val="41"/>
          <w:szCs w:val="41"/>
          <w:highlight w:val="white"/>
          <w:rtl w:val="0"/>
        </w:rPr>
        <w:t xml:space="preserve">   Schedule Activity Global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9900"/>
          <w:sz w:val="36"/>
          <w:szCs w:val="36"/>
        </w:rPr>
      </w:pPr>
      <w:r w:rsidDel="00000000" w:rsidR="00000000" w:rsidRPr="00000000">
        <w:rPr>
          <w:b w:val="1"/>
          <w:color w:val="ff9900"/>
          <w:sz w:val="36"/>
          <w:szCs w:val="36"/>
          <w:rtl w:val="0"/>
        </w:rPr>
        <w:t xml:space="preserve">Odoo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c78d8"/>
          <w:sz w:val="36"/>
          <w:szCs w:val="36"/>
          <w:shd w:fill="d9ead3" w:val="clear"/>
        </w:rPr>
      </w:pPr>
      <w:r w:rsidDel="00000000" w:rsidR="00000000" w:rsidRPr="00000000">
        <w:rPr>
          <w:b w:val="1"/>
          <w:color w:val="3c78d8"/>
          <w:sz w:val="36"/>
          <w:szCs w:val="36"/>
          <w:shd w:fill="d9ead3" w:val="clear"/>
          <w:rtl w:val="0"/>
        </w:rPr>
        <w:t xml:space="preserve">By Probuse Consulting Service Pvt Ltd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6347"/>
          <w:sz w:val="60"/>
          <w:szCs w:val="60"/>
          <w:shd w:fill="d9ead3" w:val="clear"/>
        </w:rPr>
      </w:pPr>
      <w:r w:rsidDel="00000000" w:rsidR="00000000" w:rsidRPr="00000000">
        <w:rPr>
          <w:b w:val="1"/>
          <w:color w:val="4a86e8"/>
          <w:sz w:val="36"/>
          <w:szCs w:val="36"/>
          <w:shd w:fill="d9ead3" w:val="clear"/>
          <w:rtl w:val="0"/>
        </w:rPr>
        <w:t xml:space="preserve">Mustufa Rangwala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4a86e8"/>
          <w:sz w:val="36"/>
          <w:szCs w:val="36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left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9900ff"/>
          <w:sz w:val="36"/>
          <w:szCs w:val="36"/>
          <w:u w:val="single"/>
          <w:rtl w:val="0"/>
        </w:rPr>
        <w:t xml:space="preserve">Sample - Employee -</w:t>
      </w:r>
      <w:r w:rsidDel="00000000" w:rsidR="00000000" w:rsidRPr="00000000">
        <w:rPr>
          <w:color w:val="9900ff"/>
          <w:sz w:val="36"/>
          <w:szCs w:val="36"/>
          <w:u w:val="single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Marc Wills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          </w:t>
      </w:r>
      <w:r w:rsidDel="00000000" w:rsidR="00000000" w:rsidRPr="00000000">
        <w:rPr>
          <w:b w:val="1"/>
          <w:color w:val="9900ff"/>
          <w:sz w:val="36"/>
          <w:szCs w:val="36"/>
          <w:u w:val="single"/>
          <w:rtl w:val="0"/>
        </w:rPr>
        <w:t xml:space="preserve">Sample - Schedule Supervisor -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Nicole Ford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9900ff"/>
          <w:sz w:val="36"/>
          <w:szCs w:val="36"/>
          <w:rtl w:val="0"/>
        </w:rPr>
        <w:t xml:space="preserve">            </w:t>
      </w:r>
      <w:r w:rsidDel="00000000" w:rsidR="00000000" w:rsidRPr="00000000">
        <w:rPr>
          <w:b w:val="1"/>
          <w:color w:val="9900ff"/>
          <w:sz w:val="36"/>
          <w:szCs w:val="36"/>
          <w:u w:val="single"/>
          <w:rtl w:val="0"/>
        </w:rPr>
        <w:t xml:space="preserve">Sample - Schedule Manager - 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Mitchell John</w:t>
      </w:r>
    </w:p>
    <w:p w:rsidR="00000000" w:rsidDel="00000000" w:rsidP="00000000" w:rsidRDefault="00000000" w:rsidRPr="00000000" w14:paraId="00000009">
      <w:pPr>
        <w:jc w:val="both"/>
        <w:rPr>
          <w:b w:val="1"/>
          <w:color w:val="38761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b w:val="1"/>
          <w:color w:val="38761d"/>
          <w:sz w:val="36"/>
          <w:szCs w:val="36"/>
          <w:u w:val="single"/>
          <w:rtl w:val="0"/>
        </w:rPr>
        <w:t xml:space="preserve">Step - 1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Employee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Marc Wills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he is only see own/his activities.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b w:val="1"/>
          <w:color w:val="38761d"/>
          <w:sz w:val="36"/>
          <w:szCs w:val="36"/>
          <w:u w:val="single"/>
          <w:rtl w:val="0"/>
        </w:rPr>
        <w:t xml:space="preserve">Step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Activity Supervisor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Nicole Ford</w:t>
      </w:r>
      <w:r w:rsidDel="00000000" w:rsidR="00000000" w:rsidRPr="00000000">
        <w:rPr>
          <w:sz w:val="28"/>
          <w:szCs w:val="28"/>
          <w:rtl w:val="0"/>
        </w:rPr>
        <w:t xml:space="preserve"> and She can only see her team activities and her activities.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36"/>
          <w:szCs w:val="36"/>
          <w:u w:val="single"/>
        </w:rPr>
      </w:pPr>
      <w:r w:rsidDel="00000000" w:rsidR="00000000" w:rsidRPr="00000000">
        <w:rPr>
          <w:b w:val="1"/>
          <w:color w:val="38761d"/>
          <w:sz w:val="36"/>
          <w:szCs w:val="36"/>
          <w:u w:val="single"/>
          <w:rtl w:val="0"/>
        </w:rPr>
        <w:t xml:space="preserve">Step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with Activity Manager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Mitchell John </w:t>
      </w:r>
      <w:r w:rsidDel="00000000" w:rsidR="00000000" w:rsidRPr="00000000">
        <w:rPr>
          <w:sz w:val="28"/>
          <w:szCs w:val="28"/>
          <w:rtl w:val="0"/>
        </w:rPr>
        <w:t xml:space="preserve">and he can see all activities.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36"/>
          <w:szCs w:val="3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