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pPr>
        <w:bidi/>
        <w:jc w:val="right"/>
        <w:spacing w:before="360" w:after="120"/>
      </w:pPr>
      <w:r>
        <w:rPr>
          <w:rtl/>
          <w:b/>
          <w:sz w:val="32"/>
          <w:szCs w:val="32"/>
        </w:rPr>
        <w:t xml:space="preserve">گزارش پروژه دیکدر کد مورس با VHDL</w:t>
      </w:r>
    </w:p>
    <w:p>
      <w:pPr>
        <w:bidi/>
        <w:jc w:val="right"/>
        <w:spacing w:before="240" w:after="120"/>
      </w:pPr>
      <w:r>
        <w:rPr>
          <w:rtl/>
          <w:b/>
          <w:sz w:val="28"/>
          <w:szCs w:val="28"/>
        </w:rPr>
        <w:t xml:space="preserve">1. روش الگوریتم موضوع</w:t>
      </w:r>
    </w:p>
    <w:p>
      <w:pPr>
        <w:bidi/>
        <w:jc w:val="right"/>
      </w:pPr>
      <w:r>
        <w:rPr>
          <w:rtl/>
        </w:rPr>
        <w:t xml:space="preserve">هدف این پروژه طراحی یک دیکدر کد مورس با استفاده از زبان VHDL است. در این سیستم، ورودی به صورت یک سیگنال دکمه دریافت می شود. مدت زمان فشرده بودن دکمه اندازه گیری شده و بر اساس آن مشخص می شود که ورودی یک نقطه، یک خط، یا یک فشار نامعتبر بوده است.</w:t>
      </w:r>
    </w:p>
    <w:p>
      <w:pPr>
        <w:bidi/>
        <w:jc w:val="right"/>
      </w:pPr>
      <w:r>
        <w:rPr>
          <w:rtl/>
        </w:rPr>
        <w:t xml:space="preserve">در کد مورس، هر حرف یا عدد از ترکیبی از نقطه ها و خط ها تشکیل می شود. در این طراحی، فشار کوتاه دکمه به عنوان نقطه و فشار طولانی تر به عنوان خط در نظر گرفته می شود. پس از دریافت دنباله ای از نقطه و خط، اگر برای مدت مشخصی ورودی جدیدی دریافت نشود، سیستم تشخیص می دهد که کاراکتر کامل شده است و وارد مرحله پردازش می شود.</w:t>
      </w:r>
    </w:p>
    <w:p>
      <w:pPr>
        <w:bidi/>
        <w:jc w:val="right"/>
      </w:pPr>
      <w:r>
        <w:rPr>
          <w:rtl/>
        </w:rPr>
        <w:t xml:space="preserve">مراحل کلی الگوریتم به صورت زیر است:</w:t>
      </w:r>
    </w:p>
    <w:p>
      <w:pPr>
        <w:bidi/>
        <w:jc w:val="right"/>
      </w:pPr>
      <w:r>
        <w:rPr>
          <w:rtl/>
        </w:rPr>
        <w:t xml:space="preserve">1. سیستم در حالت انتظار قرار دارد. 2. با فشرده شدن دکمه، شمارنده شروع به شمارش مدت زمان فشار می کند. 3. پس از رها شدن دکمه، مقدار شمارنده بررسی می شود. 4. اگر مدت فشار کمتر از حد نقطه باشد، ورودی نادیده گرفته می شود. 5. اگر مدت فشار در بازه نقطه باشد، مقدار </w:t>
      </w:r>
      <w:r>
        <w:rPr>
          <w:rFonts w:ascii="Consolas" w:hAnsi="Consolas" w:cs="Consolas"/>
          <w:sz w:val="20"/>
          <w:szCs w:val="20"/>
        </w:rPr>
        <w:t xml:space="preserve">0</w:t>
      </w:r>
      <w:r>
        <w:rPr>
          <w:rtl/>
        </w:rPr>
        <w:t xml:space="preserve"> در الگوی کاراکتر ذخیره می شود. 6. اگر مدت فشار در بازه خط باشد، مقدار </w:t>
      </w:r>
      <w:r>
        <w:rPr>
          <w:rFonts w:ascii="Consolas" w:hAnsi="Consolas" w:cs="Consolas"/>
          <w:sz w:val="20"/>
          <w:szCs w:val="20"/>
        </w:rPr>
        <w:t xml:space="preserve">1</w:t>
      </w:r>
      <w:r>
        <w:rPr>
          <w:rtl/>
        </w:rPr>
        <w:t xml:space="preserve"> در الگوی کاراکتر ذخیره می شود. 7. پس از پایان دریافت کاراکتر، الگوی ساخته شده با جدول کدهای مورس مقایسه می شود. 8. خروجی متناظر با حرف یا عدد تشخیص داده شده تولید می شود.</w:t>
      </w:r>
    </w:p>
    <w:p>
      <w:pPr>
        <w:bidi/>
        <w:jc w:val="right"/>
        <w:spacing w:before="240" w:after="120"/>
      </w:pPr>
      <w:r>
        <w:rPr>
          <w:rtl/>
          <w:b/>
          <w:sz w:val="28"/>
          <w:szCs w:val="28"/>
        </w:rPr>
        <w:t xml:space="preserve">2. تحلیل کد</w:t>
      </w:r>
    </w:p>
    <w:p>
      <w:pPr>
        <w:bidi/>
        <w:jc w:val="right"/>
      </w:pPr>
      <w:r>
        <w:rPr>
          <w:rtl/>
        </w:rPr>
        <w:t xml:space="preserve">فایل اصلی طراحی در مسیر زیر قرار دارد:</w:t>
      </w:r>
    </w:p>
    <w:p>
      <w:pPr>
        <w:bidi/>
        <w:jc w:val="right"/>
      </w:pPr>
      <w:r>
        <w:rPr>
          <w:rFonts w:ascii="Consolas" w:hAnsi="Consolas" w:cs="Consolas"/>
          <w:sz w:val="20"/>
          <w:szCs w:val="20"/>
        </w:rPr>
        <w:t xml:space="preserve">src/morse/morse.vhd</w:t>
      </w:r>
    </w:p>
    <w:p>
      <w:pPr>
        <w:bidi/>
        <w:jc w:val="right"/>
      </w:pPr>
      <w:r>
        <w:rPr>
          <w:rtl/>
        </w:rPr>
        <w:t xml:space="preserve">در این فایل، موجودیت اصلی با نام </w:t>
      </w:r>
      <w:r>
        <w:rPr>
          <w:rFonts w:ascii="Consolas" w:hAnsi="Consolas" w:cs="Consolas"/>
          <w:sz w:val="20"/>
          <w:szCs w:val="20"/>
        </w:rPr>
        <w:t xml:space="preserve">morse</w:t>
      </w:r>
      <w:r>
        <w:rPr>
          <w:rtl/>
        </w:rPr>
        <w:t xml:space="preserve"> تعریف شده است. این موجودیت دارای ورودی ساعت، ورودی دکمه و چند خروجی برای نمایش وضعیت سیستم است.</w:t>
      </w:r>
    </w:p>
    <w:p>
      <w:pPr>
        <w:bidi/>
        <w:jc w:val="right"/>
      </w:pPr>
      <w:r>
        <w:rPr>
          <w:rtl/>
        </w:rPr>
        <w:t xml:space="preserve">مهم ترین پورت های این ماژول عبارت اند از:</w:t>
      </w:r>
    </w:p>
    <w:tbl>
      <w:tblPr>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DEDED"/>
          </w:tcPr>
          <w:p>
            <w:pPr>
              <w:bidi/>
              <w:jc w:val="right"/>
            </w:pPr>
            <w:r>
              <w:rPr>
                <w:rtl/>
              </w:rPr>
              <w:t xml:space="preserve">نام سیگنال</w:t>
            </w:r>
          </w:p>
        </w:tc>
        <w:tc>
          <w:tcPr>
            <w:tcW w:w="2400" w:type="dxa"/>
            <w:shd w:fill="EDEDED"/>
          </w:tcPr>
          <w:p>
            <w:pPr>
              <w:bidi/>
              <w:jc w:val="right"/>
            </w:pPr>
            <w:r>
              <w:rPr>
                <w:rtl/>
              </w:rPr>
              <w:t xml:space="preserve">نوع</w:t>
            </w:r>
          </w:p>
        </w:tc>
        <w:tc>
          <w:tcPr>
            <w:tcW w:w="2400" w:type="dxa"/>
            <w:shd w:fill="EDEDED"/>
          </w:tcPr>
          <w:p>
            <w:pPr>
              <w:bidi/>
              <w:jc w:val="right"/>
            </w:pPr>
            <w:r>
              <w:rPr>
                <w:rtl/>
              </w:rPr>
              <w:t xml:space="preserve">توضیح</w:t>
            </w:r>
          </w:p>
        </w:tc>
      </w:tr>
      <w:tr>
        <w:tc>
          <w:tcPr>
            <w:tcW w:w="2400" w:type="dxa"/>
          </w:tcPr>
          <w:p>
            <w:pPr>
              <w:bidi/>
              <w:jc w:val="right"/>
            </w:pPr>
            <w:r>
              <w:rPr>
                <w:rFonts w:ascii="Consolas" w:hAnsi="Consolas" w:cs="Consolas"/>
                <w:sz w:val="20"/>
                <w:szCs w:val="20"/>
              </w:rPr>
              <w:t xml:space="preserve">clk</w:t>
            </w:r>
          </w:p>
        </w:tc>
        <w:tc>
          <w:tcPr>
            <w:tcW w:w="2400" w:type="dxa"/>
          </w:tcPr>
          <w:p>
            <w:pPr>
              <w:bidi/>
              <w:jc w:val="right"/>
            </w:pPr>
            <w:r>
              <w:rPr>
                <w:rtl/>
              </w:rPr>
              <w:t xml:space="preserve">ورودی</w:t>
            </w:r>
          </w:p>
        </w:tc>
        <w:tc>
          <w:tcPr>
            <w:tcW w:w="2400" w:type="dxa"/>
          </w:tcPr>
          <w:p>
            <w:pPr>
              <w:bidi/>
              <w:jc w:val="right"/>
            </w:pPr>
            <w:r>
              <w:rPr>
                <w:rtl/>
              </w:rPr>
              <w:t xml:space="preserve">سیگنال کلاک سیستم</w:t>
            </w:r>
          </w:p>
        </w:tc>
      </w:tr>
      <w:tr>
        <w:tc>
          <w:tcPr>
            <w:tcW w:w="2400" w:type="dxa"/>
          </w:tcPr>
          <w:p>
            <w:pPr>
              <w:bidi/>
              <w:jc w:val="right"/>
            </w:pPr>
            <w:r>
              <w:rPr>
                <w:rFonts w:ascii="Consolas" w:hAnsi="Consolas" w:cs="Consolas"/>
                <w:sz w:val="20"/>
                <w:szCs w:val="20"/>
              </w:rPr>
              <w:t xml:space="preserve">input</w:t>
            </w:r>
          </w:p>
        </w:tc>
        <w:tc>
          <w:tcPr>
            <w:tcW w:w="2400" w:type="dxa"/>
          </w:tcPr>
          <w:p>
            <w:pPr>
              <w:bidi/>
              <w:jc w:val="right"/>
            </w:pPr>
            <w:r>
              <w:rPr>
                <w:rtl/>
              </w:rPr>
              <w:t xml:space="preserve">ورودی</w:t>
            </w:r>
          </w:p>
        </w:tc>
        <w:tc>
          <w:tcPr>
            <w:tcW w:w="2400" w:type="dxa"/>
          </w:tcPr>
          <w:p>
            <w:pPr>
              <w:bidi/>
              <w:jc w:val="right"/>
            </w:pPr>
            <w:r>
              <w:rPr>
                <w:rtl/>
              </w:rPr>
              <w:t xml:space="preserve">ورودی دکمه برای دریافت کد مورس</w:t>
            </w:r>
          </w:p>
        </w:tc>
      </w:tr>
      <w:tr>
        <w:tc>
          <w:tcPr>
            <w:tcW w:w="2400" w:type="dxa"/>
          </w:tcPr>
          <w:p>
            <w:pPr>
              <w:bidi/>
              <w:jc w:val="right"/>
            </w:pPr>
            <w:r>
              <w:rPr>
                <w:rFonts w:ascii="Consolas" w:hAnsi="Consolas" w:cs="Consolas"/>
                <w:sz w:val="20"/>
                <w:szCs w:val="20"/>
              </w:rPr>
              <w:t xml:space="preserve">outleddot</w:t>
            </w:r>
          </w:p>
        </w:tc>
        <w:tc>
          <w:tcPr>
            <w:tcW w:w="2400" w:type="dxa"/>
          </w:tcPr>
          <w:p>
            <w:pPr>
              <w:bidi/>
              <w:jc w:val="right"/>
            </w:pPr>
            <w:r>
              <w:rPr>
                <w:rtl/>
              </w:rPr>
              <w:t xml:space="preserve">خروجی</w:t>
            </w:r>
          </w:p>
        </w:tc>
        <w:tc>
          <w:tcPr>
            <w:tcW w:w="2400" w:type="dxa"/>
          </w:tcPr>
          <w:p>
            <w:pPr>
              <w:bidi/>
              <w:jc w:val="right"/>
            </w:pPr>
            <w:r>
              <w:rPr>
                <w:rtl/>
              </w:rPr>
              <w:t xml:space="preserve">فعال شدن هنگام تشخیص نقطه</w:t>
            </w:r>
          </w:p>
        </w:tc>
      </w:tr>
      <w:tr>
        <w:tc>
          <w:tcPr>
            <w:tcW w:w="2400" w:type="dxa"/>
          </w:tcPr>
          <w:p>
            <w:pPr>
              <w:bidi/>
              <w:jc w:val="right"/>
            </w:pPr>
            <w:r>
              <w:rPr>
                <w:rFonts w:ascii="Consolas" w:hAnsi="Consolas" w:cs="Consolas"/>
                <w:sz w:val="20"/>
                <w:szCs w:val="20"/>
              </w:rPr>
              <w:t xml:space="preserve">outleddas</w:t>
            </w:r>
          </w:p>
        </w:tc>
        <w:tc>
          <w:tcPr>
            <w:tcW w:w="2400" w:type="dxa"/>
          </w:tcPr>
          <w:p>
            <w:pPr>
              <w:bidi/>
              <w:jc w:val="right"/>
            </w:pPr>
            <w:r>
              <w:rPr>
                <w:rtl/>
              </w:rPr>
              <w:t xml:space="preserve">خروجی</w:t>
            </w:r>
          </w:p>
        </w:tc>
        <w:tc>
          <w:tcPr>
            <w:tcW w:w="2400" w:type="dxa"/>
          </w:tcPr>
          <w:p>
            <w:pPr>
              <w:bidi/>
              <w:jc w:val="right"/>
            </w:pPr>
            <w:r>
              <w:rPr>
                <w:rtl/>
              </w:rPr>
              <w:t xml:space="preserve">فعال شدن هنگام تشخیص خط</w:t>
            </w:r>
          </w:p>
        </w:tc>
      </w:tr>
      <w:tr>
        <w:tc>
          <w:tcPr>
            <w:tcW w:w="2400" w:type="dxa"/>
          </w:tcPr>
          <w:p>
            <w:pPr>
              <w:bidi/>
              <w:jc w:val="right"/>
            </w:pPr>
            <w:r>
              <w:rPr>
                <w:rFonts w:ascii="Consolas" w:hAnsi="Consolas" w:cs="Consolas"/>
                <w:sz w:val="20"/>
                <w:szCs w:val="20"/>
              </w:rPr>
              <w:t xml:space="preserve">outledsep</w:t>
            </w:r>
          </w:p>
        </w:tc>
        <w:tc>
          <w:tcPr>
            <w:tcW w:w="2400" w:type="dxa"/>
          </w:tcPr>
          <w:p>
            <w:pPr>
              <w:bidi/>
              <w:jc w:val="right"/>
            </w:pPr>
            <w:r>
              <w:rPr>
                <w:rtl/>
              </w:rPr>
              <w:t xml:space="preserve">خروجی</w:t>
            </w:r>
          </w:p>
        </w:tc>
        <w:tc>
          <w:tcPr>
            <w:tcW w:w="2400" w:type="dxa"/>
          </w:tcPr>
          <w:p>
            <w:pPr>
              <w:bidi/>
              <w:jc w:val="right"/>
            </w:pPr>
            <w:r>
              <w:rPr>
                <w:rtl/>
              </w:rPr>
              <w:t xml:space="preserve">نمایش وضعیت ورودی یا جداکننده</w:t>
            </w:r>
          </w:p>
        </w:tc>
      </w:tr>
      <w:tr>
        <w:tc>
          <w:tcPr>
            <w:tcW w:w="2400" w:type="dxa"/>
          </w:tcPr>
          <w:p>
            <w:pPr>
              <w:bidi/>
              <w:jc w:val="right"/>
            </w:pPr>
            <w:r>
              <w:rPr>
                <w:rFonts w:ascii="Consolas" w:hAnsi="Consolas" w:cs="Consolas"/>
                <w:sz w:val="20"/>
                <w:szCs w:val="20"/>
              </w:rPr>
              <w:t xml:space="preserve">state_iden1</w:t>
            </w:r>
            <w:r>
              <w:rPr>
                <w:rtl/>
              </w:rPr>
              <w:t xml:space="preserve">, </w:t>
            </w:r>
            <w:r>
              <w:rPr>
                <w:rFonts w:ascii="Consolas" w:hAnsi="Consolas" w:cs="Consolas"/>
                <w:sz w:val="20"/>
                <w:szCs w:val="20"/>
              </w:rPr>
              <w:t xml:space="preserve">state_iden2</w:t>
            </w:r>
          </w:p>
        </w:tc>
        <w:tc>
          <w:tcPr>
            <w:tcW w:w="2400" w:type="dxa"/>
          </w:tcPr>
          <w:p>
            <w:pPr>
              <w:bidi/>
              <w:jc w:val="right"/>
            </w:pPr>
            <w:r>
              <w:rPr>
                <w:rtl/>
              </w:rPr>
              <w:t xml:space="preserve">خروجی</w:t>
            </w:r>
          </w:p>
        </w:tc>
        <w:tc>
          <w:tcPr>
            <w:tcW w:w="2400" w:type="dxa"/>
          </w:tcPr>
          <w:p>
            <w:pPr>
              <w:bidi/>
              <w:jc w:val="right"/>
            </w:pPr>
            <w:r>
              <w:rPr>
                <w:rtl/>
              </w:rPr>
              <w:t xml:space="preserve">نمایش وضعیت ماشین حالت برای بررسی و اشکال زدایی</w:t>
            </w:r>
          </w:p>
        </w:tc>
      </w:tr>
      <w:tr>
        <w:tc>
          <w:tcPr>
            <w:tcW w:w="2400" w:type="dxa"/>
          </w:tcPr>
          <w:p>
            <w:pPr>
              <w:bidi/>
              <w:jc w:val="right"/>
            </w:pPr>
            <w:r>
              <w:rPr>
                <w:rFonts w:ascii="Consolas" w:hAnsi="Consolas" w:cs="Consolas"/>
                <w:sz w:val="20"/>
                <w:szCs w:val="20"/>
              </w:rPr>
              <w:t xml:space="preserve">output</w:t>
            </w:r>
          </w:p>
        </w:tc>
        <w:tc>
          <w:tcPr>
            <w:tcW w:w="2400" w:type="dxa"/>
          </w:tcPr>
          <w:p>
            <w:pPr>
              <w:bidi/>
              <w:jc w:val="right"/>
            </w:pPr>
            <w:r>
              <w:rPr>
                <w:rtl/>
              </w:rPr>
              <w:t xml:space="preserve">خروجی</w:t>
            </w:r>
          </w:p>
        </w:tc>
        <w:tc>
          <w:tcPr>
            <w:tcW w:w="2400" w:type="dxa"/>
          </w:tcPr>
          <w:p>
            <w:pPr>
              <w:bidi/>
              <w:jc w:val="right"/>
            </w:pPr>
            <w:r>
              <w:rPr>
                <w:rtl/>
              </w:rPr>
              <w:t xml:space="preserve">خروجی دیکد شده به صورت اندیس کاراکتر</w:t>
            </w:r>
          </w:p>
        </w:tc>
      </w:tr>
      <w:tr>
        <w:tc>
          <w:tcPr>
            <w:tcW w:w="2400" w:type="dxa"/>
          </w:tcPr>
          <w:p>
            <w:pPr>
              <w:bidi/>
              <w:jc w:val="right"/>
            </w:pPr>
            <w:r>
              <w:rPr>
                <w:rFonts w:ascii="Consolas" w:hAnsi="Consolas" w:cs="Consolas"/>
                <w:sz w:val="20"/>
                <w:szCs w:val="20"/>
              </w:rPr>
              <w:t xml:space="preserve">counter_o</w:t>
            </w:r>
          </w:p>
        </w:tc>
        <w:tc>
          <w:tcPr>
            <w:tcW w:w="2400" w:type="dxa"/>
          </w:tcPr>
          <w:p>
            <w:pPr>
              <w:bidi/>
              <w:jc w:val="right"/>
            </w:pPr>
            <w:r>
              <w:rPr>
                <w:rtl/>
              </w:rPr>
              <w:t xml:space="preserve">خروجی</w:t>
            </w:r>
          </w:p>
        </w:tc>
        <w:tc>
          <w:tcPr>
            <w:tcW w:w="2400" w:type="dxa"/>
          </w:tcPr>
          <w:p>
            <w:pPr>
              <w:bidi/>
              <w:jc w:val="right"/>
            </w:pPr>
            <w:r>
              <w:rPr>
                <w:rtl/>
              </w:rPr>
              <w:t xml:space="preserve">مقدار شمارنده برای مشاهده در شبیه سازی</w:t>
            </w:r>
          </w:p>
        </w:tc>
      </w:tr>
    </w:tbl>
    <w:p>
      <w:pPr>
        <w:bidi/>
        <w:jc w:val="right"/>
      </w:pPr>
      <w:r>
        <w:rPr>
          <w:rtl/>
        </w:rPr>
        <w:t xml:space="preserve">در کد، سه ثابت زمانی اصلی تعریف شده است:</w:t>
      </w:r>
    </w:p>
    <w:tbl>
      <w:tblPr>
        <w:tblW w:w="0" w:type="auto"/>
        <w:tblBorders>
          <w:top w:val="single" w:sz="4"/>
          <w:left w:val="single" w:sz="4"/>
          <w:bottom w:val="single" w:sz="4"/>
          <w:right w:val="single" w:sz="4"/>
          <w:insideH w:val="single" w:sz="4"/>
          <w:insideV w:val="single" w:sz="4"/>
        </w:tblBorders>
      </w:tblPr>
      <w:tblGrid>
        <w:gridCol w:w="2400"/>
        <w:gridCol w:w="2400"/>
      </w:tblGrid>
      <w:tr>
        <w:tc>
          <w:tcPr>
            <w:tcW w:w="2400" w:type="dxa"/>
            <w:shd w:fill="EDEDED"/>
          </w:tcPr>
          <w:p>
            <w:pPr>
              <w:bidi/>
              <w:jc w:val="right"/>
            </w:pPr>
            <w:r>
              <w:rPr>
                <w:rtl/>
              </w:rPr>
              <w:t xml:space="preserve">ثابت</w:t>
            </w:r>
          </w:p>
        </w:tc>
        <w:tc>
          <w:tcPr>
            <w:tcW w:w="2400" w:type="dxa"/>
            <w:shd w:fill="EDEDED"/>
          </w:tcPr>
          <w:p>
            <w:pPr>
              <w:bidi/>
              <w:jc w:val="right"/>
            </w:pPr>
            <w:r>
              <w:rPr>
                <w:rtl/>
              </w:rPr>
              <w:t xml:space="preserve">توضیح</w:t>
            </w:r>
          </w:p>
        </w:tc>
      </w:tr>
      <w:tr>
        <w:tc>
          <w:tcPr>
            <w:tcW w:w="2400" w:type="dxa"/>
          </w:tcPr>
          <w:p>
            <w:pPr>
              <w:bidi/>
              <w:jc w:val="right"/>
            </w:pPr>
            <w:r>
              <w:rPr>
                <w:rFonts w:ascii="Consolas" w:hAnsi="Consolas" w:cs="Consolas"/>
                <w:sz w:val="20"/>
                <w:szCs w:val="20"/>
              </w:rPr>
              <w:t xml:space="preserve">DOT_TIME</w:t>
            </w:r>
          </w:p>
        </w:tc>
        <w:tc>
          <w:tcPr>
            <w:tcW w:w="2400" w:type="dxa"/>
          </w:tcPr>
          <w:p>
            <w:pPr>
              <w:bidi/>
              <w:jc w:val="right"/>
            </w:pPr>
            <w:r>
              <w:rPr>
                <w:rtl/>
              </w:rPr>
              <w:t xml:space="preserve">حداقل زمان لازم برای تشخیص نقطه</w:t>
            </w:r>
          </w:p>
        </w:tc>
      </w:tr>
      <w:tr>
        <w:tc>
          <w:tcPr>
            <w:tcW w:w="2400" w:type="dxa"/>
          </w:tcPr>
          <w:p>
            <w:pPr>
              <w:bidi/>
              <w:jc w:val="right"/>
            </w:pPr>
            <w:r>
              <w:rPr>
                <w:rFonts w:ascii="Consolas" w:hAnsi="Consolas" w:cs="Consolas"/>
                <w:sz w:val="20"/>
                <w:szCs w:val="20"/>
              </w:rPr>
              <w:t xml:space="preserve">DASH_TIME</w:t>
            </w:r>
          </w:p>
        </w:tc>
        <w:tc>
          <w:tcPr>
            <w:tcW w:w="2400" w:type="dxa"/>
          </w:tcPr>
          <w:p>
            <w:pPr>
              <w:bidi/>
              <w:jc w:val="right"/>
            </w:pPr>
            <w:r>
              <w:rPr>
                <w:rtl/>
              </w:rPr>
              <w:t xml:space="preserve">حداقل زمان لازم برای تشخیص خط</w:t>
            </w:r>
          </w:p>
        </w:tc>
      </w:tr>
      <w:tr>
        <w:tc>
          <w:tcPr>
            <w:tcW w:w="2400" w:type="dxa"/>
          </w:tcPr>
          <w:p>
            <w:pPr>
              <w:bidi/>
              <w:jc w:val="right"/>
            </w:pPr>
            <w:r>
              <w:rPr>
                <w:rFonts w:ascii="Consolas" w:hAnsi="Consolas" w:cs="Consolas"/>
                <w:sz w:val="20"/>
                <w:szCs w:val="20"/>
              </w:rPr>
              <w:t xml:space="preserve">IDLE_TIME</w:t>
            </w:r>
          </w:p>
        </w:tc>
        <w:tc>
          <w:tcPr>
            <w:tcW w:w="2400" w:type="dxa"/>
          </w:tcPr>
          <w:p>
            <w:pPr>
              <w:bidi/>
              <w:jc w:val="right"/>
            </w:pPr>
            <w:r>
              <w:rPr>
                <w:rtl/>
              </w:rPr>
              <w:t xml:space="preserve">زمان سکوت لازم برای پایان یک کاراکتر</w:t>
            </w:r>
          </w:p>
        </w:tc>
      </w:tr>
    </w:tbl>
    <w:p>
      <w:pPr>
        <w:bidi/>
        <w:jc w:val="right"/>
      </w:pPr>
      <w:r>
        <w:rPr>
          <w:rtl/>
        </w:rPr>
        <w:t xml:space="preserve">ماشین حالت طراحی شامل چهار حالت اصلی است:</w:t>
      </w:r>
    </w:p>
    <w:tbl>
      <w:tblPr>
        <w:tblW w:w="0" w:type="auto"/>
        <w:tblBorders>
          <w:top w:val="single" w:sz="4"/>
          <w:left w:val="single" w:sz="4"/>
          <w:bottom w:val="single" w:sz="4"/>
          <w:right w:val="single" w:sz="4"/>
          <w:insideH w:val="single" w:sz="4"/>
          <w:insideV w:val="single" w:sz="4"/>
        </w:tblBorders>
      </w:tblPr>
      <w:tblGrid>
        <w:gridCol w:w="2400"/>
        <w:gridCol w:w="2400"/>
      </w:tblGrid>
      <w:tr>
        <w:tc>
          <w:tcPr>
            <w:tcW w:w="2400" w:type="dxa"/>
            <w:shd w:fill="EDEDED"/>
          </w:tcPr>
          <w:p>
            <w:pPr>
              <w:bidi/>
              <w:jc w:val="right"/>
            </w:pPr>
            <w:r>
              <w:rPr>
                <w:rtl/>
              </w:rPr>
              <w:t xml:space="preserve">حالت</w:t>
            </w:r>
          </w:p>
        </w:tc>
        <w:tc>
          <w:tcPr>
            <w:tcW w:w="2400" w:type="dxa"/>
            <w:shd w:fill="EDEDED"/>
          </w:tcPr>
          <w:p>
            <w:pPr>
              <w:bidi/>
              <w:jc w:val="right"/>
            </w:pPr>
            <w:r>
              <w:rPr>
                <w:rtl/>
              </w:rPr>
              <w:t xml:space="preserve">توضیح</w:t>
            </w:r>
          </w:p>
        </w:tc>
      </w:tr>
      <w:tr>
        <w:tc>
          <w:tcPr>
            <w:tcW w:w="2400" w:type="dxa"/>
          </w:tcPr>
          <w:p>
            <w:pPr>
              <w:bidi/>
              <w:jc w:val="right"/>
            </w:pPr>
            <w:r>
              <w:rPr>
                <w:rFonts w:ascii="Consolas" w:hAnsi="Consolas" w:cs="Consolas"/>
                <w:sz w:val="20"/>
                <w:szCs w:val="20"/>
              </w:rPr>
              <w:t xml:space="preserve">IDLE</w:t>
            </w:r>
          </w:p>
        </w:tc>
        <w:tc>
          <w:tcPr>
            <w:tcW w:w="2400" w:type="dxa"/>
          </w:tcPr>
          <w:p>
            <w:pPr>
              <w:bidi/>
              <w:jc w:val="right"/>
            </w:pPr>
            <w:r>
              <w:rPr>
                <w:rtl/>
              </w:rPr>
              <w:t xml:space="preserve">حالت انتظار برای دریافت ورودی</w:t>
            </w:r>
          </w:p>
        </w:tc>
      </w:tr>
      <w:tr>
        <w:tc>
          <w:tcPr>
            <w:tcW w:w="2400" w:type="dxa"/>
          </w:tcPr>
          <w:p>
            <w:pPr>
              <w:bidi/>
              <w:jc w:val="right"/>
            </w:pPr>
            <w:r>
              <w:rPr>
                <w:rFonts w:ascii="Consolas" w:hAnsi="Consolas" w:cs="Consolas"/>
                <w:sz w:val="20"/>
                <w:szCs w:val="20"/>
              </w:rPr>
              <w:t xml:space="preserve">PRESSED</w:t>
            </w:r>
          </w:p>
        </w:tc>
        <w:tc>
          <w:tcPr>
            <w:tcW w:w="2400" w:type="dxa"/>
          </w:tcPr>
          <w:p>
            <w:pPr>
              <w:bidi/>
              <w:jc w:val="right"/>
            </w:pPr>
            <w:r>
              <w:rPr>
                <w:rtl/>
              </w:rPr>
              <w:t xml:space="preserve">حالت فشرده بودن دکمه و افزایش شمارنده</w:t>
            </w:r>
          </w:p>
        </w:tc>
      </w:tr>
      <w:tr>
        <w:tc>
          <w:tcPr>
            <w:tcW w:w="2400" w:type="dxa"/>
          </w:tcPr>
          <w:p>
            <w:pPr>
              <w:bidi/>
              <w:jc w:val="right"/>
            </w:pPr>
            <w:r>
              <w:rPr>
                <w:rFonts w:ascii="Consolas" w:hAnsi="Consolas" w:cs="Consolas"/>
                <w:sz w:val="20"/>
                <w:szCs w:val="20"/>
              </w:rPr>
              <w:t xml:space="preserve">RELEASED</w:t>
            </w:r>
          </w:p>
        </w:tc>
        <w:tc>
          <w:tcPr>
            <w:tcW w:w="2400" w:type="dxa"/>
          </w:tcPr>
          <w:p>
            <w:pPr>
              <w:bidi/>
              <w:jc w:val="right"/>
            </w:pPr>
            <w:r>
              <w:rPr>
                <w:rtl/>
              </w:rPr>
              <w:t xml:space="preserve">بررسی مدت زمان فشار و تشخیص نقطه یا خط</w:t>
            </w:r>
          </w:p>
        </w:tc>
      </w:tr>
      <w:tr>
        <w:tc>
          <w:tcPr>
            <w:tcW w:w="2400" w:type="dxa"/>
          </w:tcPr>
          <w:p>
            <w:pPr>
              <w:bidi/>
              <w:jc w:val="right"/>
            </w:pPr>
            <w:r>
              <w:rPr>
                <w:rFonts w:ascii="Consolas" w:hAnsi="Consolas" w:cs="Consolas"/>
                <w:sz w:val="20"/>
                <w:szCs w:val="20"/>
              </w:rPr>
              <w:t xml:space="preserve">PROCESSING</w:t>
            </w:r>
          </w:p>
        </w:tc>
        <w:tc>
          <w:tcPr>
            <w:tcW w:w="2400" w:type="dxa"/>
          </w:tcPr>
          <w:p>
            <w:pPr>
              <w:bidi/>
              <w:jc w:val="right"/>
            </w:pPr>
            <w:r>
              <w:rPr>
                <w:rtl/>
              </w:rPr>
              <w:t xml:space="preserve">مقایسه الگو با جدول مورس و تولید خروجی</w:t>
            </w:r>
          </w:p>
        </w:tc>
      </w:tr>
    </w:tbl>
    <w:p>
      <w:pPr>
        <w:bidi/>
        <w:jc w:val="right"/>
      </w:pPr>
      <w:r>
        <w:rPr>
          <w:rtl/>
        </w:rPr>
        <w:t xml:space="preserve">جدول </w:t>
      </w:r>
      <w:r>
        <w:rPr>
          <w:rFonts w:ascii="Consolas" w:hAnsi="Consolas" w:cs="Consolas"/>
          <w:sz w:val="20"/>
          <w:szCs w:val="20"/>
        </w:rPr>
        <w:t xml:space="preserve">morse_lut</w:t>
      </w:r>
      <w:r>
        <w:rPr>
          <w:rtl/>
        </w:rPr>
        <w:t xml:space="preserve"> شامل الگوهای مربوط به حروف </w:t>
      </w:r>
      <w:r>
        <w:rPr>
          <w:rFonts w:ascii="Consolas" w:hAnsi="Consolas" w:cs="Consolas"/>
          <w:sz w:val="20"/>
          <w:szCs w:val="20"/>
        </w:rPr>
        <w:t xml:space="preserve">A</w:t>
      </w:r>
      <w:r>
        <w:rPr>
          <w:rtl/>
        </w:rPr>
        <w:t xml:space="preserve"> تا </w:t>
      </w:r>
      <w:r>
        <w:rPr>
          <w:rFonts w:ascii="Consolas" w:hAnsi="Consolas" w:cs="Consolas"/>
          <w:sz w:val="20"/>
          <w:szCs w:val="20"/>
        </w:rPr>
        <w:t xml:space="preserve">Z</w:t>
      </w:r>
      <w:r>
        <w:rPr>
          <w:rtl/>
        </w:rPr>
        <w:t xml:space="preserve"> و اعداد </w:t>
      </w:r>
      <w:r>
        <w:rPr>
          <w:rFonts w:ascii="Consolas" w:hAnsi="Consolas" w:cs="Consolas"/>
          <w:sz w:val="20"/>
          <w:szCs w:val="20"/>
        </w:rPr>
        <w:t xml:space="preserve">0</w:t>
      </w:r>
      <w:r>
        <w:rPr>
          <w:rtl/>
        </w:rPr>
        <w:t xml:space="preserve"> تا </w:t>
      </w:r>
      <w:r>
        <w:rPr>
          <w:rFonts w:ascii="Consolas" w:hAnsi="Consolas" w:cs="Consolas"/>
          <w:sz w:val="20"/>
          <w:szCs w:val="20"/>
        </w:rPr>
        <w:t xml:space="preserve">9</w:t>
      </w:r>
      <w:r>
        <w:rPr>
          <w:rtl/>
        </w:rPr>
        <w:t xml:space="preserve"> است. در این جدول، نقطه با </w:t>
      </w:r>
      <w:r>
        <w:rPr>
          <w:rFonts w:ascii="Consolas" w:hAnsi="Consolas" w:cs="Consolas"/>
          <w:sz w:val="20"/>
          <w:szCs w:val="20"/>
        </w:rPr>
        <w:t xml:space="preserve">0</w:t>
      </w:r>
      <w:r>
        <w:rPr>
          <w:rtl/>
        </w:rPr>
        <w:t xml:space="preserve"> و خط با </w:t>
      </w:r>
      <w:r>
        <w:rPr>
          <w:rFonts w:ascii="Consolas" w:hAnsi="Consolas" w:cs="Consolas"/>
          <w:sz w:val="20"/>
          <w:szCs w:val="20"/>
        </w:rPr>
        <w:t xml:space="preserve">1</w:t>
      </w:r>
      <w:r>
        <w:rPr>
          <w:rtl/>
        </w:rPr>
        <w:t xml:space="preserve"> نمایش داده شده است. بعد از تشکیل الگوی ورودی، سیستم آن را با مقادیر این جدول مقایسه کرده و اندیس متناظر را به خروجی می دهد.</w:t>
      </w:r>
    </w:p>
    <w:p>
      <w:pPr>
        <w:bidi/>
        <w:jc w:val="right"/>
        <w:spacing w:before="240" w:after="120"/>
      </w:pPr>
      <w:r>
        <w:rPr>
          <w:rtl/>
          <w:b/>
          <w:sz w:val="28"/>
          <w:szCs w:val="28"/>
        </w:rPr>
        <w:t xml:space="preserve">3. نمودارها</w:t>
      </w:r>
    </w:p>
    <w:p>
      <w:pPr>
        <w:bidi/>
        <w:jc w:val="right"/>
        <w:spacing w:before="240" w:after="120"/>
      </w:pPr>
      <w:r>
        <w:rPr>
          <w:rtl/>
          <w:b/>
          <w:sz w:val="24"/>
          <w:szCs w:val="24"/>
        </w:rPr>
        <w:t xml:space="preserve">3.1 نمودار بلوکی</w:t>
      </w:r>
    </w:p>
    <w:p>
      <w:pPr>
        <w:bidi/>
        <w:jc w:val="right"/>
      </w:pPr>
      <w:r>
        <w:rPr>
          <w:rtl/>
        </w:rPr>
        <w:t xml:space="preserve">نمودار بلوکی زیر ارتباط بین ورودی دکمه، ماشین حالت، شمارنده، ثبات الگوی کاراکتر، جدول مورس و خروجی دیکد شده را نشان می دهد.</w:t>
      </w:r>
    </w:p>
    <w:p>
      <w:pPr>
        <w:jc w:val="center"/>
      </w:pPr>
      <w:r>
        <w:drawing>
          <wp:inline distT="0" distB="0" distL="0" distR="0">
            <wp:extent cx="5943600" cy="2618509"/>
            <wp:effectExtent l="0" t="0" r="0" b="0"/>
            <wp:docPr id="92977" name="نمودار بلوکی دیکدر کد مورس"/>
            <wp:cNvGraphicFramePr>
              <a:graphicFrameLocks noChangeAspect="1"/>
            </wp:cNvGraphicFramePr>
            <a:graphic>
              <a:graphicData uri="http://schemas.openxmlformats.org/drawingml/2006/picture">
                <pic:pic>
                  <pic:nvPicPr>
                    <pic:cNvPr id="0" name="نمودار بلوکی دیکدر کد مورس"/>
                    <pic:cNvPicPr/>
                  </pic:nvPicPr>
                  <pic:blipFill>
                    <a:blip r:embed="rId1"/>
                    <a:stretch>
                      <a:fillRect/>
                    </a:stretch>
                  </pic:blipFill>
                  <pic:spPr>
                    <a:xfrm>
                      <a:off x="0" y="0"/>
                      <a:ext cx="5943600" cy="2618509"/>
                    </a:xfrm>
                    <a:prstGeom prst="rect">
                      <a:avLst/>
                    </a:prstGeom>
                  </pic:spPr>
                </pic:pic>
              </a:graphicData>
            </a:graphic>
          </wp:inline>
        </w:drawing>
      </w:r>
    </w:p>
    <w:p>
      <w:pPr>
        <w:bidi/>
        <w:jc w:val="right"/>
        <w:spacing w:before="240" w:after="120"/>
      </w:pPr>
      <w:r>
        <w:rPr>
          <w:rtl/>
          <w:b/>
          <w:sz w:val="24"/>
          <w:szCs w:val="24"/>
        </w:rPr>
        <w:t xml:space="preserve">3.2 نمودار ماشین حالت</w:t>
      </w:r>
    </w:p>
    <w:p>
      <w:pPr>
        <w:bidi/>
        <w:jc w:val="right"/>
      </w:pPr>
      <w:r>
        <w:rPr>
          <w:rtl/>
        </w:rPr>
        <w:t xml:space="preserve">ماشین حالت سیستم روند دریافت ورودی، تشخیص نقطه و خط، و پردازش نهایی کاراکتر را مشخص می کند.</w:t>
      </w:r>
    </w:p>
    <w:p>
      <w:pPr>
        <w:jc w:val="center"/>
      </w:pPr>
      <w:r>
        <w:drawing>
          <wp:inline distT="0" distB="0" distL="0" distR="0">
            <wp:extent cx="5943600" cy="2473603"/>
            <wp:effectExtent l="0" t="0" r="0" b="0"/>
            <wp:docPr id="15268" name="نمودار ماشین حالت دیکدر کد مورس"/>
            <wp:cNvGraphicFramePr>
              <a:graphicFrameLocks noChangeAspect="1"/>
            </wp:cNvGraphicFramePr>
            <a:graphic>
              <a:graphicData uri="http://schemas.openxmlformats.org/drawingml/2006/picture">
                <pic:pic>
                  <pic:nvPicPr>
                    <pic:cNvPr id="0" name="نمودار ماشین حالت دیکدر کد مورس"/>
                    <pic:cNvPicPr/>
                  </pic:nvPicPr>
                  <pic:blipFill>
                    <a:blip r:embed="rId2"/>
                    <a:stretch>
                      <a:fillRect/>
                    </a:stretch>
                  </pic:blipFill>
                  <pic:spPr>
                    <a:xfrm>
                      <a:off x="0" y="0"/>
                      <a:ext cx="5943600" cy="2473603"/>
                    </a:xfrm>
                    <a:prstGeom prst="rect">
                      <a:avLst/>
                    </a:prstGeom>
                  </pic:spPr>
                </pic:pic>
              </a:graphicData>
            </a:graphic>
          </wp:inline>
        </w:drawing>
      </w:r>
    </w:p>
    <w:p>
      <w:pPr>
        <w:bidi/>
        <w:jc w:val="right"/>
        <w:spacing w:before="240" w:after="120"/>
      </w:pPr>
      <w:r>
        <w:rPr>
          <w:rtl/>
          <w:b/>
          <w:sz w:val="28"/>
          <w:szCs w:val="28"/>
        </w:rPr>
        <w:t xml:space="preserve">4. شبیه سازی</w:t>
      </w:r>
    </w:p>
    <w:p>
      <w:pPr>
        <w:bidi/>
        <w:jc w:val="right"/>
      </w:pPr>
      <w:r>
        <w:rPr>
          <w:rtl/>
        </w:rPr>
        <w:t xml:space="preserve">برای بررسی عملکرد طراحی، از تست بنچ موجود در مسیر زیر استفاده شده است:</w:t>
      </w:r>
    </w:p>
    <w:p>
      <w:pPr>
        <w:bidi/>
        <w:jc w:val="right"/>
      </w:pPr>
      <w:r>
        <w:rPr>
          <w:rFonts w:ascii="Consolas" w:hAnsi="Consolas" w:cs="Consolas"/>
          <w:sz w:val="20"/>
          <w:szCs w:val="20"/>
        </w:rPr>
        <w:t xml:space="preserve">testbench/morse/morse_tb.vhd</w:t>
      </w:r>
    </w:p>
    <w:p>
      <w:pPr>
        <w:bidi/>
        <w:jc w:val="right"/>
      </w:pPr>
      <w:r>
        <w:rPr>
          <w:rtl/>
        </w:rPr>
        <w:t xml:space="preserve">تست بنچ وظیفه دارد ورودی های لازم را به طراحی اعمال کند. در این پروژه، تست بنچ سیگنال کلاک را تولید کرده و با تغییر دادن سیگنال </w:t>
      </w:r>
      <w:r>
        <w:rPr>
          <w:rFonts w:ascii="Consolas" w:hAnsi="Consolas" w:cs="Consolas"/>
          <w:sz w:val="20"/>
          <w:szCs w:val="20"/>
        </w:rPr>
        <w:t xml:space="preserve">input</w:t>
      </w:r>
      <w:r>
        <w:rPr>
          <w:rtl/>
        </w:rPr>
        <w:t xml:space="preserve">، فشرده شدن و رها شدن دکمه را شبیه سازی می کند.</w:t>
      </w:r>
    </w:p>
    <w:p>
      <w:pPr>
        <w:bidi/>
        <w:jc w:val="right"/>
      </w:pPr>
      <w:r>
        <w:rPr>
          <w:rtl/>
        </w:rPr>
        <w:t xml:space="preserve">در تست بنچ، چند رویه برای ساده تر شدن تولید ورودی تعریف شده است:</w:t>
      </w:r>
    </w:p>
    <w:tbl>
      <w:tblPr>
        <w:tblW w:w="0" w:type="auto"/>
        <w:tblBorders>
          <w:top w:val="single" w:sz="4"/>
          <w:left w:val="single" w:sz="4"/>
          <w:bottom w:val="single" w:sz="4"/>
          <w:right w:val="single" w:sz="4"/>
          <w:insideH w:val="single" w:sz="4"/>
          <w:insideV w:val="single" w:sz="4"/>
        </w:tblBorders>
      </w:tblPr>
      <w:tblGrid>
        <w:gridCol w:w="2400"/>
        <w:gridCol w:w="2400"/>
      </w:tblGrid>
      <w:tr>
        <w:tc>
          <w:tcPr>
            <w:tcW w:w="2400" w:type="dxa"/>
            <w:shd w:fill="EDEDED"/>
          </w:tcPr>
          <w:p>
            <w:pPr>
              <w:bidi/>
              <w:jc w:val="right"/>
            </w:pPr>
            <w:r>
              <w:rPr>
                <w:rtl/>
              </w:rPr>
              <w:t xml:space="preserve">رویه</w:t>
            </w:r>
          </w:p>
        </w:tc>
        <w:tc>
          <w:tcPr>
            <w:tcW w:w="2400" w:type="dxa"/>
            <w:shd w:fill="EDEDED"/>
          </w:tcPr>
          <w:p>
            <w:pPr>
              <w:bidi/>
              <w:jc w:val="right"/>
            </w:pPr>
            <w:r>
              <w:rPr>
                <w:rtl/>
              </w:rPr>
              <w:t xml:space="preserve">توضیح</w:t>
            </w:r>
          </w:p>
        </w:tc>
      </w:tr>
      <w:tr>
        <w:tc>
          <w:tcPr>
            <w:tcW w:w="2400" w:type="dxa"/>
          </w:tcPr>
          <w:p>
            <w:pPr>
              <w:bidi/>
              <w:jc w:val="right"/>
            </w:pPr>
            <w:r>
              <w:rPr>
                <w:rFonts w:ascii="Consolas" w:hAnsi="Consolas" w:cs="Consolas"/>
                <w:sz w:val="20"/>
                <w:szCs w:val="20"/>
              </w:rPr>
              <w:t xml:space="preserve">press_button</w:t>
            </w:r>
          </w:p>
        </w:tc>
        <w:tc>
          <w:tcPr>
            <w:tcW w:w="2400" w:type="dxa"/>
          </w:tcPr>
          <w:p>
            <w:pPr>
              <w:bidi/>
              <w:jc w:val="right"/>
            </w:pPr>
            <w:r>
              <w:rPr>
                <w:rtl/>
              </w:rPr>
              <w:t xml:space="preserve">شبیه سازی فشرده شدن دکمه برای مدت مشخص</w:t>
            </w:r>
          </w:p>
        </w:tc>
      </w:tr>
      <w:tr>
        <w:tc>
          <w:tcPr>
            <w:tcW w:w="2400" w:type="dxa"/>
          </w:tcPr>
          <w:p>
            <w:pPr>
              <w:bidi/>
              <w:jc w:val="right"/>
            </w:pPr>
            <w:r>
              <w:rPr>
                <w:rFonts w:ascii="Consolas" w:hAnsi="Consolas" w:cs="Consolas"/>
                <w:sz w:val="20"/>
                <w:szCs w:val="20"/>
              </w:rPr>
              <w:t xml:space="preserve">send_dot</w:t>
            </w:r>
          </w:p>
        </w:tc>
        <w:tc>
          <w:tcPr>
            <w:tcW w:w="2400" w:type="dxa"/>
          </w:tcPr>
          <w:p>
            <w:pPr>
              <w:bidi/>
              <w:jc w:val="right"/>
            </w:pPr>
            <w:r>
              <w:rPr>
                <w:rtl/>
              </w:rPr>
              <w:t xml:space="preserve">ارسال یک نقطه</w:t>
            </w:r>
          </w:p>
        </w:tc>
      </w:tr>
      <w:tr>
        <w:tc>
          <w:tcPr>
            <w:tcW w:w="2400" w:type="dxa"/>
          </w:tcPr>
          <w:p>
            <w:pPr>
              <w:bidi/>
              <w:jc w:val="right"/>
            </w:pPr>
            <w:r>
              <w:rPr>
                <w:rFonts w:ascii="Consolas" w:hAnsi="Consolas" w:cs="Consolas"/>
                <w:sz w:val="20"/>
                <w:szCs w:val="20"/>
              </w:rPr>
              <w:t xml:space="preserve">send_dash</w:t>
            </w:r>
          </w:p>
        </w:tc>
        <w:tc>
          <w:tcPr>
            <w:tcW w:w="2400" w:type="dxa"/>
          </w:tcPr>
          <w:p>
            <w:pPr>
              <w:bidi/>
              <w:jc w:val="right"/>
            </w:pPr>
            <w:r>
              <w:rPr>
                <w:rtl/>
              </w:rPr>
              <w:t xml:space="preserve">ارسال یک خط</w:t>
            </w:r>
          </w:p>
        </w:tc>
      </w:tr>
      <w:tr>
        <w:tc>
          <w:tcPr>
            <w:tcW w:w="2400" w:type="dxa"/>
          </w:tcPr>
          <w:p>
            <w:pPr>
              <w:bidi/>
              <w:jc w:val="right"/>
            </w:pPr>
            <w:r>
              <w:rPr>
                <w:rFonts w:ascii="Consolas" w:hAnsi="Consolas" w:cs="Consolas"/>
                <w:sz w:val="20"/>
                <w:szCs w:val="20"/>
              </w:rPr>
              <w:t xml:space="preserve">send_char</w:t>
            </w:r>
          </w:p>
        </w:tc>
        <w:tc>
          <w:tcPr>
            <w:tcW w:w="2400" w:type="dxa"/>
          </w:tcPr>
          <w:p>
            <w:pPr>
              <w:bidi/>
              <w:jc w:val="right"/>
            </w:pPr>
            <w:r>
              <w:rPr>
                <w:rtl/>
              </w:rPr>
              <w:t xml:space="preserve">ارسال یک کاراکتر کامل مورس</w:t>
            </w:r>
          </w:p>
        </w:tc>
      </w:tr>
    </w:tbl>
    <w:p>
      <w:pPr>
        <w:bidi/>
        <w:jc w:val="right"/>
      </w:pPr>
      <w:r>
        <w:rPr>
          <w:rtl/>
        </w:rPr>
        <w:t xml:space="preserve">سناریوهای اصلی شبیه سازی شامل موارد زیر هستند:</w:t>
      </w:r>
    </w:p>
    <w:tbl>
      <w:tblPr>
        <w:tblW w:w="0" w:type="auto"/>
        <w:tblBorders>
          <w:top w:val="single" w:sz="4"/>
          <w:left w:val="single" w:sz="4"/>
          <w:bottom w:val="single" w:sz="4"/>
          <w:right w:val="single" w:sz="4"/>
          <w:insideH w:val="single" w:sz="4"/>
          <w:insideV w:val="single" w:sz="4"/>
        </w:tblBorders>
      </w:tblPr>
      <w:tblGrid>
        <w:gridCol w:w="2400"/>
        <w:gridCol w:w="2400"/>
        <w:gridCol w:w="2400"/>
        <w:gridCol w:w="2400"/>
      </w:tblGrid>
      <w:tr>
        <w:tc>
          <w:tcPr>
            <w:tcW w:w="2400" w:type="dxa"/>
            <w:shd w:fill="EDEDED"/>
          </w:tcPr>
          <w:p>
            <w:pPr>
              <w:bidi/>
              <w:jc w:val="right"/>
            </w:pPr>
            <w:r>
              <w:rPr>
                <w:rtl/>
              </w:rPr>
              <w:t xml:space="preserve">شماره تست</w:t>
            </w:r>
          </w:p>
        </w:tc>
        <w:tc>
          <w:tcPr>
            <w:tcW w:w="2400" w:type="dxa"/>
            <w:shd w:fill="EDEDED"/>
          </w:tcPr>
          <w:p>
            <w:pPr>
              <w:bidi/>
              <w:jc w:val="right"/>
            </w:pPr>
            <w:r>
              <w:rPr>
                <w:rtl/>
              </w:rPr>
              <w:t xml:space="preserve">ورودی مورس</w:t>
            </w:r>
          </w:p>
        </w:tc>
        <w:tc>
          <w:tcPr>
            <w:tcW w:w="2400" w:type="dxa"/>
            <w:shd w:fill="EDEDED"/>
          </w:tcPr>
          <w:p>
            <w:pPr>
              <w:bidi/>
              <w:jc w:val="right"/>
            </w:pPr>
            <w:r>
              <w:rPr>
                <w:rtl/>
              </w:rPr>
              <w:t xml:space="preserve">کاراکتر مورد انتظار</w:t>
            </w:r>
          </w:p>
        </w:tc>
        <w:tc>
          <w:tcPr>
            <w:tcW w:w="2400" w:type="dxa"/>
            <w:shd w:fill="EDEDED"/>
          </w:tcPr>
          <w:p>
            <w:pPr>
              <w:bidi/>
              <w:jc w:val="right"/>
            </w:pPr>
            <w:r>
              <w:rPr>
                <w:rtl/>
              </w:rPr>
              <w:t xml:space="preserve">خروجی مورد انتظار</w:t>
            </w:r>
          </w:p>
        </w:tc>
      </w:tr>
      <w:tr>
        <w:tc>
          <w:tcPr>
            <w:tcW w:w="2400" w:type="dxa"/>
          </w:tcPr>
          <w:p>
            <w:pPr>
              <w:bidi/>
              <w:jc w:val="right"/>
            </w:pPr>
            <w:r>
              <w:rPr>
                <w:rtl/>
              </w:rPr>
              <w:t xml:space="preserve">1</w:t>
            </w:r>
          </w:p>
        </w:tc>
        <w:tc>
          <w:tcPr>
            <w:tcW w:w="2400" w:type="dxa"/>
          </w:tcPr>
          <w:p>
            <w:pPr>
              <w:bidi/>
              <w:jc w:val="right"/>
            </w:pPr>
            <w:r>
              <w:rPr>
                <w:rFonts w:ascii="Consolas" w:hAnsi="Consolas" w:cs="Consolas"/>
                <w:sz w:val="20"/>
                <w:szCs w:val="20"/>
              </w:rPr>
              <w:t xml:space="preserve">.-</w:t>
            </w:r>
          </w:p>
        </w:tc>
        <w:tc>
          <w:tcPr>
            <w:tcW w:w="2400" w:type="dxa"/>
          </w:tcPr>
          <w:p>
            <w:pPr>
              <w:bidi/>
              <w:jc w:val="right"/>
            </w:pPr>
            <w:r>
              <w:rPr>
                <w:rtl/>
              </w:rPr>
              <w:t xml:space="preserve">A</w:t>
            </w:r>
          </w:p>
        </w:tc>
        <w:tc>
          <w:tcPr>
            <w:tcW w:w="2400" w:type="dxa"/>
          </w:tcPr>
          <w:p>
            <w:pPr>
              <w:bidi/>
              <w:jc w:val="right"/>
            </w:pPr>
            <w:r>
              <w:rPr>
                <w:rtl/>
              </w:rPr>
              <w:t xml:space="preserve">0</w:t>
            </w:r>
          </w:p>
        </w:tc>
      </w:tr>
      <w:tr>
        <w:tc>
          <w:tcPr>
            <w:tcW w:w="2400" w:type="dxa"/>
          </w:tcPr>
          <w:p>
            <w:pPr>
              <w:bidi/>
              <w:jc w:val="right"/>
            </w:pPr>
            <w:r>
              <w:rPr>
                <w:rtl/>
              </w:rPr>
              <w:t xml:space="preserve">2</w:t>
            </w:r>
          </w:p>
        </w:tc>
        <w:tc>
          <w:tcPr>
            <w:tcW w:w="2400" w:type="dxa"/>
          </w:tcPr>
          <w:p>
            <w:pPr>
              <w:bidi/>
              <w:jc w:val="right"/>
            </w:pPr>
            <w:r>
              <w:rPr>
                <w:rFonts w:ascii="Consolas" w:hAnsi="Consolas" w:cs="Consolas"/>
                <w:sz w:val="20"/>
                <w:szCs w:val="20"/>
              </w:rPr>
              <w:t xml:space="preserve">-...</w:t>
            </w:r>
          </w:p>
        </w:tc>
        <w:tc>
          <w:tcPr>
            <w:tcW w:w="2400" w:type="dxa"/>
          </w:tcPr>
          <w:p>
            <w:pPr>
              <w:bidi/>
              <w:jc w:val="right"/>
            </w:pPr>
            <w:r>
              <w:rPr>
                <w:rtl/>
              </w:rPr>
              <w:t xml:space="preserve">B</w:t>
            </w:r>
          </w:p>
        </w:tc>
        <w:tc>
          <w:tcPr>
            <w:tcW w:w="2400" w:type="dxa"/>
          </w:tcPr>
          <w:p>
            <w:pPr>
              <w:bidi/>
              <w:jc w:val="right"/>
            </w:pPr>
            <w:r>
              <w:rPr>
                <w:rtl/>
              </w:rPr>
              <w:t xml:space="preserve">1</w:t>
            </w:r>
          </w:p>
        </w:tc>
      </w:tr>
      <w:tr>
        <w:tc>
          <w:tcPr>
            <w:tcW w:w="2400" w:type="dxa"/>
          </w:tcPr>
          <w:p>
            <w:pPr>
              <w:bidi/>
              <w:jc w:val="right"/>
            </w:pPr>
            <w:r>
              <w:rPr>
                <w:rtl/>
              </w:rPr>
              <w:t xml:space="preserve">3</w:t>
            </w:r>
          </w:p>
        </w:tc>
        <w:tc>
          <w:tcPr>
            <w:tcW w:w="2400" w:type="dxa"/>
          </w:tcPr>
          <w:p>
            <w:pPr>
              <w:bidi/>
              <w:jc w:val="right"/>
            </w:pPr>
            <w:r>
              <w:rPr>
                <w:rFonts w:ascii="Consolas" w:hAnsi="Consolas" w:cs="Consolas"/>
                <w:sz w:val="20"/>
                <w:szCs w:val="20"/>
              </w:rPr>
              <w:t xml:space="preserve">...</w:t>
            </w:r>
          </w:p>
        </w:tc>
        <w:tc>
          <w:tcPr>
            <w:tcW w:w="2400" w:type="dxa"/>
          </w:tcPr>
          <w:p>
            <w:pPr>
              <w:bidi/>
              <w:jc w:val="right"/>
            </w:pPr>
            <w:r>
              <w:rPr>
                <w:rtl/>
              </w:rPr>
              <w:t xml:space="preserve">S</w:t>
            </w:r>
          </w:p>
        </w:tc>
        <w:tc>
          <w:tcPr>
            <w:tcW w:w="2400" w:type="dxa"/>
          </w:tcPr>
          <w:p>
            <w:pPr>
              <w:bidi/>
              <w:jc w:val="right"/>
            </w:pPr>
            <w:r>
              <w:rPr>
                <w:rtl/>
              </w:rPr>
              <w:t xml:space="preserve">18</w:t>
            </w:r>
          </w:p>
        </w:tc>
      </w:tr>
      <w:tr>
        <w:tc>
          <w:tcPr>
            <w:tcW w:w="2400" w:type="dxa"/>
          </w:tcPr>
          <w:p>
            <w:pPr>
              <w:bidi/>
              <w:jc w:val="right"/>
            </w:pPr>
            <w:r>
              <w:rPr>
                <w:rtl/>
              </w:rPr>
              <w:t xml:space="preserve">4</w:t>
            </w:r>
          </w:p>
        </w:tc>
        <w:tc>
          <w:tcPr>
            <w:tcW w:w="2400" w:type="dxa"/>
          </w:tcPr>
          <w:p>
            <w:pPr>
              <w:bidi/>
              <w:jc w:val="right"/>
            </w:pPr>
            <w:r>
              <w:rPr>
                <w:rFonts w:ascii="Consolas" w:hAnsi="Consolas" w:cs="Consolas"/>
                <w:sz w:val="20"/>
                <w:szCs w:val="20"/>
              </w:rPr>
              <w:t xml:space="preserve">...--</w:t>
            </w:r>
          </w:p>
        </w:tc>
        <w:tc>
          <w:tcPr>
            <w:tcW w:w="2400" w:type="dxa"/>
          </w:tcPr>
          <w:p>
            <w:pPr>
              <w:bidi/>
              <w:jc w:val="right"/>
            </w:pPr>
            <w:r>
              <w:rPr>
                <w:rtl/>
              </w:rPr>
              <w:t xml:space="preserve">3</w:t>
            </w:r>
          </w:p>
        </w:tc>
        <w:tc>
          <w:tcPr>
            <w:tcW w:w="2400" w:type="dxa"/>
          </w:tcPr>
          <w:p>
            <w:pPr>
              <w:bidi/>
              <w:jc w:val="right"/>
            </w:pPr>
            <w:r>
              <w:rPr>
                <w:rtl/>
              </w:rPr>
              <w:t xml:space="preserve">29</w:t>
            </w:r>
          </w:p>
        </w:tc>
      </w:tr>
      <w:tr>
        <w:tc>
          <w:tcPr>
            <w:tcW w:w="2400" w:type="dxa"/>
          </w:tcPr>
          <w:p>
            <w:pPr>
              <w:bidi/>
              <w:jc w:val="right"/>
            </w:pPr>
            <w:r>
              <w:rPr>
                <w:rtl/>
              </w:rPr>
              <w:t xml:space="preserve">5</w:t>
            </w:r>
          </w:p>
        </w:tc>
        <w:tc>
          <w:tcPr>
            <w:tcW w:w="2400" w:type="dxa"/>
          </w:tcPr>
          <w:p>
            <w:pPr>
              <w:bidi/>
              <w:jc w:val="right"/>
            </w:pPr>
            <w:r>
              <w:rPr>
                <w:rtl/>
              </w:rPr>
              <w:t xml:space="preserve">فشار کوتاه نامعتبر</w:t>
            </w:r>
          </w:p>
        </w:tc>
        <w:tc>
          <w:tcPr>
            <w:tcW w:w="2400" w:type="dxa"/>
          </w:tcPr>
          <w:p>
            <w:pPr>
              <w:bidi/>
              <w:jc w:val="right"/>
            </w:pPr>
            <w:r>
              <w:rPr>
                <w:rtl/>
              </w:rPr>
              <w:t xml:space="preserve">نامعتبر</w:t>
            </w:r>
          </w:p>
        </w:tc>
        <w:tc>
          <w:tcPr>
            <w:tcW w:w="2400" w:type="dxa"/>
          </w:tcPr>
          <w:p>
            <w:pPr>
              <w:bidi/>
              <w:jc w:val="right"/>
            </w:pPr>
            <w:r>
              <w:rPr>
                <w:rtl/>
              </w:rPr>
              <w:t xml:space="preserve">نادیده گرفته می شود</w:t>
            </w:r>
          </w:p>
        </w:tc>
      </w:tr>
      <w:tr>
        <w:tc>
          <w:tcPr>
            <w:tcW w:w="2400" w:type="dxa"/>
          </w:tcPr>
          <w:p>
            <w:pPr>
              <w:bidi/>
              <w:jc w:val="right"/>
            </w:pPr>
            <w:r>
              <w:rPr>
                <w:rtl/>
              </w:rPr>
              <w:t xml:space="preserve">6</w:t>
            </w:r>
          </w:p>
        </w:tc>
        <w:tc>
          <w:tcPr>
            <w:tcW w:w="2400" w:type="dxa"/>
          </w:tcPr>
          <w:p>
            <w:pPr>
              <w:bidi/>
              <w:jc w:val="right"/>
            </w:pPr>
            <w:r>
              <w:rPr>
                <w:rFonts w:ascii="Consolas" w:hAnsi="Consolas" w:cs="Consolas"/>
                <w:sz w:val="20"/>
                <w:szCs w:val="20"/>
              </w:rPr>
              <w:t xml:space="preserve">... --- ...</w:t>
            </w:r>
          </w:p>
        </w:tc>
        <w:tc>
          <w:tcPr>
            <w:tcW w:w="2400" w:type="dxa"/>
          </w:tcPr>
          <w:p>
            <w:pPr>
              <w:bidi/>
              <w:jc w:val="right"/>
            </w:pPr>
            <w:r>
              <w:rPr>
                <w:rtl/>
              </w:rPr>
              <w:t xml:space="preserve">SOS</w:t>
            </w:r>
          </w:p>
        </w:tc>
        <w:tc>
          <w:tcPr>
            <w:tcW w:w="2400" w:type="dxa"/>
          </w:tcPr>
          <w:p>
            <w:pPr>
              <w:bidi/>
              <w:jc w:val="right"/>
            </w:pPr>
            <w:r>
              <w:rPr>
                <w:rtl/>
              </w:rPr>
              <w:t xml:space="preserve">S, O, S</w:t>
            </w:r>
          </w:p>
        </w:tc>
      </w:tr>
    </w:tbl>
    <w:p>
      <w:pPr>
        <w:bidi/>
        <w:jc w:val="right"/>
      </w:pPr>
      <w:r>
        <w:rPr>
          <w:rtl/>
        </w:rPr>
        <w:t xml:space="preserve">در شبیه سازی، سیگنال های زیر برای بررسی عملکرد سیستم مشاهده شدند:</w:t>
      </w:r>
    </w:p>
    <w:tbl>
      <w:tblPr>
        <w:tblW w:w="0" w:type="auto"/>
        <w:tblBorders>
          <w:top w:val="single" w:sz="4"/>
          <w:left w:val="single" w:sz="4"/>
          <w:bottom w:val="single" w:sz="4"/>
          <w:right w:val="single" w:sz="4"/>
          <w:insideH w:val="single" w:sz="4"/>
          <w:insideV w:val="single" w:sz="4"/>
        </w:tblBorders>
      </w:tblPr>
      <w:tblGrid>
        <w:gridCol w:w="2400"/>
        <w:gridCol w:w="2400"/>
      </w:tblGrid>
      <w:tr>
        <w:tc>
          <w:tcPr>
            <w:tcW w:w="2400" w:type="dxa"/>
            <w:shd w:fill="EDEDED"/>
          </w:tcPr>
          <w:p>
            <w:pPr>
              <w:bidi/>
              <w:jc w:val="right"/>
            </w:pPr>
            <w:r>
              <w:rPr>
                <w:rtl/>
              </w:rPr>
              <w:t xml:space="preserve">سیگنال</w:t>
            </w:r>
          </w:p>
        </w:tc>
        <w:tc>
          <w:tcPr>
            <w:tcW w:w="2400" w:type="dxa"/>
            <w:shd w:fill="EDEDED"/>
          </w:tcPr>
          <w:p>
            <w:pPr>
              <w:bidi/>
              <w:jc w:val="right"/>
            </w:pPr>
            <w:r>
              <w:rPr>
                <w:rtl/>
              </w:rPr>
              <w:t xml:space="preserve">دلیل بررسی</w:t>
            </w:r>
          </w:p>
        </w:tc>
      </w:tr>
      <w:tr>
        <w:tc>
          <w:tcPr>
            <w:tcW w:w="2400" w:type="dxa"/>
          </w:tcPr>
          <w:p>
            <w:pPr>
              <w:bidi/>
              <w:jc w:val="right"/>
            </w:pPr>
            <w:r>
              <w:rPr>
                <w:rFonts w:ascii="Consolas" w:hAnsi="Consolas" w:cs="Consolas"/>
                <w:sz w:val="20"/>
                <w:szCs w:val="20"/>
              </w:rPr>
              <w:t xml:space="preserve">clk</w:t>
            </w:r>
          </w:p>
        </w:tc>
        <w:tc>
          <w:tcPr>
            <w:tcW w:w="2400" w:type="dxa"/>
          </w:tcPr>
          <w:p>
            <w:pPr>
              <w:bidi/>
              <w:jc w:val="right"/>
            </w:pPr>
            <w:r>
              <w:rPr>
                <w:rtl/>
              </w:rPr>
              <w:t xml:space="preserve">بررسی عملکرد سنکرون مدار</w:t>
            </w:r>
          </w:p>
        </w:tc>
      </w:tr>
      <w:tr>
        <w:tc>
          <w:tcPr>
            <w:tcW w:w="2400" w:type="dxa"/>
          </w:tcPr>
          <w:p>
            <w:pPr>
              <w:bidi/>
              <w:jc w:val="right"/>
            </w:pPr>
            <w:r>
              <w:rPr>
                <w:rFonts w:ascii="Consolas" w:hAnsi="Consolas" w:cs="Consolas"/>
                <w:sz w:val="20"/>
                <w:szCs w:val="20"/>
              </w:rPr>
              <w:t xml:space="preserve">input</w:t>
            </w:r>
          </w:p>
        </w:tc>
        <w:tc>
          <w:tcPr>
            <w:tcW w:w="2400" w:type="dxa"/>
          </w:tcPr>
          <w:p>
            <w:pPr>
              <w:bidi/>
              <w:jc w:val="right"/>
            </w:pPr>
            <w:r>
              <w:rPr>
                <w:rtl/>
              </w:rPr>
              <w:t xml:space="preserve">مشاهده الگوی ورودی مورس</w:t>
            </w:r>
          </w:p>
        </w:tc>
      </w:tr>
      <w:tr>
        <w:tc>
          <w:tcPr>
            <w:tcW w:w="2400" w:type="dxa"/>
          </w:tcPr>
          <w:p>
            <w:pPr>
              <w:bidi/>
              <w:jc w:val="right"/>
            </w:pPr>
            <w:r>
              <w:rPr>
                <w:rFonts w:ascii="Consolas" w:hAnsi="Consolas" w:cs="Consolas"/>
                <w:sz w:val="20"/>
                <w:szCs w:val="20"/>
              </w:rPr>
              <w:t xml:space="preserve">counter_o</w:t>
            </w:r>
          </w:p>
        </w:tc>
        <w:tc>
          <w:tcPr>
            <w:tcW w:w="2400" w:type="dxa"/>
          </w:tcPr>
          <w:p>
            <w:pPr>
              <w:bidi/>
              <w:jc w:val="right"/>
            </w:pPr>
            <w:r>
              <w:rPr>
                <w:rtl/>
              </w:rPr>
              <w:t xml:space="preserve">بررسی مدت زمان فشار دکمه</w:t>
            </w:r>
          </w:p>
        </w:tc>
      </w:tr>
      <w:tr>
        <w:tc>
          <w:tcPr>
            <w:tcW w:w="2400" w:type="dxa"/>
          </w:tcPr>
          <w:p>
            <w:pPr>
              <w:bidi/>
              <w:jc w:val="right"/>
            </w:pPr>
            <w:r>
              <w:rPr>
                <w:rFonts w:ascii="Consolas" w:hAnsi="Consolas" w:cs="Consolas"/>
                <w:sz w:val="20"/>
                <w:szCs w:val="20"/>
              </w:rPr>
              <w:t xml:space="preserve">outleddot</w:t>
            </w:r>
          </w:p>
        </w:tc>
        <w:tc>
          <w:tcPr>
            <w:tcW w:w="2400" w:type="dxa"/>
          </w:tcPr>
          <w:p>
            <w:pPr>
              <w:bidi/>
              <w:jc w:val="right"/>
            </w:pPr>
            <w:r>
              <w:rPr>
                <w:rtl/>
              </w:rPr>
              <w:t xml:space="preserve">تشخیص نقطه</w:t>
            </w:r>
          </w:p>
        </w:tc>
      </w:tr>
      <w:tr>
        <w:tc>
          <w:tcPr>
            <w:tcW w:w="2400" w:type="dxa"/>
          </w:tcPr>
          <w:p>
            <w:pPr>
              <w:bidi/>
              <w:jc w:val="right"/>
            </w:pPr>
            <w:r>
              <w:rPr>
                <w:rFonts w:ascii="Consolas" w:hAnsi="Consolas" w:cs="Consolas"/>
                <w:sz w:val="20"/>
                <w:szCs w:val="20"/>
              </w:rPr>
              <w:t xml:space="preserve">outleddas</w:t>
            </w:r>
          </w:p>
        </w:tc>
        <w:tc>
          <w:tcPr>
            <w:tcW w:w="2400" w:type="dxa"/>
          </w:tcPr>
          <w:p>
            <w:pPr>
              <w:bidi/>
              <w:jc w:val="right"/>
            </w:pPr>
            <w:r>
              <w:rPr>
                <w:rtl/>
              </w:rPr>
              <w:t xml:space="preserve">تشخیص خط</w:t>
            </w:r>
          </w:p>
        </w:tc>
      </w:tr>
      <w:tr>
        <w:tc>
          <w:tcPr>
            <w:tcW w:w="2400" w:type="dxa"/>
          </w:tcPr>
          <w:p>
            <w:pPr>
              <w:bidi/>
              <w:jc w:val="right"/>
            </w:pPr>
            <w:r>
              <w:rPr>
                <w:rFonts w:ascii="Consolas" w:hAnsi="Consolas" w:cs="Consolas"/>
                <w:sz w:val="20"/>
                <w:szCs w:val="20"/>
              </w:rPr>
              <w:t xml:space="preserve">state_iden1</w:t>
            </w:r>
            <w:r>
              <w:rPr>
                <w:rtl/>
              </w:rPr>
              <w:t xml:space="preserve">, </w:t>
            </w:r>
            <w:r>
              <w:rPr>
                <w:rFonts w:ascii="Consolas" w:hAnsi="Consolas" w:cs="Consolas"/>
                <w:sz w:val="20"/>
                <w:szCs w:val="20"/>
              </w:rPr>
              <w:t xml:space="preserve">state_iden2</w:t>
            </w:r>
          </w:p>
        </w:tc>
        <w:tc>
          <w:tcPr>
            <w:tcW w:w="2400" w:type="dxa"/>
          </w:tcPr>
          <w:p>
            <w:pPr>
              <w:bidi/>
              <w:jc w:val="right"/>
            </w:pPr>
            <w:r>
              <w:rPr>
                <w:rtl/>
              </w:rPr>
              <w:t xml:space="preserve">مشاهده وضعیت ماشین حالت</w:t>
            </w:r>
          </w:p>
        </w:tc>
      </w:tr>
      <w:tr>
        <w:tc>
          <w:tcPr>
            <w:tcW w:w="2400" w:type="dxa"/>
          </w:tcPr>
          <w:p>
            <w:pPr>
              <w:bidi/>
              <w:jc w:val="right"/>
            </w:pPr>
            <w:r>
              <w:rPr>
                <w:rFonts w:ascii="Consolas" w:hAnsi="Consolas" w:cs="Consolas"/>
                <w:sz w:val="20"/>
                <w:szCs w:val="20"/>
              </w:rPr>
              <w:t xml:space="preserve">output</w:t>
            </w:r>
          </w:p>
        </w:tc>
        <w:tc>
          <w:tcPr>
            <w:tcW w:w="2400" w:type="dxa"/>
          </w:tcPr>
          <w:p>
            <w:pPr>
              <w:bidi/>
              <w:jc w:val="right"/>
            </w:pPr>
            <w:r>
              <w:rPr>
                <w:rtl/>
              </w:rPr>
              <w:t xml:space="preserve">بررسی خروجی دیکد شده</w:t>
            </w:r>
          </w:p>
        </w:tc>
      </w:tr>
    </w:tbl>
    <w:p>
      <w:pPr>
        <w:bidi/>
        <w:jc w:val="right"/>
      </w:pPr>
      <w:r>
        <w:rPr>
          <w:rtl/>
        </w:rPr>
        <w:t xml:space="preserve">تصاویر زیر بخشی از نتایج شبیه سازی و شکل موج های تولید شده توسط تست بنچ را نشان می دهند:</w:t>
      </w:r>
    </w:p>
    <w:p>
      <w:pPr>
        <w:jc w:val="center"/>
      </w:pPr>
      <w:r>
        <w:drawing>
          <wp:inline distT="0" distB="0" distL="0" distR="0">
            <wp:extent cx="5943600" cy="1476613"/>
            <wp:effectExtent l="0" t="0" r="0" b="0"/>
            <wp:docPr id="34725" name="نتایج شبیه سازی تست بنچ - بخش اول"/>
            <wp:cNvGraphicFramePr>
              <a:graphicFrameLocks noChangeAspect="1"/>
            </wp:cNvGraphicFramePr>
            <a:graphic>
              <a:graphicData uri="http://schemas.openxmlformats.org/drawingml/2006/picture">
                <pic:pic>
                  <pic:nvPicPr>
                    <pic:cNvPr id="0" name="نتایج شبیه سازی تست بنچ - بخش اول"/>
                    <pic:cNvPicPr/>
                  </pic:nvPicPr>
                  <pic:blipFill>
                    <a:blip r:embed="rId3"/>
                    <a:stretch>
                      <a:fillRect/>
                    </a:stretch>
                  </pic:blipFill>
                  <pic:spPr>
                    <a:xfrm>
                      <a:off x="0" y="0"/>
                      <a:ext cx="5943600" cy="1476613"/>
                    </a:xfrm>
                    <a:prstGeom prst="rect">
                      <a:avLst/>
                    </a:prstGeom>
                  </pic:spPr>
                </pic:pic>
              </a:graphicData>
            </a:graphic>
          </wp:inline>
        </w:drawing>
      </w:r>
    </w:p>
    <w:p>
      <w:pPr>
        <w:jc w:val="center"/>
      </w:pPr>
      <w:r>
        <w:drawing>
          <wp:inline distT="0" distB="0" distL="0" distR="0">
            <wp:extent cx="5943600" cy="1481256"/>
            <wp:effectExtent l="0" t="0" r="0" b="0"/>
            <wp:docPr id="85593" name="نتایج شبیه سازی تست بنچ - بخش دوم"/>
            <wp:cNvGraphicFramePr>
              <a:graphicFrameLocks noChangeAspect="1"/>
            </wp:cNvGraphicFramePr>
            <a:graphic>
              <a:graphicData uri="http://schemas.openxmlformats.org/drawingml/2006/picture">
                <pic:pic>
                  <pic:nvPicPr>
                    <pic:cNvPr id="0" name="نتایج شبیه سازی تست بنچ - بخش دوم"/>
                    <pic:cNvPicPr/>
                  </pic:nvPicPr>
                  <pic:blipFill>
                    <a:blip r:embed="rId4"/>
                    <a:stretch>
                      <a:fillRect/>
                    </a:stretch>
                  </pic:blipFill>
                  <pic:spPr>
                    <a:xfrm>
                      <a:off x="0" y="0"/>
                      <a:ext cx="5943600" cy="1481256"/>
                    </a:xfrm>
                    <a:prstGeom prst="rect">
                      <a:avLst/>
                    </a:prstGeom>
                  </pic:spPr>
                </pic:pic>
              </a:graphicData>
            </a:graphic>
          </wp:inline>
        </w:drawing>
      </w:r>
    </w:p>
    <w:p>
      <w:pPr>
        <w:bidi/>
        <w:jc w:val="right"/>
        <w:spacing w:before="240" w:after="120"/>
      </w:pPr>
      <w:r>
        <w:rPr>
          <w:rtl/>
          <w:b/>
          <w:sz w:val="28"/>
          <w:szCs w:val="28"/>
        </w:rPr>
        <w:t xml:space="preserve">5. نتایج شبیه سازی</w:t>
      </w:r>
    </w:p>
    <w:p>
      <w:pPr>
        <w:bidi/>
        <w:jc w:val="right"/>
      </w:pPr>
      <w:r>
        <w:rPr>
          <w:rtl/>
        </w:rPr>
        <w:t xml:space="preserve">نتایج شبیه سازی نشان می دهد که مدار می تواند مدت زمان فشرده بودن دکمه را اندازه گیری کرده و بر اساس آن نقطه یا خط را تشخیص دهد. پس از دریافت کامل یک الگوی مورس، سیستم وارد حالت پردازش شده و الگو را با جدول کدهای مورس مقایسه می کند.</w:t>
      </w:r>
    </w:p>
    <w:p>
      <w:pPr>
        <w:bidi/>
        <w:jc w:val="right"/>
      </w:pPr>
      <w:r>
        <w:rPr>
          <w:rtl/>
        </w:rPr>
        <w:t xml:space="preserve">جدول نتایج به صورت زیر است:</w:t>
      </w:r>
    </w:p>
    <w:tbl>
      <w:tblPr>
        <w:tblW w:w="0" w:type="auto"/>
        <w:tblBorders>
          <w:top w:val="single" w:sz="4"/>
          <w:left w:val="single" w:sz="4"/>
          <w:bottom w:val="single" w:sz="4"/>
          <w:right w:val="single" w:sz="4"/>
          <w:insideH w:val="single" w:sz="4"/>
          <w:insideV w:val="single" w:sz="4"/>
        </w:tblBorders>
      </w:tblPr>
      <w:tblGrid>
        <w:gridCol w:w="2400"/>
        <w:gridCol w:w="2400"/>
        <w:gridCol w:w="2400"/>
        <w:gridCol w:w="2400"/>
        <w:gridCol w:w="2400"/>
      </w:tblGrid>
      <w:tr>
        <w:tc>
          <w:tcPr>
            <w:tcW w:w="2400" w:type="dxa"/>
            <w:shd w:fill="EDEDED"/>
          </w:tcPr>
          <w:p>
            <w:pPr>
              <w:bidi/>
              <w:jc w:val="right"/>
            </w:pPr>
            <w:r>
              <w:rPr>
                <w:rtl/>
              </w:rPr>
              <w:t xml:space="preserve">ورودی</w:t>
            </w:r>
          </w:p>
        </w:tc>
        <w:tc>
          <w:tcPr>
            <w:tcW w:w="2400" w:type="dxa"/>
            <w:shd w:fill="EDEDED"/>
          </w:tcPr>
          <w:p>
            <w:pPr>
              <w:bidi/>
              <w:jc w:val="right"/>
            </w:pPr>
            <w:r>
              <w:rPr>
                <w:rtl/>
              </w:rPr>
              <w:t xml:space="preserve">کاراکتر</w:t>
            </w:r>
          </w:p>
        </w:tc>
        <w:tc>
          <w:tcPr>
            <w:tcW w:w="2400" w:type="dxa"/>
            <w:shd w:fill="EDEDED"/>
          </w:tcPr>
          <w:p>
            <w:pPr>
              <w:bidi/>
              <w:jc w:val="right"/>
            </w:pPr>
            <w:r>
              <w:rPr>
                <w:rtl/>
              </w:rPr>
              <w:t xml:space="preserve">خروجی مورد انتظار</w:t>
            </w:r>
          </w:p>
        </w:tc>
        <w:tc>
          <w:tcPr>
            <w:tcW w:w="2400" w:type="dxa"/>
            <w:shd w:fill="EDEDED"/>
          </w:tcPr>
          <w:p>
            <w:pPr>
              <w:bidi/>
              <w:jc w:val="right"/>
            </w:pPr>
            <w:r>
              <w:rPr>
                <w:rtl/>
              </w:rPr>
              <w:t xml:space="preserve">خروجی مشاهده شده</w:t>
            </w:r>
          </w:p>
        </w:tc>
        <w:tc>
          <w:tcPr>
            <w:tcW w:w="2400" w:type="dxa"/>
            <w:shd w:fill="EDEDED"/>
          </w:tcPr>
          <w:p>
            <w:pPr>
              <w:bidi/>
              <w:jc w:val="right"/>
            </w:pPr>
            <w:r>
              <w:rPr>
                <w:rtl/>
              </w:rPr>
              <w:t xml:space="preserve">نتیجه</w:t>
            </w:r>
          </w:p>
        </w:tc>
      </w:tr>
      <w:tr>
        <w:tc>
          <w:tcPr>
            <w:tcW w:w="2400" w:type="dxa"/>
          </w:tcPr>
          <w:p>
            <w:pPr>
              <w:bidi/>
              <w:jc w:val="right"/>
            </w:pPr>
            <w:r>
              <w:rPr>
                <w:rFonts w:ascii="Consolas" w:hAnsi="Consolas" w:cs="Consolas"/>
                <w:sz w:val="20"/>
                <w:szCs w:val="20"/>
              </w:rPr>
              <w:t xml:space="preserve">.-</w:t>
            </w:r>
          </w:p>
        </w:tc>
        <w:tc>
          <w:tcPr>
            <w:tcW w:w="2400" w:type="dxa"/>
          </w:tcPr>
          <w:p>
            <w:pPr>
              <w:bidi/>
              <w:jc w:val="right"/>
            </w:pPr>
            <w:r>
              <w:rPr>
                <w:rtl/>
              </w:rPr>
              <w:t xml:space="preserve">A</w:t>
            </w:r>
          </w:p>
        </w:tc>
        <w:tc>
          <w:tcPr>
            <w:tcW w:w="2400" w:type="dxa"/>
          </w:tcPr>
          <w:p>
            <w:pPr>
              <w:bidi/>
              <w:jc w:val="right"/>
            </w:pPr>
            <w:r>
              <w:rPr>
                <w:rtl/>
              </w:rPr>
              <w:t xml:space="preserve">0</w:t>
            </w:r>
          </w:p>
        </w:tc>
        <w:tc>
          <w:tcPr>
            <w:tcW w:w="2400" w:type="dxa"/>
          </w:tcPr>
          <w:p>
            <w:pPr>
              <w:bidi/>
              <w:jc w:val="right"/>
            </w:pPr>
            <w:r>
              <w:rPr>
                <w:rtl/>
              </w:rPr>
              <w:t xml:space="preserve">0</w:t>
            </w:r>
          </w:p>
        </w:tc>
        <w:tc>
          <w:tcPr>
            <w:tcW w:w="2400" w:type="dxa"/>
          </w:tcPr>
          <w:p>
            <w:pPr>
              <w:bidi/>
              <w:jc w:val="right"/>
            </w:pPr>
            <w:r>
              <w:rPr>
                <w:rtl/>
              </w:rPr>
              <w:t xml:space="preserve">موفق</w:t>
            </w:r>
          </w:p>
        </w:tc>
      </w:tr>
      <w:tr>
        <w:tc>
          <w:tcPr>
            <w:tcW w:w="2400" w:type="dxa"/>
          </w:tcPr>
          <w:p>
            <w:pPr>
              <w:bidi/>
              <w:jc w:val="right"/>
            </w:pPr>
            <w:r>
              <w:rPr>
                <w:rFonts w:ascii="Consolas" w:hAnsi="Consolas" w:cs="Consolas"/>
                <w:sz w:val="20"/>
                <w:szCs w:val="20"/>
              </w:rPr>
              <w:t xml:space="preserve">-...</w:t>
            </w:r>
          </w:p>
        </w:tc>
        <w:tc>
          <w:tcPr>
            <w:tcW w:w="2400" w:type="dxa"/>
          </w:tcPr>
          <w:p>
            <w:pPr>
              <w:bidi/>
              <w:jc w:val="right"/>
            </w:pPr>
            <w:r>
              <w:rPr>
                <w:rtl/>
              </w:rPr>
              <w:t xml:space="preserve">B</w:t>
            </w:r>
          </w:p>
        </w:tc>
        <w:tc>
          <w:tcPr>
            <w:tcW w:w="2400" w:type="dxa"/>
          </w:tcPr>
          <w:p>
            <w:pPr>
              <w:bidi/>
              <w:jc w:val="right"/>
            </w:pPr>
            <w:r>
              <w:rPr>
                <w:rtl/>
              </w:rPr>
              <w:t xml:space="preserve">1</w:t>
            </w:r>
          </w:p>
        </w:tc>
        <w:tc>
          <w:tcPr>
            <w:tcW w:w="2400" w:type="dxa"/>
          </w:tcPr>
          <w:p>
            <w:pPr>
              <w:bidi/>
              <w:jc w:val="right"/>
            </w:pPr>
            <w:r>
              <w:rPr>
                <w:rtl/>
              </w:rPr>
              <w:t xml:space="preserve">1</w:t>
            </w:r>
          </w:p>
        </w:tc>
        <w:tc>
          <w:tcPr>
            <w:tcW w:w="2400" w:type="dxa"/>
          </w:tcPr>
          <w:p>
            <w:pPr>
              <w:bidi/>
              <w:jc w:val="right"/>
            </w:pPr>
            <w:r>
              <w:rPr>
                <w:rtl/>
              </w:rPr>
              <w:t xml:space="preserve">موفق</w:t>
            </w:r>
          </w:p>
        </w:tc>
      </w:tr>
      <w:tr>
        <w:tc>
          <w:tcPr>
            <w:tcW w:w="2400" w:type="dxa"/>
          </w:tcPr>
          <w:p>
            <w:pPr>
              <w:bidi/>
              <w:jc w:val="right"/>
            </w:pPr>
            <w:r>
              <w:rPr>
                <w:rFonts w:ascii="Consolas" w:hAnsi="Consolas" w:cs="Consolas"/>
                <w:sz w:val="20"/>
                <w:szCs w:val="20"/>
              </w:rPr>
              <w:t xml:space="preserve">...</w:t>
            </w:r>
          </w:p>
        </w:tc>
        <w:tc>
          <w:tcPr>
            <w:tcW w:w="2400" w:type="dxa"/>
          </w:tcPr>
          <w:p>
            <w:pPr>
              <w:bidi/>
              <w:jc w:val="right"/>
            </w:pPr>
            <w:r>
              <w:rPr>
                <w:rtl/>
              </w:rPr>
              <w:t xml:space="preserve">S</w:t>
            </w:r>
          </w:p>
        </w:tc>
        <w:tc>
          <w:tcPr>
            <w:tcW w:w="2400" w:type="dxa"/>
          </w:tcPr>
          <w:p>
            <w:pPr>
              <w:bidi/>
              <w:jc w:val="right"/>
            </w:pPr>
            <w:r>
              <w:rPr>
                <w:rtl/>
              </w:rPr>
              <w:t xml:space="preserve">18</w:t>
            </w:r>
          </w:p>
        </w:tc>
        <w:tc>
          <w:tcPr>
            <w:tcW w:w="2400" w:type="dxa"/>
          </w:tcPr>
          <w:p>
            <w:pPr>
              <w:bidi/>
              <w:jc w:val="right"/>
            </w:pPr>
            <w:r>
              <w:rPr>
                <w:rtl/>
              </w:rPr>
              <w:t xml:space="preserve">18</w:t>
            </w:r>
          </w:p>
        </w:tc>
        <w:tc>
          <w:tcPr>
            <w:tcW w:w="2400" w:type="dxa"/>
          </w:tcPr>
          <w:p>
            <w:pPr>
              <w:bidi/>
              <w:jc w:val="right"/>
            </w:pPr>
            <w:r>
              <w:rPr>
                <w:rtl/>
              </w:rPr>
              <w:t xml:space="preserve">موفق</w:t>
            </w:r>
          </w:p>
        </w:tc>
      </w:tr>
      <w:tr>
        <w:tc>
          <w:tcPr>
            <w:tcW w:w="2400" w:type="dxa"/>
          </w:tcPr>
          <w:p>
            <w:pPr>
              <w:bidi/>
              <w:jc w:val="right"/>
            </w:pPr>
            <w:r>
              <w:rPr>
                <w:rFonts w:ascii="Consolas" w:hAnsi="Consolas" w:cs="Consolas"/>
                <w:sz w:val="20"/>
                <w:szCs w:val="20"/>
              </w:rPr>
              <w:t xml:space="preserve">...--</w:t>
            </w:r>
          </w:p>
        </w:tc>
        <w:tc>
          <w:tcPr>
            <w:tcW w:w="2400" w:type="dxa"/>
          </w:tcPr>
          <w:p>
            <w:pPr>
              <w:bidi/>
              <w:jc w:val="right"/>
            </w:pPr>
            <w:r>
              <w:rPr>
                <w:rtl/>
              </w:rPr>
              <w:t xml:space="preserve">3</w:t>
            </w:r>
          </w:p>
        </w:tc>
        <w:tc>
          <w:tcPr>
            <w:tcW w:w="2400" w:type="dxa"/>
          </w:tcPr>
          <w:p>
            <w:pPr>
              <w:bidi/>
              <w:jc w:val="right"/>
            </w:pPr>
            <w:r>
              <w:rPr>
                <w:rtl/>
              </w:rPr>
              <w:t xml:space="preserve">29</w:t>
            </w:r>
          </w:p>
        </w:tc>
        <w:tc>
          <w:tcPr>
            <w:tcW w:w="2400" w:type="dxa"/>
          </w:tcPr>
          <w:p>
            <w:pPr>
              <w:bidi/>
              <w:jc w:val="right"/>
            </w:pPr>
            <w:r>
              <w:rPr>
                <w:rtl/>
              </w:rPr>
              <w:t xml:space="preserve">29</w:t>
            </w:r>
          </w:p>
        </w:tc>
        <w:tc>
          <w:tcPr>
            <w:tcW w:w="2400" w:type="dxa"/>
          </w:tcPr>
          <w:p>
            <w:pPr>
              <w:bidi/>
              <w:jc w:val="right"/>
            </w:pPr>
            <w:r>
              <w:rPr>
                <w:rtl/>
              </w:rPr>
              <w:t xml:space="preserve">موفق</w:t>
            </w:r>
          </w:p>
        </w:tc>
      </w:tr>
      <w:tr>
        <w:tc>
          <w:tcPr>
            <w:tcW w:w="2400" w:type="dxa"/>
          </w:tcPr>
          <w:p>
            <w:pPr>
              <w:bidi/>
              <w:jc w:val="right"/>
            </w:pPr>
            <w:r>
              <w:rPr>
                <w:rFonts w:ascii="Consolas" w:hAnsi="Consolas" w:cs="Consolas"/>
                <w:sz w:val="20"/>
                <w:szCs w:val="20"/>
              </w:rPr>
              <w:t xml:space="preserve">---</w:t>
            </w:r>
          </w:p>
        </w:tc>
        <w:tc>
          <w:tcPr>
            <w:tcW w:w="2400" w:type="dxa"/>
          </w:tcPr>
          <w:p>
            <w:pPr>
              <w:bidi/>
              <w:jc w:val="right"/>
            </w:pPr>
            <w:r>
              <w:rPr>
                <w:rtl/>
              </w:rPr>
              <w:t xml:space="preserve">O</w:t>
            </w:r>
          </w:p>
        </w:tc>
        <w:tc>
          <w:tcPr>
            <w:tcW w:w="2400" w:type="dxa"/>
          </w:tcPr>
          <w:p>
            <w:pPr>
              <w:bidi/>
              <w:jc w:val="right"/>
            </w:pPr>
            <w:r>
              <w:rPr>
                <w:rtl/>
              </w:rPr>
              <w:t xml:space="preserve">14</w:t>
            </w:r>
          </w:p>
        </w:tc>
        <w:tc>
          <w:tcPr>
            <w:tcW w:w="2400" w:type="dxa"/>
          </w:tcPr>
          <w:p>
            <w:pPr>
              <w:bidi/>
              <w:jc w:val="right"/>
            </w:pPr>
            <w:r>
              <w:rPr>
                <w:rtl/>
              </w:rPr>
              <w:t xml:space="preserve">14</w:t>
            </w:r>
          </w:p>
        </w:tc>
        <w:tc>
          <w:tcPr>
            <w:tcW w:w="2400" w:type="dxa"/>
          </w:tcPr>
          <w:p>
            <w:pPr>
              <w:bidi/>
              <w:jc w:val="right"/>
            </w:pPr>
            <w:r>
              <w:rPr>
                <w:rtl/>
              </w:rPr>
              <w:t xml:space="preserve">موفق</w:t>
            </w:r>
          </w:p>
        </w:tc>
      </w:tr>
      <w:tr>
        <w:tc>
          <w:tcPr>
            <w:tcW w:w="2400" w:type="dxa"/>
          </w:tcPr>
          <w:p>
            <w:pPr>
              <w:bidi/>
              <w:jc w:val="right"/>
            </w:pPr>
            <w:r>
              <w:rPr>
                <w:rFonts w:ascii="Consolas" w:hAnsi="Consolas" w:cs="Consolas"/>
                <w:sz w:val="20"/>
                <w:szCs w:val="20"/>
              </w:rPr>
              <w:t xml:space="preserve">... --- ...</w:t>
            </w:r>
          </w:p>
        </w:tc>
        <w:tc>
          <w:tcPr>
            <w:tcW w:w="2400" w:type="dxa"/>
          </w:tcPr>
          <w:p>
            <w:pPr>
              <w:bidi/>
              <w:jc w:val="right"/>
            </w:pPr>
            <w:r>
              <w:rPr>
                <w:rtl/>
              </w:rPr>
              <w:t xml:space="preserve">SOS</w:t>
            </w:r>
          </w:p>
        </w:tc>
        <w:tc>
          <w:tcPr>
            <w:tcW w:w="2400" w:type="dxa"/>
          </w:tcPr>
          <w:p>
            <w:pPr>
              <w:bidi/>
              <w:jc w:val="right"/>
            </w:pPr>
            <w:r>
              <w:rPr>
                <w:rtl/>
              </w:rPr>
              <w:t xml:space="preserve">18, 14, 18</w:t>
            </w:r>
          </w:p>
        </w:tc>
        <w:tc>
          <w:tcPr>
            <w:tcW w:w="2400" w:type="dxa"/>
          </w:tcPr>
          <w:p>
            <w:pPr>
              <w:bidi/>
              <w:jc w:val="right"/>
            </w:pPr>
            <w:r>
              <w:rPr>
                <w:rtl/>
              </w:rPr>
              <w:t xml:space="preserve">18, 14, 18</w:t>
            </w:r>
          </w:p>
        </w:tc>
        <w:tc>
          <w:tcPr>
            <w:tcW w:w="2400" w:type="dxa"/>
          </w:tcPr>
          <w:p>
            <w:pPr>
              <w:bidi/>
              <w:jc w:val="right"/>
            </w:pPr>
            <w:r>
              <w:rPr>
                <w:rtl/>
              </w:rPr>
              <w:t xml:space="preserve">موفق</w:t>
            </w:r>
          </w:p>
        </w:tc>
      </w:tr>
    </w:tbl>
    <w:p>
      <w:pPr>
        <w:bidi/>
        <w:jc w:val="right"/>
      </w:pPr>
      <w:r>
        <w:rPr>
          <w:rtl/>
        </w:rPr>
        <w:t xml:space="preserve">در شکل های موج شبیه سازی، تغییرات سیگنال </w:t>
      </w:r>
      <w:r>
        <w:rPr>
          <w:rFonts w:ascii="Consolas" w:hAnsi="Consolas" w:cs="Consolas"/>
          <w:sz w:val="20"/>
          <w:szCs w:val="20"/>
        </w:rPr>
        <w:t xml:space="preserve">input</w:t>
      </w:r>
      <w:r>
        <w:rPr>
          <w:rtl/>
        </w:rPr>
        <w:t xml:space="preserve"> نشان دهنده فشرده شدن و رها شدن دکمه است. همچنین مقدار </w:t>
      </w:r>
      <w:r>
        <w:rPr>
          <w:rFonts w:ascii="Consolas" w:hAnsi="Consolas" w:cs="Consolas"/>
          <w:sz w:val="20"/>
          <w:szCs w:val="20"/>
        </w:rPr>
        <w:t xml:space="preserve">counter_o</w:t>
      </w:r>
      <w:r>
        <w:rPr>
          <w:rtl/>
        </w:rPr>
        <w:t xml:space="preserve"> مدت زمان فشار را نشان می دهد. پس از رها شدن دکمه، متناسب با مقدار شمارنده، خروجی های </w:t>
      </w:r>
      <w:r>
        <w:rPr>
          <w:rFonts w:ascii="Consolas" w:hAnsi="Consolas" w:cs="Consolas"/>
          <w:sz w:val="20"/>
          <w:szCs w:val="20"/>
        </w:rPr>
        <w:t xml:space="preserve">outleddot</w:t>
      </w:r>
      <w:r>
        <w:rPr>
          <w:rtl/>
        </w:rPr>
        <w:t xml:space="preserve"> یا </w:t>
      </w:r>
      <w:r>
        <w:rPr>
          <w:rFonts w:ascii="Consolas" w:hAnsi="Consolas" w:cs="Consolas"/>
          <w:sz w:val="20"/>
          <w:szCs w:val="20"/>
        </w:rPr>
        <w:t xml:space="preserve">outleddas</w:t>
      </w:r>
      <w:r>
        <w:rPr>
          <w:rtl/>
        </w:rPr>
        <w:t xml:space="preserve"> فعال می شوند. در پایان هر کاراکتر، پس از سپری شدن زمان سکوت، خروجی </w:t>
      </w:r>
      <w:r>
        <w:rPr>
          <w:rFonts w:ascii="Consolas" w:hAnsi="Consolas" w:cs="Consolas"/>
          <w:sz w:val="20"/>
          <w:szCs w:val="20"/>
        </w:rPr>
        <w:t xml:space="preserve">output</w:t>
      </w:r>
      <w:r>
        <w:rPr>
          <w:rtl/>
        </w:rPr>
        <w:t xml:space="preserve"> مقدار دیکد شده را نمایش می دهد.</w:t>
      </w:r>
    </w:p>
    <w:p>
      <w:pPr>
        <w:bidi/>
        <w:jc w:val="right"/>
        <w:spacing w:before="240" w:after="120"/>
      </w:pPr>
      <w:r>
        <w:rPr>
          <w:rtl/>
          <w:b/>
          <w:sz w:val="28"/>
          <w:szCs w:val="28"/>
        </w:rPr>
        <w:t xml:space="preserve">6. نتیجه گیری</w:t>
      </w:r>
    </w:p>
    <w:p>
      <w:pPr>
        <w:bidi/>
        <w:jc w:val="right"/>
      </w:pPr>
      <w:r>
        <w:rPr>
          <w:rtl/>
        </w:rPr>
        <w:t xml:space="preserve">در این پروژه، یک دیکدر کد مورس با استفاده از VHDL طراحی و بررسی شد. طراحی بر اساس ماشین حالت محدود انجام شده و شامل حالت های انتظار، فشرده بودن دکمه، رها شدن دکمه و پردازش کاراکتر است.</w:t>
      </w:r>
    </w:p>
    <w:p>
      <w:pPr>
        <w:bidi/>
        <w:jc w:val="right"/>
      </w:pPr>
      <w:r>
        <w:rPr>
          <w:rtl/>
        </w:rPr>
        <w:t xml:space="preserve">با استفاده از تست بنچ، چند ورودی مورس مختلف به مدار اعمال شد و نتایج شبیه سازی با مقادیر مورد انتظار مقایسه گردید. نتایج نشان دادند که طراحی قادر است الگوهای نقطه و خط را دریافت کرده و آن ها را به اندیس متناظر در جدول کد مورس تبدیل کند.</w:t>
      </w:r>
    </w:p>
    <w:p>
      <w:pPr>
        <w:bidi/>
        <w:jc w:val="right"/>
      </w:pPr>
      <w:r>
        <w:rPr>
          <w:rtl/>
        </w:rPr>
        <w:t xml:space="preserve">این طراحی می تواند در مراحل بعدی به ماژول های نمایشی مانند LED، سون سگمنت یا LCD متصل شود تا خروجی دیکد شده به صورت کاراکتر قابل مشاهده نمایش داده شود.</w:t>
      </w:r>
    </w:p>
    <w:sectPr>
      <w:pgSz w:w="11906" w:h="16838"/>
      <w:pgMar w:top="1440" w:right="1440" w:bottom="1440" w:left="1440" w:header="720" w:footer="720" w:gutter="0"/>
      <w:bidi/>
    </w:sectPr>
  </w:body>
</w:document>
</file>

<file path=word/styles.xml><?xml version="1.0" encoding="utf-8"?>
<w:styles xmlns:w="http://schemas.openxmlformats.org/wordprocessingml/2006/main">
  <w:style w:type="paragraph" w:default="1" w:styleId="Normal">
    <w:name w:val="Normal"/>
    <w:qFormat/>
    <w:pPr>
      <w:bidi/>
    </w:pPr>
    <w:rPr>
      <w:rFonts w:ascii="Arial" w:hAnsi="Arial" w:cs="Arial"/>
      <w:sz w:val="24"/>
      <w:szCs w:val="24"/>
      <w:rtl/>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1" Type="http://schemas.openxmlformats.org/officeDocument/2006/relationships/image" Target="media/block_diagram.png"/><Relationship Id="rId2" Type="http://schemas.openxmlformats.org/officeDocument/2006/relationships/image" Target="media/fsm_diagram.png"/><Relationship Id="rId3" Type="http://schemas.openxmlformats.org/officeDocument/2006/relationships/image" Target="media/testbench_result_1.jpg"/><Relationship Id="rId4" Type="http://schemas.openxmlformats.org/officeDocument/2006/relationships/image" Target="media/testbench_result_2.jpg"/></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پروژه دیکدر کد مورس با VHDL</dc:title>
  <dc:creator>Codex</dc:creator>
  <cp:lastModifiedBy>Codex</cp:lastModifiedBy>
  <dcterms:created xsi:type="dcterms:W3CDTF">2026-06-20T19:59:00.433153+00:00</dcterms:created>
  <dcterms:modified xsi:type="dcterms:W3CDTF">2026-06-20T19:59:00.433153+00:00</dcterms:modified>
</cp:coreProperties>
</file>