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F512" w14:textId="77777777" w:rsidR="00D95E4A" w:rsidRPr="00DE39D9" w:rsidRDefault="00D95E4A" w:rsidP="00D95E4A">
      <w:pPr>
        <w:bidi/>
        <w:spacing w:after="0" w:line="360" w:lineRule="auto"/>
        <w:ind w:left="360"/>
        <w:rPr>
          <w:rFonts w:ascii="Arial" w:eastAsia="Times New Roman" w:hAnsi="Arial" w:cs="B Nazanin"/>
          <w:b/>
          <w:bCs/>
          <w:sz w:val="24"/>
          <w:szCs w:val="24"/>
          <w:rtl/>
          <w:lang w:bidi="fa-IR"/>
        </w:rPr>
      </w:pPr>
      <w:r>
        <w:rPr>
          <w:rFonts w:ascii="Arial" w:eastAsia="Times New Roman" w:hAnsi="Arial" w:cs="B Nazanin" w:hint="cs"/>
          <w:b/>
          <w:bCs/>
          <w:sz w:val="24"/>
          <w:szCs w:val="24"/>
          <w:rtl/>
          <w:lang w:bidi="fa-IR"/>
        </w:rPr>
        <w:t>۴-</w:t>
      </w:r>
      <w:r w:rsidRPr="00DE39D9">
        <w:rPr>
          <w:rFonts w:ascii="Arial" w:eastAsia="Times New Roman" w:hAnsi="Arial" w:cs="B Nazanin"/>
          <w:b/>
          <w:bCs/>
          <w:sz w:val="24"/>
          <w:szCs w:val="24"/>
          <w:rtl/>
          <w:lang w:bidi="fa-IR"/>
        </w:rPr>
        <w:t>آزمایش</w:t>
      </w:r>
      <w:r w:rsidRPr="00DE39D9">
        <w:rPr>
          <w:rFonts w:ascii="Arial" w:hAnsi="Arial" w:cs="B Nazanin"/>
          <w:sz w:val="24"/>
          <w:szCs w:val="24"/>
          <w:rtl/>
          <w:lang w:bidi="fa-IR"/>
        </w:rPr>
        <w:t xml:space="preserve"> </w:t>
      </w:r>
      <w:r w:rsidRPr="00DE39D9">
        <w:rPr>
          <w:rFonts w:ascii="Arial" w:eastAsia="Times New Roman" w:hAnsi="Arial" w:cs="B Nazanin" w:hint="cs"/>
          <w:b/>
          <w:bCs/>
          <w:sz w:val="24"/>
          <w:szCs w:val="24"/>
          <w:rtl/>
          <w:lang w:bidi="fa-IR"/>
        </w:rPr>
        <w:t>میکروسکوپ نشر میدانی</w:t>
      </w:r>
      <w:r w:rsidRPr="00DE39D9">
        <w:rPr>
          <w:rFonts w:ascii="Arial" w:eastAsia="Times New Roman" w:hAnsi="Arial" w:cs="B Nazanin"/>
          <w:b/>
          <w:bCs/>
          <w:sz w:val="24"/>
          <w:szCs w:val="24"/>
          <w:rtl/>
          <w:lang w:bidi="fa-IR"/>
        </w:rPr>
        <w:t xml:space="preserve">  (خواسته‌هاي آزمايش </w:t>
      </w:r>
      <w:r>
        <w:rPr>
          <w:rFonts w:ascii="Arial" w:eastAsia="Times New Roman" w:hAnsi="Arial" w:cs="B Nazanin" w:hint="cs"/>
          <w:b/>
          <w:bCs/>
          <w:sz w:val="24"/>
          <w:szCs w:val="24"/>
          <w:rtl/>
          <w:lang w:bidi="fa-IR"/>
        </w:rPr>
        <w:t xml:space="preserve"> برای گزارش </w:t>
      </w:r>
      <w:r w:rsidRPr="00DE39D9">
        <w:rPr>
          <w:rFonts w:ascii="Arial" w:eastAsia="Times New Roman" w:hAnsi="Arial" w:cs="B Nazanin"/>
          <w:b/>
          <w:bCs/>
          <w:sz w:val="24"/>
          <w:szCs w:val="24"/>
          <w:rtl/>
          <w:lang w:bidi="fa-IR"/>
        </w:rPr>
        <w:t>)</w:t>
      </w:r>
    </w:p>
    <w:p w14:paraId="4921601F" w14:textId="77777777" w:rsidR="00D95E4A" w:rsidRPr="00DE39D9" w:rsidRDefault="00D95E4A" w:rsidP="00D95E4A">
      <w:pPr>
        <w:bidi/>
        <w:rPr>
          <w:rFonts w:ascii="Arial" w:hAnsi="Arial" w:cs="B Nazanin"/>
          <w:sz w:val="24"/>
          <w:szCs w:val="24"/>
          <w:rtl/>
          <w:lang w:bidi="fa-IR"/>
        </w:rPr>
      </w:pPr>
    </w:p>
    <w:p w14:paraId="20716207" w14:textId="2047DC05" w:rsidR="00D95E4A" w:rsidRPr="00DE39D9" w:rsidRDefault="00D95E4A" w:rsidP="00D95E4A">
      <w:pPr>
        <w:bidi/>
        <w:rPr>
          <w:rFonts w:ascii="Arial" w:hAnsi="Arial" w:cs="B Nazanin"/>
          <w:sz w:val="24"/>
          <w:szCs w:val="24"/>
          <w:rtl/>
          <w:lang w:bidi="fa-IR"/>
        </w:rPr>
      </w:pPr>
      <w:r w:rsidRPr="00DE39D9">
        <w:rPr>
          <w:rFonts w:ascii="Arial" w:hAnsi="Arial" w:cs="B Nazanin"/>
          <w:sz w:val="24"/>
          <w:szCs w:val="24"/>
          <w:rtl/>
          <w:lang w:bidi="fa-IR"/>
        </w:rPr>
        <w:t>نام و نام خانوادگی :</w:t>
      </w:r>
      <w:r>
        <w:rPr>
          <w:rFonts w:ascii="Arial" w:hAnsi="Arial" w:cs="B Nazanin"/>
          <w:sz w:val="24"/>
          <w:szCs w:val="24"/>
          <w:lang w:bidi="fa-IR"/>
        </w:rPr>
        <w:t xml:space="preserve"> </w:t>
      </w:r>
      <w:r>
        <w:rPr>
          <w:rFonts w:ascii="Arial" w:hAnsi="Arial" w:cs="B Nazanin" w:hint="cs"/>
          <w:sz w:val="24"/>
          <w:szCs w:val="24"/>
          <w:rtl/>
          <w:lang w:bidi="fa-IR"/>
        </w:rPr>
        <w:t>حسین محمدی</w:t>
      </w:r>
    </w:p>
    <w:p w14:paraId="38CA6C14" w14:textId="200CE7F7" w:rsidR="00D95E4A" w:rsidRPr="00DE39D9" w:rsidRDefault="00D95E4A" w:rsidP="00D95E4A">
      <w:pPr>
        <w:pBdr>
          <w:bottom w:val="single" w:sz="6" w:space="1" w:color="auto"/>
        </w:pBdr>
        <w:bidi/>
        <w:rPr>
          <w:rFonts w:ascii="Arial" w:hAnsi="Arial" w:cs="B Nazanin"/>
          <w:sz w:val="24"/>
          <w:szCs w:val="24"/>
          <w:rtl/>
          <w:lang w:bidi="fa-IR"/>
        </w:rPr>
      </w:pPr>
      <w:r w:rsidRPr="00DE39D9">
        <w:rPr>
          <w:rFonts w:ascii="Arial" w:hAnsi="Arial" w:cs="B Nazanin"/>
          <w:sz w:val="24"/>
          <w:szCs w:val="24"/>
          <w:rtl/>
          <w:lang w:bidi="fa-IR"/>
        </w:rPr>
        <w:t xml:space="preserve">شماره دانشجویی:  </w:t>
      </w:r>
      <w:r>
        <w:rPr>
          <w:rFonts w:ascii="Arial" w:hAnsi="Arial" w:cs="B Nazanin" w:hint="cs"/>
          <w:sz w:val="24"/>
          <w:szCs w:val="24"/>
          <w:rtl/>
          <w:lang w:bidi="fa-IR"/>
        </w:rPr>
        <w:t>401208729</w:t>
      </w:r>
      <w:r w:rsidRPr="00DE39D9">
        <w:rPr>
          <w:rFonts w:ascii="Arial" w:hAnsi="Arial" w:cs="B Nazanin"/>
          <w:sz w:val="24"/>
          <w:szCs w:val="24"/>
          <w:rtl/>
          <w:lang w:bidi="fa-IR"/>
        </w:rPr>
        <w:t xml:space="preserve">                                                                                       تاريخ:</w:t>
      </w:r>
      <w:r>
        <w:rPr>
          <w:rFonts w:ascii="Arial" w:hAnsi="Arial" w:cs="B Nazanin" w:hint="cs"/>
          <w:sz w:val="24"/>
          <w:szCs w:val="24"/>
          <w:rtl/>
          <w:lang w:bidi="fa-IR"/>
        </w:rPr>
        <w:t xml:space="preserve"> 9 اسفند ماه سال 1401</w:t>
      </w:r>
    </w:p>
    <w:p w14:paraId="48A10452" w14:textId="77777777" w:rsidR="00D95E4A" w:rsidRPr="00DE39D9" w:rsidRDefault="00D95E4A" w:rsidP="00D95E4A">
      <w:pPr>
        <w:pStyle w:val="ListParagraph"/>
        <w:numPr>
          <w:ilvl w:val="0"/>
          <w:numId w:val="6"/>
        </w:numPr>
        <w:autoSpaceDE w:val="0"/>
        <w:autoSpaceDN w:val="0"/>
        <w:bidi/>
        <w:adjustRightInd w:val="0"/>
        <w:spacing w:after="0" w:line="240" w:lineRule="auto"/>
        <w:ind w:left="237" w:firstLine="0"/>
        <w:rPr>
          <w:rFonts w:cs="B Nazanin"/>
          <w:sz w:val="24"/>
          <w:szCs w:val="24"/>
        </w:rPr>
      </w:pPr>
      <w:r w:rsidRPr="00DE39D9">
        <w:rPr>
          <w:rFonts w:ascii="BLotus" w:cs="B Nazanin" w:hint="cs"/>
          <w:sz w:val="24"/>
          <w:szCs w:val="24"/>
          <w:rtl/>
        </w:rPr>
        <w:t>نمودار</w:t>
      </w:r>
      <w:r w:rsidRPr="00DE39D9">
        <w:rPr>
          <w:rFonts w:ascii="BLotus" w:cs="B Nazanin" w:hint="cs"/>
          <w:sz w:val="24"/>
          <w:szCs w:val="24"/>
        </w:rPr>
        <w:t xml:space="preserve"> </w:t>
      </w:r>
      <w:r w:rsidRPr="00DE39D9">
        <w:rPr>
          <w:rFonts w:ascii="BLotus" w:cs="B Nazanin" w:hint="cs"/>
          <w:sz w:val="24"/>
          <w:szCs w:val="24"/>
          <w:rtl/>
        </w:rPr>
        <w:t>جريان</w:t>
      </w:r>
      <w:r w:rsidRPr="00DE39D9">
        <w:rPr>
          <w:rFonts w:ascii="BLotus" w:cs="B Nazanin" w:hint="cs"/>
          <w:sz w:val="24"/>
          <w:szCs w:val="24"/>
        </w:rPr>
        <w:t xml:space="preserve"> </w:t>
      </w:r>
      <w:r w:rsidRPr="00DE39D9">
        <w:rPr>
          <w:rFonts w:ascii="BLotus" w:cs="B Nazanin" w:hint="cs"/>
          <w:sz w:val="24"/>
          <w:szCs w:val="24"/>
          <w:rtl/>
        </w:rPr>
        <w:t>برحسب</w:t>
      </w:r>
      <w:r w:rsidRPr="00DE39D9">
        <w:rPr>
          <w:rFonts w:ascii="BLotus" w:cs="B Nazanin" w:hint="cs"/>
          <w:sz w:val="24"/>
          <w:szCs w:val="24"/>
        </w:rPr>
        <w:t xml:space="preserve"> </w:t>
      </w:r>
      <w:r w:rsidRPr="00DE39D9">
        <w:rPr>
          <w:rFonts w:ascii="BLotus" w:cs="B Nazanin" w:hint="cs"/>
          <w:sz w:val="24"/>
          <w:szCs w:val="24"/>
          <w:rtl/>
        </w:rPr>
        <w:t>ميدان</w:t>
      </w:r>
      <w:r w:rsidRPr="00DE39D9">
        <w:rPr>
          <w:rFonts w:ascii="BLotus" w:cs="B Nazanin" w:hint="cs"/>
          <w:sz w:val="24"/>
          <w:szCs w:val="24"/>
        </w:rPr>
        <w:t xml:space="preserve"> </w:t>
      </w:r>
      <w:r w:rsidRPr="00DE39D9">
        <w:rPr>
          <w:rFonts w:ascii="BLotus" w:cs="B Nazanin" w:hint="cs"/>
          <w:sz w:val="24"/>
          <w:szCs w:val="24"/>
          <w:rtl/>
        </w:rPr>
        <w:t>الكتريكي اعمالی به</w:t>
      </w:r>
      <w:r w:rsidRPr="00DE39D9">
        <w:rPr>
          <w:rFonts w:ascii="BLotus" w:cs="B Nazanin" w:hint="cs"/>
          <w:sz w:val="24"/>
          <w:szCs w:val="24"/>
        </w:rPr>
        <w:t xml:space="preserve"> </w:t>
      </w:r>
      <w:r w:rsidRPr="00DE39D9">
        <w:rPr>
          <w:rFonts w:ascii="BLotus" w:cs="B Nazanin" w:hint="cs"/>
          <w:sz w:val="24"/>
          <w:szCs w:val="24"/>
          <w:rtl/>
        </w:rPr>
        <w:t>نوك</w:t>
      </w:r>
      <w:r w:rsidRPr="00DE39D9">
        <w:rPr>
          <w:rFonts w:ascii="BLotus" w:cs="B Nazanin" w:hint="cs"/>
          <w:sz w:val="24"/>
          <w:szCs w:val="24"/>
        </w:rPr>
        <w:t xml:space="preserve"> </w:t>
      </w:r>
      <w:r w:rsidRPr="00DE39D9">
        <w:rPr>
          <w:rFonts w:ascii="BLotus" w:cs="B Nazanin" w:hint="cs"/>
          <w:sz w:val="24"/>
          <w:szCs w:val="24"/>
          <w:rtl/>
        </w:rPr>
        <w:t>سوزن</w:t>
      </w:r>
      <w:r w:rsidRPr="00DE39D9">
        <w:rPr>
          <w:rFonts w:ascii="BLotus" w:cs="B Nazanin" w:hint="cs"/>
          <w:sz w:val="24"/>
          <w:szCs w:val="24"/>
        </w:rPr>
        <w:t xml:space="preserve"> </w:t>
      </w:r>
      <w:r w:rsidRPr="00DE39D9">
        <w:rPr>
          <w:rFonts w:ascii="BLotus" w:cs="B Nazanin" w:hint="cs"/>
          <w:sz w:val="24"/>
          <w:szCs w:val="24"/>
          <w:rtl/>
        </w:rPr>
        <w:t>رسم</w:t>
      </w:r>
      <w:r w:rsidRPr="00DE39D9">
        <w:rPr>
          <w:rFonts w:ascii="BLotus" w:cs="B Nazanin" w:hint="cs"/>
          <w:sz w:val="24"/>
          <w:szCs w:val="24"/>
        </w:rPr>
        <w:t xml:space="preserve"> </w:t>
      </w:r>
      <w:r w:rsidRPr="00DE39D9">
        <w:rPr>
          <w:rFonts w:ascii="BLotus" w:cs="B Nazanin" w:hint="cs"/>
          <w:sz w:val="24"/>
          <w:szCs w:val="24"/>
          <w:rtl/>
        </w:rPr>
        <w:t>كنيد</w:t>
      </w:r>
      <w:r w:rsidRPr="00DE39D9">
        <w:rPr>
          <w:rFonts w:ascii="BLotus" w:cs="B Nazanin" w:hint="cs"/>
          <w:sz w:val="24"/>
          <w:szCs w:val="24"/>
        </w:rPr>
        <w:t xml:space="preserve"> </w:t>
      </w:r>
      <w:r w:rsidRPr="00DE39D9">
        <w:rPr>
          <w:rFonts w:ascii="BLotus" w:cs="B Nazanin" w:hint="cs"/>
          <w:sz w:val="24"/>
          <w:szCs w:val="24"/>
          <w:rtl/>
        </w:rPr>
        <w:t>و</w:t>
      </w:r>
      <w:r w:rsidRPr="00DE39D9">
        <w:rPr>
          <w:rFonts w:ascii="BLotus" w:cs="B Nazanin" w:hint="cs"/>
          <w:sz w:val="24"/>
          <w:szCs w:val="24"/>
        </w:rPr>
        <w:t xml:space="preserve"> </w:t>
      </w:r>
      <w:r w:rsidRPr="00DE39D9">
        <w:rPr>
          <w:rFonts w:ascii="BLotus" w:cs="B Nazanin" w:hint="cs"/>
          <w:sz w:val="24"/>
          <w:szCs w:val="24"/>
          <w:rtl/>
        </w:rPr>
        <w:t>تابع</w:t>
      </w:r>
      <w:r w:rsidRPr="00DE39D9">
        <w:rPr>
          <w:rFonts w:ascii="BLotus" w:cs="B Nazanin" w:hint="cs"/>
          <w:sz w:val="24"/>
          <w:szCs w:val="24"/>
        </w:rPr>
        <w:t xml:space="preserve"> </w:t>
      </w:r>
      <w:r w:rsidRPr="00DE39D9">
        <w:rPr>
          <w:rFonts w:ascii="BLotus" w:cs="B Nazanin" w:hint="cs"/>
          <w:sz w:val="24"/>
          <w:szCs w:val="24"/>
          <w:rtl/>
        </w:rPr>
        <w:t>كار</w:t>
      </w:r>
      <w:r w:rsidRPr="00DE39D9">
        <w:rPr>
          <w:rFonts w:ascii="BLotus" w:cs="B Nazanin" w:hint="cs"/>
          <w:sz w:val="24"/>
          <w:szCs w:val="24"/>
        </w:rPr>
        <w:t xml:space="preserve"> </w:t>
      </w:r>
      <w:r w:rsidRPr="00DE39D9">
        <w:rPr>
          <w:rFonts w:ascii="BLotus" w:cs="B Nazanin" w:hint="cs"/>
          <w:sz w:val="24"/>
          <w:szCs w:val="24"/>
          <w:rtl/>
        </w:rPr>
        <w:t>تنگستن</w:t>
      </w:r>
      <w:r w:rsidRPr="00DE39D9">
        <w:rPr>
          <w:rFonts w:ascii="BLotus" w:cs="B Nazanin" w:hint="cs"/>
          <w:sz w:val="24"/>
          <w:szCs w:val="24"/>
        </w:rPr>
        <w:t xml:space="preserve"> </w:t>
      </w:r>
      <w:r w:rsidRPr="00DE39D9">
        <w:rPr>
          <w:rFonts w:ascii="BLotus" w:cs="B Nazanin" w:hint="cs"/>
          <w:sz w:val="24"/>
          <w:szCs w:val="24"/>
          <w:rtl/>
        </w:rPr>
        <w:t xml:space="preserve">راهمراه با محاسبه خطا </w:t>
      </w:r>
      <w:r w:rsidRPr="00DE39D9">
        <w:rPr>
          <w:rFonts w:ascii="BLotus" w:cs="B Nazanin" w:hint="cs"/>
          <w:sz w:val="24"/>
          <w:szCs w:val="24"/>
        </w:rPr>
        <w:t xml:space="preserve"> </w:t>
      </w:r>
      <w:r w:rsidRPr="00DE39D9">
        <w:rPr>
          <w:rFonts w:ascii="BLotus" w:cs="B Nazanin" w:hint="cs"/>
          <w:sz w:val="24"/>
          <w:szCs w:val="24"/>
          <w:rtl/>
        </w:rPr>
        <w:t>بدست</w:t>
      </w:r>
      <w:r w:rsidRPr="00DE39D9">
        <w:rPr>
          <w:rFonts w:ascii="BLotus" w:cs="B Nazanin" w:hint="cs"/>
          <w:sz w:val="24"/>
          <w:szCs w:val="24"/>
        </w:rPr>
        <w:t xml:space="preserve"> </w:t>
      </w:r>
      <w:r w:rsidRPr="00DE39D9">
        <w:rPr>
          <w:rFonts w:ascii="BLotus" w:cs="B Nazanin" w:hint="cs"/>
          <w:sz w:val="24"/>
          <w:szCs w:val="24"/>
          <w:rtl/>
        </w:rPr>
        <w:t>آوريد (شعاع</w:t>
      </w:r>
      <w:r w:rsidRPr="00DE39D9">
        <w:rPr>
          <w:rFonts w:ascii="BLotus" w:cs="B Nazanin" w:hint="cs"/>
          <w:sz w:val="24"/>
          <w:szCs w:val="24"/>
        </w:rPr>
        <w:t xml:space="preserve"> </w:t>
      </w:r>
      <w:r w:rsidRPr="00DE39D9">
        <w:rPr>
          <w:rFonts w:ascii="BLotus" w:cs="B Nazanin" w:hint="cs"/>
          <w:sz w:val="24"/>
          <w:szCs w:val="24"/>
          <w:rtl/>
        </w:rPr>
        <w:t>نوك</w:t>
      </w:r>
      <w:r w:rsidRPr="00DE39D9">
        <w:rPr>
          <w:rFonts w:ascii="BLotus" w:cs="B Nazanin" w:hint="cs"/>
          <w:sz w:val="24"/>
          <w:szCs w:val="24"/>
        </w:rPr>
        <w:t xml:space="preserve"> </w:t>
      </w:r>
      <w:r w:rsidRPr="00DE39D9">
        <w:rPr>
          <w:rFonts w:ascii="BLotus" w:cs="B Nazanin" w:hint="cs"/>
          <w:sz w:val="24"/>
          <w:szCs w:val="24"/>
          <w:rtl/>
        </w:rPr>
        <w:t>سوزن</w:t>
      </w:r>
      <w:r w:rsidRPr="00DE39D9">
        <w:rPr>
          <w:rFonts w:ascii="BLotus" w:cs="B Nazanin" w:hint="cs"/>
          <w:sz w:val="24"/>
          <w:szCs w:val="24"/>
        </w:rPr>
        <w:t xml:space="preserve"> </w:t>
      </w:r>
      <w:r w:rsidRPr="00DE39D9">
        <w:rPr>
          <w:rFonts w:ascii="BLotus" w:cs="B Nazanin" w:hint="cs"/>
          <w:sz w:val="24"/>
          <w:szCs w:val="24"/>
          <w:rtl/>
        </w:rPr>
        <w:t>را 1/0 میکرومتر در نظر بگیرید).</w:t>
      </w:r>
    </w:p>
    <w:p w14:paraId="642F9B73" w14:textId="77777777" w:rsidR="00D95E4A" w:rsidRPr="00DE39D9" w:rsidRDefault="00D95E4A" w:rsidP="00D95E4A">
      <w:pPr>
        <w:pStyle w:val="ListParagraph"/>
        <w:numPr>
          <w:ilvl w:val="0"/>
          <w:numId w:val="6"/>
        </w:numPr>
        <w:autoSpaceDE w:val="0"/>
        <w:autoSpaceDN w:val="0"/>
        <w:bidi/>
        <w:adjustRightInd w:val="0"/>
        <w:spacing w:after="0" w:line="240" w:lineRule="auto"/>
        <w:ind w:left="237" w:firstLine="0"/>
        <w:rPr>
          <w:rFonts w:cs="B Nazanin"/>
          <w:sz w:val="24"/>
          <w:szCs w:val="24"/>
        </w:rPr>
      </w:pPr>
      <w:r w:rsidRPr="00DE39D9">
        <w:rPr>
          <w:rFonts w:cs="B Nazanin" w:hint="cs"/>
          <w:sz w:val="24"/>
          <w:szCs w:val="24"/>
          <w:rtl/>
        </w:rPr>
        <w:t>با توجه به مقدار تابع کار فلز تنگستن گزارش شده در بانک های اطلاعاتی درصد خطای نسبی تابع کار را بیابید.</w:t>
      </w:r>
    </w:p>
    <w:p w14:paraId="116B6691" w14:textId="77777777" w:rsidR="00D95E4A" w:rsidRPr="00DE39D9" w:rsidRDefault="00D95E4A" w:rsidP="00D95E4A">
      <w:pPr>
        <w:pStyle w:val="ListParagraph"/>
        <w:numPr>
          <w:ilvl w:val="0"/>
          <w:numId w:val="6"/>
        </w:numPr>
        <w:autoSpaceDE w:val="0"/>
        <w:autoSpaceDN w:val="0"/>
        <w:bidi/>
        <w:adjustRightInd w:val="0"/>
        <w:spacing w:after="0" w:line="240" w:lineRule="auto"/>
        <w:ind w:left="237" w:firstLine="0"/>
        <w:rPr>
          <w:rFonts w:cs="B Nazanin"/>
          <w:sz w:val="24"/>
          <w:szCs w:val="24"/>
        </w:rPr>
      </w:pPr>
      <w:r w:rsidRPr="00DE39D9">
        <w:rPr>
          <w:rFonts w:ascii="BLotus" w:cs="B Nazanin" w:hint="cs"/>
          <w:sz w:val="24"/>
          <w:szCs w:val="24"/>
          <w:rtl/>
        </w:rPr>
        <w:t>آيا</w:t>
      </w:r>
      <w:r w:rsidRPr="00DE39D9">
        <w:rPr>
          <w:rFonts w:ascii="BLotus" w:cs="B Nazanin" w:hint="cs"/>
          <w:sz w:val="24"/>
          <w:szCs w:val="24"/>
        </w:rPr>
        <w:t xml:space="preserve"> </w:t>
      </w:r>
      <w:r w:rsidRPr="00DE39D9">
        <w:rPr>
          <w:rFonts w:ascii="BLotus" w:cs="B Nazanin" w:hint="cs"/>
          <w:sz w:val="24"/>
          <w:szCs w:val="24"/>
          <w:rtl/>
        </w:rPr>
        <w:t>با</w:t>
      </w:r>
      <w:r w:rsidRPr="00DE39D9">
        <w:rPr>
          <w:rFonts w:ascii="BLotus" w:cs="B Nazanin" w:hint="cs"/>
          <w:sz w:val="24"/>
          <w:szCs w:val="24"/>
        </w:rPr>
        <w:t xml:space="preserve"> </w:t>
      </w:r>
      <w:r w:rsidRPr="00DE39D9">
        <w:rPr>
          <w:rFonts w:ascii="BLotus" w:cs="B Nazanin" w:hint="cs"/>
          <w:sz w:val="24"/>
          <w:szCs w:val="24"/>
          <w:rtl/>
        </w:rPr>
        <w:t>مشاهده</w:t>
      </w:r>
      <w:r w:rsidRPr="00DE39D9">
        <w:rPr>
          <w:rFonts w:ascii="BLotus" w:cs="B Nazanin" w:hint="cs"/>
          <w:sz w:val="24"/>
          <w:szCs w:val="24"/>
        </w:rPr>
        <w:t xml:space="preserve"> </w:t>
      </w:r>
      <w:r w:rsidRPr="00DE39D9">
        <w:rPr>
          <w:rFonts w:ascii="BLotus" w:cs="B Nazanin" w:hint="cs"/>
          <w:sz w:val="24"/>
          <w:szCs w:val="24"/>
          <w:rtl/>
        </w:rPr>
        <w:t>طرح</w:t>
      </w:r>
      <w:r w:rsidRPr="00DE39D9">
        <w:rPr>
          <w:rFonts w:ascii="BLotus" w:cs="B Nazanin" w:hint="cs"/>
          <w:sz w:val="24"/>
          <w:szCs w:val="24"/>
        </w:rPr>
        <w:t xml:space="preserve"> </w:t>
      </w:r>
      <w:r w:rsidRPr="00DE39D9">
        <w:rPr>
          <w:rFonts w:ascii="BLotus" w:cs="B Nazanin" w:hint="cs"/>
          <w:sz w:val="24"/>
          <w:szCs w:val="24"/>
          <w:rtl/>
        </w:rPr>
        <w:t>كريستالي</w:t>
      </w:r>
      <w:r w:rsidRPr="00DE39D9">
        <w:rPr>
          <w:rFonts w:ascii="BLotus" w:cs="B Nazanin" w:hint="cs"/>
          <w:sz w:val="24"/>
          <w:szCs w:val="24"/>
        </w:rPr>
        <w:t xml:space="preserve"> </w:t>
      </w:r>
      <w:r w:rsidRPr="00DE39D9">
        <w:rPr>
          <w:rFonts w:ascii="BLotus" w:cs="B Nazanin" w:hint="cs"/>
          <w:sz w:val="24"/>
          <w:szCs w:val="24"/>
          <w:rtl/>
        </w:rPr>
        <w:t>مي</w:t>
      </w:r>
      <w:r w:rsidRPr="00DE39D9">
        <w:rPr>
          <w:rFonts w:ascii="BLotus" w:cs="B Nazanin" w:hint="cs"/>
          <w:sz w:val="24"/>
          <w:szCs w:val="24"/>
        </w:rPr>
        <w:t xml:space="preserve"> </w:t>
      </w:r>
      <w:r w:rsidRPr="00DE39D9">
        <w:rPr>
          <w:rFonts w:ascii="BLotus" w:cs="B Nazanin" w:hint="cs"/>
          <w:sz w:val="24"/>
          <w:szCs w:val="24"/>
          <w:rtl/>
        </w:rPr>
        <w:t>توانيد</w:t>
      </w:r>
      <w:r w:rsidRPr="00DE39D9">
        <w:rPr>
          <w:rFonts w:ascii="BLotus" w:cs="B Nazanin" w:hint="cs"/>
          <w:sz w:val="24"/>
          <w:szCs w:val="24"/>
        </w:rPr>
        <w:t xml:space="preserve"> </w:t>
      </w:r>
      <w:r w:rsidRPr="00DE39D9">
        <w:rPr>
          <w:rFonts w:ascii="BLotus" w:cs="B Nazanin" w:hint="cs"/>
          <w:sz w:val="24"/>
          <w:szCs w:val="24"/>
          <w:rtl/>
        </w:rPr>
        <w:t>ساختار</w:t>
      </w:r>
      <w:r w:rsidRPr="00DE39D9">
        <w:rPr>
          <w:rFonts w:ascii="BLotus" w:cs="B Nazanin" w:hint="cs"/>
          <w:sz w:val="24"/>
          <w:szCs w:val="24"/>
        </w:rPr>
        <w:t xml:space="preserve"> </w:t>
      </w:r>
      <w:r w:rsidRPr="00DE39D9">
        <w:rPr>
          <w:rFonts w:ascii="BLotus" w:cs="B Nazanin" w:hint="cs"/>
          <w:sz w:val="24"/>
          <w:szCs w:val="24"/>
          <w:rtl/>
        </w:rPr>
        <w:t>كريستالي</w:t>
      </w:r>
      <w:r w:rsidRPr="00DE39D9">
        <w:rPr>
          <w:rFonts w:ascii="BLotus" w:cs="B Nazanin" w:hint="cs"/>
          <w:sz w:val="24"/>
          <w:szCs w:val="24"/>
        </w:rPr>
        <w:t xml:space="preserve"> </w:t>
      </w:r>
      <w:r w:rsidRPr="00DE39D9">
        <w:rPr>
          <w:rFonts w:ascii="BLotus" w:cs="B Nazanin" w:hint="cs"/>
          <w:sz w:val="24"/>
          <w:szCs w:val="24"/>
          <w:rtl/>
        </w:rPr>
        <w:t>تنگستن</w:t>
      </w:r>
      <w:r w:rsidRPr="00DE39D9">
        <w:rPr>
          <w:rFonts w:ascii="BLotus" w:cs="B Nazanin" w:hint="cs"/>
          <w:sz w:val="24"/>
          <w:szCs w:val="24"/>
        </w:rPr>
        <w:t xml:space="preserve"> </w:t>
      </w:r>
      <w:r w:rsidRPr="00DE39D9">
        <w:rPr>
          <w:rFonts w:ascii="BLotus" w:cs="B Nazanin" w:hint="cs"/>
          <w:sz w:val="24"/>
          <w:szCs w:val="24"/>
          <w:rtl/>
        </w:rPr>
        <w:t>را</w:t>
      </w:r>
      <w:r w:rsidRPr="00DE39D9">
        <w:rPr>
          <w:rFonts w:ascii="BLotus" w:cs="B Nazanin" w:hint="cs"/>
          <w:sz w:val="24"/>
          <w:szCs w:val="24"/>
        </w:rPr>
        <w:t xml:space="preserve"> </w:t>
      </w:r>
      <w:r w:rsidRPr="00DE39D9">
        <w:rPr>
          <w:rFonts w:ascii="BLotus" w:cs="B Nazanin" w:hint="cs"/>
          <w:sz w:val="24"/>
          <w:szCs w:val="24"/>
          <w:rtl/>
        </w:rPr>
        <w:t>تشخيص</w:t>
      </w:r>
      <w:r w:rsidRPr="00DE39D9">
        <w:rPr>
          <w:rFonts w:ascii="BLotus" w:cs="B Nazanin" w:hint="cs"/>
          <w:sz w:val="24"/>
          <w:szCs w:val="24"/>
        </w:rPr>
        <w:t xml:space="preserve"> </w:t>
      </w:r>
      <w:r w:rsidRPr="00DE39D9">
        <w:rPr>
          <w:rFonts w:ascii="BLotus" w:cs="B Nazanin" w:hint="cs"/>
          <w:sz w:val="24"/>
          <w:szCs w:val="24"/>
          <w:rtl/>
        </w:rPr>
        <w:t>دهيد؟</w:t>
      </w:r>
    </w:p>
    <w:p w14:paraId="604A8FB5" w14:textId="77777777" w:rsidR="00D95E4A" w:rsidRPr="00DE39D9" w:rsidRDefault="00D95E4A" w:rsidP="00D95E4A">
      <w:pPr>
        <w:pStyle w:val="ListParagraph"/>
        <w:numPr>
          <w:ilvl w:val="0"/>
          <w:numId w:val="6"/>
        </w:numPr>
        <w:autoSpaceDE w:val="0"/>
        <w:autoSpaceDN w:val="0"/>
        <w:bidi/>
        <w:adjustRightInd w:val="0"/>
        <w:spacing w:after="0" w:line="240" w:lineRule="auto"/>
        <w:ind w:left="237" w:firstLine="0"/>
        <w:rPr>
          <w:rFonts w:cs="B Nazanin"/>
          <w:sz w:val="24"/>
          <w:szCs w:val="24"/>
        </w:rPr>
      </w:pPr>
      <w:r w:rsidRPr="00DE39D9">
        <w:rPr>
          <w:rFonts w:cs="B Nazanin" w:hint="cs"/>
          <w:sz w:val="24"/>
          <w:szCs w:val="24"/>
          <w:rtl/>
        </w:rPr>
        <w:t xml:space="preserve">با استفاده از طرح به دست آورده شده و محاسبه به هم پکیدگی (چگالی اتم ها در واحد سطح) برای صفحات (110)، (100) و (111) در شبکه </w:t>
      </w:r>
      <w:r w:rsidRPr="00DE39D9">
        <w:rPr>
          <w:rFonts w:cs="B Nazanin"/>
          <w:sz w:val="24"/>
          <w:szCs w:val="24"/>
        </w:rPr>
        <w:t>bcc</w:t>
      </w:r>
      <w:r w:rsidRPr="00DE39D9">
        <w:rPr>
          <w:rFonts w:cs="B Nazanin" w:hint="cs"/>
          <w:sz w:val="24"/>
          <w:szCs w:val="24"/>
          <w:rtl/>
        </w:rPr>
        <w:t xml:space="preserve"> تعیین کنید که هریک از نقاط تاریک و روشن دیده شده مربوط به چه صفحات بلوری می تواند می باشد (صفحات بلوری را بر روی یک تصویر واضح تری از طرح دیده شده مشخص نمایید).</w:t>
      </w:r>
    </w:p>
    <w:p w14:paraId="2777F416" w14:textId="77777777" w:rsidR="00D95E4A" w:rsidRPr="00DE39D9" w:rsidRDefault="00D95E4A" w:rsidP="00D95E4A">
      <w:pPr>
        <w:pStyle w:val="ListParagraph"/>
        <w:numPr>
          <w:ilvl w:val="0"/>
          <w:numId w:val="6"/>
        </w:numPr>
        <w:autoSpaceDE w:val="0"/>
        <w:autoSpaceDN w:val="0"/>
        <w:bidi/>
        <w:adjustRightInd w:val="0"/>
        <w:spacing w:after="0" w:line="240" w:lineRule="auto"/>
        <w:ind w:left="237" w:firstLine="0"/>
        <w:rPr>
          <w:rFonts w:cs="B Nazanin"/>
          <w:sz w:val="24"/>
          <w:szCs w:val="24"/>
        </w:rPr>
      </w:pPr>
      <w:r w:rsidRPr="00DE39D9">
        <w:rPr>
          <w:rFonts w:ascii="BLotus" w:cs="B Nazanin" w:hint="cs"/>
          <w:sz w:val="24"/>
          <w:szCs w:val="24"/>
          <w:rtl/>
        </w:rPr>
        <w:t xml:space="preserve">اگر نقاط تاریک و روشن متحرک مرتبط با حرکت کاتوره ای ناخالصی جذب شده باشد ابعاد ناحیه ای که تابع کار تغییر کرده چقدر است. اگر مدت زمان سوسو زدن </w:t>
      </w:r>
      <w:r w:rsidRPr="00DE39D9">
        <w:rPr>
          <w:rFonts w:cs="B Nazanin"/>
          <w:sz w:val="24"/>
          <w:szCs w:val="24"/>
        </w:rPr>
        <w:t>t</w:t>
      </w:r>
      <w:r w:rsidRPr="00DE39D9">
        <w:rPr>
          <w:rFonts w:cs="B Nazanin" w:hint="cs"/>
          <w:sz w:val="24"/>
          <w:szCs w:val="24"/>
          <w:rtl/>
        </w:rPr>
        <w:t xml:space="preserve"> برابر 10 ثانیه باشد</w:t>
      </w:r>
      <w:r w:rsidRPr="00DE39D9">
        <w:rPr>
          <w:rFonts w:ascii="BLotus" w:cs="B Nazanin" w:hint="cs"/>
          <w:sz w:val="24"/>
          <w:szCs w:val="24"/>
        </w:rPr>
        <w:t xml:space="preserve"> </w:t>
      </w:r>
      <w:r w:rsidRPr="00DE39D9">
        <w:rPr>
          <w:rFonts w:ascii="BLotus" w:cs="B Nazanin" w:hint="cs"/>
          <w:sz w:val="24"/>
          <w:szCs w:val="24"/>
          <w:rtl/>
        </w:rPr>
        <w:t>ضريب</w:t>
      </w:r>
      <w:r w:rsidRPr="00DE39D9">
        <w:rPr>
          <w:rFonts w:ascii="BLotus" w:cs="B Nazanin" w:hint="cs"/>
          <w:sz w:val="24"/>
          <w:szCs w:val="24"/>
        </w:rPr>
        <w:t xml:space="preserve"> </w:t>
      </w:r>
      <w:r w:rsidRPr="00DE39D9">
        <w:rPr>
          <w:rFonts w:ascii="BLotus" w:cs="B Nazanin" w:hint="cs"/>
          <w:sz w:val="24"/>
          <w:szCs w:val="24"/>
          <w:rtl/>
        </w:rPr>
        <w:t>پخش</w:t>
      </w:r>
      <w:r w:rsidRPr="00DE39D9">
        <w:rPr>
          <w:rFonts w:ascii="BLotus" w:cs="B Nazanin" w:hint="cs"/>
          <w:sz w:val="24"/>
          <w:szCs w:val="24"/>
        </w:rPr>
        <w:t xml:space="preserve"> </w:t>
      </w:r>
      <w:r w:rsidRPr="00DE39D9">
        <w:rPr>
          <w:rFonts w:ascii="BLotus" w:cs="B Nazanin" w:hint="cs"/>
          <w:sz w:val="24"/>
          <w:szCs w:val="24"/>
          <w:rtl/>
        </w:rPr>
        <w:t>ناخالصی بر روی سطح را تخمین بزنید</w:t>
      </w:r>
      <w:r w:rsidRPr="00DE39D9">
        <w:rPr>
          <w:rFonts w:cs="B Nazanin" w:hint="cs"/>
          <w:sz w:val="24"/>
          <w:szCs w:val="24"/>
          <w:rtl/>
        </w:rPr>
        <w:t xml:space="preserve">. </w:t>
      </w:r>
    </w:p>
    <w:p w14:paraId="3FDBC7F5" w14:textId="77777777" w:rsidR="00D95E4A" w:rsidRPr="00DE39D9" w:rsidRDefault="00D95E4A" w:rsidP="00D95E4A">
      <w:pPr>
        <w:pStyle w:val="ListParagraph"/>
        <w:numPr>
          <w:ilvl w:val="0"/>
          <w:numId w:val="6"/>
        </w:numPr>
        <w:autoSpaceDE w:val="0"/>
        <w:autoSpaceDN w:val="0"/>
        <w:bidi/>
        <w:adjustRightInd w:val="0"/>
        <w:spacing w:after="0" w:line="240" w:lineRule="auto"/>
        <w:ind w:left="237" w:firstLine="0"/>
        <w:rPr>
          <w:rFonts w:cs="B Nazanin"/>
          <w:sz w:val="24"/>
          <w:szCs w:val="24"/>
        </w:rPr>
      </w:pPr>
      <w:r w:rsidRPr="00DE39D9">
        <w:rPr>
          <w:rFonts w:cs="B Nazanin" w:hint="cs"/>
          <w:sz w:val="24"/>
          <w:szCs w:val="24"/>
          <w:rtl/>
        </w:rPr>
        <w:t xml:space="preserve">میکروسکوپ </w:t>
      </w:r>
      <w:r w:rsidRPr="00DE39D9">
        <w:rPr>
          <w:rFonts w:cs="B Nazanin"/>
          <w:sz w:val="24"/>
          <w:szCs w:val="24"/>
        </w:rPr>
        <w:t>FIM</w:t>
      </w:r>
      <w:r w:rsidRPr="00DE39D9">
        <w:rPr>
          <w:rFonts w:cs="B Nazanin" w:hint="cs"/>
          <w:sz w:val="24"/>
          <w:szCs w:val="24"/>
          <w:rtl/>
        </w:rPr>
        <w:t xml:space="preserve"> چه فرقی با این میکروسکوپ دارد؟</w:t>
      </w:r>
    </w:p>
    <w:p w14:paraId="024F7D50" w14:textId="77777777" w:rsidR="00947668" w:rsidRDefault="00947668" w:rsidP="00D95E4A">
      <w:pPr>
        <w:bidi/>
        <w:spacing w:after="0" w:line="240" w:lineRule="auto"/>
        <w:ind w:left="720"/>
        <w:contextualSpacing/>
        <w:rPr>
          <w:rFonts w:ascii="Times New Roman" w:eastAsia="Times New Roman" w:hAnsi="Times New Roman" w:cs="B Nazanin"/>
          <w:sz w:val="24"/>
          <w:szCs w:val="24"/>
          <w:rtl/>
          <w:lang w:bidi="fa-IR"/>
        </w:rPr>
      </w:pPr>
    </w:p>
    <w:p w14:paraId="45CF3316" w14:textId="558B5364" w:rsidR="00E70B79" w:rsidRDefault="00E70B79" w:rsidP="00D95E4A">
      <w:pPr>
        <w:bidi/>
      </w:pPr>
    </w:p>
    <w:p w14:paraId="5D0AF4EC" w14:textId="77777777" w:rsidR="00E70B79" w:rsidRDefault="00E70B79" w:rsidP="00D95E4A">
      <w:pPr>
        <w:bidi/>
        <w:spacing w:line="259" w:lineRule="auto"/>
      </w:pPr>
      <w:r>
        <w:br w:type="page"/>
      </w:r>
    </w:p>
    <w:p w14:paraId="3726F0C5" w14:textId="593BDCA9" w:rsidR="00F13867" w:rsidRPr="00942404" w:rsidRDefault="00264587" w:rsidP="00D95E4A">
      <w:pPr>
        <w:bidi/>
        <w:rPr>
          <w:rFonts w:cs="B Nazanin"/>
          <w:rtl/>
          <w:lang w:bidi="fa-IR"/>
        </w:rPr>
      </w:pPr>
      <w:r>
        <w:rPr>
          <w:rFonts w:hint="cs"/>
          <w:rtl/>
        </w:rPr>
        <w:lastRenderedPageBreak/>
        <w:t>۱</w:t>
      </w:r>
      <w:r w:rsidR="00D95E4A">
        <w:rPr>
          <w:rFonts w:hint="cs"/>
          <w:rtl/>
        </w:rPr>
        <w:t xml:space="preserve">. </w:t>
      </w:r>
      <w:r w:rsidR="00942404" w:rsidRPr="00942404">
        <w:rPr>
          <w:rFonts w:cs="B Nazanin" w:hint="cs"/>
          <w:sz w:val="28"/>
          <w:szCs w:val="28"/>
          <w:rtl/>
          <w:lang w:bidi="fa-IR"/>
        </w:rPr>
        <w:t>ابتدا جدول داده ها را ببینیم:</w:t>
      </w:r>
    </w:p>
    <w:p w14:paraId="0671C513" w14:textId="04F74C81" w:rsidR="00DD4678" w:rsidRPr="00DD4678" w:rsidRDefault="00DD4678" w:rsidP="00DD4678">
      <w:pPr>
        <w:bidi/>
        <w:jc w:val="center"/>
        <w:rPr>
          <w:rFonts w:cs="B Nazanin"/>
          <w:sz w:val="24"/>
          <w:szCs w:val="24"/>
          <w:rtl/>
          <w:lang w:bidi="fa-IR"/>
        </w:rPr>
      </w:pPr>
      <w:r w:rsidRPr="00DD4678">
        <w:rPr>
          <w:rFonts w:cs="B Nazanin" w:hint="cs"/>
          <w:sz w:val="24"/>
          <w:szCs w:val="24"/>
          <w:rtl/>
        </w:rPr>
        <w:t>جدول 1: ولتاژ اعمالی و جریان حاصله از میکروسکوپ برحسب واحدهای داده شده.</w:t>
      </w:r>
    </w:p>
    <w:tbl>
      <w:tblPr>
        <w:tblStyle w:val="TableGrid"/>
        <w:bidiVisual/>
        <w:tblW w:w="0" w:type="auto"/>
        <w:tblLook w:val="04A0" w:firstRow="1" w:lastRow="0" w:firstColumn="1" w:lastColumn="0" w:noHBand="0" w:noVBand="1"/>
      </w:tblPr>
      <w:tblGrid>
        <w:gridCol w:w="1541"/>
        <w:gridCol w:w="1541"/>
        <w:gridCol w:w="1541"/>
        <w:gridCol w:w="1541"/>
        <w:gridCol w:w="1542"/>
        <w:gridCol w:w="1542"/>
        <w:gridCol w:w="1542"/>
      </w:tblGrid>
      <w:tr w:rsidR="00DD4678" w14:paraId="0B96865A" w14:textId="77777777" w:rsidTr="00DD4678">
        <w:tc>
          <w:tcPr>
            <w:tcW w:w="1541" w:type="dxa"/>
          </w:tcPr>
          <w:p w14:paraId="3A187BF5" w14:textId="70851033" w:rsidR="00DD4678" w:rsidRPr="00DD4678" w:rsidRDefault="00DD4678" w:rsidP="00B66AF9">
            <w:pPr>
              <w:bidi/>
              <w:jc w:val="center"/>
              <w:rPr>
                <w:rFonts w:eastAsiaTheme="minorEastAsia" w:cs="B Nazanin"/>
                <w:sz w:val="24"/>
                <w:szCs w:val="24"/>
                <w:rtl/>
                <w:lang w:bidi="fa-IR"/>
              </w:rPr>
            </w:pPr>
            <w:r w:rsidRPr="00DD4678">
              <w:rPr>
                <w:rFonts w:eastAsiaTheme="minorEastAsia" w:cs="B Nazanin" w:hint="cs"/>
                <w:sz w:val="24"/>
                <w:szCs w:val="24"/>
                <w:rtl/>
                <w:lang w:bidi="fa-IR"/>
              </w:rPr>
              <w:t>ولتاژ (کیلوولت)</w:t>
            </w:r>
          </w:p>
        </w:tc>
        <w:tc>
          <w:tcPr>
            <w:tcW w:w="1541" w:type="dxa"/>
          </w:tcPr>
          <w:p w14:paraId="585840D1" w14:textId="480B734A"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5.5</w:t>
            </w:r>
          </w:p>
        </w:tc>
        <w:tc>
          <w:tcPr>
            <w:tcW w:w="1541" w:type="dxa"/>
          </w:tcPr>
          <w:p w14:paraId="4CBB7175" w14:textId="17A67B5F"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5.6</w:t>
            </w:r>
          </w:p>
        </w:tc>
        <w:tc>
          <w:tcPr>
            <w:tcW w:w="1541" w:type="dxa"/>
          </w:tcPr>
          <w:p w14:paraId="4DFC860C" w14:textId="78BF8669"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5.7</w:t>
            </w:r>
          </w:p>
        </w:tc>
        <w:tc>
          <w:tcPr>
            <w:tcW w:w="1542" w:type="dxa"/>
          </w:tcPr>
          <w:p w14:paraId="6BAF4D74" w14:textId="0E3C8808"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5.8</w:t>
            </w:r>
          </w:p>
        </w:tc>
        <w:tc>
          <w:tcPr>
            <w:tcW w:w="1542" w:type="dxa"/>
          </w:tcPr>
          <w:p w14:paraId="3F3B45D7" w14:textId="0230DCD5"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5.9</w:t>
            </w:r>
          </w:p>
        </w:tc>
        <w:tc>
          <w:tcPr>
            <w:tcW w:w="1542" w:type="dxa"/>
          </w:tcPr>
          <w:p w14:paraId="5FF315C1" w14:textId="1830871E"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6.0</w:t>
            </w:r>
          </w:p>
        </w:tc>
      </w:tr>
      <w:tr w:rsidR="00DD4678" w14:paraId="555F812B" w14:textId="77777777" w:rsidTr="00DD4678">
        <w:tc>
          <w:tcPr>
            <w:tcW w:w="1541" w:type="dxa"/>
          </w:tcPr>
          <w:p w14:paraId="28ACDA20" w14:textId="5868FC4F" w:rsidR="00DD4678" w:rsidRPr="00DD4678" w:rsidRDefault="00DD4678" w:rsidP="00B66AF9">
            <w:pPr>
              <w:bidi/>
              <w:jc w:val="center"/>
              <w:rPr>
                <w:rFonts w:eastAsiaTheme="minorEastAsia" w:cs="B Nazanin"/>
                <w:sz w:val="24"/>
                <w:szCs w:val="24"/>
                <w:rtl/>
                <w:lang w:bidi="fa-IR"/>
              </w:rPr>
            </w:pPr>
            <w:r w:rsidRPr="00DD4678">
              <w:rPr>
                <w:rFonts w:eastAsiaTheme="minorEastAsia" w:cs="B Nazanin" w:hint="cs"/>
                <w:sz w:val="24"/>
                <w:szCs w:val="24"/>
                <w:rtl/>
                <w:lang w:bidi="fa-IR"/>
              </w:rPr>
              <w:t>جریان(میکروآمپر)</w:t>
            </w:r>
          </w:p>
        </w:tc>
        <w:tc>
          <w:tcPr>
            <w:tcW w:w="1541" w:type="dxa"/>
          </w:tcPr>
          <w:p w14:paraId="0A38D6A5" w14:textId="352BB9D9"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0.15</w:t>
            </w:r>
          </w:p>
        </w:tc>
        <w:tc>
          <w:tcPr>
            <w:tcW w:w="1541" w:type="dxa"/>
          </w:tcPr>
          <w:p w14:paraId="418F2353" w14:textId="1D9606E7"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0.25</w:t>
            </w:r>
          </w:p>
        </w:tc>
        <w:tc>
          <w:tcPr>
            <w:tcW w:w="1541" w:type="dxa"/>
          </w:tcPr>
          <w:p w14:paraId="2B4B0783" w14:textId="2CFF740F"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0.35</w:t>
            </w:r>
          </w:p>
        </w:tc>
        <w:tc>
          <w:tcPr>
            <w:tcW w:w="1542" w:type="dxa"/>
          </w:tcPr>
          <w:p w14:paraId="786BF6B1" w14:textId="27DD5170"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0.50</w:t>
            </w:r>
          </w:p>
        </w:tc>
        <w:tc>
          <w:tcPr>
            <w:tcW w:w="1542" w:type="dxa"/>
          </w:tcPr>
          <w:p w14:paraId="60E3D6CA" w14:textId="63102F35"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0.60</w:t>
            </w:r>
          </w:p>
        </w:tc>
        <w:tc>
          <w:tcPr>
            <w:tcW w:w="1542" w:type="dxa"/>
          </w:tcPr>
          <w:p w14:paraId="1FB3F234" w14:textId="5FEA185F" w:rsidR="00DD4678" w:rsidRDefault="00DD4678" w:rsidP="00B66AF9">
            <w:pPr>
              <w:bidi/>
              <w:jc w:val="center"/>
              <w:rPr>
                <w:rFonts w:eastAsiaTheme="minorEastAsia" w:cs="B Nazanin"/>
                <w:sz w:val="28"/>
                <w:szCs w:val="28"/>
                <w:rtl/>
                <w:lang w:bidi="fa-IR"/>
              </w:rPr>
            </w:pPr>
            <w:r>
              <w:rPr>
                <w:rFonts w:eastAsiaTheme="minorEastAsia" w:cs="B Nazanin" w:hint="cs"/>
                <w:sz w:val="28"/>
                <w:szCs w:val="28"/>
                <w:rtl/>
                <w:lang w:bidi="fa-IR"/>
              </w:rPr>
              <w:t>0.78</w:t>
            </w:r>
          </w:p>
        </w:tc>
      </w:tr>
    </w:tbl>
    <w:p w14:paraId="1E111A96" w14:textId="03FB5AE7" w:rsidR="00DD4678" w:rsidRDefault="00DD4678" w:rsidP="00DD4678">
      <w:pPr>
        <w:bidi/>
        <w:rPr>
          <w:rFonts w:eastAsiaTheme="minorEastAsia" w:cs="B Nazanin"/>
          <w:sz w:val="28"/>
          <w:szCs w:val="28"/>
          <w:rtl/>
          <w:lang w:bidi="fa-IR"/>
        </w:rPr>
      </w:pPr>
    </w:p>
    <w:p w14:paraId="5CDAFEBF" w14:textId="69384671" w:rsidR="00942404" w:rsidRDefault="00942404" w:rsidP="00942404">
      <w:pPr>
        <w:bidi/>
        <w:rPr>
          <w:rFonts w:eastAsiaTheme="minorEastAsia" w:cs="B Nazanin"/>
          <w:sz w:val="28"/>
          <w:szCs w:val="28"/>
          <w:rtl/>
          <w:lang w:bidi="fa-IR"/>
        </w:rPr>
      </w:pPr>
      <w:r>
        <w:rPr>
          <w:rFonts w:eastAsiaTheme="minorEastAsia" w:cs="B Nazanin" w:hint="cs"/>
          <w:sz w:val="28"/>
          <w:szCs w:val="28"/>
          <w:rtl/>
          <w:lang w:bidi="fa-IR"/>
        </w:rPr>
        <w:t>نمودار جریان بر حسب میدان اعمالی اینطور است:</w:t>
      </w:r>
    </w:p>
    <w:p w14:paraId="2EF34341" w14:textId="254F8D44" w:rsidR="00942404" w:rsidRDefault="00942404" w:rsidP="00942404">
      <w:pPr>
        <w:bidi/>
        <w:jc w:val="center"/>
        <w:rPr>
          <w:rFonts w:eastAsiaTheme="minorEastAsia" w:cs="B Nazanin"/>
          <w:sz w:val="28"/>
          <w:szCs w:val="28"/>
          <w:rtl/>
          <w:lang w:bidi="fa-IR"/>
        </w:rPr>
      </w:pPr>
      <w:r>
        <w:rPr>
          <w:noProof/>
          <w14:ligatures w14:val="standardContextual"/>
        </w:rPr>
        <w:drawing>
          <wp:inline distT="0" distB="0" distL="0" distR="0" wp14:anchorId="4A186349" wp14:editId="24A5BF7D">
            <wp:extent cx="5189220" cy="3314700"/>
            <wp:effectExtent l="0" t="0" r="11430" b="0"/>
            <wp:docPr id="1" name="Chart 1">
              <a:extLst xmlns:a="http://schemas.openxmlformats.org/drawingml/2006/main">
                <a:ext uri="{FF2B5EF4-FFF2-40B4-BE49-F238E27FC236}">
                  <a16:creationId xmlns:a16="http://schemas.microsoft.com/office/drawing/2014/main" id="{D8D75538-F571-5F1E-3E3F-943003421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EB3993" w14:textId="67F63F36" w:rsidR="00942404" w:rsidRDefault="00942404" w:rsidP="00942404">
      <w:pPr>
        <w:bidi/>
        <w:jc w:val="center"/>
        <w:rPr>
          <w:rFonts w:eastAsiaTheme="minorEastAsia" w:cs="B Nazanin"/>
          <w:sz w:val="28"/>
          <w:szCs w:val="28"/>
          <w:rtl/>
          <w:lang w:bidi="fa-IR"/>
        </w:rPr>
      </w:pPr>
      <w:r>
        <w:rPr>
          <w:rFonts w:eastAsiaTheme="minorEastAsia" w:cs="B Nazanin" w:hint="cs"/>
          <w:sz w:val="28"/>
          <w:szCs w:val="28"/>
          <w:rtl/>
          <w:lang w:bidi="fa-IR"/>
        </w:rPr>
        <w:t>نمودار۱: جریان بر حسب ولتاژ اعمالی به نوک سوزن</w:t>
      </w:r>
    </w:p>
    <w:p w14:paraId="0AEAE37F" w14:textId="252C703A" w:rsidR="00942404" w:rsidRDefault="00942404" w:rsidP="00942404">
      <w:pPr>
        <w:bidi/>
        <w:rPr>
          <w:rFonts w:eastAsiaTheme="minorEastAsia" w:cs="B Nazanin"/>
          <w:sz w:val="28"/>
          <w:szCs w:val="28"/>
          <w:rtl/>
          <w:lang w:bidi="fa-IR"/>
        </w:rPr>
      </w:pPr>
      <w:r>
        <w:rPr>
          <w:rFonts w:eastAsiaTheme="minorEastAsia" w:cs="B Nazanin" w:hint="cs"/>
          <w:sz w:val="28"/>
          <w:szCs w:val="28"/>
          <w:rtl/>
          <w:lang w:bidi="fa-IR"/>
        </w:rPr>
        <w:t xml:space="preserve">کاری که قرار است بکنیم این است، از رابطه ی </w:t>
      </w:r>
      <m:oMath>
        <m:r>
          <w:rPr>
            <w:rFonts w:ascii="Cambria Math" w:eastAsiaTheme="minorEastAsia" w:hAnsi="Cambria Math" w:cs="B Nazanin"/>
            <w:sz w:val="28"/>
            <w:szCs w:val="28"/>
            <w:lang w:bidi="fa-IR"/>
          </w:rPr>
          <m:t>J=D</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F</m:t>
            </m:r>
          </m:e>
          <m:sup>
            <m:r>
              <w:rPr>
                <w:rFonts w:ascii="Cambria Math" w:eastAsiaTheme="minorEastAsia" w:hAnsi="Cambria Math" w:cs="B Nazanin"/>
                <w:sz w:val="28"/>
                <w:szCs w:val="28"/>
                <w:lang w:bidi="fa-IR"/>
              </w:rPr>
              <m:t>2</m:t>
            </m:r>
          </m:sup>
        </m:sSup>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e</m:t>
            </m:r>
          </m:e>
          <m:sup>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B</m:t>
                </m:r>
              </m:num>
              <m:den>
                <m:r>
                  <w:rPr>
                    <w:rFonts w:ascii="Cambria Math" w:eastAsiaTheme="minorEastAsia" w:hAnsi="Cambria Math" w:cs="B Nazanin"/>
                    <w:sz w:val="28"/>
                    <w:szCs w:val="28"/>
                    <w:lang w:bidi="fa-IR"/>
                  </w:rPr>
                  <m:t>F</m:t>
                </m:r>
              </m:den>
            </m:f>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ϕ</m:t>
                </m:r>
              </m:e>
              <m:sup>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sup>
            </m:sSup>
          </m:sup>
        </m:sSup>
      </m:oMath>
      <w:r>
        <w:rPr>
          <w:rFonts w:eastAsiaTheme="minorEastAsia" w:cs="B Nazanin" w:hint="cs"/>
          <w:sz w:val="28"/>
          <w:szCs w:val="28"/>
          <w:rtl/>
          <w:lang w:bidi="fa-IR"/>
        </w:rPr>
        <w:t xml:space="preserve"> استفاده کنیم، از طرفین در پایه ی طبیعی لگاریتم می گیریم و بازنویسی می کنیم تا برسیم به </w:t>
      </w:r>
      <m:oMath>
        <m:r>
          <w:rPr>
            <w:rFonts w:ascii="Cambria Math" w:eastAsiaTheme="minorEastAsia" w:hAnsi="Cambria Math" w:cs="B Nazanin"/>
            <w:sz w:val="28"/>
            <w:szCs w:val="28"/>
            <w:lang w:bidi="fa-IR"/>
          </w:rPr>
          <m:t>Ln</m:t>
        </m:r>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J</m:t>
                </m:r>
              </m:num>
              <m:den>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F</m:t>
                    </m:r>
                  </m:e>
                  <m:sup>
                    <m:r>
                      <w:rPr>
                        <w:rFonts w:ascii="Cambria Math" w:eastAsiaTheme="minorEastAsia" w:hAnsi="Cambria Math" w:cs="B Nazanin"/>
                        <w:sz w:val="28"/>
                        <w:szCs w:val="28"/>
                        <w:lang w:bidi="fa-IR"/>
                      </w:rPr>
                      <m:t>2</m:t>
                    </m:r>
                  </m:sup>
                </m:sSup>
              </m:den>
            </m:f>
          </m:e>
        </m:d>
        <m:r>
          <w:rPr>
            <w:rFonts w:ascii="Cambria Math" w:eastAsiaTheme="minorEastAsia" w:hAnsi="Cambria Math" w:cs="B Nazanin"/>
            <w:sz w:val="28"/>
            <w:szCs w:val="28"/>
            <w:lang w:bidi="fa-IR"/>
          </w:rPr>
          <m:t>=Ln</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D</m:t>
            </m:r>
          </m:e>
        </m:d>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B</m:t>
            </m:r>
          </m:num>
          <m:den>
            <m:r>
              <w:rPr>
                <w:rFonts w:ascii="Cambria Math" w:eastAsiaTheme="minorEastAsia" w:hAnsi="Cambria Math" w:cs="B Nazanin"/>
                <w:sz w:val="28"/>
                <w:szCs w:val="28"/>
                <w:lang w:bidi="fa-IR"/>
              </w:rPr>
              <m:t>F</m:t>
            </m:r>
          </m:den>
        </m:f>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ϕ</m:t>
            </m:r>
          </m:e>
          <m:sup>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sup>
        </m:sSup>
      </m:oMath>
      <w:r>
        <w:rPr>
          <w:rFonts w:eastAsiaTheme="minorEastAsia" w:cs="B Nazanin"/>
          <w:sz w:val="28"/>
          <w:szCs w:val="28"/>
          <w:lang w:bidi="fa-IR"/>
        </w:rPr>
        <w:t xml:space="preserve">  </w:t>
      </w:r>
      <w:r>
        <w:rPr>
          <w:rFonts w:eastAsiaTheme="minorEastAsia" w:cs="B Nazanin" w:hint="cs"/>
          <w:sz w:val="28"/>
          <w:szCs w:val="28"/>
          <w:rtl/>
          <w:lang w:bidi="fa-IR"/>
        </w:rPr>
        <w:t xml:space="preserve"> که در این رابطه خود </w:t>
      </w:r>
      <w:r>
        <w:rPr>
          <w:rFonts w:eastAsiaTheme="minorEastAsia" w:cs="B Nazanin"/>
          <w:sz w:val="28"/>
          <w:szCs w:val="28"/>
          <w:lang w:bidi="fa-IR"/>
        </w:rPr>
        <w:t>D</w:t>
      </w:r>
      <w:r>
        <w:rPr>
          <w:rFonts w:eastAsiaTheme="minorEastAsia" w:cs="B Nazanin" w:hint="cs"/>
          <w:sz w:val="28"/>
          <w:szCs w:val="28"/>
          <w:rtl/>
          <w:lang w:bidi="fa-IR"/>
        </w:rPr>
        <w:t xml:space="preserve"> تابع </w:t>
      </w:r>
      <m:oMath>
        <m:r>
          <w:rPr>
            <w:rFonts w:ascii="Cambria Math" w:eastAsiaTheme="minorEastAsia" w:hAnsi="Cambria Math" w:cs="B Nazanin"/>
            <w:sz w:val="28"/>
            <w:szCs w:val="28"/>
            <w:lang w:bidi="fa-IR"/>
          </w:rPr>
          <m:t>ϕ</m:t>
        </m:r>
      </m:oMath>
      <w:r>
        <w:rPr>
          <w:rFonts w:eastAsiaTheme="minorEastAsia" w:cs="B Nazanin" w:hint="cs"/>
          <w:sz w:val="28"/>
          <w:szCs w:val="28"/>
          <w:rtl/>
          <w:lang w:bidi="fa-IR"/>
        </w:rPr>
        <w:t xml:space="preserve"> هست و به همین دلیل ما مقدار </w:t>
      </w:r>
      <m:oMath>
        <m:r>
          <w:rPr>
            <w:rFonts w:ascii="Cambria Math" w:eastAsiaTheme="minorEastAsia" w:hAnsi="Cambria Math" w:cs="B Nazanin"/>
            <w:sz w:val="28"/>
            <w:szCs w:val="28"/>
            <w:lang w:bidi="fa-IR"/>
          </w:rPr>
          <m:t>Ln</m:t>
        </m:r>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J</m:t>
                </m:r>
              </m:num>
              <m:den>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F</m:t>
                    </m:r>
                  </m:e>
                  <m:sup>
                    <m:r>
                      <w:rPr>
                        <w:rFonts w:ascii="Cambria Math" w:eastAsiaTheme="minorEastAsia" w:hAnsi="Cambria Math" w:cs="B Nazanin"/>
                        <w:sz w:val="28"/>
                        <w:szCs w:val="28"/>
                        <w:lang w:bidi="fa-IR"/>
                      </w:rPr>
                      <m:t>2</m:t>
                    </m:r>
                  </m:sup>
                </m:sSup>
              </m:den>
            </m:f>
          </m:e>
        </m:d>
      </m:oMath>
      <w:r>
        <w:rPr>
          <w:rFonts w:eastAsiaTheme="minorEastAsia" w:cs="B Nazanin" w:hint="cs"/>
          <w:sz w:val="28"/>
          <w:szCs w:val="28"/>
          <w:rtl/>
          <w:lang w:bidi="fa-IR"/>
        </w:rPr>
        <w:t xml:space="preserve"> را بر حسب </w:t>
      </w: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F</m:t>
            </m:r>
          </m:den>
        </m:f>
      </m:oMath>
      <w:r>
        <w:rPr>
          <w:rFonts w:eastAsiaTheme="minorEastAsia" w:cs="B Nazanin" w:hint="cs"/>
          <w:sz w:val="28"/>
          <w:szCs w:val="28"/>
          <w:rtl/>
          <w:lang w:bidi="fa-IR"/>
        </w:rPr>
        <w:t xml:space="preserve"> ترسیم می کنیم که تابعی خطی است، از شیب این تابع می توانیم مقدار تابع کار را بخوانیم.</w:t>
      </w:r>
    </w:p>
    <w:p w14:paraId="34DA1DD7" w14:textId="43030A85" w:rsidR="00942404" w:rsidRDefault="00942404" w:rsidP="00942404">
      <w:pPr>
        <w:bidi/>
        <w:rPr>
          <w:rFonts w:eastAsiaTheme="minorEastAsia" w:cs="B Nazanin"/>
          <w:sz w:val="28"/>
          <w:szCs w:val="28"/>
          <w:rtl/>
          <w:lang w:bidi="fa-IR"/>
        </w:rPr>
      </w:pPr>
      <w:r>
        <w:rPr>
          <w:rFonts w:eastAsiaTheme="minorEastAsia" w:cs="B Nazanin" w:hint="cs"/>
          <w:sz w:val="28"/>
          <w:szCs w:val="28"/>
          <w:rtl/>
          <w:lang w:bidi="fa-IR"/>
        </w:rPr>
        <w:t>تمامی کارهای مربوط به تحلیل داده روی فایل اکسل انجام شده و نمودارنهایی این است:</w:t>
      </w:r>
    </w:p>
    <w:p w14:paraId="66B77757" w14:textId="37AD4CAF" w:rsidR="00942404" w:rsidRDefault="00942404" w:rsidP="00942404">
      <w:pPr>
        <w:bidi/>
        <w:jc w:val="center"/>
        <w:rPr>
          <w:rFonts w:eastAsiaTheme="minorEastAsia" w:cs="Calibri"/>
          <w:i/>
          <w:sz w:val="28"/>
          <w:szCs w:val="28"/>
          <w:rtl/>
          <w:lang w:bidi="fa-IR"/>
        </w:rPr>
      </w:pPr>
      <w:r>
        <w:rPr>
          <w:noProof/>
          <w14:ligatures w14:val="standardContextual"/>
        </w:rPr>
        <w:lastRenderedPageBreak/>
        <w:drawing>
          <wp:inline distT="0" distB="0" distL="0" distR="0" wp14:anchorId="1B278304" wp14:editId="1CEC7E12">
            <wp:extent cx="5204460" cy="3398520"/>
            <wp:effectExtent l="0" t="0" r="15240" b="11430"/>
            <wp:docPr id="2" name="Chart 2">
              <a:extLst xmlns:a="http://schemas.openxmlformats.org/drawingml/2006/main">
                <a:ext uri="{FF2B5EF4-FFF2-40B4-BE49-F238E27FC236}">
                  <a16:creationId xmlns:a16="http://schemas.microsoft.com/office/drawing/2014/main" id="{C83DED57-DF62-7480-CD22-6C22FCE7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541D5D" w14:textId="77777777" w:rsidR="00942404" w:rsidRDefault="00942404" w:rsidP="00942404">
      <w:pPr>
        <w:bidi/>
        <w:jc w:val="center"/>
        <w:rPr>
          <w:rFonts w:eastAsiaTheme="minorEastAsia" w:cs="B Nazanin"/>
          <w:sz w:val="28"/>
          <w:szCs w:val="28"/>
          <w:rtl/>
          <w:lang w:bidi="fa-IR"/>
        </w:rPr>
      </w:pPr>
      <w:r>
        <w:rPr>
          <w:rFonts w:eastAsiaTheme="minorEastAsia" w:cs="B Nazanin" w:hint="cs"/>
          <w:sz w:val="28"/>
          <w:szCs w:val="28"/>
          <w:rtl/>
          <w:lang w:bidi="fa-IR"/>
        </w:rPr>
        <w:t>نمودار۱: جریان بر حسب ولتاژ اعمالی به نوک سوزن</w:t>
      </w:r>
    </w:p>
    <w:p w14:paraId="0E63AEBE" w14:textId="4AFD3D32" w:rsidR="00942404" w:rsidRDefault="000C1D63" w:rsidP="00942404">
      <w:pPr>
        <w:bidi/>
        <w:rPr>
          <w:rFonts w:eastAsiaTheme="minorEastAsia" w:cs="B Nazanin"/>
          <w:sz w:val="28"/>
          <w:szCs w:val="28"/>
          <w:rtl/>
          <w:lang w:bidi="fa-IR"/>
        </w:rPr>
      </w:pPr>
      <w:r>
        <w:rPr>
          <w:rFonts w:eastAsiaTheme="minorEastAsia" w:cs="B Nazanin" w:hint="cs"/>
          <w:sz w:val="28"/>
          <w:szCs w:val="28"/>
          <w:rtl/>
          <w:lang w:bidi="fa-IR"/>
        </w:rPr>
        <w:t xml:space="preserve">مقدار </w:t>
      </w:r>
      <m:oMath>
        <m:r>
          <w:rPr>
            <w:rFonts w:ascii="Cambria Math" w:eastAsiaTheme="minorEastAsia" w:hAnsi="Cambria Math" w:cs="B Nazanin"/>
            <w:sz w:val="28"/>
            <w:szCs w:val="28"/>
            <w:lang w:bidi="fa-IR"/>
          </w:rPr>
          <m:t>ϕ</m:t>
        </m:r>
      </m:oMath>
      <w:r>
        <w:rPr>
          <w:rFonts w:eastAsiaTheme="minorEastAsia" w:cs="B Nazanin" w:hint="cs"/>
          <w:sz w:val="28"/>
          <w:szCs w:val="28"/>
          <w:rtl/>
          <w:lang w:bidi="fa-IR"/>
        </w:rPr>
        <w:t xml:space="preserve"> بدست می آید(با داشتن ضریب </w:t>
      </w:r>
      <w:r>
        <w:rPr>
          <w:rFonts w:eastAsiaTheme="minorEastAsia" w:cs="B Nazanin"/>
          <w:sz w:val="28"/>
          <w:szCs w:val="28"/>
          <w:lang w:bidi="fa-IR"/>
        </w:rPr>
        <w:t>B</w:t>
      </w:r>
      <w:r>
        <w:rPr>
          <w:rFonts w:eastAsiaTheme="minorEastAsia" w:cs="B Nazanin" w:hint="cs"/>
          <w:sz w:val="28"/>
          <w:szCs w:val="28"/>
          <w:rtl/>
          <w:lang w:bidi="fa-IR"/>
        </w:rPr>
        <w:t xml:space="preserve"> در دستورکار) :</w:t>
      </w:r>
    </w:p>
    <w:p w14:paraId="05E0E7EE" w14:textId="17B88299" w:rsidR="000C1D63" w:rsidRPr="000C1D63" w:rsidRDefault="000C1D63" w:rsidP="000C1D63">
      <w:pPr>
        <w:bidi/>
        <w:jc w:val="center"/>
        <w:rPr>
          <w:rFonts w:eastAsiaTheme="minorEastAsia" w:cs="Calibri"/>
          <w:i/>
          <w:sz w:val="28"/>
          <w:szCs w:val="28"/>
          <w:lang w:bidi="fa-IR"/>
        </w:rPr>
      </w:pPr>
      <m:oMathPara>
        <m:oMath>
          <m:r>
            <w:rPr>
              <w:rFonts w:ascii="Cambria Math" w:eastAsiaTheme="minorEastAsia" w:hAnsi="Cambria Math" w:cs="Calibri"/>
              <w:sz w:val="28"/>
              <w:szCs w:val="28"/>
              <w:lang w:bidi="fa-IR"/>
            </w:rPr>
            <m:t>ϕ=</m:t>
          </m:r>
          <m:sSup>
            <m:sSupPr>
              <m:ctrlPr>
                <w:rPr>
                  <w:rFonts w:ascii="Cambria Math" w:eastAsiaTheme="minorEastAsia" w:hAnsi="Cambria Math" w:cs="Calibri"/>
                  <w:i/>
                  <w:sz w:val="28"/>
                  <w:szCs w:val="28"/>
                  <w:lang w:bidi="fa-IR"/>
                </w:rPr>
              </m:ctrlPr>
            </m:sSupPr>
            <m:e>
              <m:d>
                <m:dPr>
                  <m:ctrlPr>
                    <w:rPr>
                      <w:rFonts w:ascii="Cambria Math" w:eastAsiaTheme="minorEastAsia" w:hAnsi="Cambria Math" w:cs="Calibri"/>
                      <w:i/>
                      <w:sz w:val="28"/>
                      <w:szCs w:val="28"/>
                      <w:lang w:bidi="fa-IR"/>
                    </w:rPr>
                  </m:ctrlPr>
                </m:dPr>
                <m:e>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9/47*</m:t>
                      </m:r>
                      <m:sSup>
                        <m:sSupPr>
                          <m:ctrlPr>
                            <w:rPr>
                              <w:rFonts w:ascii="Cambria Math" w:eastAsiaTheme="minorEastAsia" w:hAnsi="Cambria Math" w:cs="Calibri"/>
                              <w:i/>
                              <w:sz w:val="28"/>
                              <w:szCs w:val="28"/>
                              <w:lang w:bidi="fa-IR"/>
                            </w:rPr>
                          </m:ctrlPr>
                        </m:sSupPr>
                        <m:e>
                          <m:r>
                            <w:rPr>
                              <w:rFonts w:ascii="Cambria Math" w:eastAsiaTheme="minorEastAsia" w:hAnsi="Cambria Math" w:cs="Calibri"/>
                              <w:sz w:val="28"/>
                              <w:szCs w:val="28"/>
                              <w:lang w:bidi="fa-IR"/>
                            </w:rPr>
                            <m:t>10</m:t>
                          </m:r>
                        </m:e>
                        <m:sup>
                          <m:r>
                            <w:rPr>
                              <w:rFonts w:ascii="Cambria Math" w:eastAsiaTheme="minorEastAsia" w:hAnsi="Cambria Math" w:cs="Calibri"/>
                              <w:sz w:val="28"/>
                              <w:szCs w:val="28"/>
                              <w:lang w:bidi="fa-IR"/>
                            </w:rPr>
                            <m:t>9</m:t>
                          </m:r>
                        </m:sup>
                      </m:sSup>
                      <m:ctrlPr>
                        <w:rPr>
                          <w:rFonts w:ascii="Cambria Math" w:eastAsiaTheme="minorEastAsia" w:hAnsi="Cambria Math" w:cs="Calibri"/>
                          <w:i/>
                          <w:sz w:val="28"/>
                          <w:szCs w:val="28"/>
                          <w:rtl/>
                          <w:lang w:bidi="fa-IR"/>
                        </w:rPr>
                      </m:ctrlPr>
                    </m:num>
                    <m:den>
                      <m:r>
                        <w:rPr>
                          <w:rFonts w:ascii="Cambria Math" w:eastAsiaTheme="minorEastAsia" w:hAnsi="Cambria Math" w:cs="Calibri"/>
                          <w:sz w:val="28"/>
                          <w:szCs w:val="28"/>
                          <w:lang w:bidi="fa-IR"/>
                        </w:rPr>
                        <m:t>6/12*</m:t>
                      </m:r>
                      <m:sSup>
                        <m:sSupPr>
                          <m:ctrlPr>
                            <w:rPr>
                              <w:rFonts w:ascii="Cambria Math" w:eastAsiaTheme="minorEastAsia" w:hAnsi="Cambria Math" w:cs="Calibri"/>
                              <w:i/>
                              <w:sz w:val="28"/>
                              <w:szCs w:val="28"/>
                              <w:lang w:bidi="fa-IR"/>
                            </w:rPr>
                          </m:ctrlPr>
                        </m:sSupPr>
                        <m:e>
                          <m:r>
                            <w:rPr>
                              <w:rFonts w:ascii="Cambria Math" w:eastAsiaTheme="minorEastAsia" w:hAnsi="Cambria Math" w:cs="Calibri"/>
                              <w:sz w:val="28"/>
                              <w:szCs w:val="28"/>
                              <w:lang w:bidi="fa-IR"/>
                            </w:rPr>
                            <m:t>10</m:t>
                          </m:r>
                        </m:e>
                        <m:sup>
                          <m:r>
                            <w:rPr>
                              <w:rFonts w:ascii="Cambria Math" w:eastAsiaTheme="minorEastAsia" w:hAnsi="Cambria Math" w:cs="Calibri"/>
                              <w:sz w:val="28"/>
                              <w:szCs w:val="28"/>
                              <w:lang w:bidi="fa-IR"/>
                            </w:rPr>
                            <m:t>8</m:t>
                          </m:r>
                        </m:sup>
                      </m:sSup>
                    </m:den>
                  </m:f>
                </m:e>
              </m:d>
            </m:e>
            <m:sup>
              <m:f>
                <m:fPr>
                  <m:ctrlPr>
                    <w:rPr>
                      <w:rFonts w:ascii="Cambria Math" w:eastAsiaTheme="minorEastAsia" w:hAnsi="Cambria Math" w:cs="Calibri"/>
                      <w:i/>
                      <w:sz w:val="28"/>
                      <w:szCs w:val="28"/>
                      <w:lang w:bidi="fa-IR"/>
                    </w:rPr>
                  </m:ctrlPr>
                </m:fPr>
                <m:num>
                  <m:r>
                    <w:rPr>
                      <w:rFonts w:ascii="Cambria Math" w:eastAsiaTheme="minorEastAsia" w:hAnsi="Cambria Math" w:cs="Calibri"/>
                      <w:sz w:val="28"/>
                      <w:szCs w:val="28"/>
                      <w:lang w:bidi="fa-IR"/>
                    </w:rPr>
                    <m:t>2</m:t>
                  </m:r>
                </m:num>
                <m:den>
                  <m:r>
                    <w:rPr>
                      <w:rFonts w:ascii="Cambria Math" w:eastAsiaTheme="minorEastAsia" w:hAnsi="Cambria Math" w:cs="Calibri"/>
                      <w:sz w:val="28"/>
                      <w:szCs w:val="28"/>
                      <w:lang w:bidi="fa-IR"/>
                    </w:rPr>
                    <m:t>3</m:t>
                  </m:r>
                </m:den>
              </m:f>
            </m:sup>
          </m:sSup>
          <m:r>
            <w:rPr>
              <w:rFonts w:ascii="Cambria Math" w:eastAsiaTheme="minorEastAsia" w:hAnsi="Cambria Math" w:cs="Calibri"/>
              <w:sz w:val="28"/>
              <w:szCs w:val="28"/>
              <w:lang w:bidi="fa-IR"/>
            </w:rPr>
            <m:t>=6.26 ev</m:t>
          </m:r>
        </m:oMath>
      </m:oMathPara>
    </w:p>
    <w:p w14:paraId="1C76F270" w14:textId="063DBC92" w:rsidR="000C1D63" w:rsidRDefault="00145DA4" w:rsidP="00145DA4">
      <w:pPr>
        <w:bidi/>
        <w:rPr>
          <w:rFonts w:eastAsiaTheme="minorEastAsia" w:cs="B Nazanin"/>
          <w:sz w:val="28"/>
          <w:szCs w:val="28"/>
          <w:rtl/>
          <w:lang w:bidi="fa-IR"/>
        </w:rPr>
      </w:pPr>
      <w:r>
        <w:rPr>
          <w:rFonts w:eastAsiaTheme="minorEastAsia" w:cs="B Nazanin" w:hint="cs"/>
          <w:sz w:val="28"/>
          <w:szCs w:val="28"/>
          <w:rtl/>
          <w:lang w:bidi="fa-IR"/>
        </w:rPr>
        <w:t>اما برای مقدار خطاها از روابط زیر بهره می بریم:</w:t>
      </w:r>
    </w:p>
    <w:p w14:paraId="0977EB29" w14:textId="7397BBE4" w:rsidR="00145DA4" w:rsidRPr="00145DA4" w:rsidRDefault="00145DA4" w:rsidP="00145DA4">
      <w:pPr>
        <w:bidi/>
        <w:jc w:val="center"/>
        <w:rPr>
          <w:rFonts w:eastAsiaTheme="minorEastAsia" w:cs="B Nazanin"/>
          <w:sz w:val="28"/>
          <w:szCs w:val="28"/>
          <w:lang w:bidi="fa-IR"/>
        </w:rPr>
      </w:pPr>
      <m:oMathPara>
        <m:oMath>
          <m:r>
            <w:rPr>
              <w:rFonts w:ascii="Cambria Math" w:eastAsiaTheme="minorEastAsia" w:hAnsi="Cambria Math" w:cs="B Nazanin"/>
              <w:sz w:val="28"/>
              <w:szCs w:val="28"/>
              <w:lang w:bidi="fa-IR"/>
            </w:rPr>
            <m:t>δF=</m:t>
          </m:r>
          <m:rad>
            <m:radPr>
              <m:degHide m:val="1"/>
              <m:ctrlPr>
                <w:rPr>
                  <w:rFonts w:ascii="Cambria Math" w:eastAsiaTheme="minorEastAsia" w:hAnsi="Cambria Math" w:cs="B Nazanin"/>
                  <w:i/>
                  <w:sz w:val="28"/>
                  <w:szCs w:val="28"/>
                  <w:lang w:bidi="fa-IR"/>
                </w:rPr>
              </m:ctrlPr>
            </m:radPr>
            <m:deg>
              <m:ctrlPr>
                <w:rPr>
                  <w:rFonts w:ascii="Cambria Math" w:eastAsiaTheme="minorEastAsia" w:hAnsi="Cambria Math" w:cs="B Nazanin"/>
                  <w:i/>
                  <w:sz w:val="28"/>
                  <w:szCs w:val="28"/>
                  <w:rtl/>
                  <w:lang w:bidi="fa-IR"/>
                </w:rPr>
              </m:ctrlPr>
            </m:deg>
            <m:e>
              <m:sSup>
                <m:sSupPr>
                  <m:ctrlPr>
                    <w:rPr>
                      <w:rFonts w:ascii="Cambria Math" w:eastAsiaTheme="minorEastAsia" w:hAnsi="Cambria Math" w:cs="B Nazanin"/>
                      <w:i/>
                      <w:sz w:val="28"/>
                      <w:szCs w:val="28"/>
                      <w:lang w:bidi="fa-IR"/>
                    </w:rPr>
                  </m:ctrlPr>
                </m:sSupPr>
                <m:e>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δV</m:t>
                          </m:r>
                          <m:ctrlPr>
                            <w:rPr>
                              <w:rFonts w:ascii="Cambria Math" w:eastAsiaTheme="minorEastAsia" w:hAnsi="Cambria Math" w:cs="B Nazanin"/>
                              <w:i/>
                              <w:sz w:val="28"/>
                              <w:szCs w:val="28"/>
                              <w:rtl/>
                              <w:lang w:bidi="fa-IR"/>
                            </w:rPr>
                          </m:ctrlPr>
                        </m:num>
                        <m:den>
                          <m:r>
                            <w:rPr>
                              <w:rFonts w:ascii="Cambria Math" w:eastAsiaTheme="minorEastAsia" w:hAnsi="Cambria Math" w:cs="B Nazanin"/>
                              <w:sz w:val="28"/>
                              <w:szCs w:val="28"/>
                              <w:lang w:bidi="fa-IR"/>
                            </w:rPr>
                            <m:t>r</m:t>
                          </m:r>
                        </m:den>
                      </m:f>
                    </m:e>
                  </m:d>
                </m:e>
                <m:sup>
                  <m:r>
                    <w:rPr>
                      <w:rFonts w:ascii="Cambria Math" w:eastAsiaTheme="minorEastAsia" w:hAnsi="Cambria Math" w:cs="B Nazanin"/>
                      <w:sz w:val="28"/>
                      <w:szCs w:val="28"/>
                      <w:lang w:bidi="fa-IR"/>
                    </w:rPr>
                    <m:t>2</m:t>
                  </m:r>
                </m:sup>
              </m:sSup>
            </m:e>
          </m:rad>
        </m:oMath>
      </m:oMathPara>
    </w:p>
    <w:p w14:paraId="20B88773" w14:textId="16C92016" w:rsidR="00145DA4" w:rsidRPr="00145DA4" w:rsidRDefault="00145DA4" w:rsidP="00145DA4">
      <w:pPr>
        <w:bidi/>
        <w:jc w:val="center"/>
        <w:rPr>
          <w:rFonts w:eastAsiaTheme="minorEastAsia" w:cs="B Nazanin"/>
          <w:sz w:val="28"/>
          <w:szCs w:val="28"/>
          <w:lang w:bidi="fa-IR"/>
        </w:rPr>
      </w:pPr>
      <m:oMathPara>
        <m:oMath>
          <m:r>
            <w:rPr>
              <w:rFonts w:ascii="Cambria Math" w:eastAsiaTheme="minorEastAsia" w:hAnsi="Cambria Math" w:cs="B Nazanin"/>
              <w:sz w:val="28"/>
              <w:szCs w:val="28"/>
              <w:lang w:bidi="fa-IR"/>
            </w:rPr>
            <m:t>δJ=</m:t>
          </m:r>
          <m:rad>
            <m:radPr>
              <m:degHide m:val="1"/>
              <m:ctrlPr>
                <w:rPr>
                  <w:rFonts w:ascii="Cambria Math" w:eastAsiaTheme="minorEastAsia" w:hAnsi="Cambria Math" w:cs="B Nazanin"/>
                  <w:i/>
                  <w:sz w:val="28"/>
                  <w:szCs w:val="28"/>
                  <w:lang w:bidi="fa-IR"/>
                </w:rPr>
              </m:ctrlPr>
            </m:radPr>
            <m:deg>
              <m:ctrlPr>
                <w:rPr>
                  <w:rFonts w:ascii="Cambria Math" w:eastAsiaTheme="minorEastAsia" w:hAnsi="Cambria Math" w:cs="B Nazanin"/>
                  <w:i/>
                  <w:sz w:val="28"/>
                  <w:szCs w:val="28"/>
                  <w:rtl/>
                  <w:lang w:bidi="fa-IR"/>
                </w:rPr>
              </m:ctrlPr>
            </m:deg>
            <m:e>
              <m:sSup>
                <m:sSupPr>
                  <m:ctrlPr>
                    <w:rPr>
                      <w:rFonts w:ascii="Cambria Math" w:eastAsiaTheme="minorEastAsia" w:hAnsi="Cambria Math" w:cs="B Nazanin"/>
                      <w:i/>
                      <w:sz w:val="28"/>
                      <w:szCs w:val="28"/>
                      <w:lang w:bidi="fa-IR"/>
                    </w:rPr>
                  </m:ctrlPr>
                </m:sSupPr>
                <m:e>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δI</m:t>
                          </m:r>
                        </m:num>
                        <m:den>
                          <m:r>
                            <w:rPr>
                              <w:rFonts w:ascii="Cambria Math" w:eastAsiaTheme="minorEastAsia" w:hAnsi="Cambria Math" w:cs="B Nazanin"/>
                              <w:sz w:val="28"/>
                              <w:szCs w:val="28"/>
                              <w:lang w:bidi="fa-IR"/>
                            </w:rPr>
                            <m:t>A</m:t>
                          </m:r>
                        </m:den>
                      </m:f>
                    </m:e>
                  </m:d>
                </m:e>
                <m:sup>
                  <m:r>
                    <w:rPr>
                      <w:rFonts w:ascii="Cambria Math" w:eastAsiaTheme="minorEastAsia" w:hAnsi="Cambria Math" w:cs="B Nazanin"/>
                      <w:sz w:val="28"/>
                      <w:szCs w:val="28"/>
                      <w:lang w:bidi="fa-IR"/>
                    </w:rPr>
                    <m:t>2</m:t>
                  </m:r>
                </m:sup>
              </m:sSup>
            </m:e>
          </m:rad>
        </m:oMath>
      </m:oMathPara>
    </w:p>
    <w:p w14:paraId="78B66407" w14:textId="0385D8E7" w:rsidR="00145DA4" w:rsidRPr="00145DA4" w:rsidRDefault="00000000" w:rsidP="00145DA4">
      <w:pPr>
        <w:bidi/>
        <w:jc w:val="center"/>
        <w:rPr>
          <w:rFonts w:eastAsiaTheme="minorEastAsia" w:cs="Calibri"/>
          <w:sz w:val="28"/>
          <w:szCs w:val="28"/>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rad>
            <m:radPr>
              <m:degHide m:val="1"/>
              <m:ctrlPr>
                <w:rPr>
                  <w:rFonts w:ascii="Cambria Math" w:eastAsiaTheme="minorEastAsia" w:hAnsi="Cambria Math" w:cs="B Nazanin"/>
                  <w:i/>
                  <w:sz w:val="28"/>
                  <w:szCs w:val="28"/>
                  <w:lang w:bidi="fa-IR"/>
                </w:rPr>
              </m:ctrlPr>
            </m:radPr>
            <m:deg>
              <m:ctrlPr>
                <w:rPr>
                  <w:rFonts w:ascii="Cambria Math" w:eastAsiaTheme="minorEastAsia" w:hAnsi="Cambria Math" w:cs="B Nazanin"/>
                  <w:i/>
                  <w:sz w:val="28"/>
                  <w:szCs w:val="28"/>
                  <w:rtl/>
                  <w:lang w:bidi="fa-IR"/>
                </w:rPr>
              </m:ctrlPr>
            </m:deg>
            <m:e>
              <m:r>
                <w:rPr>
                  <w:rFonts w:ascii="Cambria Math" w:eastAsiaTheme="minorEastAsia" w:hAnsi="Cambria Math" w:cs="B Nazanin"/>
                  <w:sz w:val="28"/>
                  <w:szCs w:val="28"/>
                  <w:lang w:bidi="fa-IR"/>
                </w:rPr>
                <m:t>ϕ</m:t>
              </m:r>
            </m:e>
          </m:rad>
          <m:r>
            <w:rPr>
              <w:rFonts w:ascii="Cambria Math" w:eastAsiaTheme="minorEastAsia" w:hAnsi="Cambria Math" w:cs="B Nazanin"/>
              <w:sz w:val="28"/>
              <w:szCs w:val="28"/>
              <w:lang w:bidi="fa-IR"/>
            </w:rPr>
            <m:t xml:space="preserve"> δϕ=</m:t>
          </m:r>
          <m:d>
            <m:dPr>
              <m:begChr m:val="|"/>
              <m:endChr m:val="|"/>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δF</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Ln</m:t>
              </m:r>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F</m:t>
                          </m:r>
                        </m:e>
                        <m:sup>
                          <m:r>
                            <w:rPr>
                              <w:rFonts w:ascii="Cambria Math" w:eastAsiaTheme="minorEastAsia" w:hAnsi="Cambria Math" w:cs="B Nazanin"/>
                              <w:sz w:val="28"/>
                              <w:szCs w:val="28"/>
                              <w:lang w:bidi="fa-IR"/>
                            </w:rPr>
                            <m:t>2</m:t>
                          </m:r>
                        </m:sup>
                      </m:sSup>
                    </m:num>
                    <m:den>
                      <m:r>
                        <w:rPr>
                          <w:rFonts w:ascii="Cambria Math" w:eastAsiaTheme="minorEastAsia" w:hAnsi="Cambria Math" w:cs="B Nazanin"/>
                          <w:sz w:val="28"/>
                          <w:szCs w:val="28"/>
                          <w:lang w:bidi="fa-IR"/>
                        </w:rPr>
                        <m:t>J</m:t>
                      </m:r>
                    </m:den>
                  </m:f>
                </m:e>
              </m:d>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δF</m:t>
              </m: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F</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δJ</m:t>
                  </m:r>
                </m:num>
                <m:den>
                  <m:r>
                    <w:rPr>
                      <w:rFonts w:ascii="Cambria Math" w:eastAsiaTheme="minorEastAsia" w:hAnsi="Cambria Math" w:cs="B Nazanin"/>
                      <w:sz w:val="28"/>
                      <w:szCs w:val="28"/>
                      <w:lang w:bidi="fa-IR"/>
                    </w:rPr>
                    <m:t>J</m:t>
                  </m:r>
                </m:den>
              </m:f>
            </m:e>
          </m:d>
        </m:oMath>
      </m:oMathPara>
    </w:p>
    <w:p w14:paraId="7A106335" w14:textId="3F2B017A" w:rsidR="00B95EC0" w:rsidRDefault="00145DA4" w:rsidP="00B95EC0">
      <w:pPr>
        <w:bidi/>
        <w:rPr>
          <w:rFonts w:eastAsiaTheme="minorEastAsia" w:cs="B Nazanin" w:hint="cs"/>
          <w:sz w:val="28"/>
          <w:szCs w:val="28"/>
          <w:rtl/>
          <w:lang w:bidi="fa-IR"/>
        </w:rPr>
      </w:pPr>
      <w:r>
        <w:rPr>
          <w:rFonts w:eastAsiaTheme="minorEastAsia" w:cs="B Nazanin" w:hint="cs"/>
          <w:sz w:val="28"/>
          <w:szCs w:val="28"/>
          <w:rtl/>
          <w:lang w:bidi="fa-IR"/>
        </w:rPr>
        <w:t xml:space="preserve">همگی روابط به سادگی از مشتق گیری حاصل می شوند و خطای مقدار </w:t>
      </w:r>
      <w:r>
        <w:rPr>
          <w:rFonts w:eastAsiaTheme="minorEastAsia" w:cs="B Nazanin"/>
          <w:sz w:val="28"/>
          <w:szCs w:val="28"/>
          <w:lang w:bidi="fa-IR"/>
        </w:rPr>
        <w:t>B</w:t>
      </w:r>
      <w:r>
        <w:rPr>
          <w:rFonts w:eastAsiaTheme="minorEastAsia" w:cs="B Nazanin" w:hint="cs"/>
          <w:sz w:val="28"/>
          <w:szCs w:val="28"/>
          <w:rtl/>
          <w:lang w:bidi="fa-IR"/>
        </w:rPr>
        <w:t xml:space="preserve"> را صفر در نظر گرفتیم چرا که از قبل در دستورکار داده شده بود و روشی برای محاسبه اش نداشتی</w:t>
      </w:r>
      <w:r w:rsidR="00C86AFA">
        <w:rPr>
          <w:rFonts w:eastAsiaTheme="minorEastAsia" w:cs="B Nazanin" w:hint="cs"/>
          <w:sz w:val="28"/>
          <w:szCs w:val="28"/>
          <w:rtl/>
          <w:lang w:bidi="fa-IR"/>
        </w:rPr>
        <w:t>م ؛ همچنین خطای شعاع نمونه تنگستن را هم نداریم چون نمونه روی نوک سوزن لایه نشانی شده است، هیچ اطلاعاتی در مورد خطای این لایه نشانی در دسترس نبود، پس خطای آن را هم در نظر نمی گیریم.</w:t>
      </w:r>
    </w:p>
    <w:p w14:paraId="4F99564A" w14:textId="2A8A7223" w:rsidR="00B95EC0" w:rsidRDefault="00B95EC0" w:rsidP="00B95EC0">
      <w:pPr>
        <w:bidi/>
        <w:rPr>
          <w:rFonts w:eastAsiaTheme="minorEastAsia" w:cs="B Nazanin"/>
          <w:sz w:val="28"/>
          <w:szCs w:val="28"/>
          <w:rtl/>
          <w:lang w:bidi="fa-IR"/>
        </w:rPr>
      </w:pPr>
      <w:r>
        <w:rPr>
          <w:rFonts w:eastAsiaTheme="minorEastAsia" w:cs="B Nazanin" w:hint="cs"/>
          <w:sz w:val="28"/>
          <w:szCs w:val="28"/>
          <w:rtl/>
          <w:lang w:bidi="fa-IR"/>
        </w:rPr>
        <w:t>خطاهای اندازه گیری از روی دقت دستگاه ها حاصل می شوند:</w:t>
      </w:r>
    </w:p>
    <w:p w14:paraId="1C4984BB" w14:textId="6468B258" w:rsidR="00B95EC0" w:rsidRPr="00A70F49" w:rsidRDefault="00B95EC0" w:rsidP="00B95EC0">
      <w:pPr>
        <w:bidi/>
        <w:rPr>
          <w:rFonts w:eastAsiaTheme="minorEastAsia" w:cs="B Nazanin"/>
          <w:sz w:val="28"/>
          <w:szCs w:val="28"/>
          <w:lang w:bidi="fa-IR"/>
        </w:rPr>
      </w:pPr>
      <m:oMathPara>
        <m:oMath>
          <m:r>
            <w:rPr>
              <w:rFonts w:ascii="Cambria Math" w:eastAsiaTheme="minorEastAsia" w:hAnsi="Cambria Math" w:cs="B Nazanin"/>
              <w:sz w:val="28"/>
              <w:szCs w:val="28"/>
              <w:lang w:bidi="fa-IR"/>
            </w:rPr>
            <m:t>δI=0.01 μA    ,     δV=0.1 kV</m:t>
          </m:r>
        </m:oMath>
      </m:oMathPara>
    </w:p>
    <w:p w14:paraId="78806AC4" w14:textId="762AC38E" w:rsidR="00A70F49" w:rsidRDefault="00A70F49" w:rsidP="00A70F49">
      <w:pPr>
        <w:bidi/>
        <w:rPr>
          <w:rFonts w:eastAsiaTheme="minorEastAsia" w:cs="B Nazanin"/>
          <w:sz w:val="28"/>
          <w:szCs w:val="28"/>
          <w:rtl/>
          <w:lang w:bidi="fa-IR"/>
        </w:rPr>
      </w:pPr>
      <w:r>
        <w:rPr>
          <w:rFonts w:eastAsiaTheme="minorEastAsia" w:cs="B Nazanin" w:hint="cs"/>
          <w:sz w:val="28"/>
          <w:szCs w:val="28"/>
          <w:rtl/>
          <w:lang w:bidi="fa-IR"/>
        </w:rPr>
        <w:lastRenderedPageBreak/>
        <w:t>حال در فایل اکسل و در سربرگ خطاها این ها را دقیق بررسی کرده ایم.</w:t>
      </w:r>
    </w:p>
    <w:p w14:paraId="619D11C0" w14:textId="75D01AB6" w:rsidR="00A70F49" w:rsidRDefault="00363943" w:rsidP="00A70F49">
      <w:pPr>
        <w:bidi/>
        <w:rPr>
          <w:rFonts w:eastAsiaTheme="minorEastAsia" w:cs="B Nazanin" w:hint="cs"/>
          <w:sz w:val="28"/>
          <w:szCs w:val="28"/>
          <w:rtl/>
          <w:lang w:bidi="fa-IR"/>
        </w:rPr>
      </w:pPr>
      <w:r>
        <w:rPr>
          <w:rFonts w:eastAsiaTheme="minorEastAsia" w:cs="B Nazanin" w:hint="cs"/>
          <w:sz w:val="28"/>
          <w:szCs w:val="28"/>
          <w:rtl/>
          <w:lang w:bidi="fa-IR"/>
        </w:rPr>
        <w:t>نتیجه نهایی این است که</w:t>
      </w:r>
      <w:r w:rsidR="0061169A">
        <w:rPr>
          <w:rFonts w:eastAsiaTheme="minorEastAsia" w:cs="B Nazanin"/>
          <w:sz w:val="28"/>
          <w:szCs w:val="28"/>
          <w:lang w:bidi="fa-IR"/>
        </w:rPr>
        <w:t xml:space="preserve"> </w:t>
      </w:r>
      <w:r w:rsidR="0061169A">
        <w:rPr>
          <w:rFonts w:eastAsiaTheme="minorEastAsia" w:cs="B Nazanin" w:hint="cs"/>
          <w:sz w:val="28"/>
          <w:szCs w:val="28"/>
          <w:rtl/>
          <w:lang w:bidi="fa-IR"/>
        </w:rPr>
        <w:t xml:space="preserve"> مقدار میانگین خطای آزمایش </w:t>
      </w:r>
      <w:r w:rsidR="00BC172C">
        <w:rPr>
          <w:rFonts w:eastAsiaTheme="minorEastAsia" w:cs="B Nazanin"/>
          <w:sz w:val="28"/>
          <w:szCs w:val="28"/>
          <w:lang w:bidi="fa-IR"/>
        </w:rPr>
        <w:t xml:space="preserve"> 2.5 </w:t>
      </w:r>
      <w:r w:rsidR="0061169A">
        <w:rPr>
          <w:rFonts w:eastAsiaTheme="minorEastAsia" w:cs="B Nazanin" w:hint="cs"/>
          <w:sz w:val="28"/>
          <w:szCs w:val="28"/>
          <w:rtl/>
          <w:lang w:bidi="fa-IR"/>
        </w:rPr>
        <w:t>الکترون ولت است</w:t>
      </w:r>
      <w:r w:rsidR="00BC172C">
        <w:rPr>
          <w:rFonts w:eastAsiaTheme="minorEastAsia" w:cs="B Nazanin"/>
          <w:sz w:val="28"/>
          <w:szCs w:val="28"/>
          <w:lang w:bidi="fa-IR"/>
        </w:rPr>
        <w:t xml:space="preserve"> </w:t>
      </w:r>
      <w:r w:rsidR="00BC172C">
        <w:rPr>
          <w:rFonts w:eastAsiaTheme="minorEastAsia" w:cs="B Nazanin" w:hint="cs"/>
          <w:sz w:val="28"/>
          <w:szCs w:val="28"/>
          <w:rtl/>
          <w:lang w:bidi="fa-IR"/>
        </w:rPr>
        <w:t xml:space="preserve"> و از سوال ۲ هم می فهمیم که این مقدار خطا، مقبول است و مقدار دقیق تابع کار در بازه ای به مرکز 6.26 و شعاع ۲.۵ می افتد.</w:t>
      </w:r>
    </w:p>
    <w:p w14:paraId="3D8E9AF0" w14:textId="22DAAF19" w:rsidR="00363943" w:rsidRDefault="00363943" w:rsidP="00363943">
      <w:pPr>
        <w:bidi/>
        <w:rPr>
          <w:rFonts w:eastAsiaTheme="minorEastAsia" w:cs="B Nazanin"/>
          <w:sz w:val="28"/>
          <w:szCs w:val="28"/>
          <w:rtl/>
          <w:lang w:bidi="fa-IR"/>
        </w:rPr>
      </w:pPr>
    </w:p>
    <w:p w14:paraId="3A7C179E" w14:textId="495EA99A" w:rsidR="00363943" w:rsidRDefault="00363943" w:rsidP="00363943">
      <w:pPr>
        <w:bidi/>
        <w:rPr>
          <w:rFonts w:eastAsiaTheme="minorEastAsia" w:cs="B Nazanin"/>
          <w:sz w:val="28"/>
          <w:szCs w:val="28"/>
          <w:rtl/>
          <w:lang w:bidi="fa-IR"/>
        </w:rPr>
      </w:pPr>
      <w:r>
        <w:rPr>
          <w:rFonts w:eastAsiaTheme="minorEastAsia" w:cs="B Nazanin" w:hint="cs"/>
          <w:sz w:val="28"/>
          <w:szCs w:val="28"/>
          <w:rtl/>
          <w:lang w:bidi="fa-IR"/>
        </w:rPr>
        <w:t xml:space="preserve">2. </w:t>
      </w:r>
      <w:r w:rsidR="0024687C">
        <w:rPr>
          <w:rFonts w:eastAsiaTheme="minorEastAsia" w:cs="B Nazanin"/>
          <w:sz w:val="28"/>
          <w:szCs w:val="28"/>
          <w:lang w:bidi="fa-IR"/>
        </w:rPr>
        <w:t xml:space="preserve"> </w:t>
      </w:r>
      <w:r w:rsidR="0024687C">
        <w:rPr>
          <w:rFonts w:eastAsiaTheme="minorEastAsia" w:cs="B Nazanin" w:hint="cs"/>
          <w:sz w:val="28"/>
          <w:szCs w:val="28"/>
          <w:rtl/>
          <w:lang w:bidi="fa-IR"/>
        </w:rPr>
        <w:t>در منابع علمی مقدار تابع کار تنگستن 4.5 الکترون ولت گزارش شده است؛ پس درصد خطای نسبی ما برابر است با:</w:t>
      </w:r>
    </w:p>
    <w:p w14:paraId="4F9D4B97" w14:textId="3AE01754" w:rsidR="0024687C" w:rsidRPr="0024687C" w:rsidRDefault="0024687C" w:rsidP="0024687C">
      <w:pPr>
        <w:bidi/>
        <w:jc w:val="center"/>
        <w:rPr>
          <w:rFonts w:eastAsiaTheme="minorEastAsia" w:cs="B Nazanin"/>
          <w:i/>
          <w:sz w:val="28"/>
          <w:szCs w:val="28"/>
          <w:lang w:bidi="fa-IR"/>
        </w:rPr>
      </w:pPr>
      <m:oMathPara>
        <m:oMath>
          <m:r>
            <w:rPr>
              <w:rFonts w:ascii="Cambria Math" w:eastAsiaTheme="minorEastAsia" w:hAnsi="Cambria Math" w:cs="B Nazanin" w:hint="cs"/>
              <w:sz w:val="28"/>
              <w:szCs w:val="28"/>
              <w:rtl/>
              <w:lang w:bidi="fa-IR"/>
            </w:rPr>
            <m:t>درصدخطا</m:t>
          </m:r>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6.26-4.5</m:t>
              </m:r>
            </m:num>
            <m:den>
              <m:r>
                <w:rPr>
                  <w:rFonts w:ascii="Cambria Math" w:eastAsiaTheme="minorEastAsia" w:hAnsi="Cambria Math" w:cs="B Nazanin"/>
                  <w:sz w:val="28"/>
                  <w:szCs w:val="28"/>
                  <w:lang w:bidi="fa-IR"/>
                </w:rPr>
                <m:t>4.5</m:t>
              </m:r>
            </m:den>
          </m:f>
          <m:r>
            <w:rPr>
              <w:rFonts w:ascii="Cambria Math" w:eastAsiaTheme="minorEastAsia" w:hAnsi="Cambria Math" w:cs="B Nazanin"/>
              <w:sz w:val="28"/>
              <w:szCs w:val="28"/>
              <w:lang w:bidi="fa-IR"/>
            </w:rPr>
            <m:t>*100=%39</m:t>
          </m:r>
        </m:oMath>
      </m:oMathPara>
    </w:p>
    <w:p w14:paraId="41EBC669" w14:textId="3AE1A830" w:rsidR="0024687C" w:rsidRDefault="0024687C" w:rsidP="0024687C">
      <w:pPr>
        <w:bidi/>
        <w:rPr>
          <w:rFonts w:eastAsiaTheme="minorEastAsia" w:cs="B Nazanin"/>
          <w:i/>
          <w:sz w:val="28"/>
          <w:szCs w:val="28"/>
          <w:rtl/>
          <w:lang w:bidi="fa-IR"/>
        </w:rPr>
      </w:pPr>
      <w:r>
        <w:rPr>
          <w:rFonts w:eastAsiaTheme="minorEastAsia" w:cs="B Nazanin" w:hint="cs"/>
          <w:i/>
          <w:sz w:val="28"/>
          <w:szCs w:val="28"/>
          <w:rtl/>
          <w:lang w:bidi="fa-IR"/>
        </w:rPr>
        <w:t>که درصد خطای بالایی است وبرای یک آزمایش علمی قابل قبول است.</w:t>
      </w:r>
    </w:p>
    <w:p w14:paraId="7DFE0B41" w14:textId="77777777" w:rsidR="0024687C" w:rsidRDefault="0024687C" w:rsidP="0024687C">
      <w:pPr>
        <w:bidi/>
        <w:rPr>
          <w:rFonts w:eastAsiaTheme="minorEastAsia" w:cs="B Nazanin"/>
          <w:i/>
          <w:sz w:val="28"/>
          <w:szCs w:val="28"/>
          <w:rtl/>
          <w:lang w:bidi="fa-IR"/>
        </w:rPr>
      </w:pPr>
    </w:p>
    <w:p w14:paraId="1A0C33C1" w14:textId="6BAE3611" w:rsidR="0024687C" w:rsidRDefault="0024687C" w:rsidP="0024687C">
      <w:pPr>
        <w:bidi/>
        <w:rPr>
          <w:rFonts w:eastAsiaTheme="minorEastAsia" w:cs="B Nazanin"/>
          <w:i/>
          <w:sz w:val="28"/>
          <w:szCs w:val="28"/>
          <w:rtl/>
          <w:lang w:bidi="fa-IR"/>
        </w:rPr>
      </w:pPr>
      <w:r>
        <w:rPr>
          <w:rFonts w:eastAsiaTheme="minorEastAsia" w:cs="B Nazanin" w:hint="cs"/>
          <w:i/>
          <w:sz w:val="28"/>
          <w:szCs w:val="28"/>
          <w:rtl/>
          <w:lang w:bidi="fa-IR"/>
        </w:rPr>
        <w:t xml:space="preserve">3. با توجه به این که زاویه ی صفحات براگ با هم برابر 45 درجه است فقط می شود گفت که شبکه مکعبی است ولی نمیتوان تشخیص داد که آیا از نوع </w:t>
      </w:r>
      <w:r>
        <w:rPr>
          <w:rFonts w:eastAsiaTheme="minorEastAsia" w:cs="B Nazanin"/>
          <w:i/>
          <w:sz w:val="28"/>
          <w:szCs w:val="28"/>
          <w:lang w:bidi="fa-IR"/>
        </w:rPr>
        <w:t>BCC</w:t>
      </w:r>
      <w:r>
        <w:rPr>
          <w:rFonts w:eastAsiaTheme="minorEastAsia" w:cs="B Nazanin" w:hint="cs"/>
          <w:i/>
          <w:sz w:val="28"/>
          <w:szCs w:val="28"/>
          <w:rtl/>
          <w:lang w:bidi="fa-IR"/>
        </w:rPr>
        <w:t xml:space="preserve"> است یا </w:t>
      </w:r>
      <w:r>
        <w:rPr>
          <w:rFonts w:eastAsiaTheme="minorEastAsia" w:cs="B Nazanin"/>
          <w:i/>
          <w:sz w:val="28"/>
          <w:szCs w:val="28"/>
          <w:lang w:bidi="fa-IR"/>
        </w:rPr>
        <w:t>FCC</w:t>
      </w:r>
      <w:r>
        <w:rPr>
          <w:rFonts w:eastAsiaTheme="minorEastAsia" w:cs="B Nazanin" w:hint="cs"/>
          <w:i/>
          <w:sz w:val="28"/>
          <w:szCs w:val="28"/>
          <w:rtl/>
          <w:lang w:bidi="fa-IR"/>
        </w:rPr>
        <w:t xml:space="preserve"> ولی شکل کلی آن حاصل شده است.</w:t>
      </w:r>
    </w:p>
    <w:p w14:paraId="155D1BC5" w14:textId="2FFF1621" w:rsidR="0024687C" w:rsidRDefault="0024687C" w:rsidP="0024687C">
      <w:pPr>
        <w:bidi/>
        <w:rPr>
          <w:rFonts w:eastAsiaTheme="minorEastAsia" w:cs="B Nazanin"/>
          <w:i/>
          <w:sz w:val="28"/>
          <w:szCs w:val="28"/>
          <w:rtl/>
          <w:lang w:bidi="fa-IR"/>
        </w:rPr>
      </w:pPr>
    </w:p>
    <w:p w14:paraId="6800C75A" w14:textId="5123E4BA" w:rsidR="0024687C" w:rsidRDefault="0024687C" w:rsidP="0024687C">
      <w:pPr>
        <w:bidi/>
        <w:rPr>
          <w:rStyle w:val="fontstyle01"/>
          <w:rFonts w:cs="B Nazanin"/>
          <w:sz w:val="28"/>
          <w:szCs w:val="28"/>
        </w:rPr>
      </w:pPr>
      <w:r>
        <w:rPr>
          <w:rFonts w:eastAsiaTheme="minorEastAsia" w:cs="B Nazanin" w:hint="cs"/>
          <w:i/>
          <w:sz w:val="28"/>
          <w:szCs w:val="28"/>
          <w:rtl/>
          <w:lang w:bidi="fa-IR"/>
        </w:rPr>
        <w:t xml:space="preserve">4. </w:t>
      </w:r>
      <w:r w:rsidR="00F07C28" w:rsidRPr="00F07C28">
        <w:rPr>
          <w:rStyle w:val="fontstyle01"/>
          <w:rFonts w:cs="B Nazanin"/>
          <w:sz w:val="28"/>
          <w:szCs w:val="28"/>
          <w:rtl/>
        </w:rPr>
        <w:t>اتمها در صفحات با انديس كوچك به هم پكيدهتر و فاصله بين اتمهـا كـوچكتر از نمونه صفحات با انديسهاي بزرگتر ميباشد. در نتيجه در صفحات با انديسهاي كوچكتر الكترونها تحت پتانسيل بزرگتـري از اتمهاي شبكه نسبت به صفحات با انديسهاي بزرگتر ميباشند. در نتيجه صفحات با انديسهاي كوچك تـابع كـار بزرگتـري نسبت به صفحات با انديسهاي ميلر بزرگتر دارند</w:t>
      </w:r>
      <w:r w:rsidR="00F07C28">
        <w:rPr>
          <w:rStyle w:val="fontstyle01"/>
          <w:rFonts w:cs="B Nazanin"/>
          <w:sz w:val="28"/>
          <w:szCs w:val="28"/>
        </w:rPr>
        <w:t>.</w:t>
      </w:r>
    </w:p>
    <w:p w14:paraId="690A96B3" w14:textId="68E777C0" w:rsidR="00F07C28" w:rsidRDefault="00F07C28" w:rsidP="00F07C28">
      <w:pPr>
        <w:bidi/>
        <w:rPr>
          <w:rStyle w:val="fontstyle01"/>
          <w:rFonts w:cs="B Nazanin"/>
          <w:sz w:val="28"/>
          <w:szCs w:val="28"/>
          <w:rtl/>
          <w:lang w:bidi="fa-IR"/>
        </w:rPr>
      </w:pPr>
      <w:r>
        <w:rPr>
          <w:rStyle w:val="fontstyle01"/>
          <w:rFonts w:cs="B Nazanin" w:hint="cs"/>
          <w:sz w:val="28"/>
          <w:szCs w:val="28"/>
          <w:rtl/>
          <w:lang w:bidi="fa-IR"/>
        </w:rPr>
        <w:t>اما چون پکیدگی به ترتیب (100)</w:t>
      </w:r>
      <w:r>
        <w:rPr>
          <w:rStyle w:val="fontstyle01"/>
          <w:rFonts w:cs="Calibri" w:hint="cs"/>
          <w:sz w:val="28"/>
          <w:szCs w:val="28"/>
          <w:rtl/>
          <w:lang w:bidi="fa-IR"/>
        </w:rPr>
        <w:t xml:space="preserve"> &gt; </w:t>
      </w:r>
      <w:r>
        <w:rPr>
          <w:rStyle w:val="fontstyle01"/>
          <w:rFonts w:cs="B Nazanin" w:hint="cs"/>
          <w:sz w:val="28"/>
          <w:szCs w:val="28"/>
          <w:rtl/>
          <w:lang w:bidi="fa-IR"/>
        </w:rPr>
        <w:t xml:space="preserve">(110) </w:t>
      </w:r>
      <w:r>
        <w:rPr>
          <w:rStyle w:val="fontstyle01"/>
          <w:rFonts w:cs="Calibri" w:hint="cs"/>
          <w:sz w:val="28"/>
          <w:szCs w:val="28"/>
          <w:rtl/>
          <w:lang w:bidi="fa-IR"/>
        </w:rPr>
        <w:t xml:space="preserve">&gt; </w:t>
      </w:r>
      <w:r>
        <w:rPr>
          <w:rStyle w:val="fontstyle01"/>
          <w:rFonts w:cs="B Nazanin" w:hint="cs"/>
          <w:sz w:val="28"/>
          <w:szCs w:val="28"/>
          <w:rtl/>
          <w:lang w:bidi="fa-IR"/>
        </w:rPr>
        <w:t xml:space="preserve">(111) است پس </w:t>
      </w:r>
      <w:r w:rsidR="00946E0A">
        <w:rPr>
          <w:rStyle w:val="fontstyle01"/>
          <w:rFonts w:cs="B Nazanin" w:hint="cs"/>
          <w:sz w:val="28"/>
          <w:szCs w:val="28"/>
          <w:rtl/>
          <w:lang w:bidi="fa-IR"/>
        </w:rPr>
        <w:t>تاریک ترین نقطه</w:t>
      </w:r>
      <w:r w:rsidR="00B66AF9">
        <w:rPr>
          <w:rStyle w:val="fontstyle01"/>
          <w:rFonts w:cs="B Nazanin" w:hint="cs"/>
          <w:sz w:val="28"/>
          <w:szCs w:val="28"/>
          <w:rtl/>
          <w:lang w:bidi="fa-IR"/>
        </w:rPr>
        <w:t xml:space="preserve"> (یعنی مربوط به صفحه با بالاترین تابع کار) </w:t>
      </w:r>
      <w:r w:rsidR="00946E0A">
        <w:rPr>
          <w:rStyle w:val="fontstyle01"/>
          <w:rFonts w:cs="B Nazanin" w:hint="cs"/>
          <w:sz w:val="28"/>
          <w:szCs w:val="28"/>
          <w:rtl/>
          <w:lang w:bidi="fa-IR"/>
        </w:rPr>
        <w:t xml:space="preserve"> مربوط به صفحه (۱۰۰) بود که در بالای لامپ مشاهده شد، صفحه (۱۱۰) در وسط لامپ بود و صفحه (۱۱۱) در سمت راست لامپ؛ در تصویر زیر این چینش را مشاهده می کنید.</w:t>
      </w:r>
    </w:p>
    <w:p w14:paraId="67394D3B" w14:textId="3A41FF4C" w:rsidR="00946E0A" w:rsidRPr="00F07C28" w:rsidRDefault="00946E0A" w:rsidP="00946E0A">
      <w:pPr>
        <w:bidi/>
        <w:jc w:val="center"/>
        <w:rPr>
          <w:rFonts w:eastAsiaTheme="minorEastAsia" w:cs="Calibri"/>
          <w:i/>
          <w:sz w:val="28"/>
          <w:szCs w:val="28"/>
          <w:rtl/>
          <w:lang w:bidi="fa-IR"/>
        </w:rPr>
      </w:pPr>
      <w:r w:rsidRPr="00946E0A">
        <w:rPr>
          <w:rFonts w:eastAsiaTheme="minorEastAsia" w:cs="Calibri"/>
          <w:i/>
          <w:noProof/>
          <w:sz w:val="28"/>
          <w:szCs w:val="28"/>
          <w:rtl/>
          <w:lang w:bidi="fa-IR"/>
        </w:rPr>
        <w:drawing>
          <wp:inline distT="0" distB="0" distL="0" distR="0" wp14:anchorId="10EBD729" wp14:editId="42A9FD7C">
            <wp:extent cx="2994920" cy="2743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920" cy="2743438"/>
                    </a:xfrm>
                    <a:prstGeom prst="rect">
                      <a:avLst/>
                    </a:prstGeom>
                  </pic:spPr>
                </pic:pic>
              </a:graphicData>
            </a:graphic>
          </wp:inline>
        </w:drawing>
      </w:r>
    </w:p>
    <w:p w14:paraId="015CD5CB" w14:textId="6BDEE66D" w:rsidR="004826AF" w:rsidRDefault="00946E0A" w:rsidP="0043587D">
      <w:pPr>
        <w:bidi/>
        <w:jc w:val="center"/>
        <w:rPr>
          <w:rStyle w:val="fontstyle01"/>
          <w:rFonts w:cs="B Nazanin"/>
          <w:sz w:val="28"/>
          <w:szCs w:val="28"/>
          <w:rtl/>
        </w:rPr>
      </w:pPr>
      <w:r>
        <w:rPr>
          <w:rStyle w:val="fontstyle01"/>
          <w:rFonts w:cs="B Nazanin" w:hint="cs"/>
          <w:sz w:val="28"/>
          <w:szCs w:val="28"/>
          <w:rtl/>
        </w:rPr>
        <w:t>شکل ۱: صفحات براگ منعکس شده روی صفحه فلوئوروسانس و اندیسهای میلر مربوط به آنها.</w:t>
      </w:r>
    </w:p>
    <w:p w14:paraId="677AD0FF" w14:textId="78BAB522" w:rsidR="004826AF" w:rsidRDefault="004826AF" w:rsidP="004826AF">
      <w:pPr>
        <w:bidi/>
        <w:rPr>
          <w:rStyle w:val="fontstyle01"/>
          <w:rFonts w:eastAsiaTheme="minorEastAsia" w:cs="B Nazanin"/>
          <w:sz w:val="28"/>
          <w:szCs w:val="28"/>
          <w:rtl/>
          <w:lang w:bidi="fa-IR"/>
        </w:rPr>
      </w:pPr>
      <w:r>
        <w:rPr>
          <w:rStyle w:val="fontstyle01"/>
          <w:rFonts w:cs="B Nazanin" w:hint="cs"/>
          <w:sz w:val="28"/>
          <w:szCs w:val="28"/>
          <w:rtl/>
        </w:rPr>
        <w:lastRenderedPageBreak/>
        <w:t>5. راستش ما فاصله ی بین نقاطی را که سوسو می زدند اندازه نگرفتیم ولی می توان نوعا گفت که در حد سانتی متر این نقطا تغییر مکان می دادند، پس با توجه به بزرگنمایی 500000 این میکروسکوپ</w:t>
      </w:r>
      <w:r w:rsidR="00110007">
        <w:rPr>
          <w:rStyle w:val="fontstyle01"/>
          <w:rFonts w:cs="B Nazanin" w:hint="cs"/>
          <w:sz w:val="28"/>
          <w:szCs w:val="28"/>
          <w:rtl/>
        </w:rPr>
        <w:t xml:space="preserve">، ابعاد ناحیه ای که تابع کار تغییر کرده است برابر با </w:t>
      </w:r>
      <m:oMath>
        <m:f>
          <m:fPr>
            <m:ctrlPr>
              <w:rPr>
                <w:rStyle w:val="fontstyle01"/>
                <w:rFonts w:ascii="Cambria Math" w:hAnsi="Cambria Math" w:cs="B Nazanin"/>
                <w:i/>
                <w:sz w:val="28"/>
                <w:szCs w:val="28"/>
              </w:rPr>
            </m:ctrlPr>
          </m:fPr>
          <m:num>
            <m:sSup>
              <m:sSupPr>
                <m:ctrlPr>
                  <w:rPr>
                    <w:rStyle w:val="fontstyle01"/>
                    <w:rFonts w:ascii="Cambria Math" w:hAnsi="Cambria Math" w:cs="B Nazanin"/>
                    <w:i/>
                    <w:sz w:val="28"/>
                    <w:szCs w:val="28"/>
                  </w:rPr>
                </m:ctrlPr>
              </m:sSupPr>
              <m:e>
                <m:r>
                  <w:rPr>
                    <w:rStyle w:val="fontstyle01"/>
                    <w:rFonts w:ascii="Cambria Math" w:hAnsi="Cambria Math" w:cs="B Nazanin"/>
                    <w:sz w:val="28"/>
                    <w:szCs w:val="28"/>
                  </w:rPr>
                  <m:t>10</m:t>
                </m:r>
              </m:e>
              <m:sup>
                <m:r>
                  <w:rPr>
                    <w:rStyle w:val="fontstyle01"/>
                    <w:rFonts w:ascii="Cambria Math" w:hAnsi="Cambria Math" w:cs="B Nazanin"/>
                    <w:sz w:val="28"/>
                    <w:szCs w:val="28"/>
                  </w:rPr>
                  <m:t>-2</m:t>
                </m:r>
              </m:sup>
            </m:sSup>
            <m:ctrlPr>
              <w:rPr>
                <w:rFonts w:ascii="Cambria Math" w:eastAsiaTheme="minorEastAsia" w:hAnsi="Cambria Math" w:cs="Calibri"/>
                <w:i/>
                <w:sz w:val="28"/>
                <w:szCs w:val="28"/>
                <w:rtl/>
                <w:lang w:bidi="fa-IR"/>
              </w:rPr>
            </m:ctrlPr>
          </m:num>
          <m:den>
            <m:r>
              <w:rPr>
                <w:rFonts w:ascii="Cambria Math" w:eastAsiaTheme="minorEastAsia" w:hAnsi="Cambria Math" w:cs="Calibri"/>
                <w:sz w:val="28"/>
                <w:szCs w:val="28"/>
                <w:lang w:bidi="fa-IR"/>
              </w:rPr>
              <m:t>500000</m:t>
            </m:r>
          </m:den>
        </m:f>
        <m:r>
          <w:rPr>
            <w:rStyle w:val="fontstyle01"/>
            <w:rFonts w:ascii="Cambria Math" w:hAnsi="Cambria Math" w:cs="B Nazanin"/>
            <w:sz w:val="28"/>
            <w:szCs w:val="28"/>
          </w:rPr>
          <m:t>=200A</m:t>
        </m:r>
      </m:oMath>
      <w:r w:rsidR="00110007">
        <w:rPr>
          <w:rStyle w:val="fontstyle01"/>
          <w:rFonts w:eastAsiaTheme="minorEastAsia" w:cs="B Nazanin" w:hint="cs"/>
          <w:sz w:val="28"/>
          <w:szCs w:val="28"/>
          <w:rtl/>
          <w:lang w:bidi="fa-IR"/>
        </w:rPr>
        <w:t>، دویست آنگستروم است.</w:t>
      </w:r>
    </w:p>
    <w:p w14:paraId="2DC3C0C1" w14:textId="4FD34582" w:rsidR="00432120" w:rsidRPr="003613FF" w:rsidRDefault="003613FF" w:rsidP="00432120">
      <w:pPr>
        <w:bidi/>
        <w:rPr>
          <w:rStyle w:val="fontstyle01"/>
          <w:rFonts w:eastAsiaTheme="minorEastAsia" w:cs="B Nazanin"/>
          <w:i/>
          <w:sz w:val="28"/>
          <w:szCs w:val="28"/>
          <w:rtl/>
          <w:lang w:bidi="fa-IR"/>
        </w:rPr>
      </w:pPr>
      <w:r>
        <w:rPr>
          <w:rStyle w:val="fontstyle01"/>
          <w:rFonts w:eastAsiaTheme="minorEastAsia" w:cs="B Nazanin" w:hint="cs"/>
          <w:sz w:val="28"/>
          <w:szCs w:val="28"/>
          <w:rtl/>
          <w:lang w:bidi="fa-IR"/>
        </w:rPr>
        <w:t xml:space="preserve">و همانطورکه در رابطه (۶) دستورکار داریم ضریب پخش برابر با </w:t>
      </w:r>
      <m:oMath>
        <m:f>
          <m:fPr>
            <m:ctrlPr>
              <w:rPr>
                <w:rStyle w:val="fontstyle01"/>
                <w:rFonts w:ascii="Cambria Math" w:eastAsiaTheme="minorEastAsia" w:hAnsi="Cambria Math" w:cs="B Nazanin"/>
                <w:i/>
                <w:sz w:val="28"/>
                <w:szCs w:val="28"/>
                <w:lang w:bidi="fa-IR"/>
              </w:rPr>
            </m:ctrlPr>
          </m:fPr>
          <m:num>
            <m:r>
              <w:rPr>
                <w:rStyle w:val="fontstyle01"/>
                <w:rFonts w:ascii="Cambria Math" w:eastAsiaTheme="minorEastAsia" w:hAnsi="Cambria Math" w:cs="B Nazanin"/>
                <w:sz w:val="28"/>
                <w:szCs w:val="28"/>
                <w:lang w:bidi="fa-IR"/>
              </w:rPr>
              <m:t>&lt;</m:t>
            </m:r>
            <m:sSup>
              <m:sSupPr>
                <m:ctrlPr>
                  <w:rPr>
                    <w:rStyle w:val="fontstyle01"/>
                    <w:rFonts w:ascii="Cambria Math" w:eastAsiaTheme="minorEastAsia" w:hAnsi="Cambria Math" w:cs="B Nazanin"/>
                    <w:i/>
                    <w:sz w:val="28"/>
                    <w:szCs w:val="28"/>
                    <w:lang w:bidi="fa-IR"/>
                  </w:rPr>
                </m:ctrlPr>
              </m:sSupPr>
              <m:e>
                <m:d>
                  <m:dPr>
                    <m:ctrlPr>
                      <w:rPr>
                        <w:rStyle w:val="fontstyle01"/>
                        <w:rFonts w:ascii="Cambria Math" w:eastAsiaTheme="minorEastAsia" w:hAnsi="Cambria Math" w:cs="B Nazanin"/>
                        <w:i/>
                        <w:sz w:val="28"/>
                        <w:szCs w:val="28"/>
                        <w:lang w:bidi="fa-IR"/>
                      </w:rPr>
                    </m:ctrlPr>
                  </m:dPr>
                  <m:e>
                    <m:r>
                      <m:rPr>
                        <m:sty m:val="p"/>
                      </m:rPr>
                      <w:rPr>
                        <w:rStyle w:val="fontstyle01"/>
                        <w:rFonts w:ascii="Cambria Math" w:eastAsiaTheme="minorEastAsia" w:hAnsi="Cambria Math" w:cs="B Nazanin"/>
                        <w:sz w:val="28"/>
                        <w:szCs w:val="28"/>
                        <w:lang w:bidi="fa-IR"/>
                      </w:rPr>
                      <m:t>Δ</m:t>
                    </m:r>
                    <m:r>
                      <w:rPr>
                        <w:rStyle w:val="fontstyle01"/>
                        <w:rFonts w:ascii="Cambria Math" w:eastAsiaTheme="minorEastAsia" w:hAnsi="Cambria Math" w:cs="B Nazanin"/>
                        <w:sz w:val="28"/>
                        <w:szCs w:val="28"/>
                        <w:lang w:bidi="fa-IR"/>
                      </w:rPr>
                      <m:t>x</m:t>
                    </m:r>
                  </m:e>
                </m:d>
              </m:e>
              <m:sup>
                <m:r>
                  <w:rPr>
                    <w:rStyle w:val="fontstyle01"/>
                    <w:rFonts w:ascii="Cambria Math" w:eastAsiaTheme="minorEastAsia" w:hAnsi="Cambria Math" w:cs="B Nazanin"/>
                    <w:sz w:val="28"/>
                    <w:szCs w:val="28"/>
                    <w:lang w:bidi="fa-IR"/>
                  </w:rPr>
                  <m:t>2</m:t>
                </m:r>
              </m:sup>
            </m:sSup>
            <m:r>
              <w:rPr>
                <w:rStyle w:val="fontstyle01"/>
                <w:rFonts w:ascii="Cambria Math" w:eastAsiaTheme="minorEastAsia" w:hAnsi="Cambria Math" w:cs="B Nazanin"/>
                <w:sz w:val="28"/>
                <w:szCs w:val="28"/>
                <w:lang w:bidi="fa-IR"/>
              </w:rPr>
              <m:t>&gt;</m:t>
            </m:r>
            <m:ctrlPr>
              <w:rPr>
                <w:rStyle w:val="fontstyle01"/>
                <w:rFonts w:ascii="Cambria Math" w:eastAsiaTheme="minorEastAsia" w:hAnsi="Cambria Math" w:cs="B Nazanin"/>
                <w:i/>
                <w:sz w:val="28"/>
                <w:szCs w:val="28"/>
                <w:rtl/>
                <w:lang w:bidi="fa-IR"/>
              </w:rPr>
            </m:ctrlPr>
          </m:num>
          <m:den>
            <m:r>
              <w:rPr>
                <w:rStyle w:val="fontstyle01"/>
                <w:rFonts w:ascii="Cambria Math" w:eastAsiaTheme="minorEastAsia" w:hAnsi="Cambria Math" w:cs="B Nazanin"/>
                <w:sz w:val="28"/>
                <w:szCs w:val="28"/>
                <w:lang w:bidi="fa-IR"/>
              </w:rPr>
              <m:t>4t</m:t>
            </m:r>
          </m:den>
        </m:f>
      </m:oMath>
      <w:r>
        <w:rPr>
          <w:rStyle w:val="fontstyle01"/>
          <w:rFonts w:eastAsiaTheme="minorEastAsia" w:cs="B Nazanin" w:hint="cs"/>
          <w:sz w:val="28"/>
          <w:szCs w:val="28"/>
          <w:rtl/>
          <w:lang w:bidi="fa-IR"/>
        </w:rPr>
        <w:t xml:space="preserve"> است که برای این نمونه </w:t>
      </w:r>
      <m:oMath>
        <m:f>
          <m:fPr>
            <m:ctrlPr>
              <w:rPr>
                <w:rStyle w:val="fontstyle01"/>
                <w:rFonts w:ascii="Cambria Math" w:eastAsiaTheme="minorEastAsia" w:hAnsi="Cambria Math" w:cs="B Nazanin"/>
                <w:i/>
                <w:sz w:val="28"/>
                <w:szCs w:val="28"/>
                <w:lang w:bidi="fa-IR"/>
              </w:rPr>
            </m:ctrlPr>
          </m:fPr>
          <m:num>
            <m:r>
              <w:rPr>
                <w:rStyle w:val="fontstyle01"/>
                <w:rFonts w:ascii="Cambria Math" w:eastAsiaTheme="minorEastAsia" w:hAnsi="Cambria Math" w:cs="B Nazanin"/>
                <w:sz w:val="28"/>
                <w:szCs w:val="28"/>
                <w:lang w:bidi="fa-IR"/>
              </w:rPr>
              <m:t>1000</m:t>
            </m:r>
            <m:sSup>
              <m:sSupPr>
                <m:ctrlPr>
                  <w:rPr>
                    <w:rStyle w:val="fontstyle01"/>
                    <w:rFonts w:ascii="Cambria Math" w:eastAsiaTheme="minorEastAsia" w:hAnsi="Cambria Math" w:cs="B Nazanin"/>
                    <w:i/>
                    <w:sz w:val="28"/>
                    <w:szCs w:val="28"/>
                    <w:lang w:bidi="fa-IR"/>
                  </w:rPr>
                </m:ctrlPr>
              </m:sSupPr>
              <m:e>
                <m:r>
                  <w:rPr>
                    <w:rStyle w:val="fontstyle01"/>
                    <w:rFonts w:ascii="Cambria Math" w:eastAsiaTheme="minorEastAsia" w:hAnsi="Cambria Math" w:cs="B Nazanin"/>
                    <w:sz w:val="28"/>
                    <w:szCs w:val="28"/>
                    <w:lang w:bidi="fa-IR"/>
                  </w:rPr>
                  <m:t>A</m:t>
                </m:r>
              </m:e>
              <m:sup>
                <m:r>
                  <w:rPr>
                    <w:rStyle w:val="fontstyle01"/>
                    <w:rFonts w:ascii="Cambria Math" w:eastAsiaTheme="minorEastAsia" w:hAnsi="Cambria Math" w:cs="B Nazanin"/>
                    <w:sz w:val="28"/>
                    <w:szCs w:val="28"/>
                    <w:lang w:bidi="fa-IR"/>
                  </w:rPr>
                  <m:t>2</m:t>
                </m:r>
              </m:sup>
            </m:sSup>
          </m:num>
          <m:den>
            <m:r>
              <w:rPr>
                <w:rStyle w:val="fontstyle01"/>
                <w:rFonts w:ascii="Cambria Math" w:eastAsiaTheme="minorEastAsia" w:hAnsi="Cambria Math" w:cs="B Nazanin"/>
                <w:sz w:val="28"/>
                <w:szCs w:val="28"/>
                <w:lang w:bidi="fa-IR"/>
              </w:rPr>
              <m:t>s</m:t>
            </m:r>
          </m:den>
        </m:f>
      </m:oMath>
      <w:r>
        <w:rPr>
          <w:rStyle w:val="fontstyle01"/>
          <w:rFonts w:eastAsiaTheme="minorEastAsia" w:cs="B Nazanin" w:hint="cs"/>
          <w:sz w:val="28"/>
          <w:szCs w:val="28"/>
          <w:rtl/>
          <w:lang w:bidi="fa-IR"/>
        </w:rPr>
        <w:t xml:space="preserve"> بدست می آید... در واحد مربع آنگستروم بر ثانیه.</w:t>
      </w:r>
    </w:p>
    <w:p w14:paraId="03732D38" w14:textId="233D0FB1" w:rsidR="00566AE9" w:rsidRDefault="00432120" w:rsidP="00432120">
      <w:pPr>
        <w:bidi/>
        <w:rPr>
          <w:rStyle w:val="fontstyle01"/>
          <w:rFonts w:eastAsiaTheme="minorEastAsia" w:cs="B Nazanin" w:hint="cs"/>
          <w:sz w:val="28"/>
          <w:szCs w:val="28"/>
          <w:rtl/>
          <w:lang w:bidi="fa-IR"/>
        </w:rPr>
      </w:pPr>
      <w:r>
        <w:rPr>
          <w:rStyle w:val="fontstyle01"/>
          <w:rFonts w:eastAsiaTheme="minorEastAsia" w:cs="B Nazanin" w:hint="cs"/>
          <w:sz w:val="28"/>
          <w:szCs w:val="28"/>
          <w:rtl/>
          <w:lang w:bidi="fa-IR"/>
        </w:rPr>
        <w:t>6.</w:t>
      </w:r>
      <w:r w:rsidR="00566AE9">
        <w:rPr>
          <w:rStyle w:val="fontstyle01"/>
          <w:rFonts w:eastAsiaTheme="minorEastAsia" w:cs="B Nazanin" w:hint="cs"/>
          <w:sz w:val="28"/>
          <w:szCs w:val="28"/>
          <w:rtl/>
          <w:lang w:bidi="fa-IR"/>
        </w:rPr>
        <w:t xml:space="preserve"> ساختار کلی دو میکروسکوپ یکسان است و در </w:t>
      </w:r>
      <w:r w:rsidR="00566AE9">
        <w:rPr>
          <w:rStyle w:val="fontstyle01"/>
          <w:rFonts w:eastAsiaTheme="minorEastAsia" w:cs="B Nazanin"/>
          <w:sz w:val="28"/>
          <w:szCs w:val="28"/>
          <w:lang w:bidi="fa-IR"/>
        </w:rPr>
        <w:t>FIM</w:t>
      </w:r>
      <w:r w:rsidR="00566AE9">
        <w:rPr>
          <w:rStyle w:val="fontstyle01"/>
          <w:rFonts w:eastAsiaTheme="minorEastAsia" w:cs="B Nazanin" w:hint="cs"/>
          <w:sz w:val="28"/>
          <w:szCs w:val="28"/>
          <w:rtl/>
          <w:lang w:bidi="fa-IR"/>
        </w:rPr>
        <w:t xml:space="preserve"> از یونها برای تصویربردای استفاده می کنیم، اما:</w:t>
      </w:r>
    </w:p>
    <w:p w14:paraId="6BDD079B" w14:textId="34AAE7AD" w:rsidR="00566AE9" w:rsidRPr="00566AE9" w:rsidRDefault="00566AE9" w:rsidP="00566AE9">
      <w:pPr>
        <w:pStyle w:val="ListParagraph"/>
        <w:numPr>
          <w:ilvl w:val="0"/>
          <w:numId w:val="7"/>
        </w:numPr>
        <w:bidi/>
        <w:rPr>
          <w:rFonts w:eastAsiaTheme="minorEastAsia" w:cs="Calibri"/>
          <w:i/>
          <w:sz w:val="28"/>
          <w:szCs w:val="28"/>
          <w:lang w:bidi="fa-IR"/>
        </w:rPr>
      </w:pPr>
      <w:r w:rsidRPr="00566AE9">
        <w:rPr>
          <w:rFonts w:ascii="Nazanin" w:hAnsi="Nazanin" w:cs="B Nazanin"/>
          <w:color w:val="000000"/>
          <w:sz w:val="28"/>
          <w:szCs w:val="28"/>
          <w:rtl/>
        </w:rPr>
        <w:t xml:space="preserve">در </w:t>
      </w:r>
      <w:r>
        <w:rPr>
          <w:rFonts w:cs="B Nazanin"/>
          <w:color w:val="000000"/>
          <w:sz w:val="28"/>
          <w:szCs w:val="28"/>
        </w:rPr>
        <w:t>FIM</w:t>
      </w:r>
      <w:r>
        <w:rPr>
          <w:rFonts w:cs="B Nazanin"/>
          <w:color w:val="000000"/>
          <w:sz w:val="28"/>
          <w:szCs w:val="28"/>
          <w:lang w:bidi="fa-IR"/>
        </w:rPr>
        <w:t xml:space="preserve"> </w:t>
      </w:r>
      <w:r>
        <w:rPr>
          <w:rFonts w:cs="B Nazanin" w:hint="cs"/>
          <w:color w:val="000000"/>
          <w:sz w:val="28"/>
          <w:szCs w:val="28"/>
          <w:rtl/>
          <w:lang w:bidi="fa-IR"/>
        </w:rPr>
        <w:t xml:space="preserve"> جای کاتد و آند دقیقا برعکس میکروسکوپ نشر میدانی است.</w:t>
      </w:r>
    </w:p>
    <w:p w14:paraId="5E1F498E" w14:textId="7A66B483" w:rsidR="00432120" w:rsidRPr="00566AE9" w:rsidRDefault="00566AE9" w:rsidP="00566AE9">
      <w:pPr>
        <w:pStyle w:val="ListParagraph"/>
        <w:numPr>
          <w:ilvl w:val="0"/>
          <w:numId w:val="7"/>
        </w:numPr>
        <w:bidi/>
        <w:rPr>
          <w:rFonts w:eastAsiaTheme="minorEastAsia" w:cs="Calibri"/>
          <w:i/>
          <w:sz w:val="28"/>
          <w:szCs w:val="28"/>
          <w:rtl/>
          <w:lang w:bidi="fa-IR"/>
        </w:rPr>
      </w:pPr>
      <w:r w:rsidRPr="00566AE9">
        <w:rPr>
          <w:rFonts w:ascii="Nazanin" w:hAnsi="Nazanin" w:cs="B Nazanin"/>
          <w:color w:val="000000"/>
          <w:sz w:val="28"/>
          <w:szCs w:val="28"/>
          <w:rtl/>
        </w:rPr>
        <w:t xml:space="preserve"> به جای خلاء ما بخار گازی مانند آرگون را داریم که بدلیل قرار گرفتن در میدان یونیزه شده اند و بعد از یونیزه شدن به طرف صفحه فلوئور سنت میروند و باعث روشن شدن آن می</w:t>
      </w:r>
      <w:r>
        <w:rPr>
          <w:rFonts w:ascii="Nazanin" w:hAnsi="Nazanin" w:cs="B Nazanin" w:hint="cs"/>
          <w:color w:val="000000"/>
          <w:sz w:val="28"/>
          <w:szCs w:val="28"/>
          <w:rtl/>
        </w:rPr>
        <w:t xml:space="preserve"> شوند.</w:t>
      </w:r>
    </w:p>
    <w:sectPr w:rsidR="00432120" w:rsidRPr="00566AE9" w:rsidSect="00947668">
      <w:pgSz w:w="12240" w:h="15840"/>
      <w:pgMar w:top="540" w:right="630" w:bottom="36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0E91C" w14:textId="77777777" w:rsidR="001049D1" w:rsidRDefault="001049D1" w:rsidP="00D369C9">
      <w:pPr>
        <w:spacing w:after="0" w:line="240" w:lineRule="auto"/>
      </w:pPr>
      <w:r>
        <w:separator/>
      </w:r>
    </w:p>
  </w:endnote>
  <w:endnote w:type="continuationSeparator" w:id="0">
    <w:p w14:paraId="7B4A4D6B" w14:textId="77777777" w:rsidR="001049D1" w:rsidRDefault="001049D1"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otus">
    <w:altName w:val="Times New Roman"/>
    <w:panose1 w:val="00000000000000000000"/>
    <w:charset w:val="B2"/>
    <w:family w:val="auto"/>
    <w:notTrueType/>
    <w:pitch w:val="default"/>
    <w:sig w:usb0="00002000"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AB1D" w14:textId="77777777" w:rsidR="001049D1" w:rsidRDefault="001049D1" w:rsidP="00D369C9">
      <w:pPr>
        <w:spacing w:after="0" w:line="240" w:lineRule="auto"/>
      </w:pPr>
      <w:r>
        <w:separator/>
      </w:r>
    </w:p>
  </w:footnote>
  <w:footnote w:type="continuationSeparator" w:id="0">
    <w:p w14:paraId="6AD9E4CB" w14:textId="77777777" w:rsidR="001049D1" w:rsidRDefault="001049D1"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3D0"/>
    <w:multiLevelType w:val="hybridMultilevel"/>
    <w:tmpl w:val="7D1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554991"/>
    <w:multiLevelType w:val="hybridMultilevel"/>
    <w:tmpl w:val="8C3C42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F760D5E"/>
    <w:multiLevelType w:val="hybridMultilevel"/>
    <w:tmpl w:val="096E14AA"/>
    <w:lvl w:ilvl="0" w:tplc="E242997E">
      <w:start w:val="1"/>
      <w:numFmt w:val="decimal"/>
      <w:lvlText w:val="%1."/>
      <w:lvlJc w:val="left"/>
      <w:pPr>
        <w:ind w:left="1636" w:hanging="360"/>
      </w:pPr>
      <w:rPr>
        <w:rFonts w:ascii="BLotus" w:cs="BLotus" w:hint="cs"/>
        <w:sz w:val="28"/>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4"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2535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1"/>
  </w:num>
  <w:num w:numId="4" w16cid:durableId="523832599">
    <w:abstractNumId w:val="4"/>
  </w:num>
  <w:num w:numId="5" w16cid:durableId="1445685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67001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35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3405B"/>
    <w:rsid w:val="000C1D63"/>
    <w:rsid w:val="000C60CD"/>
    <w:rsid w:val="000F3DAD"/>
    <w:rsid w:val="00100121"/>
    <w:rsid w:val="00103FDB"/>
    <w:rsid w:val="001049D1"/>
    <w:rsid w:val="00110007"/>
    <w:rsid w:val="00145DA4"/>
    <w:rsid w:val="001E735F"/>
    <w:rsid w:val="001F3FAE"/>
    <w:rsid w:val="0024687C"/>
    <w:rsid w:val="00264587"/>
    <w:rsid w:val="00320D0A"/>
    <w:rsid w:val="00322959"/>
    <w:rsid w:val="003613FF"/>
    <w:rsid w:val="00363943"/>
    <w:rsid w:val="003F15B6"/>
    <w:rsid w:val="00432120"/>
    <w:rsid w:val="0043587D"/>
    <w:rsid w:val="00464008"/>
    <w:rsid w:val="00481658"/>
    <w:rsid w:val="004826AF"/>
    <w:rsid w:val="00566AE9"/>
    <w:rsid w:val="0061169A"/>
    <w:rsid w:val="006304BC"/>
    <w:rsid w:val="00665277"/>
    <w:rsid w:val="00724CD3"/>
    <w:rsid w:val="00781D8B"/>
    <w:rsid w:val="007C2689"/>
    <w:rsid w:val="007E404D"/>
    <w:rsid w:val="008266CA"/>
    <w:rsid w:val="00835A95"/>
    <w:rsid w:val="00841463"/>
    <w:rsid w:val="00880CF2"/>
    <w:rsid w:val="00883CBF"/>
    <w:rsid w:val="00890D7D"/>
    <w:rsid w:val="008A4D9A"/>
    <w:rsid w:val="008B32FC"/>
    <w:rsid w:val="008C3DDB"/>
    <w:rsid w:val="00942404"/>
    <w:rsid w:val="00946E0A"/>
    <w:rsid w:val="00947668"/>
    <w:rsid w:val="009D2B82"/>
    <w:rsid w:val="009E62DC"/>
    <w:rsid w:val="00A13A91"/>
    <w:rsid w:val="00A70F49"/>
    <w:rsid w:val="00A728FB"/>
    <w:rsid w:val="00B636B0"/>
    <w:rsid w:val="00B66AF9"/>
    <w:rsid w:val="00B80AC5"/>
    <w:rsid w:val="00B94C87"/>
    <w:rsid w:val="00B95EC0"/>
    <w:rsid w:val="00BB2B33"/>
    <w:rsid w:val="00BB77E0"/>
    <w:rsid w:val="00BC172C"/>
    <w:rsid w:val="00C86AFA"/>
    <w:rsid w:val="00D369C9"/>
    <w:rsid w:val="00D721A3"/>
    <w:rsid w:val="00D95E4A"/>
    <w:rsid w:val="00DC7A20"/>
    <w:rsid w:val="00DD4678"/>
    <w:rsid w:val="00E70B79"/>
    <w:rsid w:val="00E72AC1"/>
    <w:rsid w:val="00E81682"/>
    <w:rsid w:val="00F07C28"/>
    <w:rsid w:val="00F13867"/>
    <w:rsid w:val="00F22D75"/>
    <w:rsid w:val="00FB4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04"/>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table" w:styleId="TableGrid">
    <w:name w:val="Table Grid"/>
    <w:basedOn w:val="TableNormal"/>
    <w:uiPriority w:val="39"/>
    <w:rsid w:val="00E7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07C28"/>
    <w:rPr>
      <w:rFonts w:ascii="BNazanin" w:hAnsi="BNazanin" w:hint="default"/>
      <w:b w:val="0"/>
      <w:bCs w:val="0"/>
      <w:i w:val="0"/>
      <w:iCs w:val="0"/>
      <w:color w:val="000000"/>
      <w:sz w:val="24"/>
      <w:szCs w:val="24"/>
    </w:rPr>
  </w:style>
  <w:style w:type="character" w:customStyle="1" w:styleId="fontstyle21">
    <w:name w:val="fontstyle21"/>
    <w:basedOn w:val="DefaultParagraphFont"/>
    <w:rsid w:val="00566AE9"/>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9603">
      <w:bodyDiv w:val="1"/>
      <w:marLeft w:val="0"/>
      <w:marRight w:val="0"/>
      <w:marTop w:val="0"/>
      <w:marBottom w:val="0"/>
      <w:divBdr>
        <w:top w:val="none" w:sz="0" w:space="0" w:color="auto"/>
        <w:left w:val="none" w:sz="0" w:space="0" w:color="auto"/>
        <w:bottom w:val="none" w:sz="0" w:space="0" w:color="auto"/>
        <w:right w:val="none" w:sz="0" w:space="0" w:color="auto"/>
      </w:divBdr>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2)%20-%20FEM\Data_FEM_HosseinMohammadi_1401-1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2)%20-%20FEM\Data_FEM_HosseinMohammadi_1401-1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جریان</a:t>
            </a:r>
            <a:r>
              <a:rPr lang="fa-IR" baseline="0"/>
              <a:t> بر حسب ولتاژ اعمالی به نوک سوزن</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'[Data_FEM_HosseinMohammadi_1401-12-2.xlsx]V vs. I'!$D$6:$I$6</c:f>
              <c:numCache>
                <c:formatCode>General</c:formatCode>
                <c:ptCount val="6"/>
                <c:pt idx="0">
                  <c:v>550000000</c:v>
                </c:pt>
                <c:pt idx="1">
                  <c:v>560000000</c:v>
                </c:pt>
                <c:pt idx="2">
                  <c:v>570000000</c:v>
                </c:pt>
                <c:pt idx="3">
                  <c:v>580000000</c:v>
                </c:pt>
                <c:pt idx="4">
                  <c:v>590000000</c:v>
                </c:pt>
                <c:pt idx="5">
                  <c:v>600000000</c:v>
                </c:pt>
              </c:numCache>
            </c:numRef>
          </c:xVal>
          <c:yVal>
            <c:numRef>
              <c:f>'[Data_FEM_HosseinMohammadi_1401-12-2.xlsx]V vs. I'!$D$7:$I$7</c:f>
              <c:numCache>
                <c:formatCode>General</c:formatCode>
                <c:ptCount val="6"/>
                <c:pt idx="0">
                  <c:v>0.15</c:v>
                </c:pt>
                <c:pt idx="1">
                  <c:v>0.25</c:v>
                </c:pt>
                <c:pt idx="2">
                  <c:v>0.35</c:v>
                </c:pt>
                <c:pt idx="3">
                  <c:v>0.5</c:v>
                </c:pt>
                <c:pt idx="4">
                  <c:v>0.6</c:v>
                </c:pt>
                <c:pt idx="5">
                  <c:v>0.78</c:v>
                </c:pt>
              </c:numCache>
            </c:numRef>
          </c:yVal>
          <c:smooth val="0"/>
          <c:extLst>
            <c:ext xmlns:c16="http://schemas.microsoft.com/office/drawing/2014/chart" uri="{C3380CC4-5D6E-409C-BE32-E72D297353CC}">
              <c16:uniqueId val="{00000000-1A58-410D-9149-8FBE1608F7C3}"/>
            </c:ext>
          </c:extLst>
        </c:ser>
        <c:dLbls>
          <c:showLegendKey val="0"/>
          <c:showVal val="0"/>
          <c:showCatName val="0"/>
          <c:showSerName val="0"/>
          <c:showPercent val="0"/>
          <c:showBubbleSize val="0"/>
        </c:dLbls>
        <c:axId val="2026226032"/>
        <c:axId val="1912748784"/>
      </c:scatterChart>
      <c:valAx>
        <c:axId val="202622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میدان بر حسب ولت بر سانتی متر</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748784"/>
        <c:crosses val="autoZero"/>
        <c:crossBetween val="midCat"/>
      </c:valAx>
      <c:valAx>
        <c:axId val="191274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جریان بر حسب میکروآمپر</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226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نمودارلگاریتم</a:t>
            </a:r>
            <a:r>
              <a:rPr lang="fa-IR" baseline="0"/>
              <a:t> </a:t>
            </a:r>
            <a:r>
              <a:rPr lang="fa-IR"/>
              <a:t> شدت</a:t>
            </a:r>
            <a:r>
              <a:rPr lang="fa-IR" baseline="0"/>
              <a:t> جریان بر مربع میدان بر حسب عکس میدان</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'V vs. I'!$D$10:$I$10</c:f>
              <c:numCache>
                <c:formatCode>General</c:formatCode>
                <c:ptCount val="6"/>
                <c:pt idx="0">
                  <c:v>1.8181818181818182E-9</c:v>
                </c:pt>
                <c:pt idx="1">
                  <c:v>1.7857142857142858E-9</c:v>
                </c:pt>
                <c:pt idx="2">
                  <c:v>1.7543859649122807E-9</c:v>
                </c:pt>
                <c:pt idx="3">
                  <c:v>1.7241379310344827E-9</c:v>
                </c:pt>
                <c:pt idx="4">
                  <c:v>1.6949152542372882E-9</c:v>
                </c:pt>
                <c:pt idx="5">
                  <c:v>1.6666666666666667E-9</c:v>
                </c:pt>
              </c:numCache>
            </c:numRef>
          </c:xVal>
          <c:yVal>
            <c:numRef>
              <c:f>'V vs. I'!$D$11:$I$11</c:f>
              <c:numCache>
                <c:formatCode>General</c:formatCode>
                <c:ptCount val="6"/>
                <c:pt idx="0">
                  <c:v>34.082337678152143</c:v>
                </c:pt>
                <c:pt idx="1">
                  <c:v>33.60754906539151</c:v>
                </c:pt>
                <c:pt idx="2">
                  <c:v>33.306475982969097</c:v>
                </c:pt>
                <c:pt idx="3">
                  <c:v>32.984584524454107</c:v>
                </c:pt>
                <c:pt idx="4">
                  <c:v>32.836451834378749</c:v>
                </c:pt>
                <c:pt idx="5">
                  <c:v>32.607701806544021</c:v>
                </c:pt>
              </c:numCache>
            </c:numRef>
          </c:yVal>
          <c:smooth val="0"/>
          <c:extLst>
            <c:ext xmlns:c16="http://schemas.microsoft.com/office/drawing/2014/chart" uri="{C3380CC4-5D6E-409C-BE32-E72D297353CC}">
              <c16:uniqueId val="{00000003-1B0F-4ED3-A637-352CBBDDDD67}"/>
            </c:ext>
          </c:extLst>
        </c:ser>
        <c:dLbls>
          <c:showLegendKey val="0"/>
          <c:showVal val="0"/>
          <c:showCatName val="0"/>
          <c:showSerName val="0"/>
          <c:showPercent val="0"/>
          <c:showBubbleSize val="0"/>
        </c:dLbls>
        <c:axId val="2026396080"/>
        <c:axId val="2027073456"/>
      </c:scatterChart>
      <c:valAx>
        <c:axId val="202639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1/F [cm/V]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073456"/>
        <c:crosses val="autoZero"/>
        <c:crossBetween val="midCat"/>
      </c:valAx>
      <c:valAx>
        <c:axId val="202707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Ln[J/F^2]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96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52</cp:revision>
  <dcterms:created xsi:type="dcterms:W3CDTF">2023-02-20T03:13:00Z</dcterms:created>
  <dcterms:modified xsi:type="dcterms:W3CDTF">2023-03-02T19:54:00Z</dcterms:modified>
</cp:coreProperties>
</file>