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C04F63">
      <w:pPr>
        <w:bidi/>
        <w:jc w:val="center"/>
        <w:rPr>
          <w:rFonts w:cs="B Roya"/>
          <w:sz w:val="28"/>
          <w:szCs w:val="28"/>
          <w:rtl/>
          <w:lang w:bidi="fa-IR"/>
        </w:rPr>
      </w:pPr>
      <w:r w:rsidRPr="00C04F63">
        <w:rPr>
          <w:rFonts w:cs="B Roya" w:hint="cs"/>
          <w:sz w:val="28"/>
          <w:szCs w:val="28"/>
          <w:rtl/>
          <w:lang w:bidi="fa-IR"/>
        </w:rPr>
        <w:t>سری دوم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C04F63">
      <w:pPr>
        <w:bidi/>
        <w:rPr>
          <w:rFonts w:cs="Aban"/>
          <w:color w:val="FF0000"/>
          <w:sz w:val="24"/>
          <w:szCs w:val="24"/>
          <w:u w:val="single"/>
          <w:lang w:bidi="fa-IR"/>
        </w:rPr>
      </w:pPr>
      <w:r w:rsidRPr="00C04F63">
        <w:rPr>
          <w:rFonts w:cs="Aban" w:hint="cs"/>
          <w:color w:val="FF0000"/>
          <w:sz w:val="24"/>
          <w:szCs w:val="24"/>
          <w:u w:val="single"/>
          <w:rtl/>
          <w:lang w:bidi="fa-IR"/>
        </w:rPr>
        <w:t xml:space="preserve">توجه: با کمک متغیرهای اولیه ی کد، گام ها و تعداد خانه ها و.. را کنترل کنید و برای رسم نمودار تابع </w:t>
      </w:r>
      <w:r w:rsidRPr="00C04F63">
        <w:rPr>
          <w:rFonts w:cs="Aban"/>
          <w:color w:val="FF0000"/>
          <w:sz w:val="24"/>
          <w:szCs w:val="24"/>
          <w:u w:val="single"/>
          <w:lang w:bidi="fa-IR"/>
        </w:rPr>
        <w:t>Visualize</w:t>
      </w:r>
      <w:r w:rsidRPr="00C04F63">
        <w:rPr>
          <w:rFonts w:cs="Aban" w:hint="cs"/>
          <w:color w:val="FF0000"/>
          <w:sz w:val="24"/>
          <w:szCs w:val="24"/>
          <w:u w:val="single"/>
          <w:rtl/>
          <w:lang w:bidi="fa-IR"/>
        </w:rPr>
        <w:t xml:space="preserve"> را از حالت کامنت خارج کنید. تمامی نمودارها با کپشن و لیبل رسم شده اند. زمان عملکرد این بر</w:t>
      </w:r>
      <w:r>
        <w:rPr>
          <w:rFonts w:cs="Aban" w:hint="cs"/>
          <w:color w:val="FF0000"/>
          <w:sz w:val="24"/>
          <w:szCs w:val="24"/>
          <w:u w:val="single"/>
          <w:rtl/>
          <w:lang w:bidi="fa-IR"/>
        </w:rPr>
        <w:t>نامه کمی بالاست، و</w:t>
      </w:r>
      <w:r w:rsidRPr="00C04F63">
        <w:rPr>
          <w:rFonts w:cs="Aban" w:hint="cs"/>
          <w:color w:val="FF0000"/>
          <w:sz w:val="24"/>
          <w:szCs w:val="24"/>
          <w:u w:val="single"/>
          <w:rtl/>
          <w:lang w:bidi="fa-IR"/>
        </w:rPr>
        <w:t>لی مطمئنا سرریز حافظه رخ نخواهد داد.</w:t>
      </w:r>
    </w:p>
    <w:p w:rsidR="00BB0A31" w:rsidRDefault="00C04F63" w:rsidP="00394AA6">
      <w:pPr>
        <w:bidi/>
        <w:rPr>
          <w:rFonts w:cs="B Roya"/>
          <w:sz w:val="28"/>
          <w:szCs w:val="28"/>
          <w:rtl/>
          <w:lang w:bidi="fa-IR"/>
        </w:rPr>
      </w:pPr>
      <w:r>
        <w:rPr>
          <w:rFonts w:cs="B Roya" w:hint="cs"/>
          <w:sz w:val="28"/>
          <w:szCs w:val="28"/>
          <w:rtl/>
          <w:lang w:bidi="fa-IR"/>
        </w:rPr>
        <w:t xml:space="preserve">در این برنامه، </w:t>
      </w:r>
      <w:r w:rsidR="00394AA6">
        <w:rPr>
          <w:rFonts w:cs="B Roya" w:hint="cs"/>
          <w:sz w:val="28"/>
          <w:szCs w:val="28"/>
          <w:rtl/>
          <w:lang w:bidi="fa-IR"/>
        </w:rPr>
        <w:t>کنار</w:t>
      </w:r>
      <w:r w:rsidR="00BB0A31">
        <w:rPr>
          <w:rFonts w:cs="B Roya" w:hint="cs"/>
          <w:sz w:val="28"/>
          <w:szCs w:val="28"/>
          <w:rtl/>
          <w:lang w:bidi="fa-IR"/>
        </w:rPr>
        <w:t xml:space="preserve"> نشست </w:t>
      </w:r>
      <w:r>
        <w:rPr>
          <w:rFonts w:cs="B Roya" w:hint="cs"/>
          <w:sz w:val="28"/>
          <w:szCs w:val="28"/>
          <w:rtl/>
          <w:lang w:bidi="fa-IR"/>
        </w:rPr>
        <w:t>را شبیه سازی کرده ایم یعنی</w:t>
      </w:r>
      <w:r w:rsidR="00394AA6">
        <w:rPr>
          <w:rFonts w:cs="B Roya" w:hint="cs"/>
          <w:sz w:val="28"/>
          <w:szCs w:val="28"/>
          <w:rtl/>
          <w:lang w:bidi="fa-IR"/>
        </w:rPr>
        <w:t xml:space="preserve"> ذرات ، کاتوره ای بر روی سطح(خط) فرود می آیند و اگر کنارشان ذره ای باشد، می توانند به آن هم بچسبند، همین امر باعث وجود تخلخل در لایه نهایی است، پس به نظر می رسد که باید پراکندگی این داده ها کمی نسبت به حالت ته نشست تغییر کند، و باز هم در این کد شرایط مرزی تناوبی را اعمال می کنیم تا از شدت خاص بودن نقاط مرزی بکاهیم.</w:t>
      </w:r>
    </w:p>
    <w:p w:rsidR="00C04F63" w:rsidRDefault="00BB0A31" w:rsidP="00BB0A31">
      <w:pPr>
        <w:bidi/>
        <w:rPr>
          <w:rFonts w:cs="B Roya"/>
          <w:sz w:val="28"/>
          <w:szCs w:val="28"/>
          <w:rtl/>
          <w:lang w:bidi="fa-IR"/>
        </w:rPr>
      </w:pPr>
      <w:r>
        <w:rPr>
          <w:rFonts w:cs="B Roya" w:hint="cs"/>
          <w:sz w:val="28"/>
          <w:szCs w:val="28"/>
          <w:rtl/>
          <w:lang w:bidi="fa-IR"/>
        </w:rPr>
        <w:t>حال با همه ی این تعابیر می رویم تا این روش لایه نشانی را با کد بررسی و تحلیل کنیم:</w:t>
      </w:r>
    </w:p>
    <w:p w:rsidR="00315376" w:rsidRDefault="00315376" w:rsidP="00394AA6">
      <w:pPr>
        <w:bidi/>
        <w:rPr>
          <w:rFonts w:cs="B Roya"/>
          <w:sz w:val="28"/>
          <w:szCs w:val="28"/>
          <w:rtl/>
          <w:lang w:bidi="fa-IR"/>
        </w:rPr>
      </w:pPr>
      <w:r>
        <w:rPr>
          <w:rFonts w:cs="B Roya" w:hint="cs"/>
          <w:sz w:val="28"/>
          <w:szCs w:val="28"/>
          <w:rtl/>
          <w:lang w:bidi="fa-IR"/>
        </w:rPr>
        <w:t>اول از همه کد را برای مقادیر</w:t>
      </w:r>
      <w:r w:rsidR="00BB0A31">
        <w:rPr>
          <w:rFonts w:cs="B Roya" w:hint="cs"/>
          <w:sz w:val="28"/>
          <w:szCs w:val="28"/>
          <w:rtl/>
          <w:lang w:bidi="fa-IR"/>
        </w:rPr>
        <w:t xml:space="preserve"> یک </w:t>
      </w:r>
      <w:r w:rsidR="00394AA6">
        <w:rPr>
          <w:rFonts w:cs="B Roya"/>
          <w:sz w:val="28"/>
          <w:szCs w:val="28"/>
          <w:lang w:bidi="fa-IR"/>
        </w:rPr>
        <w:t xml:space="preserve">10 </w:t>
      </w:r>
      <w:r w:rsidR="00394AA6">
        <w:rPr>
          <w:rFonts w:cs="B Roya" w:hint="cs"/>
          <w:sz w:val="28"/>
          <w:szCs w:val="28"/>
          <w:rtl/>
          <w:lang w:bidi="fa-IR"/>
        </w:rPr>
        <w:t xml:space="preserve"> هزار</w:t>
      </w:r>
      <w:r>
        <w:rPr>
          <w:rFonts w:cs="B Roya" w:hint="cs"/>
          <w:sz w:val="28"/>
          <w:szCs w:val="28"/>
          <w:rtl/>
          <w:lang w:bidi="fa-IR"/>
        </w:rPr>
        <w:t xml:space="preserve"> و 200 خانه اجرا می کنیم و نتیجه ی زیر را می گیریم:</w:t>
      </w:r>
    </w:p>
    <w:p w:rsidR="00315376" w:rsidRDefault="00D759BE" w:rsidP="00315376">
      <w:pPr>
        <w:bidi/>
        <w:jc w:val="center"/>
        <w:rPr>
          <w:rFonts w:cs="B Roya"/>
          <w:sz w:val="28"/>
          <w:szCs w:val="28"/>
          <w:rtl/>
          <w:lang w:bidi="fa-IR"/>
        </w:rPr>
      </w:pPr>
      <w:r>
        <w:rPr>
          <w:rFonts w:eastAsiaTheme="minorEastAsia" w:cs="B Roya"/>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31pt">
            <v:imagedata r:id="rId4" o:title="1"/>
          </v:shape>
        </w:pict>
      </w:r>
    </w:p>
    <w:p w:rsidR="00315376" w:rsidRDefault="00315376" w:rsidP="00315376">
      <w:pPr>
        <w:bidi/>
        <w:rPr>
          <w:rFonts w:eastAsiaTheme="minorEastAsia" w:cs="B Roya"/>
          <w:sz w:val="28"/>
          <w:szCs w:val="28"/>
          <w:lang w:bidi="fa-IR"/>
        </w:rPr>
      </w:pPr>
      <w:r>
        <w:rPr>
          <w:rFonts w:cs="B Roya" w:hint="cs"/>
          <w:sz w:val="28"/>
          <w:szCs w:val="28"/>
          <w:rtl/>
          <w:lang w:bidi="fa-IR"/>
        </w:rPr>
        <w:t>مقدار متوسط ارتفاع در بازه های متوالی با طول لگاریتمی گرفته ایم برابر</w:t>
      </w:r>
      <m:oMath>
        <m:f>
          <m:fPr>
            <m:ctrlPr>
              <w:rPr>
                <w:rFonts w:ascii="Cambria Math" w:hAnsi="Cambria Math" w:cs="B Roya"/>
                <w:sz w:val="28"/>
                <w:szCs w:val="28"/>
                <w:lang w:bidi="fa-IR"/>
              </w:rPr>
            </m:ctrlPr>
          </m:fPr>
          <m:num>
            <m:r>
              <w:rPr>
                <w:rFonts w:ascii="Cambria Math" w:hAnsi="Cambria Math" w:cs="B Roya"/>
                <w:sz w:val="28"/>
                <w:szCs w:val="28"/>
                <w:lang w:bidi="fa-IR"/>
              </w:rPr>
              <m:t>t</m:t>
            </m:r>
          </m:num>
          <m:den>
            <m:r>
              <w:rPr>
                <w:rFonts w:ascii="Cambria Math" w:hAnsi="Cambria Math" w:cs="B Roya"/>
                <w:sz w:val="28"/>
                <w:szCs w:val="28"/>
                <w:lang w:bidi="fa-IR"/>
              </w:rPr>
              <m:t>N</m:t>
            </m:r>
          </m:den>
        </m:f>
      </m:oMath>
      <w:r>
        <w:rPr>
          <w:rFonts w:eastAsiaTheme="minorEastAsia" w:cs="B Roya" w:hint="cs"/>
          <w:sz w:val="28"/>
          <w:szCs w:val="28"/>
          <w:rtl/>
          <w:lang w:bidi="fa-IR"/>
        </w:rPr>
        <w:t xml:space="preserve"> است که </w:t>
      </w:r>
      <w:r>
        <w:rPr>
          <w:rFonts w:eastAsiaTheme="minorEastAsia" w:cs="B Roya"/>
          <w:sz w:val="28"/>
          <w:szCs w:val="28"/>
          <w:lang w:bidi="fa-IR"/>
        </w:rPr>
        <w:t>t</w:t>
      </w:r>
      <w:r>
        <w:rPr>
          <w:rFonts w:eastAsiaTheme="minorEastAsia" w:cs="B Roya" w:hint="cs"/>
          <w:sz w:val="28"/>
          <w:szCs w:val="28"/>
          <w:rtl/>
          <w:lang w:bidi="fa-IR"/>
        </w:rPr>
        <w:t xml:space="preserve"> تعداد ذرات و </w:t>
      </w:r>
      <w:r>
        <w:rPr>
          <w:rFonts w:eastAsiaTheme="minorEastAsia" w:cs="B Roya"/>
          <w:sz w:val="28"/>
          <w:szCs w:val="28"/>
          <w:lang w:bidi="fa-IR"/>
        </w:rPr>
        <w:t>N</w:t>
      </w:r>
      <w:r>
        <w:rPr>
          <w:rFonts w:eastAsiaTheme="minorEastAsia" w:cs="B Roya" w:hint="cs"/>
          <w:sz w:val="28"/>
          <w:szCs w:val="28"/>
          <w:rtl/>
          <w:lang w:bidi="fa-IR"/>
        </w:rPr>
        <w:t xml:space="preserve"> تعداد کل خانه هاست، همانطور که انتظار می رود این شکل خطی است.</w:t>
      </w:r>
    </w:p>
    <w:p w:rsidR="00315376" w:rsidRDefault="00D759BE" w:rsidP="003D2938">
      <w:pPr>
        <w:bidi/>
        <w:jc w:val="center"/>
        <w:rPr>
          <w:rFonts w:eastAsiaTheme="minorEastAsia" w:cs="B Roya"/>
          <w:sz w:val="28"/>
          <w:szCs w:val="28"/>
          <w:lang w:bidi="fa-IR"/>
        </w:rPr>
      </w:pPr>
      <w:r>
        <w:rPr>
          <w:rFonts w:eastAsiaTheme="minorEastAsia" w:cs="B Roya"/>
          <w:sz w:val="28"/>
          <w:szCs w:val="28"/>
          <w:lang w:bidi="fa-IR"/>
        </w:rPr>
        <w:lastRenderedPageBreak/>
        <w:pict>
          <v:shape id="_x0000_i1026" type="#_x0000_t75" style="width:397.5pt;height:299.25pt">
            <v:imagedata r:id="rId5" o:title="2"/>
          </v:shape>
        </w:pict>
      </w:r>
    </w:p>
    <w:p w:rsidR="003D2938" w:rsidRDefault="003D2938" w:rsidP="003D2938">
      <w:pPr>
        <w:bidi/>
        <w:rPr>
          <w:rFonts w:eastAsiaTheme="minorEastAsia" w:cs="B Roya"/>
          <w:sz w:val="28"/>
          <w:szCs w:val="28"/>
          <w:lang w:bidi="fa-IR"/>
        </w:rPr>
      </w:pPr>
      <w:r>
        <w:rPr>
          <w:rFonts w:eastAsiaTheme="minorEastAsia" w:cs="B Roya" w:hint="cs"/>
          <w:sz w:val="28"/>
          <w:szCs w:val="28"/>
          <w:rtl/>
          <w:lang w:bidi="fa-IR"/>
        </w:rPr>
        <w:t xml:space="preserve">توجه شود که </w:t>
      </w:r>
      <w:r>
        <w:rPr>
          <w:rFonts w:eastAsiaTheme="minorEastAsia" w:cs="B Roya"/>
          <w:sz w:val="28"/>
          <w:szCs w:val="28"/>
          <w:lang w:bidi="fa-IR"/>
        </w:rPr>
        <w:t>t</w:t>
      </w:r>
      <w:r>
        <w:rPr>
          <w:rFonts w:eastAsiaTheme="minorEastAsia" w:cs="B Roya" w:hint="cs"/>
          <w:sz w:val="28"/>
          <w:szCs w:val="28"/>
          <w:rtl/>
          <w:lang w:bidi="fa-IR"/>
        </w:rPr>
        <w:t xml:space="preserve"> که یکی از متغیرهای مسئله هست باید در بازه های لگار</w:t>
      </w:r>
      <w:r w:rsidR="00BB3ACA">
        <w:rPr>
          <w:rFonts w:eastAsiaTheme="minorEastAsia" w:cs="B Roya" w:hint="cs"/>
          <w:sz w:val="28"/>
          <w:szCs w:val="28"/>
          <w:rtl/>
          <w:lang w:bidi="fa-IR"/>
        </w:rPr>
        <w:t>ی</w:t>
      </w:r>
      <w:r>
        <w:rPr>
          <w:rFonts w:eastAsiaTheme="minorEastAsia" w:cs="B Roya" w:hint="cs"/>
          <w:sz w:val="28"/>
          <w:szCs w:val="28"/>
          <w:rtl/>
          <w:lang w:bidi="fa-IR"/>
        </w:rPr>
        <w:t xml:space="preserve">تمی داده گیری شود تا بتوانیم وقتی نمودار لگاریتمی </w:t>
      </w:r>
      <w:r>
        <w:rPr>
          <w:rFonts w:eastAsiaTheme="minorEastAsia" w:cs="B Roya"/>
          <w:sz w:val="28"/>
          <w:szCs w:val="28"/>
          <w:lang w:bidi="fa-IR"/>
        </w:rPr>
        <w:t>w</w:t>
      </w:r>
      <w:r>
        <w:rPr>
          <w:rFonts w:eastAsiaTheme="minorEastAsia" w:cs="B Roya" w:hint="cs"/>
          <w:sz w:val="28"/>
          <w:szCs w:val="28"/>
          <w:rtl/>
          <w:lang w:bidi="fa-IR"/>
        </w:rPr>
        <w:t xml:space="preserve"> بر حسب آن را رسم می کنیم، شکلی داشته باشیم که فاصله نقاط داده به صورت منظم و یکنواخت باشد، فلذا در اینجا چون به صورت عادی رسم کرده ایم، این شکاف نمایی بین نقاط داده دیده می شود.</w:t>
      </w:r>
    </w:p>
    <w:p w:rsidR="00BB3ACA" w:rsidRDefault="00BB3ACA" w:rsidP="00BB3ACA">
      <w:pPr>
        <w:bidi/>
        <w:rPr>
          <w:rFonts w:eastAsiaTheme="minorEastAsia" w:cs="B Roya"/>
          <w:sz w:val="28"/>
          <w:szCs w:val="28"/>
          <w:rtl/>
          <w:lang w:bidi="fa-IR"/>
        </w:rPr>
      </w:pPr>
      <w:r>
        <w:rPr>
          <w:rFonts w:eastAsiaTheme="minorEastAsia" w:cs="B Roya" w:hint="cs"/>
          <w:sz w:val="28"/>
          <w:szCs w:val="28"/>
          <w:rtl/>
          <w:lang w:bidi="fa-IR"/>
        </w:rPr>
        <w:t xml:space="preserve">جدول توزیع مقادیر متوسط ارتفاع و مقادیر متوسط </w:t>
      </w:r>
      <w:r>
        <w:rPr>
          <w:rFonts w:eastAsiaTheme="minorEastAsia" w:cs="B Roya"/>
          <w:sz w:val="28"/>
          <w:szCs w:val="28"/>
          <w:lang w:bidi="fa-IR"/>
        </w:rPr>
        <w:t xml:space="preserve">w </w:t>
      </w:r>
      <w:r>
        <w:rPr>
          <w:rFonts w:eastAsiaTheme="minorEastAsia" w:cs="B Roya" w:hint="cs"/>
          <w:sz w:val="28"/>
          <w:szCs w:val="28"/>
          <w:rtl/>
          <w:lang w:bidi="fa-IR"/>
        </w:rPr>
        <w:t xml:space="preserve"> برای صد هزار </w:t>
      </w:r>
      <w:r w:rsidR="00885B4A">
        <w:rPr>
          <w:rFonts w:eastAsiaTheme="minorEastAsia" w:cs="B Roya" w:hint="cs"/>
          <w:sz w:val="28"/>
          <w:szCs w:val="28"/>
          <w:rtl/>
          <w:lang w:bidi="fa-IR"/>
        </w:rPr>
        <w:t>ذره و 200 و 10 بار اجرا و میانگین گیری خانه بدین صورت است:</w:t>
      </w:r>
    </w:p>
    <w:tbl>
      <w:tblPr>
        <w:tblStyle w:val="TableGrid"/>
        <w:bidiVisual/>
        <w:tblW w:w="6808" w:type="dxa"/>
        <w:tblInd w:w="2428" w:type="dxa"/>
        <w:tblLook w:val="04A0" w:firstRow="1" w:lastRow="0" w:firstColumn="1" w:lastColumn="0" w:noHBand="0" w:noVBand="1"/>
      </w:tblPr>
      <w:tblGrid>
        <w:gridCol w:w="1718"/>
        <w:gridCol w:w="2469"/>
        <w:gridCol w:w="2621"/>
      </w:tblGrid>
      <w:tr w:rsidR="00885B4A" w:rsidTr="00885B4A">
        <w:trPr>
          <w:trHeight w:val="462"/>
        </w:trPr>
        <w:tc>
          <w:tcPr>
            <w:tcW w:w="1718" w:type="dxa"/>
          </w:tcPr>
          <w:p w:rsidR="00885B4A" w:rsidRPr="00885B4A" w:rsidRDefault="00885B4A" w:rsidP="00885B4A">
            <w:pPr>
              <w:bidi/>
              <w:jc w:val="center"/>
              <w:rPr>
                <w:rFonts w:cs="B Roya"/>
                <w:sz w:val="28"/>
                <w:szCs w:val="28"/>
                <w:lang w:bidi="fa-IR"/>
              </w:rPr>
            </w:pPr>
            <w:r w:rsidRPr="00885B4A">
              <w:rPr>
                <w:rFonts w:cs="B Roya"/>
                <w:sz w:val="28"/>
                <w:szCs w:val="28"/>
                <w:lang w:bidi="fa-IR"/>
              </w:rPr>
              <w:t>t</w:t>
            </w:r>
          </w:p>
        </w:tc>
        <w:tc>
          <w:tcPr>
            <w:tcW w:w="2469" w:type="dxa"/>
          </w:tcPr>
          <w:p w:rsidR="00885B4A" w:rsidRPr="00885B4A" w:rsidRDefault="00885B4A" w:rsidP="00885B4A">
            <w:pPr>
              <w:bidi/>
              <w:jc w:val="center"/>
              <w:rPr>
                <w:rFonts w:cs="B Roya"/>
                <w:sz w:val="28"/>
                <w:szCs w:val="28"/>
                <w:rtl/>
                <w:lang w:bidi="fa-IR"/>
              </w:rPr>
            </w:pPr>
            <w:r>
              <w:rPr>
                <w:rFonts w:cs="B Roya" w:hint="cs"/>
                <w:sz w:val="28"/>
                <w:szCs w:val="28"/>
                <w:rtl/>
                <w:lang w:bidi="fa-IR"/>
              </w:rPr>
              <w:t>میانگین ارتفاع</w:t>
            </w:r>
          </w:p>
        </w:tc>
        <w:tc>
          <w:tcPr>
            <w:tcW w:w="2621" w:type="dxa"/>
          </w:tcPr>
          <w:p w:rsidR="00885B4A" w:rsidRPr="00885B4A" w:rsidRDefault="00885B4A" w:rsidP="00885B4A">
            <w:pPr>
              <w:bidi/>
              <w:jc w:val="center"/>
              <w:rPr>
                <w:rFonts w:cs="B Roya"/>
                <w:sz w:val="28"/>
                <w:szCs w:val="28"/>
                <w:lang w:bidi="fa-IR"/>
              </w:rPr>
            </w:pPr>
            <w:r>
              <w:rPr>
                <w:rFonts w:cs="B Roya" w:hint="cs"/>
                <w:sz w:val="28"/>
                <w:szCs w:val="28"/>
                <w:rtl/>
                <w:lang w:bidi="fa-IR"/>
              </w:rPr>
              <w:t xml:space="preserve">میانگین </w:t>
            </w:r>
            <w:r>
              <w:rPr>
                <w:rFonts w:cs="B Roya"/>
                <w:sz w:val="28"/>
                <w:szCs w:val="28"/>
                <w:lang w:bidi="fa-IR"/>
              </w:rPr>
              <w:t>w</w:t>
            </w:r>
          </w:p>
        </w:tc>
      </w:tr>
      <w:tr w:rsidR="00885B4A" w:rsidTr="00885B4A">
        <w:trPr>
          <w:trHeight w:val="447"/>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390</w:t>
            </w:r>
          </w:p>
        </w:tc>
        <w:tc>
          <w:tcPr>
            <w:tcW w:w="2469" w:type="dxa"/>
          </w:tcPr>
          <w:p w:rsidR="00885B4A" w:rsidRPr="00885B4A" w:rsidRDefault="00571290" w:rsidP="002D3BF9">
            <w:pPr>
              <w:bidi/>
              <w:jc w:val="center"/>
              <w:rPr>
                <w:rFonts w:cs="B Roya"/>
                <w:sz w:val="28"/>
                <w:szCs w:val="28"/>
                <w:rtl/>
                <w:lang w:bidi="fa-IR"/>
              </w:rPr>
            </w:pPr>
            <w:r>
              <w:rPr>
                <w:rFonts w:cs="B Roya"/>
                <w:sz w:val="28"/>
                <w:szCs w:val="28"/>
                <w:lang w:bidi="fa-IR"/>
              </w:rPr>
              <w:t>3/6</w:t>
            </w:r>
          </w:p>
        </w:tc>
        <w:tc>
          <w:tcPr>
            <w:tcW w:w="2621" w:type="dxa"/>
          </w:tcPr>
          <w:p w:rsidR="00885B4A" w:rsidRPr="00885B4A" w:rsidRDefault="00571290" w:rsidP="00885B4A">
            <w:pPr>
              <w:bidi/>
              <w:jc w:val="center"/>
              <w:rPr>
                <w:rFonts w:cs="B Roya"/>
                <w:sz w:val="28"/>
                <w:szCs w:val="28"/>
                <w:rtl/>
                <w:lang w:bidi="fa-IR"/>
              </w:rPr>
            </w:pPr>
            <w:r>
              <w:rPr>
                <w:rFonts w:cs="B Roya"/>
                <w:sz w:val="28"/>
                <w:szCs w:val="28"/>
                <w:lang w:bidi="fa-IR"/>
              </w:rPr>
              <w:t>1/77</w:t>
            </w:r>
          </w:p>
        </w:tc>
      </w:tr>
      <w:tr w:rsidR="00885B4A" w:rsidTr="00885B4A">
        <w:trPr>
          <w:trHeight w:val="462"/>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781</w:t>
            </w:r>
          </w:p>
        </w:tc>
        <w:tc>
          <w:tcPr>
            <w:tcW w:w="2469" w:type="dxa"/>
          </w:tcPr>
          <w:p w:rsidR="00885B4A" w:rsidRPr="00885B4A" w:rsidRDefault="00571290" w:rsidP="002D3BF9">
            <w:pPr>
              <w:bidi/>
              <w:jc w:val="center"/>
              <w:rPr>
                <w:rFonts w:cs="B Roya"/>
                <w:sz w:val="28"/>
                <w:szCs w:val="28"/>
                <w:rtl/>
                <w:lang w:bidi="fa-IR"/>
              </w:rPr>
            </w:pPr>
            <w:r>
              <w:rPr>
                <w:rFonts w:cs="B Roya"/>
                <w:sz w:val="28"/>
                <w:szCs w:val="28"/>
                <w:lang w:bidi="fa-IR"/>
              </w:rPr>
              <w:t>6/8</w:t>
            </w:r>
          </w:p>
        </w:tc>
        <w:tc>
          <w:tcPr>
            <w:tcW w:w="2621" w:type="dxa"/>
          </w:tcPr>
          <w:p w:rsidR="00885B4A" w:rsidRPr="00885B4A" w:rsidRDefault="00571290" w:rsidP="00885B4A">
            <w:pPr>
              <w:bidi/>
              <w:jc w:val="center"/>
              <w:rPr>
                <w:rFonts w:cs="B Roya"/>
                <w:sz w:val="28"/>
                <w:szCs w:val="28"/>
                <w:rtl/>
                <w:lang w:bidi="fa-IR"/>
              </w:rPr>
            </w:pPr>
            <w:r>
              <w:rPr>
                <w:rFonts w:cs="B Roya"/>
                <w:sz w:val="28"/>
                <w:szCs w:val="28"/>
                <w:lang w:bidi="fa-IR"/>
              </w:rPr>
              <w:t>2/45</w:t>
            </w:r>
          </w:p>
        </w:tc>
      </w:tr>
      <w:tr w:rsidR="00885B4A" w:rsidTr="00885B4A">
        <w:trPr>
          <w:trHeight w:val="447"/>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1562</w:t>
            </w:r>
          </w:p>
        </w:tc>
        <w:tc>
          <w:tcPr>
            <w:tcW w:w="2469" w:type="dxa"/>
          </w:tcPr>
          <w:p w:rsidR="00885B4A" w:rsidRPr="00885B4A" w:rsidRDefault="00571290" w:rsidP="002D3BF9">
            <w:pPr>
              <w:bidi/>
              <w:jc w:val="center"/>
              <w:rPr>
                <w:rFonts w:cs="B Roya"/>
                <w:sz w:val="28"/>
                <w:szCs w:val="28"/>
                <w:rtl/>
                <w:lang w:bidi="fa-IR"/>
              </w:rPr>
            </w:pPr>
            <w:r>
              <w:rPr>
                <w:rFonts w:cs="B Roya"/>
                <w:sz w:val="28"/>
                <w:szCs w:val="28"/>
                <w:lang w:bidi="fa-IR"/>
              </w:rPr>
              <w:t>14/3</w:t>
            </w:r>
          </w:p>
        </w:tc>
        <w:tc>
          <w:tcPr>
            <w:tcW w:w="2621" w:type="dxa"/>
          </w:tcPr>
          <w:p w:rsidR="00885B4A" w:rsidRPr="00885B4A" w:rsidRDefault="00571290" w:rsidP="00885B4A">
            <w:pPr>
              <w:bidi/>
              <w:jc w:val="center"/>
              <w:rPr>
                <w:rFonts w:cs="B Roya"/>
                <w:sz w:val="28"/>
                <w:szCs w:val="28"/>
                <w:rtl/>
                <w:lang w:bidi="fa-IR"/>
              </w:rPr>
            </w:pPr>
            <w:r>
              <w:rPr>
                <w:rFonts w:cs="B Roya"/>
                <w:sz w:val="28"/>
                <w:szCs w:val="28"/>
                <w:lang w:bidi="fa-IR"/>
              </w:rPr>
              <w:t>3/20</w:t>
            </w:r>
          </w:p>
        </w:tc>
      </w:tr>
      <w:tr w:rsidR="00885B4A" w:rsidTr="00885B4A">
        <w:trPr>
          <w:trHeight w:val="462"/>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3125</w:t>
            </w:r>
          </w:p>
        </w:tc>
        <w:tc>
          <w:tcPr>
            <w:tcW w:w="2469" w:type="dxa"/>
          </w:tcPr>
          <w:p w:rsidR="00885B4A" w:rsidRPr="00885B4A" w:rsidRDefault="00571290" w:rsidP="002D3BF9">
            <w:pPr>
              <w:bidi/>
              <w:jc w:val="center"/>
              <w:rPr>
                <w:rFonts w:cs="B Roya"/>
                <w:sz w:val="28"/>
                <w:szCs w:val="28"/>
                <w:rtl/>
                <w:lang w:bidi="fa-IR"/>
              </w:rPr>
            </w:pPr>
            <w:r>
              <w:rPr>
                <w:rFonts w:cs="B Roya"/>
                <w:sz w:val="28"/>
                <w:szCs w:val="28"/>
                <w:lang w:bidi="fa-IR"/>
              </w:rPr>
              <w:t>30/65</w:t>
            </w:r>
          </w:p>
        </w:tc>
        <w:tc>
          <w:tcPr>
            <w:tcW w:w="2621" w:type="dxa"/>
          </w:tcPr>
          <w:p w:rsidR="00885B4A" w:rsidRPr="00885B4A" w:rsidRDefault="00571290" w:rsidP="00885B4A">
            <w:pPr>
              <w:bidi/>
              <w:jc w:val="center"/>
              <w:rPr>
                <w:rFonts w:cs="B Roya"/>
                <w:sz w:val="28"/>
                <w:szCs w:val="28"/>
                <w:rtl/>
                <w:lang w:bidi="fa-IR"/>
              </w:rPr>
            </w:pPr>
            <w:r>
              <w:rPr>
                <w:rFonts w:cs="B Roya"/>
                <w:sz w:val="28"/>
                <w:szCs w:val="28"/>
                <w:lang w:bidi="fa-IR"/>
              </w:rPr>
              <w:t>3/62</w:t>
            </w:r>
          </w:p>
        </w:tc>
      </w:tr>
      <w:tr w:rsidR="00885B4A" w:rsidTr="00885B4A">
        <w:trPr>
          <w:trHeight w:val="462"/>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6250</w:t>
            </w:r>
          </w:p>
        </w:tc>
        <w:tc>
          <w:tcPr>
            <w:tcW w:w="2469" w:type="dxa"/>
          </w:tcPr>
          <w:p w:rsidR="00885B4A" w:rsidRPr="00885B4A" w:rsidRDefault="00571290" w:rsidP="002D3BF9">
            <w:pPr>
              <w:bidi/>
              <w:jc w:val="center"/>
              <w:rPr>
                <w:rFonts w:cs="B Roya"/>
                <w:sz w:val="28"/>
                <w:szCs w:val="28"/>
                <w:rtl/>
                <w:lang w:bidi="fa-IR"/>
              </w:rPr>
            </w:pPr>
            <w:r>
              <w:rPr>
                <w:rFonts w:cs="B Roya"/>
                <w:sz w:val="28"/>
                <w:szCs w:val="28"/>
                <w:lang w:bidi="fa-IR"/>
              </w:rPr>
              <w:t>61/85</w:t>
            </w:r>
          </w:p>
        </w:tc>
        <w:tc>
          <w:tcPr>
            <w:tcW w:w="2621" w:type="dxa"/>
          </w:tcPr>
          <w:p w:rsidR="00885B4A" w:rsidRPr="00885B4A" w:rsidRDefault="00571290" w:rsidP="00885B4A">
            <w:pPr>
              <w:bidi/>
              <w:jc w:val="center"/>
              <w:rPr>
                <w:rFonts w:cs="B Roya"/>
                <w:sz w:val="28"/>
                <w:szCs w:val="28"/>
                <w:rtl/>
                <w:lang w:bidi="fa-IR"/>
              </w:rPr>
            </w:pPr>
            <w:r>
              <w:rPr>
                <w:rFonts w:cs="B Roya"/>
                <w:sz w:val="28"/>
                <w:szCs w:val="28"/>
                <w:lang w:bidi="fa-IR"/>
              </w:rPr>
              <w:t>4/19</w:t>
            </w:r>
          </w:p>
        </w:tc>
      </w:tr>
      <w:tr w:rsidR="00885B4A" w:rsidTr="00885B4A">
        <w:trPr>
          <w:trHeight w:val="447"/>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12500</w:t>
            </w:r>
          </w:p>
        </w:tc>
        <w:tc>
          <w:tcPr>
            <w:tcW w:w="2469" w:type="dxa"/>
          </w:tcPr>
          <w:p w:rsidR="00885B4A" w:rsidRPr="00885B4A" w:rsidRDefault="00571290" w:rsidP="00885B4A">
            <w:pPr>
              <w:bidi/>
              <w:jc w:val="center"/>
              <w:rPr>
                <w:rFonts w:cs="B Roya"/>
                <w:sz w:val="28"/>
                <w:szCs w:val="28"/>
                <w:rtl/>
                <w:lang w:bidi="fa-IR"/>
              </w:rPr>
            </w:pPr>
            <w:r>
              <w:rPr>
                <w:rFonts w:cs="B Roya"/>
                <w:sz w:val="28"/>
                <w:szCs w:val="28"/>
                <w:lang w:bidi="fa-IR"/>
              </w:rPr>
              <w:t>129</w:t>
            </w:r>
          </w:p>
        </w:tc>
        <w:tc>
          <w:tcPr>
            <w:tcW w:w="2621" w:type="dxa"/>
          </w:tcPr>
          <w:p w:rsidR="00885B4A" w:rsidRPr="00885B4A" w:rsidRDefault="00571290" w:rsidP="00885B4A">
            <w:pPr>
              <w:bidi/>
              <w:jc w:val="center"/>
              <w:rPr>
                <w:rFonts w:cs="B Roya"/>
                <w:sz w:val="28"/>
                <w:szCs w:val="28"/>
                <w:rtl/>
                <w:lang w:bidi="fa-IR"/>
              </w:rPr>
            </w:pPr>
            <w:r>
              <w:rPr>
                <w:rFonts w:cs="B Roya"/>
                <w:sz w:val="28"/>
                <w:szCs w:val="28"/>
                <w:lang w:bidi="fa-IR"/>
              </w:rPr>
              <w:t>5/62</w:t>
            </w:r>
          </w:p>
        </w:tc>
      </w:tr>
      <w:tr w:rsidR="00885B4A" w:rsidTr="00885B4A">
        <w:trPr>
          <w:trHeight w:val="462"/>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25000</w:t>
            </w:r>
          </w:p>
        </w:tc>
        <w:tc>
          <w:tcPr>
            <w:tcW w:w="2469" w:type="dxa"/>
          </w:tcPr>
          <w:p w:rsidR="00885B4A" w:rsidRPr="00885B4A" w:rsidRDefault="00571290" w:rsidP="00885B4A">
            <w:pPr>
              <w:bidi/>
              <w:jc w:val="center"/>
              <w:rPr>
                <w:rFonts w:cs="B Roya"/>
                <w:sz w:val="28"/>
                <w:szCs w:val="28"/>
                <w:rtl/>
                <w:lang w:bidi="fa-IR"/>
              </w:rPr>
            </w:pPr>
            <w:r>
              <w:rPr>
                <w:rFonts w:cs="B Roya"/>
                <w:sz w:val="28"/>
                <w:szCs w:val="28"/>
                <w:lang w:bidi="fa-IR"/>
              </w:rPr>
              <w:t>262/3</w:t>
            </w:r>
          </w:p>
        </w:tc>
        <w:tc>
          <w:tcPr>
            <w:tcW w:w="2621" w:type="dxa"/>
          </w:tcPr>
          <w:p w:rsidR="00885B4A" w:rsidRPr="00885B4A" w:rsidRDefault="00571290" w:rsidP="00885B4A">
            <w:pPr>
              <w:bidi/>
              <w:jc w:val="center"/>
              <w:rPr>
                <w:rFonts w:cs="B Roya"/>
                <w:sz w:val="28"/>
                <w:szCs w:val="28"/>
                <w:rtl/>
                <w:lang w:bidi="fa-IR"/>
              </w:rPr>
            </w:pPr>
            <w:r>
              <w:rPr>
                <w:rFonts w:cs="B Roya"/>
                <w:sz w:val="28"/>
                <w:szCs w:val="28"/>
                <w:lang w:bidi="fa-IR"/>
              </w:rPr>
              <w:t>6/41</w:t>
            </w:r>
          </w:p>
        </w:tc>
      </w:tr>
      <w:tr w:rsidR="00885B4A" w:rsidTr="00885B4A">
        <w:trPr>
          <w:trHeight w:val="447"/>
        </w:trPr>
        <w:tc>
          <w:tcPr>
            <w:tcW w:w="1718" w:type="dxa"/>
          </w:tcPr>
          <w:p w:rsidR="00885B4A" w:rsidRDefault="00885B4A" w:rsidP="00885B4A">
            <w:pPr>
              <w:bidi/>
              <w:jc w:val="center"/>
              <w:rPr>
                <w:rFonts w:cs="B Roya"/>
                <w:sz w:val="28"/>
                <w:szCs w:val="28"/>
                <w:lang w:bidi="fa-IR"/>
              </w:rPr>
            </w:pPr>
            <w:r>
              <w:rPr>
                <w:rFonts w:cs="B Roya"/>
                <w:sz w:val="28"/>
                <w:szCs w:val="28"/>
                <w:lang w:bidi="fa-IR"/>
              </w:rPr>
              <w:t>50000</w:t>
            </w:r>
          </w:p>
        </w:tc>
        <w:tc>
          <w:tcPr>
            <w:tcW w:w="2469" w:type="dxa"/>
          </w:tcPr>
          <w:p w:rsidR="00885B4A" w:rsidRPr="00885B4A" w:rsidRDefault="00571290" w:rsidP="00885B4A">
            <w:pPr>
              <w:bidi/>
              <w:jc w:val="center"/>
              <w:rPr>
                <w:rFonts w:cs="B Roya"/>
                <w:sz w:val="28"/>
                <w:szCs w:val="28"/>
                <w:rtl/>
                <w:lang w:bidi="fa-IR"/>
              </w:rPr>
            </w:pPr>
            <w:r>
              <w:rPr>
                <w:rFonts w:cs="B Roya"/>
                <w:sz w:val="28"/>
                <w:szCs w:val="28"/>
                <w:lang w:bidi="fa-IR"/>
              </w:rPr>
              <w:t>521/8</w:t>
            </w:r>
          </w:p>
        </w:tc>
        <w:tc>
          <w:tcPr>
            <w:tcW w:w="2621" w:type="dxa"/>
          </w:tcPr>
          <w:p w:rsidR="00885B4A" w:rsidRPr="00885B4A" w:rsidRDefault="00571290" w:rsidP="00885B4A">
            <w:pPr>
              <w:bidi/>
              <w:jc w:val="center"/>
              <w:rPr>
                <w:rFonts w:cs="B Roya"/>
                <w:sz w:val="28"/>
                <w:szCs w:val="28"/>
                <w:rtl/>
                <w:lang w:bidi="fa-IR"/>
              </w:rPr>
            </w:pPr>
            <w:r>
              <w:rPr>
                <w:rFonts w:cs="B Roya"/>
                <w:sz w:val="28"/>
                <w:szCs w:val="28"/>
                <w:lang w:bidi="fa-IR"/>
              </w:rPr>
              <w:t>7/100</w:t>
            </w:r>
          </w:p>
        </w:tc>
      </w:tr>
      <w:tr w:rsidR="00885B4A" w:rsidTr="00885B4A">
        <w:trPr>
          <w:trHeight w:val="462"/>
        </w:trPr>
        <w:tc>
          <w:tcPr>
            <w:tcW w:w="1718" w:type="dxa"/>
          </w:tcPr>
          <w:p w:rsidR="00885B4A" w:rsidRDefault="00885B4A" w:rsidP="00885B4A">
            <w:pPr>
              <w:bidi/>
              <w:jc w:val="center"/>
              <w:rPr>
                <w:rFonts w:cs="B Roya"/>
                <w:sz w:val="28"/>
                <w:szCs w:val="28"/>
                <w:lang w:bidi="fa-IR"/>
              </w:rPr>
            </w:pPr>
            <w:r>
              <w:rPr>
                <w:rFonts w:cs="B Roya"/>
                <w:sz w:val="28"/>
                <w:szCs w:val="28"/>
                <w:lang w:bidi="fa-IR"/>
              </w:rPr>
              <w:t>100000</w:t>
            </w:r>
          </w:p>
        </w:tc>
        <w:tc>
          <w:tcPr>
            <w:tcW w:w="2469" w:type="dxa"/>
          </w:tcPr>
          <w:p w:rsidR="00885B4A" w:rsidRPr="00885B4A" w:rsidRDefault="00571290" w:rsidP="00885B4A">
            <w:pPr>
              <w:bidi/>
              <w:jc w:val="center"/>
              <w:rPr>
                <w:rFonts w:cs="B Roya"/>
                <w:sz w:val="28"/>
                <w:szCs w:val="28"/>
                <w:rtl/>
                <w:lang w:bidi="fa-IR"/>
              </w:rPr>
            </w:pPr>
            <w:r>
              <w:rPr>
                <w:rFonts w:cs="B Roya"/>
                <w:sz w:val="28"/>
                <w:szCs w:val="28"/>
                <w:lang w:bidi="fa-IR"/>
              </w:rPr>
              <w:t>1055/6</w:t>
            </w:r>
          </w:p>
        </w:tc>
        <w:tc>
          <w:tcPr>
            <w:tcW w:w="2621" w:type="dxa"/>
          </w:tcPr>
          <w:p w:rsidR="00885B4A" w:rsidRPr="00885B4A" w:rsidRDefault="00571290" w:rsidP="00885B4A">
            <w:pPr>
              <w:bidi/>
              <w:jc w:val="center"/>
              <w:rPr>
                <w:rFonts w:cs="B Roya"/>
                <w:sz w:val="28"/>
                <w:szCs w:val="28"/>
                <w:rtl/>
                <w:lang w:bidi="fa-IR"/>
              </w:rPr>
            </w:pPr>
            <w:r>
              <w:rPr>
                <w:rFonts w:cs="B Roya"/>
                <w:sz w:val="28"/>
                <w:szCs w:val="28"/>
                <w:lang w:bidi="fa-IR"/>
              </w:rPr>
              <w:t>8/710</w:t>
            </w:r>
          </w:p>
        </w:tc>
      </w:tr>
    </w:tbl>
    <w:p w:rsidR="00885B4A" w:rsidRDefault="00885B4A" w:rsidP="00885B4A">
      <w:pPr>
        <w:bidi/>
        <w:jc w:val="center"/>
        <w:rPr>
          <w:rFonts w:cs="B Roya"/>
          <w:color w:val="FF0000"/>
          <w:sz w:val="24"/>
          <w:szCs w:val="24"/>
          <w:lang w:bidi="fa-IR"/>
        </w:rPr>
      </w:pPr>
    </w:p>
    <w:p w:rsidR="007B1F49" w:rsidRDefault="007B1F49" w:rsidP="007B1F49">
      <w:pPr>
        <w:bidi/>
        <w:rPr>
          <w:rFonts w:eastAsiaTheme="minorEastAsia" w:cs="B Roya"/>
          <w:sz w:val="28"/>
          <w:szCs w:val="28"/>
          <w:rtl/>
          <w:lang w:bidi="fa-IR"/>
        </w:rPr>
      </w:pPr>
      <w:r>
        <w:rPr>
          <w:rFonts w:eastAsiaTheme="minorEastAsia" w:cs="B Roya" w:hint="cs"/>
          <w:sz w:val="28"/>
          <w:szCs w:val="28"/>
          <w:rtl/>
          <w:lang w:bidi="fa-IR"/>
        </w:rPr>
        <w:lastRenderedPageBreak/>
        <w:t>اولین مشاهده این است که ارتفاع ها تقریبا دو برابر ته نشست است و واریانس هم با آن حالت اختلاف فاحشی دارند.(این نوع لایه نشانی بسیار نامنظم است و این داده ها خیلی هم دور از انتظار نبودند)</w:t>
      </w:r>
    </w:p>
    <w:p w:rsidR="002D3BF9" w:rsidRDefault="002D3BF9" w:rsidP="007B1F49">
      <w:pPr>
        <w:bidi/>
        <w:rPr>
          <w:rFonts w:eastAsiaTheme="minorEastAsia" w:cs="B Roya"/>
          <w:sz w:val="28"/>
          <w:szCs w:val="28"/>
          <w:lang w:bidi="fa-IR"/>
        </w:rPr>
      </w:pPr>
      <w:r>
        <w:rPr>
          <w:rFonts w:eastAsiaTheme="minorEastAsia" w:cs="B Roya" w:hint="cs"/>
          <w:sz w:val="28"/>
          <w:szCs w:val="28"/>
          <w:rtl/>
          <w:lang w:bidi="fa-IR"/>
        </w:rPr>
        <w:t>با تعداد کم ذرات مثلا حدود 1</w:t>
      </w:r>
      <w:r w:rsidR="007B1F49">
        <w:rPr>
          <w:rFonts w:eastAsiaTheme="minorEastAsia" w:cs="B Roya" w:hint="cs"/>
          <w:sz w:val="28"/>
          <w:szCs w:val="28"/>
          <w:rtl/>
          <w:lang w:bidi="fa-IR"/>
        </w:rPr>
        <w:t>0</w:t>
      </w:r>
      <w:r>
        <w:rPr>
          <w:rFonts w:eastAsiaTheme="minorEastAsia" w:cs="B Roya" w:hint="cs"/>
          <w:sz w:val="28"/>
          <w:szCs w:val="28"/>
          <w:rtl/>
          <w:lang w:bidi="fa-IR"/>
        </w:rPr>
        <w:t xml:space="preserve">0 هزار یا </w:t>
      </w:r>
      <w:r w:rsidR="007B1F49">
        <w:rPr>
          <w:rFonts w:eastAsiaTheme="minorEastAsia" w:cs="B Roya" w:hint="cs"/>
          <w:sz w:val="28"/>
          <w:szCs w:val="28"/>
          <w:rtl/>
          <w:lang w:bidi="fa-IR"/>
        </w:rPr>
        <w:t>یک میلیون</w:t>
      </w:r>
      <w:r>
        <w:rPr>
          <w:rFonts w:eastAsiaTheme="minorEastAsia" w:cs="B Roya" w:hint="cs"/>
          <w:sz w:val="28"/>
          <w:szCs w:val="28"/>
          <w:rtl/>
          <w:lang w:bidi="fa-IR"/>
        </w:rPr>
        <w:t xml:space="preserve"> تا سیستم به اشباع نمی رسد، از </w:t>
      </w:r>
      <w:r w:rsidR="007B1F49">
        <w:rPr>
          <w:rFonts w:eastAsiaTheme="minorEastAsia" w:cs="B Roya" w:hint="cs"/>
          <w:sz w:val="28"/>
          <w:szCs w:val="28"/>
          <w:rtl/>
          <w:lang w:bidi="fa-IR"/>
        </w:rPr>
        <w:t>سه میلیون</w:t>
      </w:r>
      <w:r>
        <w:rPr>
          <w:rFonts w:eastAsiaTheme="minorEastAsia" w:cs="B Roya" w:hint="cs"/>
          <w:sz w:val="28"/>
          <w:szCs w:val="28"/>
          <w:rtl/>
          <w:lang w:bidi="fa-IR"/>
        </w:rPr>
        <w:t xml:space="preserve"> ذره به بالا می توان اشباع </w:t>
      </w:r>
      <w:r w:rsidR="007B1F49">
        <w:rPr>
          <w:rFonts w:eastAsiaTheme="minorEastAsia" w:cs="B Roya" w:hint="cs"/>
          <w:sz w:val="28"/>
          <w:szCs w:val="28"/>
          <w:rtl/>
          <w:lang w:bidi="fa-IR"/>
        </w:rPr>
        <w:t>آرام سیستم را مشاهده کرد و برای 8</w:t>
      </w:r>
      <w:r>
        <w:rPr>
          <w:rFonts w:eastAsiaTheme="minorEastAsia" w:cs="B Roya" w:hint="cs"/>
          <w:sz w:val="28"/>
          <w:szCs w:val="28"/>
          <w:rtl/>
          <w:lang w:bidi="fa-IR"/>
        </w:rPr>
        <w:t xml:space="preserve"> میلیون ذره، خواهیم دیدکه سیستم به اشباع رسیده است.</w:t>
      </w:r>
      <w:r w:rsidR="007B1F49">
        <w:rPr>
          <w:rFonts w:eastAsiaTheme="minorEastAsia" w:cs="B Roya" w:hint="cs"/>
          <w:sz w:val="28"/>
          <w:szCs w:val="28"/>
          <w:rtl/>
          <w:lang w:bidi="fa-IR"/>
        </w:rPr>
        <w:t>(این مشاهدات دیداری هستند و پایه علمی ندارند)</w:t>
      </w:r>
    </w:p>
    <w:p w:rsidR="002D3BF9" w:rsidRPr="00C04F63" w:rsidRDefault="007B1F49" w:rsidP="002D3BF9">
      <w:pPr>
        <w:bidi/>
        <w:rPr>
          <w:rFonts w:cs="B Roya"/>
          <w:color w:val="FF0000"/>
          <w:sz w:val="24"/>
          <w:szCs w:val="24"/>
          <w:rtl/>
          <w:lang w:bidi="fa-IR"/>
        </w:rPr>
      </w:pPr>
      <w:r>
        <w:rPr>
          <w:rFonts w:eastAsiaTheme="minorEastAsia" w:cs="B Roya" w:hint="cs"/>
          <w:sz w:val="28"/>
          <w:szCs w:val="28"/>
          <w:rtl/>
          <w:lang w:bidi="fa-IR"/>
        </w:rPr>
        <w:t xml:space="preserve">روند تغییرات </w:t>
      </w:r>
      <w:r>
        <w:rPr>
          <w:rFonts w:eastAsiaTheme="minorEastAsia" w:cs="B Roya"/>
          <w:sz w:val="28"/>
          <w:szCs w:val="28"/>
          <w:lang w:bidi="fa-IR"/>
        </w:rPr>
        <w:t>w</w:t>
      </w:r>
      <w:r>
        <w:rPr>
          <w:rFonts w:eastAsiaTheme="minorEastAsia" w:cs="B Roya" w:hint="cs"/>
          <w:sz w:val="28"/>
          <w:szCs w:val="28"/>
          <w:rtl/>
          <w:lang w:bidi="fa-IR"/>
        </w:rPr>
        <w:t xml:space="preserve"> اینجا خیلی سریع است و این به علت قانون حاکم بر لایه نشانی است.</w:t>
      </w:r>
    </w:p>
    <w:p w:rsidR="00C04F63" w:rsidRDefault="00885B4A" w:rsidP="00885B4A">
      <w:pPr>
        <w:bidi/>
        <w:rPr>
          <w:rFonts w:eastAsiaTheme="minorEastAsia" w:cs="B Roya"/>
          <w:sz w:val="28"/>
          <w:szCs w:val="28"/>
          <w:lang w:bidi="fa-IR"/>
        </w:rPr>
      </w:pPr>
      <w:r>
        <w:rPr>
          <w:rFonts w:eastAsiaTheme="minorEastAsia" w:cs="B Roya" w:hint="cs"/>
          <w:sz w:val="28"/>
          <w:szCs w:val="28"/>
          <w:rtl/>
          <w:lang w:bidi="fa-IR"/>
        </w:rPr>
        <w:t xml:space="preserve">و در نهایت اگر با لگاریتم گیری از داده ها و رسم آن ها و یافتن بهترین خط، ضرایب این خط را بیابیم، خواهیم توانست مسئله ی ول نشست را حل کنیم، یک نمودار نوعی برای </w:t>
      </w:r>
      <w:r>
        <w:rPr>
          <w:rFonts w:eastAsiaTheme="minorEastAsia" w:cs="B Roya"/>
          <w:sz w:val="28"/>
          <w:szCs w:val="28"/>
          <w:lang w:bidi="fa-IR"/>
        </w:rPr>
        <w:t>w</w:t>
      </w:r>
      <w:r>
        <w:rPr>
          <w:rFonts w:eastAsiaTheme="minorEastAsia" w:cs="B Roya" w:hint="cs"/>
          <w:sz w:val="28"/>
          <w:szCs w:val="28"/>
          <w:rtl/>
          <w:lang w:bidi="fa-IR"/>
        </w:rPr>
        <w:t xml:space="preserve"> بر حسب </w:t>
      </w:r>
      <w:r>
        <w:rPr>
          <w:rFonts w:eastAsiaTheme="minorEastAsia" w:cs="B Roya"/>
          <w:sz w:val="28"/>
          <w:szCs w:val="28"/>
          <w:lang w:bidi="fa-IR"/>
        </w:rPr>
        <w:t>t</w:t>
      </w:r>
      <w:r>
        <w:rPr>
          <w:rFonts w:eastAsiaTheme="minorEastAsia" w:cs="B Roya" w:hint="cs"/>
          <w:sz w:val="28"/>
          <w:szCs w:val="28"/>
          <w:rtl/>
          <w:lang w:bidi="fa-IR"/>
        </w:rPr>
        <w:t xml:space="preserve"> با لگاریتم گیری از داده ها چنین می باشد:</w:t>
      </w:r>
    </w:p>
    <w:p w:rsidR="00CA7F6A" w:rsidRDefault="00CA7F6A" w:rsidP="00186769">
      <w:pPr>
        <w:bidi/>
        <w:rPr>
          <w:rFonts w:eastAsiaTheme="minorEastAsia" w:cs="B Roya"/>
          <w:sz w:val="28"/>
          <w:szCs w:val="28"/>
          <w:rtl/>
          <w:lang w:bidi="fa-IR"/>
        </w:rPr>
      </w:pPr>
      <w:r>
        <w:rPr>
          <w:rFonts w:eastAsiaTheme="minorEastAsia" w:cs="B Roya" w:hint="cs"/>
          <w:sz w:val="28"/>
          <w:szCs w:val="28"/>
          <w:rtl/>
          <w:lang w:bidi="fa-IR"/>
        </w:rPr>
        <w:t xml:space="preserve">این شکل با </w:t>
      </w:r>
      <w:r w:rsidR="00186769">
        <w:rPr>
          <w:rFonts w:eastAsiaTheme="minorEastAsia" w:cs="B Roya"/>
          <w:sz w:val="28"/>
          <w:szCs w:val="28"/>
          <w:lang w:bidi="fa-IR"/>
        </w:rPr>
        <w:t xml:space="preserve">5 </w:t>
      </w:r>
      <w:r>
        <w:rPr>
          <w:rFonts w:eastAsiaTheme="minorEastAsia" w:cs="B Roya" w:hint="cs"/>
          <w:sz w:val="28"/>
          <w:szCs w:val="28"/>
          <w:rtl/>
          <w:lang w:bidi="fa-IR"/>
        </w:rPr>
        <w:t xml:space="preserve"> میلیون بار ذره و ده بار اجرا بدست آمده است: </w:t>
      </w:r>
    </w:p>
    <w:p w:rsidR="00885B4A" w:rsidRDefault="009869CB" w:rsidP="00885B4A">
      <w:pPr>
        <w:bidi/>
        <w:jc w:val="center"/>
        <w:rPr>
          <w:rFonts w:eastAsiaTheme="minorEastAsia" w:cs="B Roya"/>
          <w:sz w:val="28"/>
          <w:szCs w:val="28"/>
          <w:rtl/>
          <w:lang w:bidi="fa-IR"/>
        </w:rPr>
      </w:pPr>
      <w:r>
        <w:rPr>
          <w:rFonts w:eastAsiaTheme="minorEastAsia" w:cs="B Roya"/>
          <w:sz w:val="28"/>
          <w:szCs w:val="28"/>
          <w:lang w:bidi="fa-IR"/>
        </w:rPr>
        <w:pict>
          <v:shape id="_x0000_i1027" type="#_x0000_t75" style="width:558pt;height:353.25pt">
            <v:imagedata r:id="rId6" o:title="3"/>
          </v:shape>
        </w:pict>
      </w:r>
    </w:p>
    <w:p w:rsidR="00093143" w:rsidRDefault="00CA7F6A" w:rsidP="00093143">
      <w:pPr>
        <w:bidi/>
        <w:rPr>
          <w:rFonts w:eastAsiaTheme="minorEastAsia" w:cs="B Roya"/>
          <w:sz w:val="28"/>
          <w:szCs w:val="28"/>
          <w:rtl/>
          <w:lang w:bidi="fa-IR"/>
        </w:rPr>
      </w:pPr>
      <w:r>
        <w:rPr>
          <w:rFonts w:eastAsiaTheme="minorEastAsia" w:cs="B Roya" w:hint="cs"/>
          <w:sz w:val="28"/>
          <w:szCs w:val="28"/>
          <w:rtl/>
          <w:lang w:bidi="fa-IR"/>
        </w:rPr>
        <w:t>حال سعی می کنیم مکان نقطه اشباع را با فیت کردن دو خط و یافتن نقطه بر خورد آن ها بیابیم:</w:t>
      </w:r>
    </w:p>
    <w:p w:rsidR="00093143" w:rsidRDefault="00093143" w:rsidP="00186769">
      <w:pPr>
        <w:bidi/>
        <w:rPr>
          <w:rFonts w:eastAsiaTheme="minorEastAsia" w:cs="B Roya"/>
          <w:sz w:val="28"/>
          <w:szCs w:val="28"/>
          <w:rtl/>
          <w:lang w:bidi="fa-IR"/>
        </w:rPr>
      </w:pPr>
      <w:r>
        <w:rPr>
          <w:rFonts w:eastAsiaTheme="minorEastAsia" w:cs="B Roya" w:hint="cs"/>
          <w:sz w:val="28"/>
          <w:szCs w:val="28"/>
          <w:rtl/>
          <w:lang w:bidi="fa-IR"/>
        </w:rPr>
        <w:lastRenderedPageBreak/>
        <w:t xml:space="preserve">معادله ی خط قرمز رنگ یعنی حالت اشباع نشده برابر با </w:t>
      </w:r>
      <m:oMath>
        <m:func>
          <m:funcPr>
            <m:ctrlPr>
              <w:rPr>
                <w:rFonts w:ascii="Cambria Math" w:eastAsiaTheme="minorEastAsia" w:hAnsi="Cambria Math" w:cs="B Roya"/>
                <w:i/>
                <w:sz w:val="28"/>
                <w:szCs w:val="28"/>
                <w:lang w:bidi="fa-IR"/>
              </w:rPr>
            </m:ctrlPr>
          </m:funcPr>
          <m:fName>
            <m:r>
              <m:rPr>
                <m:sty m:val="p"/>
              </m:rPr>
              <w:rPr>
                <w:rFonts w:ascii="Cambria Math" w:eastAsiaTheme="minorEastAsia" w:hAnsi="Cambria Math" w:cs="B Roya"/>
                <w:sz w:val="28"/>
                <w:szCs w:val="28"/>
                <w:lang w:bidi="fa-IR"/>
              </w:rPr>
              <m:t>log</m:t>
            </m:r>
          </m:fName>
          <m:e>
            <m:d>
              <m:dPr>
                <m:ctrlPr>
                  <w:rPr>
                    <w:rFonts w:ascii="Cambria Math" w:eastAsiaTheme="minorEastAsia" w:hAnsi="Cambria Math" w:cs="B Roya"/>
                    <w:i/>
                    <w:sz w:val="28"/>
                    <w:szCs w:val="28"/>
                    <w:lang w:bidi="fa-IR"/>
                  </w:rPr>
                </m:ctrlPr>
              </m:dPr>
              <m:e>
                <m:r>
                  <w:rPr>
                    <w:rFonts w:ascii="Cambria Math" w:eastAsiaTheme="minorEastAsia" w:hAnsi="Cambria Math" w:cs="B Roya"/>
                    <w:sz w:val="28"/>
                    <w:szCs w:val="28"/>
                    <w:lang w:bidi="fa-IR"/>
                  </w:rPr>
                  <m:t>w</m:t>
                </m:r>
              </m:e>
            </m:d>
          </m:e>
        </m:func>
        <m:r>
          <w:rPr>
            <w:rFonts w:ascii="Cambria Math" w:eastAsiaTheme="minorEastAsia" w:hAnsi="Cambria Math" w:cs="B Roya"/>
            <w:sz w:val="28"/>
            <w:szCs w:val="28"/>
            <w:lang w:bidi="fa-IR"/>
          </w:rPr>
          <m:t>=0.448</m:t>
        </m:r>
        <m:func>
          <m:funcPr>
            <m:ctrlPr>
              <w:rPr>
                <w:rFonts w:ascii="Cambria Math" w:eastAsiaTheme="minorEastAsia" w:hAnsi="Cambria Math" w:cs="B Roya"/>
                <w:sz w:val="28"/>
                <w:szCs w:val="28"/>
                <w:lang w:bidi="fa-IR"/>
              </w:rPr>
            </m:ctrlPr>
          </m:funcPr>
          <m:fName>
            <m:r>
              <m:rPr>
                <m:sty m:val="p"/>
              </m:rPr>
              <w:rPr>
                <w:rFonts w:ascii="Cambria Math" w:eastAsiaTheme="minorEastAsia" w:hAnsi="Cambria Math" w:cs="B Roya"/>
                <w:sz w:val="28"/>
                <w:szCs w:val="28"/>
                <w:lang w:bidi="fa-IR"/>
              </w:rPr>
              <m:t>log</m:t>
            </m:r>
          </m:fName>
          <m:e>
            <m:d>
              <m:dPr>
                <m:ctrlPr>
                  <w:rPr>
                    <w:rFonts w:ascii="Cambria Math" w:eastAsiaTheme="minorEastAsia" w:hAnsi="Cambria Math" w:cs="B Roya"/>
                    <w:i/>
                    <w:sz w:val="28"/>
                    <w:szCs w:val="28"/>
                    <w:lang w:bidi="fa-IR"/>
                  </w:rPr>
                </m:ctrlPr>
              </m:dPr>
              <m:e>
                <m:r>
                  <w:rPr>
                    <w:rFonts w:ascii="Cambria Math" w:eastAsiaTheme="minorEastAsia" w:hAnsi="Cambria Math" w:cs="B Roya"/>
                    <w:sz w:val="28"/>
                    <w:szCs w:val="28"/>
                    <w:lang w:bidi="fa-IR"/>
                  </w:rPr>
                  <m:t>t</m:t>
                </m:r>
              </m:e>
            </m:d>
          </m:e>
        </m:func>
        <m:r>
          <m:rPr>
            <m:sty m:val="p"/>
          </m:rPr>
          <w:rPr>
            <w:rFonts w:ascii="Cambria Math" w:eastAsiaTheme="minorEastAsia" w:hAnsi="Cambria Math" w:cs="B Roya"/>
            <w:sz w:val="28"/>
            <w:szCs w:val="28"/>
            <w:lang w:bidi="fa-IR"/>
          </w:rPr>
          <m:t>-1.029</m:t>
        </m:r>
      </m:oMath>
      <w:r>
        <w:rPr>
          <w:rFonts w:eastAsiaTheme="minorEastAsia" w:cs="B Roya" w:hint="cs"/>
          <w:sz w:val="28"/>
          <w:szCs w:val="28"/>
          <w:rtl/>
          <w:lang w:bidi="fa-IR"/>
        </w:rPr>
        <w:t xml:space="preserve"> و معادله خط مشکی که در حالت اشباع است برابر با </w:t>
      </w:r>
      <m:oMath>
        <m:func>
          <m:funcPr>
            <m:ctrlPr>
              <w:rPr>
                <w:rFonts w:ascii="Cambria Math" w:eastAsiaTheme="minorEastAsia" w:hAnsi="Cambria Math" w:cs="B Roya"/>
                <w:i/>
                <w:sz w:val="28"/>
                <w:szCs w:val="28"/>
                <w:lang w:bidi="fa-IR"/>
              </w:rPr>
            </m:ctrlPr>
          </m:funcPr>
          <m:fName>
            <m:r>
              <m:rPr>
                <m:sty m:val="p"/>
              </m:rPr>
              <w:rPr>
                <w:rFonts w:ascii="Cambria Math" w:eastAsiaTheme="minorEastAsia" w:hAnsi="Cambria Math" w:cs="B Roya"/>
                <w:sz w:val="28"/>
                <w:szCs w:val="28"/>
                <w:lang w:bidi="fa-IR"/>
              </w:rPr>
              <m:t>log</m:t>
            </m:r>
          </m:fName>
          <m:e>
            <m:d>
              <m:dPr>
                <m:ctrlPr>
                  <w:rPr>
                    <w:rFonts w:ascii="Cambria Math" w:eastAsiaTheme="minorEastAsia" w:hAnsi="Cambria Math" w:cs="B Roya"/>
                    <w:i/>
                    <w:sz w:val="28"/>
                    <w:szCs w:val="28"/>
                    <w:lang w:bidi="fa-IR"/>
                  </w:rPr>
                </m:ctrlPr>
              </m:dPr>
              <m:e>
                <m:r>
                  <w:rPr>
                    <w:rFonts w:ascii="Cambria Math" w:eastAsiaTheme="minorEastAsia" w:hAnsi="Cambria Math" w:cs="B Roya"/>
                    <w:sz w:val="28"/>
                    <w:szCs w:val="28"/>
                    <w:lang w:bidi="fa-IR"/>
                  </w:rPr>
                  <m:t>w</m:t>
                </m:r>
              </m:e>
            </m:d>
          </m:e>
        </m:func>
        <m:r>
          <w:rPr>
            <w:rFonts w:ascii="Cambria Math" w:eastAsiaTheme="minorEastAsia" w:hAnsi="Cambria Math" w:cs="B Roya"/>
            <w:sz w:val="28"/>
            <w:szCs w:val="28"/>
            <w:lang w:bidi="fa-IR"/>
          </w:rPr>
          <m:t xml:space="preserve">=0.844 </m:t>
        </m:r>
      </m:oMath>
      <w:r>
        <w:rPr>
          <w:rFonts w:eastAsiaTheme="minorEastAsia" w:cs="B Roya" w:hint="cs"/>
          <w:sz w:val="28"/>
          <w:szCs w:val="28"/>
          <w:rtl/>
          <w:lang w:bidi="fa-IR"/>
        </w:rPr>
        <w:t xml:space="preserve"> می باشد با برخورد این دو نقطه </w:t>
      </w:r>
      <m:oMath>
        <m:r>
          <w:rPr>
            <w:rFonts w:ascii="Cambria Math" w:eastAsiaTheme="minorEastAsia" w:hAnsi="Cambria Math" w:cs="B Roya"/>
            <w:sz w:val="28"/>
            <w:szCs w:val="28"/>
            <w:lang w:bidi="fa-IR"/>
          </w:rPr>
          <m:t>(4/183,0.845)</m:t>
        </m:r>
      </m:oMath>
      <w:r>
        <w:rPr>
          <w:rFonts w:eastAsiaTheme="minorEastAsia" w:cs="B Roya" w:hint="cs"/>
          <w:sz w:val="28"/>
          <w:szCs w:val="28"/>
          <w:rtl/>
          <w:lang w:bidi="fa-IR"/>
        </w:rPr>
        <w:t xml:space="preserve"> که نقطه بر خورد است خواهیم داشت و اگر از حالت لگاریتمی خارج شود نقطه </w:t>
      </w:r>
      <m:oMath>
        <m:d>
          <m:dPr>
            <m:ctrlPr>
              <w:rPr>
                <w:rFonts w:ascii="Cambria Math" w:eastAsiaTheme="minorEastAsia" w:hAnsi="Cambria Math" w:cs="B Roya"/>
                <w:i/>
                <w:sz w:val="28"/>
                <w:szCs w:val="28"/>
                <w:lang w:bidi="fa-IR"/>
              </w:rPr>
            </m:ctrlPr>
          </m:dPr>
          <m:e>
            <m:sSub>
              <m:sSubPr>
                <m:ctrlPr>
                  <w:rPr>
                    <w:rFonts w:ascii="Cambria Math" w:eastAsiaTheme="minorEastAsia" w:hAnsi="Cambria Math" w:cs="B Roya"/>
                    <w:i/>
                    <w:sz w:val="28"/>
                    <w:szCs w:val="28"/>
                    <w:lang w:bidi="fa-IR"/>
                  </w:rPr>
                </m:ctrlPr>
              </m:sSubPr>
              <m:e>
                <m:r>
                  <w:rPr>
                    <w:rFonts w:ascii="Cambria Math" w:eastAsiaTheme="minorEastAsia" w:hAnsi="Cambria Math" w:cs="B Roya"/>
                    <w:sz w:val="28"/>
                    <w:szCs w:val="28"/>
                    <w:lang w:bidi="fa-IR"/>
                  </w:rPr>
                  <m:t>t</m:t>
                </m:r>
              </m:e>
              <m:sub>
                <m:r>
                  <w:rPr>
                    <w:rFonts w:ascii="Cambria Math" w:eastAsiaTheme="minorEastAsia" w:hAnsi="Cambria Math" w:cs="B Roya"/>
                    <w:sz w:val="28"/>
                    <w:szCs w:val="28"/>
                    <w:lang w:bidi="fa-IR"/>
                  </w:rPr>
                  <m:t>s</m:t>
                </m:r>
              </m:sub>
            </m:sSub>
            <m:r>
              <w:rPr>
                <w:rFonts w:ascii="Cambria Math" w:eastAsiaTheme="minorEastAsia" w:hAnsi="Cambria Math" w:cs="B Roya"/>
                <w:sz w:val="28"/>
                <w:szCs w:val="28"/>
                <w:lang w:bidi="fa-IR"/>
              </w:rPr>
              <m:t>,</m:t>
            </m:r>
            <m:sSub>
              <m:sSubPr>
                <m:ctrlPr>
                  <w:rPr>
                    <w:rFonts w:ascii="Cambria Math" w:eastAsiaTheme="minorEastAsia" w:hAnsi="Cambria Math" w:cs="B Roya"/>
                    <w:i/>
                    <w:sz w:val="28"/>
                    <w:szCs w:val="28"/>
                    <w:lang w:bidi="fa-IR"/>
                  </w:rPr>
                </m:ctrlPr>
              </m:sSubPr>
              <m:e>
                <m:r>
                  <w:rPr>
                    <w:rFonts w:ascii="Cambria Math" w:eastAsiaTheme="minorEastAsia" w:hAnsi="Cambria Math" w:cs="B Roya"/>
                    <w:sz w:val="28"/>
                    <w:szCs w:val="28"/>
                    <w:lang w:bidi="fa-IR"/>
                  </w:rPr>
                  <m:t>w</m:t>
                </m:r>
              </m:e>
              <m:sub>
                <m:r>
                  <w:rPr>
                    <w:rFonts w:ascii="Cambria Math" w:eastAsiaTheme="minorEastAsia" w:hAnsi="Cambria Math" w:cs="B Roya"/>
                    <w:sz w:val="28"/>
                    <w:szCs w:val="28"/>
                    <w:lang w:bidi="fa-IR"/>
                  </w:rPr>
                  <m:t>s</m:t>
                </m:r>
              </m:sub>
            </m:sSub>
          </m:e>
        </m:d>
        <m:r>
          <w:rPr>
            <w:rFonts w:ascii="Cambria Math" w:eastAsiaTheme="minorEastAsia" w:hAnsi="Cambria Math" w:cs="B Roya"/>
            <w:sz w:val="28"/>
            <w:szCs w:val="28"/>
            <w:lang w:bidi="fa-IR"/>
          </w:rPr>
          <m:t>=(15232.05 , 6.9925)</m:t>
        </m:r>
      </m:oMath>
      <w:r>
        <w:rPr>
          <w:rFonts w:eastAsiaTheme="minorEastAsia" w:cs="B Roya" w:hint="cs"/>
          <w:sz w:val="28"/>
          <w:szCs w:val="28"/>
          <w:rtl/>
          <w:lang w:bidi="fa-IR"/>
        </w:rPr>
        <w:t xml:space="preserve">  حاصل است.</w:t>
      </w:r>
    </w:p>
    <w:p w:rsidR="009869CB" w:rsidRDefault="00093143" w:rsidP="009869CB">
      <w:pPr>
        <w:bidi/>
        <w:rPr>
          <w:rFonts w:eastAsiaTheme="minorEastAsia" w:cs="B Roya"/>
          <w:sz w:val="28"/>
          <w:szCs w:val="28"/>
          <w:lang w:bidi="fa-IR"/>
        </w:rPr>
      </w:pPr>
      <w:r>
        <w:rPr>
          <w:rFonts w:eastAsiaTheme="minorEastAsia" w:cs="B Roya" w:hint="cs"/>
          <w:sz w:val="28"/>
          <w:szCs w:val="28"/>
          <w:rtl/>
          <w:lang w:bidi="fa-IR"/>
        </w:rPr>
        <w:t xml:space="preserve">حال با این محاسبات </w:t>
      </w:r>
      <m:oMath>
        <m:r>
          <m:rPr>
            <m:sty m:val="p"/>
          </m:rPr>
          <w:rPr>
            <w:rFonts w:ascii="Cambria Math" w:eastAsiaTheme="minorEastAsia" w:hAnsi="Cambria Math" w:cs="Cambria" w:hint="cs"/>
            <w:sz w:val="28"/>
            <w:szCs w:val="28"/>
            <w:rtl/>
            <w:lang w:bidi="fa-IR"/>
          </w:rPr>
          <m:t>β</m:t>
        </m:r>
        <m:r>
          <w:rPr>
            <w:rFonts w:ascii="Cambria Math" w:eastAsiaTheme="minorEastAsia" w:hAnsi="Cambria Math" w:cs="B Roya"/>
            <w:sz w:val="28"/>
            <w:szCs w:val="28"/>
            <w:lang w:bidi="fa-IR"/>
          </w:rPr>
          <m:t>=0.448</m:t>
        </m:r>
      </m:oMath>
      <w:r>
        <w:rPr>
          <w:rFonts w:eastAsiaTheme="minorEastAsia" w:cs="B Roya"/>
          <w:sz w:val="28"/>
          <w:szCs w:val="28"/>
          <w:lang w:bidi="fa-IR"/>
        </w:rPr>
        <w:t xml:space="preserve"> </w:t>
      </w:r>
      <w:r>
        <w:rPr>
          <w:rFonts w:eastAsiaTheme="minorEastAsia" w:cs="B Roya" w:hint="cs"/>
          <w:sz w:val="28"/>
          <w:szCs w:val="28"/>
          <w:rtl/>
          <w:lang w:bidi="fa-IR"/>
        </w:rPr>
        <w:t xml:space="preserve"> خواهد بود </w:t>
      </w:r>
      <w:r w:rsidR="009869CB">
        <w:rPr>
          <w:rFonts w:eastAsiaTheme="minorEastAsia" w:cs="B Roya" w:hint="cs"/>
          <w:sz w:val="28"/>
          <w:szCs w:val="28"/>
          <w:rtl/>
          <w:lang w:bidi="fa-IR"/>
        </w:rPr>
        <w:t>زیرا شیب خط در رسم لگاریتمی است</w:t>
      </w:r>
      <w:r w:rsidR="009869CB">
        <w:rPr>
          <w:rFonts w:eastAsiaTheme="minorEastAsia" w:cs="B Roya"/>
          <w:sz w:val="28"/>
          <w:szCs w:val="28"/>
          <w:lang w:bidi="fa-IR"/>
        </w:rPr>
        <w:t>.</w:t>
      </w:r>
    </w:p>
    <w:p w:rsidR="009869CB" w:rsidRDefault="009869CB" w:rsidP="009869CB">
      <w:pPr>
        <w:bidi/>
        <w:rPr>
          <w:rFonts w:eastAsiaTheme="minorEastAsia" w:cs="B Roya"/>
          <w:sz w:val="28"/>
          <w:szCs w:val="28"/>
          <w:lang w:bidi="fa-IR"/>
        </w:rPr>
      </w:pPr>
      <w:r>
        <w:rPr>
          <w:rFonts w:eastAsiaTheme="minorEastAsia" w:cs="B Roya" w:hint="cs"/>
          <w:sz w:val="28"/>
          <w:szCs w:val="28"/>
          <w:rtl/>
          <w:lang w:bidi="fa-IR"/>
        </w:rPr>
        <w:t xml:space="preserve">برای محاسبه ی آلفا ، کد را برای مقادیر مختلف </w:t>
      </w:r>
      <w:r>
        <w:rPr>
          <w:rFonts w:eastAsiaTheme="minorEastAsia" w:cs="B Roya"/>
          <w:sz w:val="28"/>
          <w:szCs w:val="28"/>
          <w:lang w:bidi="fa-IR"/>
        </w:rPr>
        <w:t>L</w:t>
      </w:r>
      <w:r>
        <w:rPr>
          <w:rFonts w:eastAsiaTheme="minorEastAsia" w:cs="B Roya" w:hint="cs"/>
          <w:sz w:val="28"/>
          <w:szCs w:val="28"/>
          <w:rtl/>
          <w:lang w:bidi="fa-IR"/>
        </w:rPr>
        <w:t xml:space="preserve"> ران می کنیم و بر دیتا پوینت های بدست آمده خط فیت می کنیم،</w:t>
      </w:r>
    </w:p>
    <w:tbl>
      <w:tblPr>
        <w:tblStyle w:val="TableGrid"/>
        <w:bidiVisual/>
        <w:tblW w:w="3765" w:type="dxa"/>
        <w:tblInd w:w="3320" w:type="dxa"/>
        <w:tblLook w:val="04A0" w:firstRow="1" w:lastRow="0" w:firstColumn="1" w:lastColumn="0" w:noHBand="0" w:noVBand="1"/>
      </w:tblPr>
      <w:tblGrid>
        <w:gridCol w:w="1340"/>
        <w:gridCol w:w="2425"/>
      </w:tblGrid>
      <w:tr w:rsidR="00D759BE" w:rsidTr="00D759BE">
        <w:tc>
          <w:tcPr>
            <w:tcW w:w="1340" w:type="dxa"/>
          </w:tcPr>
          <w:p w:rsidR="00D759BE" w:rsidRDefault="00D759BE" w:rsidP="00D759BE">
            <w:pPr>
              <w:bidi/>
              <w:jc w:val="center"/>
              <w:rPr>
                <w:rFonts w:eastAsiaTheme="minorEastAsia" w:cs="B Roya"/>
                <w:sz w:val="28"/>
                <w:szCs w:val="28"/>
                <w:rtl/>
                <w:lang w:bidi="fa-IR"/>
              </w:rPr>
            </w:pPr>
            <w:bookmarkStart w:id="0" w:name="_GoBack" w:colFirst="0" w:colLast="2"/>
            <w:r>
              <w:rPr>
                <w:rFonts w:eastAsiaTheme="minorEastAsia" w:cs="B Roya"/>
                <w:sz w:val="28"/>
                <w:szCs w:val="28"/>
                <w:lang w:bidi="fa-IR"/>
              </w:rPr>
              <w:t>L</w:t>
            </w:r>
          </w:p>
        </w:tc>
        <w:tc>
          <w:tcPr>
            <w:tcW w:w="2425" w:type="dxa"/>
          </w:tcPr>
          <w:p w:rsidR="00D759BE" w:rsidRDefault="00D759BE" w:rsidP="00D759BE">
            <w:pPr>
              <w:bidi/>
              <w:jc w:val="center"/>
              <w:rPr>
                <w:rFonts w:eastAsiaTheme="minorEastAsia" w:cs="B Roya"/>
                <w:sz w:val="28"/>
                <w:szCs w:val="28"/>
                <w:rtl/>
                <w:lang w:bidi="fa-IR"/>
              </w:rPr>
            </w:pPr>
            <w:proofErr w:type="spellStart"/>
            <w:r>
              <w:rPr>
                <w:rFonts w:eastAsiaTheme="minorEastAsia" w:cs="B Roya"/>
                <w:sz w:val="28"/>
                <w:szCs w:val="28"/>
                <w:lang w:bidi="fa-IR"/>
              </w:rPr>
              <w:t>Ws</w:t>
            </w:r>
            <w:proofErr w:type="spellEnd"/>
          </w:p>
        </w:tc>
      </w:tr>
      <w:tr w:rsidR="00D759BE" w:rsidTr="00D759BE">
        <w:tc>
          <w:tcPr>
            <w:tcW w:w="1340" w:type="dxa"/>
          </w:tcPr>
          <w:p w:rsidR="00D759BE" w:rsidRDefault="00D759BE" w:rsidP="00D759BE">
            <w:pPr>
              <w:bidi/>
              <w:jc w:val="center"/>
              <w:rPr>
                <w:rFonts w:eastAsiaTheme="minorEastAsia" w:cs="B Roya" w:hint="cs"/>
                <w:sz w:val="28"/>
                <w:szCs w:val="28"/>
                <w:rtl/>
                <w:lang w:bidi="fa-IR"/>
              </w:rPr>
            </w:pPr>
            <w:r>
              <w:rPr>
                <w:rFonts w:eastAsiaTheme="minorEastAsia" w:cs="B Roya" w:hint="cs"/>
                <w:sz w:val="28"/>
                <w:szCs w:val="28"/>
                <w:rtl/>
                <w:lang w:bidi="fa-IR"/>
              </w:rPr>
              <w:t>40</w:t>
            </w:r>
          </w:p>
        </w:tc>
        <w:tc>
          <w:tcPr>
            <w:tcW w:w="2425" w:type="dxa"/>
          </w:tcPr>
          <w:p w:rsidR="00D759BE" w:rsidRDefault="00D759BE" w:rsidP="00D759BE">
            <w:pPr>
              <w:bidi/>
              <w:jc w:val="center"/>
              <w:rPr>
                <w:rFonts w:eastAsiaTheme="minorEastAsia" w:cs="B Roya"/>
                <w:sz w:val="28"/>
                <w:szCs w:val="28"/>
                <w:lang w:bidi="fa-IR"/>
              </w:rPr>
            </w:pPr>
            <w:r>
              <w:rPr>
                <w:rFonts w:eastAsiaTheme="minorEastAsia" w:cs="B Roya"/>
                <w:sz w:val="28"/>
                <w:szCs w:val="28"/>
                <w:lang w:bidi="fa-IR"/>
              </w:rPr>
              <w:t>3/670</w:t>
            </w:r>
          </w:p>
        </w:tc>
      </w:tr>
      <w:tr w:rsidR="00D759BE" w:rsidTr="00D759BE">
        <w:tc>
          <w:tcPr>
            <w:tcW w:w="1340" w:type="dxa"/>
          </w:tcPr>
          <w:p w:rsidR="00D759BE" w:rsidRDefault="00D759BE" w:rsidP="00D759BE">
            <w:pPr>
              <w:bidi/>
              <w:jc w:val="center"/>
              <w:rPr>
                <w:rFonts w:eastAsiaTheme="minorEastAsia" w:cs="B Roya"/>
                <w:sz w:val="28"/>
                <w:szCs w:val="28"/>
                <w:rtl/>
                <w:lang w:bidi="fa-IR"/>
              </w:rPr>
            </w:pPr>
            <w:r>
              <w:rPr>
                <w:rFonts w:eastAsiaTheme="minorEastAsia" w:cs="B Roya" w:hint="cs"/>
                <w:sz w:val="28"/>
                <w:szCs w:val="28"/>
                <w:rtl/>
                <w:lang w:bidi="fa-IR"/>
              </w:rPr>
              <w:t>80</w:t>
            </w:r>
          </w:p>
        </w:tc>
        <w:tc>
          <w:tcPr>
            <w:tcW w:w="2425" w:type="dxa"/>
          </w:tcPr>
          <w:p w:rsidR="00D759BE" w:rsidRDefault="00D759BE" w:rsidP="00D759BE">
            <w:pPr>
              <w:bidi/>
              <w:jc w:val="center"/>
              <w:rPr>
                <w:rFonts w:eastAsiaTheme="minorEastAsia" w:cs="B Roya"/>
                <w:sz w:val="28"/>
                <w:szCs w:val="28"/>
                <w:rtl/>
                <w:lang w:bidi="fa-IR"/>
              </w:rPr>
            </w:pPr>
            <w:r>
              <w:rPr>
                <w:rFonts w:eastAsiaTheme="minorEastAsia" w:cs="B Roya"/>
                <w:sz w:val="28"/>
                <w:szCs w:val="28"/>
                <w:lang w:bidi="fa-IR"/>
              </w:rPr>
              <w:t>4/492</w:t>
            </w:r>
          </w:p>
        </w:tc>
      </w:tr>
      <w:tr w:rsidR="00D759BE" w:rsidTr="00D759BE">
        <w:tc>
          <w:tcPr>
            <w:tcW w:w="1340" w:type="dxa"/>
          </w:tcPr>
          <w:p w:rsidR="00D759BE" w:rsidRDefault="00D759BE" w:rsidP="00D759BE">
            <w:pPr>
              <w:bidi/>
              <w:jc w:val="center"/>
              <w:rPr>
                <w:rFonts w:eastAsiaTheme="minorEastAsia" w:cs="B Roya"/>
                <w:sz w:val="28"/>
                <w:szCs w:val="28"/>
                <w:rtl/>
                <w:lang w:bidi="fa-IR"/>
              </w:rPr>
            </w:pPr>
            <w:r>
              <w:rPr>
                <w:rFonts w:eastAsiaTheme="minorEastAsia" w:cs="B Roya" w:hint="cs"/>
                <w:sz w:val="28"/>
                <w:szCs w:val="28"/>
                <w:rtl/>
                <w:lang w:bidi="fa-IR"/>
              </w:rPr>
              <w:t>100</w:t>
            </w:r>
          </w:p>
        </w:tc>
        <w:tc>
          <w:tcPr>
            <w:tcW w:w="2425" w:type="dxa"/>
          </w:tcPr>
          <w:p w:rsidR="00D759BE" w:rsidRDefault="00D759BE" w:rsidP="00D759BE">
            <w:pPr>
              <w:bidi/>
              <w:jc w:val="center"/>
              <w:rPr>
                <w:rFonts w:eastAsiaTheme="minorEastAsia" w:cs="B Roya"/>
                <w:sz w:val="28"/>
                <w:szCs w:val="28"/>
                <w:rtl/>
                <w:lang w:bidi="fa-IR"/>
              </w:rPr>
            </w:pPr>
            <w:r>
              <w:rPr>
                <w:rFonts w:eastAsiaTheme="minorEastAsia" w:cs="B Roya"/>
                <w:sz w:val="28"/>
                <w:szCs w:val="28"/>
                <w:lang w:bidi="fa-IR"/>
              </w:rPr>
              <w:t>5/237</w:t>
            </w:r>
          </w:p>
        </w:tc>
      </w:tr>
      <w:tr w:rsidR="00D759BE" w:rsidTr="00D759BE">
        <w:tc>
          <w:tcPr>
            <w:tcW w:w="1340" w:type="dxa"/>
          </w:tcPr>
          <w:p w:rsidR="00D759BE" w:rsidRDefault="00D759BE" w:rsidP="00D759BE">
            <w:pPr>
              <w:bidi/>
              <w:jc w:val="center"/>
              <w:rPr>
                <w:rFonts w:eastAsiaTheme="minorEastAsia" w:cs="B Roya"/>
                <w:sz w:val="28"/>
                <w:szCs w:val="28"/>
                <w:rtl/>
                <w:lang w:bidi="fa-IR"/>
              </w:rPr>
            </w:pPr>
            <w:r>
              <w:rPr>
                <w:rFonts w:eastAsiaTheme="minorEastAsia" w:cs="B Roya" w:hint="cs"/>
                <w:sz w:val="28"/>
                <w:szCs w:val="28"/>
                <w:rtl/>
                <w:lang w:bidi="fa-IR"/>
              </w:rPr>
              <w:t>150</w:t>
            </w:r>
          </w:p>
        </w:tc>
        <w:tc>
          <w:tcPr>
            <w:tcW w:w="2425" w:type="dxa"/>
          </w:tcPr>
          <w:p w:rsidR="00D759BE" w:rsidRDefault="00D759BE" w:rsidP="00D759BE">
            <w:pPr>
              <w:bidi/>
              <w:jc w:val="center"/>
              <w:rPr>
                <w:rFonts w:eastAsiaTheme="minorEastAsia" w:cs="B Roya"/>
                <w:sz w:val="28"/>
                <w:szCs w:val="28"/>
                <w:rtl/>
                <w:lang w:bidi="fa-IR"/>
              </w:rPr>
            </w:pPr>
            <w:r>
              <w:rPr>
                <w:rFonts w:eastAsiaTheme="minorEastAsia" w:cs="B Roya"/>
                <w:sz w:val="28"/>
                <w:szCs w:val="28"/>
                <w:lang w:bidi="fa-IR"/>
              </w:rPr>
              <w:t>5/836</w:t>
            </w:r>
          </w:p>
        </w:tc>
      </w:tr>
      <w:tr w:rsidR="00D759BE" w:rsidTr="00D759BE">
        <w:tc>
          <w:tcPr>
            <w:tcW w:w="1340" w:type="dxa"/>
          </w:tcPr>
          <w:p w:rsidR="00D759BE" w:rsidRDefault="00D759BE" w:rsidP="00D759BE">
            <w:pPr>
              <w:bidi/>
              <w:jc w:val="center"/>
              <w:rPr>
                <w:rFonts w:eastAsiaTheme="minorEastAsia" w:cs="B Roya"/>
                <w:sz w:val="28"/>
                <w:szCs w:val="28"/>
                <w:rtl/>
                <w:lang w:bidi="fa-IR"/>
              </w:rPr>
            </w:pPr>
            <w:r>
              <w:rPr>
                <w:rFonts w:eastAsiaTheme="minorEastAsia" w:cs="B Roya" w:hint="cs"/>
                <w:sz w:val="28"/>
                <w:szCs w:val="28"/>
                <w:rtl/>
                <w:lang w:bidi="fa-IR"/>
              </w:rPr>
              <w:t>200</w:t>
            </w:r>
          </w:p>
        </w:tc>
        <w:tc>
          <w:tcPr>
            <w:tcW w:w="2425" w:type="dxa"/>
          </w:tcPr>
          <w:p w:rsidR="00D759BE" w:rsidRDefault="00D759BE" w:rsidP="00D759BE">
            <w:pPr>
              <w:bidi/>
              <w:jc w:val="center"/>
              <w:rPr>
                <w:rFonts w:eastAsiaTheme="minorEastAsia" w:cs="B Roya"/>
                <w:sz w:val="28"/>
                <w:szCs w:val="28"/>
                <w:rtl/>
                <w:lang w:bidi="fa-IR"/>
              </w:rPr>
            </w:pPr>
            <w:r>
              <w:rPr>
                <w:rFonts w:eastAsiaTheme="minorEastAsia" w:cs="B Roya"/>
                <w:sz w:val="28"/>
                <w:szCs w:val="28"/>
                <w:lang w:bidi="fa-IR"/>
              </w:rPr>
              <w:t>6/554</w:t>
            </w:r>
          </w:p>
        </w:tc>
      </w:tr>
      <w:bookmarkEnd w:id="0"/>
    </w:tbl>
    <w:p w:rsidR="00D759BE" w:rsidRDefault="00D759BE" w:rsidP="00D759BE">
      <w:pPr>
        <w:bidi/>
        <w:rPr>
          <w:rFonts w:eastAsiaTheme="minorEastAsia" w:cs="B Roya"/>
          <w:sz w:val="28"/>
          <w:szCs w:val="28"/>
          <w:lang w:bidi="fa-IR"/>
        </w:rPr>
      </w:pPr>
    </w:p>
    <w:p w:rsidR="009869CB" w:rsidRDefault="009869CB" w:rsidP="009869CB">
      <w:pPr>
        <w:bidi/>
        <w:rPr>
          <w:rFonts w:eastAsiaTheme="minorEastAsia" w:cs="B Roya" w:hint="cs"/>
          <w:sz w:val="28"/>
          <w:szCs w:val="28"/>
          <w:rtl/>
          <w:lang w:bidi="fa-IR"/>
        </w:rPr>
      </w:pPr>
      <w:r>
        <w:rPr>
          <w:rFonts w:eastAsiaTheme="minorEastAsia" w:cs="B Roya" w:hint="cs"/>
          <w:sz w:val="28"/>
          <w:szCs w:val="28"/>
          <w:rtl/>
          <w:lang w:bidi="fa-IR"/>
        </w:rPr>
        <w:t>برای تعداد 40 و 80 و 100 و 150 و 200 خانه، داده های زیر با بارش 5 میلیون ذره و  بار متوسط گیری روی داده ها بدست آمده است:</w:t>
      </w:r>
    </w:p>
    <w:p w:rsidR="009869CB" w:rsidRDefault="009869CB" w:rsidP="009869CB">
      <w:pPr>
        <w:bidi/>
        <w:rPr>
          <w:rFonts w:eastAsiaTheme="minorEastAsia" w:cs="B Roya" w:hint="cs"/>
          <w:i/>
          <w:sz w:val="28"/>
          <w:szCs w:val="28"/>
          <w:rtl/>
          <w:lang w:bidi="fa-IR"/>
        </w:rPr>
      </w:pPr>
      <w:r>
        <w:rPr>
          <w:rFonts w:eastAsiaTheme="minorEastAsia" w:cs="B Roya"/>
          <w:noProof/>
          <w:sz w:val="28"/>
          <w:szCs w:val="28"/>
        </w:rPr>
        <w:pict>
          <v:shape id="_x0000_i1028" type="#_x0000_t75" style="width:558pt;height:357.75pt">
            <v:imagedata r:id="rId7" o:title="4"/>
          </v:shape>
        </w:pict>
      </w:r>
    </w:p>
    <w:p w:rsidR="009869CB" w:rsidRDefault="009869CB" w:rsidP="009869CB">
      <w:pPr>
        <w:bidi/>
        <w:rPr>
          <w:rFonts w:eastAsiaTheme="minorEastAsia" w:cs="B Roya" w:hint="cs"/>
          <w:sz w:val="28"/>
          <w:szCs w:val="28"/>
          <w:rtl/>
          <w:lang w:bidi="fa-IR"/>
        </w:rPr>
      </w:pPr>
    </w:p>
    <w:p w:rsidR="009869CB" w:rsidRDefault="009869CB" w:rsidP="009869CB">
      <w:pPr>
        <w:bidi/>
        <w:rPr>
          <w:rFonts w:eastAsiaTheme="minorEastAsia" w:cs="B Roya" w:hint="cs"/>
          <w:sz w:val="28"/>
          <w:szCs w:val="28"/>
          <w:rtl/>
          <w:lang w:bidi="fa-IR"/>
        </w:rPr>
      </w:pPr>
      <w:r>
        <w:rPr>
          <w:rFonts w:eastAsiaTheme="minorEastAsia" w:cs="B Roya" w:hint="cs"/>
          <w:sz w:val="28"/>
          <w:szCs w:val="28"/>
          <w:rtl/>
          <w:lang w:bidi="fa-IR"/>
        </w:rPr>
        <w:t>شیب این خط را که آلفا</w:t>
      </w:r>
      <w:r>
        <w:rPr>
          <w:rFonts w:eastAsiaTheme="minorEastAsia" w:cs="B Roya" w:hint="cs"/>
          <w:sz w:val="28"/>
          <w:szCs w:val="28"/>
          <w:lang w:bidi="fa-IR"/>
        </w:rPr>
        <w:t xml:space="preserve"> </w:t>
      </w:r>
      <w:r>
        <w:rPr>
          <w:rFonts w:eastAsiaTheme="minorEastAsia" w:cs="B Roya" w:hint="cs"/>
          <w:sz w:val="28"/>
          <w:szCs w:val="28"/>
          <w:rtl/>
          <w:lang w:bidi="fa-IR"/>
        </w:rPr>
        <w:t xml:space="preserve"> است، با استفاده از </w:t>
      </w:r>
      <w:proofErr w:type="spellStart"/>
      <w:r>
        <w:rPr>
          <w:rFonts w:eastAsiaTheme="minorEastAsia" w:cs="B Roya"/>
          <w:sz w:val="28"/>
          <w:szCs w:val="28"/>
          <w:lang w:bidi="fa-IR"/>
        </w:rPr>
        <w:t>polyfit</w:t>
      </w:r>
      <w:proofErr w:type="spellEnd"/>
      <w:r>
        <w:rPr>
          <w:rFonts w:eastAsiaTheme="minorEastAsia" w:cs="B Roya" w:hint="cs"/>
          <w:sz w:val="28"/>
          <w:szCs w:val="28"/>
          <w:rtl/>
          <w:lang w:bidi="fa-IR"/>
        </w:rPr>
        <w:t xml:space="preserve"> بدست می آوریم که مقدار را بدست می دهد: </w:t>
      </w:r>
      <m:oMath>
        <m:r>
          <w:rPr>
            <w:rFonts w:ascii="Cambria Math" w:eastAsiaTheme="minorEastAsia" w:hAnsi="Cambria Math" w:cs="B Roya"/>
            <w:sz w:val="28"/>
            <w:szCs w:val="28"/>
            <w:lang w:bidi="fa-IR"/>
          </w:rPr>
          <m:t>α=0.</m:t>
        </m:r>
        <m:r>
          <w:rPr>
            <w:rFonts w:ascii="Cambria Math" w:eastAsiaTheme="minorEastAsia" w:hAnsi="Cambria Math" w:cs="B Roya"/>
            <w:sz w:val="28"/>
            <w:szCs w:val="28"/>
            <w:lang w:bidi="fa-IR"/>
          </w:rPr>
          <m:t>3638</m:t>
        </m:r>
      </m:oMath>
    </w:p>
    <w:p w:rsidR="009869CB" w:rsidRDefault="009869CB" w:rsidP="009869CB">
      <w:pPr>
        <w:bidi/>
        <w:rPr>
          <w:rFonts w:eastAsiaTheme="minorEastAsia" w:cs="B Roya" w:hint="cs"/>
          <w:sz w:val="28"/>
          <w:szCs w:val="28"/>
          <w:rtl/>
          <w:lang w:bidi="fa-IR"/>
        </w:rPr>
      </w:pPr>
      <w:r>
        <w:rPr>
          <w:rFonts w:eastAsiaTheme="minorEastAsia" w:cs="B Roya" w:hint="cs"/>
          <w:sz w:val="28"/>
          <w:szCs w:val="28"/>
          <w:rtl/>
          <w:lang w:bidi="fa-IR"/>
        </w:rPr>
        <w:t xml:space="preserve">و در نهایت مقدار </w:t>
      </w:r>
      <w:r>
        <w:rPr>
          <w:rFonts w:eastAsiaTheme="minorEastAsia" w:cs="B Roya"/>
          <w:sz w:val="28"/>
          <w:szCs w:val="28"/>
          <w:lang w:bidi="fa-IR"/>
        </w:rPr>
        <w:t>z</w:t>
      </w:r>
      <w:r>
        <w:rPr>
          <w:rFonts w:eastAsiaTheme="minorEastAsia" w:cs="B Roya" w:hint="cs"/>
          <w:sz w:val="28"/>
          <w:szCs w:val="28"/>
          <w:rtl/>
          <w:lang w:bidi="fa-IR"/>
        </w:rPr>
        <w:t xml:space="preserve"> بدست می آید: </w:t>
      </w:r>
      <m:oMath>
        <m:r>
          <w:rPr>
            <w:rFonts w:ascii="Cambria Math" w:eastAsiaTheme="minorEastAsia" w:hAnsi="Cambria Math" w:cs="B Roya"/>
            <w:sz w:val="28"/>
            <w:szCs w:val="28"/>
            <w:lang w:bidi="fa-IR"/>
          </w:rPr>
          <m:t xml:space="preserve">z= </m:t>
        </m:r>
        <m:f>
          <m:fPr>
            <m:ctrlPr>
              <w:rPr>
                <w:rFonts w:ascii="Cambria Math" w:eastAsiaTheme="minorEastAsia" w:hAnsi="Cambria Math" w:cs="B Roya"/>
                <w:i/>
                <w:sz w:val="28"/>
                <w:szCs w:val="28"/>
                <w:lang w:bidi="fa-IR"/>
              </w:rPr>
            </m:ctrlPr>
          </m:fPr>
          <m:num>
            <m:r>
              <w:rPr>
                <w:rFonts w:ascii="Cambria Math" w:eastAsiaTheme="minorEastAsia" w:hAnsi="Cambria Math" w:cs="B Roya"/>
                <w:sz w:val="28"/>
                <w:szCs w:val="28"/>
                <w:lang w:bidi="fa-IR"/>
              </w:rPr>
              <m:t>α</m:t>
            </m:r>
          </m:num>
          <m:den>
            <m:r>
              <w:rPr>
                <w:rFonts w:ascii="Cambria Math" w:eastAsiaTheme="minorEastAsia" w:hAnsi="Cambria Math" w:cs="B Roya"/>
                <w:sz w:val="28"/>
                <w:szCs w:val="28"/>
                <w:lang w:bidi="fa-IR"/>
              </w:rPr>
              <m:t>β</m:t>
            </m:r>
          </m:den>
        </m:f>
        <m:r>
          <w:rPr>
            <w:rFonts w:ascii="Cambria Math" w:eastAsiaTheme="minorEastAsia" w:hAnsi="Cambria Math" w:cs="B Roya"/>
            <w:sz w:val="28"/>
            <w:szCs w:val="28"/>
            <w:lang w:bidi="fa-IR"/>
          </w:rPr>
          <m:t>=</m:t>
        </m:r>
        <m:f>
          <m:fPr>
            <m:ctrlPr>
              <w:rPr>
                <w:rFonts w:ascii="Cambria Math" w:eastAsiaTheme="minorEastAsia" w:hAnsi="Cambria Math" w:cs="B Roya"/>
                <w:i/>
                <w:sz w:val="28"/>
                <w:szCs w:val="28"/>
                <w:lang w:bidi="fa-IR"/>
              </w:rPr>
            </m:ctrlPr>
          </m:fPr>
          <m:num>
            <m:r>
              <w:rPr>
                <w:rFonts w:ascii="Cambria Math" w:eastAsiaTheme="minorEastAsia" w:hAnsi="Cambria Math" w:cs="B Roya"/>
                <w:sz w:val="28"/>
                <w:szCs w:val="28"/>
                <w:lang w:bidi="fa-IR"/>
              </w:rPr>
              <m:t>0.</m:t>
            </m:r>
            <m:r>
              <w:rPr>
                <w:rFonts w:ascii="Cambria Math" w:eastAsiaTheme="minorEastAsia" w:hAnsi="Cambria Math" w:cs="B Roya"/>
                <w:sz w:val="28"/>
                <w:szCs w:val="28"/>
                <w:lang w:bidi="fa-IR"/>
              </w:rPr>
              <m:t>3638</m:t>
            </m:r>
          </m:num>
          <m:den>
            <m:r>
              <w:rPr>
                <w:rFonts w:ascii="Cambria Math" w:eastAsiaTheme="minorEastAsia" w:hAnsi="Cambria Math" w:cs="B Roya"/>
                <w:sz w:val="28"/>
                <w:szCs w:val="28"/>
                <w:lang w:bidi="fa-IR"/>
              </w:rPr>
              <m:t>0.</m:t>
            </m:r>
            <m:r>
              <w:rPr>
                <w:rFonts w:ascii="Cambria Math" w:eastAsiaTheme="minorEastAsia" w:hAnsi="Cambria Math" w:cs="B Roya"/>
                <w:sz w:val="28"/>
                <w:szCs w:val="28"/>
                <w:lang w:bidi="fa-IR"/>
              </w:rPr>
              <m:t>448</m:t>
            </m:r>
          </m:den>
        </m:f>
        <m:r>
          <w:rPr>
            <w:rFonts w:ascii="Cambria Math" w:eastAsiaTheme="minorEastAsia" w:hAnsi="Cambria Math" w:cs="B Roya"/>
            <w:sz w:val="28"/>
            <w:szCs w:val="28"/>
            <w:lang w:bidi="fa-IR"/>
          </w:rPr>
          <m:t>=</m:t>
        </m:r>
        <m:r>
          <w:rPr>
            <w:rFonts w:ascii="Cambria Math" w:eastAsiaTheme="minorEastAsia" w:hAnsi="Cambria Math" w:cs="B Roya"/>
            <w:sz w:val="28"/>
            <w:szCs w:val="28"/>
            <w:lang w:bidi="fa-IR"/>
          </w:rPr>
          <m:t>0/812</m:t>
        </m:r>
      </m:oMath>
      <w:r>
        <w:rPr>
          <w:rFonts w:eastAsiaTheme="minorEastAsia" w:cs="B Roya"/>
          <w:sz w:val="28"/>
          <w:szCs w:val="28"/>
          <w:lang w:bidi="fa-IR"/>
        </w:rPr>
        <w:t xml:space="preserve"> </w:t>
      </w:r>
    </w:p>
    <w:p w:rsidR="009869CB" w:rsidRPr="00C46560" w:rsidRDefault="009869CB" w:rsidP="009869CB">
      <w:pPr>
        <w:bidi/>
        <w:rPr>
          <w:rFonts w:eastAsiaTheme="minorEastAsia" w:cs="B Roya" w:hint="cs"/>
          <w:i/>
          <w:sz w:val="28"/>
          <w:szCs w:val="28"/>
          <w:rtl/>
          <w:lang w:bidi="fa-IR"/>
        </w:rPr>
      </w:pPr>
    </w:p>
    <w:sectPr w:rsidR="009869CB" w:rsidRPr="00C46560"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93143"/>
    <w:rsid w:val="00186769"/>
    <w:rsid w:val="002C7001"/>
    <w:rsid w:val="002D3BF9"/>
    <w:rsid w:val="00315376"/>
    <w:rsid w:val="00394AA6"/>
    <w:rsid w:val="003D2938"/>
    <w:rsid w:val="004D55E2"/>
    <w:rsid w:val="00571290"/>
    <w:rsid w:val="007B1F49"/>
    <w:rsid w:val="00885B4A"/>
    <w:rsid w:val="009869CB"/>
    <w:rsid w:val="00A705B5"/>
    <w:rsid w:val="00A722F9"/>
    <w:rsid w:val="00BB0A31"/>
    <w:rsid w:val="00BB3ACA"/>
    <w:rsid w:val="00BD1FB7"/>
    <w:rsid w:val="00C04F63"/>
    <w:rsid w:val="00C46560"/>
    <w:rsid w:val="00CA7F6A"/>
    <w:rsid w:val="00D033CA"/>
    <w:rsid w:val="00D759BE"/>
    <w:rsid w:val="00D918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01959">
      <w:bodyDiv w:val="1"/>
      <w:marLeft w:val="0"/>
      <w:marRight w:val="0"/>
      <w:marTop w:val="0"/>
      <w:marBottom w:val="0"/>
      <w:divBdr>
        <w:top w:val="none" w:sz="0" w:space="0" w:color="auto"/>
        <w:left w:val="none" w:sz="0" w:space="0" w:color="auto"/>
        <w:bottom w:val="none" w:sz="0" w:space="0" w:color="auto"/>
        <w:right w:val="none" w:sz="0" w:space="0" w:color="auto"/>
      </w:divBdr>
    </w:div>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cp:revision>
  <dcterms:created xsi:type="dcterms:W3CDTF">2019-10-06T13:04:00Z</dcterms:created>
  <dcterms:modified xsi:type="dcterms:W3CDTF">2019-10-08T17:35:00Z</dcterms:modified>
</cp:coreProperties>
</file>