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B5" w:rsidRPr="00C04F63" w:rsidRDefault="00C04F63" w:rsidP="00C04F63">
      <w:pPr>
        <w:bidi/>
        <w:jc w:val="center"/>
        <w:rPr>
          <w:rFonts w:cs="B Roya"/>
          <w:sz w:val="28"/>
          <w:szCs w:val="28"/>
          <w:rtl/>
          <w:lang w:bidi="fa-IR"/>
        </w:rPr>
      </w:pPr>
      <w:r w:rsidRPr="00C04F63">
        <w:rPr>
          <w:rFonts w:cs="B Roya" w:hint="cs"/>
          <w:sz w:val="28"/>
          <w:szCs w:val="28"/>
          <w:rtl/>
          <w:lang w:bidi="fa-IR"/>
        </w:rPr>
        <w:t>بسم الله الرحمن الرحیم</w:t>
      </w:r>
    </w:p>
    <w:p w:rsidR="00C04F63" w:rsidRPr="00C04F63" w:rsidRDefault="00C04F63" w:rsidP="00EE2DD3">
      <w:pPr>
        <w:bidi/>
        <w:jc w:val="center"/>
        <w:rPr>
          <w:rFonts w:cs="B Roya"/>
          <w:sz w:val="28"/>
          <w:szCs w:val="28"/>
          <w:rtl/>
          <w:lang w:bidi="fa-IR"/>
        </w:rPr>
      </w:pPr>
      <w:r w:rsidRPr="00C04F63">
        <w:rPr>
          <w:rFonts w:cs="B Roya" w:hint="cs"/>
          <w:sz w:val="28"/>
          <w:szCs w:val="28"/>
          <w:rtl/>
          <w:lang w:bidi="fa-IR"/>
        </w:rPr>
        <w:t xml:space="preserve">سری </w:t>
      </w:r>
      <w:r w:rsidR="00EE2DD3">
        <w:rPr>
          <w:rFonts w:cs="B Roya" w:hint="cs"/>
          <w:sz w:val="28"/>
          <w:szCs w:val="28"/>
          <w:rtl/>
          <w:lang w:bidi="fa-IR"/>
        </w:rPr>
        <w:t>سوم</w:t>
      </w:r>
      <w:r w:rsidRPr="00C04F63">
        <w:rPr>
          <w:rFonts w:cs="B Roya" w:hint="cs"/>
          <w:sz w:val="28"/>
          <w:szCs w:val="28"/>
          <w:rtl/>
          <w:lang w:bidi="fa-IR"/>
        </w:rPr>
        <w:t xml:space="preserve"> تمرینات درس شبیه سازی فیزیک</w:t>
      </w:r>
    </w:p>
    <w:p w:rsidR="00C04F63" w:rsidRDefault="00C04F63" w:rsidP="00C04F63">
      <w:pPr>
        <w:bidi/>
        <w:jc w:val="center"/>
        <w:rPr>
          <w:rFonts w:cs="B Roya"/>
          <w:sz w:val="28"/>
          <w:szCs w:val="28"/>
          <w:rtl/>
          <w:lang w:bidi="fa-IR"/>
        </w:rPr>
      </w:pPr>
      <w:r w:rsidRPr="00C04F63">
        <w:rPr>
          <w:rFonts w:cs="B Roya" w:hint="cs"/>
          <w:sz w:val="28"/>
          <w:szCs w:val="28"/>
          <w:rtl/>
          <w:lang w:bidi="fa-IR"/>
        </w:rPr>
        <w:t xml:space="preserve">حسین محمدی </w:t>
      </w:r>
      <w:r>
        <w:rPr>
          <w:rFonts w:ascii="Times New Roman" w:hAnsi="Times New Roman" w:cs="Times New Roman" w:hint="cs"/>
          <w:sz w:val="28"/>
          <w:szCs w:val="28"/>
          <w:rtl/>
          <w:lang w:bidi="fa-IR"/>
        </w:rPr>
        <w:t>–</w:t>
      </w:r>
      <w:r w:rsidRPr="00C04F63">
        <w:rPr>
          <w:rFonts w:cs="B Roya" w:hint="cs"/>
          <w:sz w:val="28"/>
          <w:szCs w:val="28"/>
          <w:rtl/>
          <w:lang w:bidi="fa-IR"/>
        </w:rPr>
        <w:t xml:space="preserve"> 96101035</w:t>
      </w:r>
    </w:p>
    <w:p w:rsidR="00C04F63" w:rsidRDefault="00C04F63" w:rsidP="00914DAA">
      <w:pPr>
        <w:bidi/>
        <w:rPr>
          <w:rFonts w:cs="Aban"/>
          <w:color w:val="FF0000"/>
          <w:sz w:val="24"/>
          <w:szCs w:val="24"/>
          <w:u w:val="single"/>
          <w:rtl/>
          <w:lang w:bidi="fa-IR"/>
        </w:rPr>
      </w:pPr>
      <w:r w:rsidRPr="00C04F63">
        <w:rPr>
          <w:rFonts w:cs="Aban" w:hint="cs"/>
          <w:color w:val="FF0000"/>
          <w:sz w:val="24"/>
          <w:szCs w:val="24"/>
          <w:u w:val="single"/>
          <w:rtl/>
          <w:lang w:bidi="fa-IR"/>
        </w:rPr>
        <w:t>توجه: با کمک متغیرهای اولیه ی کد، گام ها و تعداد خانه ها و.. را کنترل کنید</w:t>
      </w:r>
      <w:r w:rsidR="00914DAA">
        <w:rPr>
          <w:rFonts w:cs="Aban" w:hint="cs"/>
          <w:color w:val="FF0000"/>
          <w:sz w:val="24"/>
          <w:szCs w:val="24"/>
          <w:u w:val="single"/>
          <w:rtl/>
          <w:lang w:bidi="fa-IR"/>
        </w:rPr>
        <w:t xml:space="preserve">، کد برای اجرای کد به کتابخانه های </w:t>
      </w:r>
      <w:r w:rsidR="00914DAA">
        <w:rPr>
          <w:rFonts w:cs="Aban"/>
          <w:color w:val="FF0000"/>
          <w:sz w:val="24"/>
          <w:szCs w:val="24"/>
          <w:u w:val="single"/>
          <w:lang w:bidi="fa-IR"/>
        </w:rPr>
        <w:t>random</w:t>
      </w:r>
      <w:r w:rsidR="00914DAA">
        <w:rPr>
          <w:rFonts w:cs="Aban" w:hint="cs"/>
          <w:color w:val="FF0000"/>
          <w:sz w:val="24"/>
          <w:szCs w:val="24"/>
          <w:u w:val="single"/>
          <w:rtl/>
          <w:lang w:bidi="fa-IR"/>
        </w:rPr>
        <w:t xml:space="preserve"> و </w:t>
      </w:r>
      <w:r w:rsidR="00914DAA">
        <w:rPr>
          <w:rFonts w:cs="Aban"/>
          <w:color w:val="FF0000"/>
          <w:sz w:val="24"/>
          <w:szCs w:val="24"/>
          <w:u w:val="single"/>
          <w:lang w:bidi="fa-IR"/>
        </w:rPr>
        <w:t>matplotlib</w:t>
      </w:r>
      <w:r w:rsidR="00914DAA">
        <w:rPr>
          <w:rFonts w:cs="Aban" w:hint="cs"/>
          <w:color w:val="FF0000"/>
          <w:sz w:val="24"/>
          <w:szCs w:val="24"/>
          <w:u w:val="single"/>
          <w:rtl/>
          <w:lang w:bidi="fa-IR"/>
        </w:rPr>
        <w:t xml:space="preserve"> نیاز مند است.</w:t>
      </w:r>
      <w:r w:rsidRPr="00C04F63">
        <w:rPr>
          <w:rFonts w:cs="Aban" w:hint="cs"/>
          <w:color w:val="FF0000"/>
          <w:sz w:val="24"/>
          <w:szCs w:val="24"/>
          <w:u w:val="single"/>
          <w:rtl/>
          <w:lang w:bidi="fa-IR"/>
        </w:rPr>
        <w:t xml:space="preserve"> تمامی نمودارها با کپشن و لیبل رسم شده اند.</w:t>
      </w:r>
      <w:r w:rsidR="00914DAA">
        <w:rPr>
          <w:rFonts w:cs="Aban" w:hint="cs"/>
          <w:color w:val="FF0000"/>
          <w:sz w:val="24"/>
          <w:szCs w:val="24"/>
          <w:u w:val="single"/>
          <w:rtl/>
          <w:lang w:bidi="fa-IR"/>
        </w:rPr>
        <w:t xml:space="preserve"> </w:t>
      </w:r>
      <w:r w:rsidR="003A0D1D">
        <w:rPr>
          <w:rFonts w:cs="Aban" w:hint="cs"/>
          <w:color w:val="FF0000"/>
          <w:sz w:val="24"/>
          <w:szCs w:val="24"/>
          <w:u w:val="single"/>
          <w:rtl/>
          <w:lang w:bidi="fa-IR"/>
        </w:rPr>
        <w:t>رای نمایش شکل در اولین اجرا کد را دو بار ران کنید.</w:t>
      </w:r>
    </w:p>
    <w:p w:rsidR="00914DAA" w:rsidRDefault="000610A4" w:rsidP="000610A4">
      <w:pPr>
        <w:bidi/>
        <w:rPr>
          <w:rFonts w:cs="B Roya"/>
          <w:sz w:val="32"/>
          <w:szCs w:val="32"/>
          <w:rtl/>
          <w:lang w:bidi="fa-IR"/>
        </w:rPr>
      </w:pPr>
      <w:r>
        <w:rPr>
          <w:rFonts w:cs="B Roya" w:hint="cs"/>
          <w:sz w:val="32"/>
          <w:szCs w:val="32"/>
          <w:rtl/>
          <w:lang w:bidi="fa-IR"/>
        </w:rPr>
        <w:t>آلگوریتم این کد، کمی ناواضح است و کمی در مورد آن توضیح می دهم:</w:t>
      </w:r>
    </w:p>
    <w:p w:rsidR="000610A4" w:rsidRDefault="000610A4" w:rsidP="00F62E2D">
      <w:pPr>
        <w:bidi/>
        <w:rPr>
          <w:rFonts w:cs="B Roya"/>
          <w:sz w:val="32"/>
          <w:szCs w:val="32"/>
          <w:rtl/>
          <w:lang w:bidi="fa-IR"/>
        </w:rPr>
      </w:pPr>
      <w:r>
        <w:rPr>
          <w:rFonts w:cs="B Roya" w:hint="cs"/>
          <w:sz w:val="32"/>
          <w:szCs w:val="32"/>
          <w:rtl/>
          <w:lang w:bidi="fa-IR"/>
        </w:rPr>
        <w:t>ابتدا میخواستم از تابع بازگشتی برای پیاده سازی برنامه استفاده کنم</w:t>
      </w:r>
      <w:r w:rsidR="00F62E2D">
        <w:rPr>
          <w:rFonts w:cs="B Roya" w:hint="cs"/>
          <w:sz w:val="32"/>
          <w:szCs w:val="32"/>
          <w:rtl/>
          <w:lang w:bidi="fa-IR"/>
        </w:rPr>
        <w:t xml:space="preserve">، اما این آلگوریتم اگر چه خیلی تمیز ودر چند خط نوشته می شود، اما مشکلی دارد و آن این است که امکان کنترل خانه های مجاور وجود ندارد، یعنی نمی توان قبل از روشن کردن خانه دانست که آن خانه قبلا چک شده است یا نه و در ضمن، کرنل پایتون برای تعداد اجرای توابع بازگشتی محدودیتی گذاشته است تا حافظه سرریز نکند، در صورتی که تعداد اجرای تابع بازگشتی از مقدار خاصی(معمولا 3000 در اکثر سیستم ها) بیشتر شود، خطای </w:t>
      </w:r>
      <w:r w:rsidR="00F62E2D">
        <w:rPr>
          <w:rFonts w:cs="B Roya"/>
          <w:sz w:val="32"/>
          <w:szCs w:val="32"/>
          <w:lang w:bidi="fa-IR"/>
        </w:rPr>
        <w:t>MaximumRecursionDepth</w:t>
      </w:r>
      <w:r w:rsidR="00F62E2D">
        <w:rPr>
          <w:rFonts w:cs="B Roya" w:hint="cs"/>
          <w:sz w:val="32"/>
          <w:szCs w:val="32"/>
          <w:rtl/>
          <w:lang w:bidi="fa-IR"/>
        </w:rPr>
        <w:t xml:space="preserve"> صادر می شود و نکته این است که اگر دستی تعداد ماکزیمم ارجاع ها را زیاد کنیم، برای 4000 به بالا، کرنل می میرد (</w:t>
      </w:r>
      <w:r w:rsidR="00F62E2D">
        <w:rPr>
          <w:rFonts w:cs="B Roya"/>
          <w:sz w:val="32"/>
          <w:szCs w:val="32"/>
          <w:lang w:bidi="fa-IR"/>
        </w:rPr>
        <w:t>Unfortunately Kernel DIED!!!</w:t>
      </w:r>
      <w:r w:rsidR="00F62E2D">
        <w:rPr>
          <w:rFonts w:cs="B Roya" w:hint="cs"/>
          <w:sz w:val="32"/>
          <w:szCs w:val="32"/>
          <w:rtl/>
          <w:lang w:bidi="fa-IR"/>
        </w:rPr>
        <w:t xml:space="preserve"> ).</w:t>
      </w:r>
    </w:p>
    <w:p w:rsidR="00F62E2D" w:rsidRDefault="00F62E2D" w:rsidP="00F62E2D">
      <w:pPr>
        <w:bidi/>
        <w:rPr>
          <w:rFonts w:cs="B Roya"/>
          <w:sz w:val="32"/>
          <w:szCs w:val="32"/>
          <w:lang w:bidi="fa-IR"/>
        </w:rPr>
      </w:pPr>
      <w:r>
        <w:rPr>
          <w:rFonts w:cs="B Roya" w:hint="cs"/>
          <w:sz w:val="32"/>
          <w:szCs w:val="32"/>
          <w:rtl/>
          <w:lang w:bidi="fa-IR"/>
        </w:rPr>
        <w:t xml:space="preserve">آلگوریتم بعدی که کمی شهودی تر هم هست استفاده از حلقه هاست و استفاده از مقادیر خیلی خاصی برای آرایه، یعنی در این روش اگر خانه ای مسدود شد به آن مقدار 1- می دهیم و در سری های بعدی آن را چک نمی کنیم، یا اگر خانه ای روشن شد، هر دور حلقه ، آن خانه را با شماره خاصی مشخص می کنیم تا دور بعدی حلقه، فقط خانه هایی که دور قبل روشن شدند، چک شوند. ( این کارها سرعت نسبی کد را بسیار زیاد میکند، بنده برای احتمال </w:t>
      </w:r>
      <w:r>
        <w:rPr>
          <w:rFonts w:cs="B Roya"/>
          <w:sz w:val="32"/>
          <w:szCs w:val="32"/>
          <w:lang w:bidi="fa-IR"/>
        </w:rPr>
        <w:t>0/59</w:t>
      </w:r>
      <w:r>
        <w:rPr>
          <w:rFonts w:cs="B Roya" w:hint="cs"/>
          <w:sz w:val="32"/>
          <w:szCs w:val="32"/>
          <w:rtl/>
          <w:lang w:bidi="fa-IR"/>
        </w:rPr>
        <w:t xml:space="preserve"> با آلگوریتم قبلی که بهینه نبود، با تعداد 500 خانه به 11 دقیقه زمان برای اجرا نیاز داشتم ولی با آلگوریتم جدید 18 ثانیه طول می کشد تا فقط به مرزهای 500 خانه برسیم </w:t>
      </w:r>
      <w:r w:rsidRPr="00F62E2D">
        <w:rPr>
          <w:rFonts w:cs="B Roya"/>
          <w:sz w:val="32"/>
          <w:szCs w:val="32"/>
          <w:lang w:bidi="fa-IR"/>
        </w:rPr>
        <w:sym w:font="Wingdings" w:char="F04A"/>
      </w:r>
      <w:r>
        <w:rPr>
          <w:rFonts w:cs="B Roya" w:hint="cs"/>
          <w:sz w:val="32"/>
          <w:szCs w:val="32"/>
          <w:rtl/>
          <w:lang w:bidi="fa-IR"/>
        </w:rPr>
        <w:t>)</w:t>
      </w:r>
    </w:p>
    <w:p w:rsidR="00C315BC" w:rsidRDefault="00C315BC" w:rsidP="00C315BC">
      <w:pPr>
        <w:bidi/>
        <w:rPr>
          <w:rFonts w:cs="B Roya"/>
          <w:sz w:val="32"/>
          <w:szCs w:val="32"/>
          <w:rtl/>
          <w:lang w:bidi="fa-IR"/>
        </w:rPr>
      </w:pPr>
      <w:r>
        <w:rPr>
          <w:rFonts w:cs="B Roya" w:hint="cs"/>
          <w:sz w:val="32"/>
          <w:szCs w:val="32"/>
          <w:rtl/>
          <w:lang w:bidi="fa-IR"/>
        </w:rPr>
        <w:t>حال بیایید سه نمونه را برای احتمال های متفاوت ببینیم</w:t>
      </w:r>
      <w:r w:rsidR="008E26A4">
        <w:rPr>
          <w:rFonts w:cs="B Roya" w:hint="cs"/>
          <w:sz w:val="32"/>
          <w:szCs w:val="32"/>
          <w:rtl/>
          <w:lang w:bidi="fa-IR"/>
        </w:rPr>
        <w:t xml:space="preserve">: (البته ناگفته نماند که برای هر احتمال چندین بار ران کرده ام، تا مثلا یک خانه تکی وسط روشن نباشد یا مثلا برای احتمال های بالاتر، خانه های بیشتری روشن شود، این را بگذارید به حساب خطای </w:t>
      </w:r>
      <w:r w:rsidR="008E26A4">
        <w:rPr>
          <w:rFonts w:cs="B Roya"/>
          <w:sz w:val="32"/>
          <w:szCs w:val="32"/>
          <w:lang w:bidi="fa-IR"/>
        </w:rPr>
        <w:t>Confirmation Bias</w:t>
      </w:r>
      <w:r w:rsidR="008E26A4">
        <w:rPr>
          <w:rFonts w:cs="B Roya" w:hint="cs"/>
          <w:sz w:val="32"/>
          <w:szCs w:val="32"/>
          <w:rtl/>
          <w:lang w:bidi="fa-IR"/>
        </w:rPr>
        <w:t xml:space="preserve"> )</w:t>
      </w:r>
    </w:p>
    <w:p w:rsidR="001B34B8" w:rsidRDefault="001B34B8" w:rsidP="008E26A4">
      <w:pPr>
        <w:bidi/>
        <w:rPr>
          <w:rFonts w:cs="B Roya"/>
          <w:sz w:val="32"/>
          <w:szCs w:val="32"/>
          <w:lang w:bidi="fa-IR"/>
        </w:rPr>
      </w:pPr>
    </w:p>
    <w:p w:rsidR="001B34B8" w:rsidRDefault="001B34B8" w:rsidP="001B34B8">
      <w:pPr>
        <w:bidi/>
        <w:jc w:val="center"/>
        <w:rPr>
          <w:rFonts w:cs="B Roya"/>
          <w:sz w:val="32"/>
          <w:szCs w:val="32"/>
          <w:lang w:bidi="fa-IR"/>
        </w:rPr>
      </w:pPr>
      <w:r>
        <w:rPr>
          <w:rFonts w:cs="B Roya"/>
          <w:sz w:val="32"/>
          <w:szCs w:val="32"/>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417pt">
            <v:imagedata r:id="rId5" o:title="newC"/>
          </v:shape>
        </w:pict>
      </w:r>
    </w:p>
    <w:p w:rsidR="001B34B8" w:rsidRDefault="001B34B8" w:rsidP="001B34B8">
      <w:pPr>
        <w:bidi/>
        <w:jc w:val="center"/>
        <w:rPr>
          <w:rFonts w:cs="B Roya"/>
          <w:sz w:val="32"/>
          <w:szCs w:val="32"/>
          <w:lang w:bidi="fa-IR"/>
        </w:rPr>
      </w:pPr>
      <w:r>
        <w:rPr>
          <w:rFonts w:cs="B Roya"/>
          <w:sz w:val="32"/>
          <w:szCs w:val="32"/>
          <w:lang w:bidi="fa-IR"/>
        </w:rPr>
        <w:t>P = 0/59</w:t>
      </w:r>
    </w:p>
    <w:p w:rsidR="001B34B8" w:rsidRDefault="001B34B8" w:rsidP="001B34B8">
      <w:pPr>
        <w:bidi/>
        <w:jc w:val="center"/>
        <w:rPr>
          <w:rFonts w:cs="B Roya"/>
          <w:sz w:val="32"/>
          <w:szCs w:val="32"/>
          <w:lang w:bidi="fa-IR"/>
        </w:rPr>
      </w:pPr>
    </w:p>
    <w:p w:rsidR="001B34B8" w:rsidRDefault="001B34B8" w:rsidP="001B34B8">
      <w:pPr>
        <w:bidi/>
        <w:jc w:val="center"/>
        <w:rPr>
          <w:rFonts w:cs="B Roya"/>
          <w:sz w:val="32"/>
          <w:szCs w:val="32"/>
          <w:lang w:bidi="fa-IR"/>
        </w:rPr>
      </w:pPr>
      <w:r>
        <w:rPr>
          <w:rFonts w:cs="B Roya"/>
          <w:sz w:val="32"/>
          <w:szCs w:val="32"/>
          <w:lang w:bidi="fa-IR"/>
        </w:rPr>
        <w:lastRenderedPageBreak/>
        <w:pict>
          <v:shape id="_x0000_i1026" type="#_x0000_t75" style="width:246.75pt;height:247.5pt">
            <v:imagedata r:id="rId6" o:title="new2"/>
          </v:shape>
        </w:pict>
      </w:r>
      <w:r>
        <w:rPr>
          <w:rFonts w:cs="B Roya"/>
          <w:sz w:val="32"/>
          <w:szCs w:val="32"/>
          <w:lang w:bidi="fa-IR"/>
        </w:rPr>
        <w:pict>
          <v:shape id="_x0000_i1027" type="#_x0000_t75" style="width:248.25pt;height:247.5pt">
            <v:imagedata r:id="rId7" o:title="new3"/>
          </v:shape>
        </w:pict>
      </w:r>
    </w:p>
    <w:p w:rsidR="001B34B8" w:rsidRDefault="001B34B8" w:rsidP="001B34B8">
      <w:pPr>
        <w:bidi/>
        <w:rPr>
          <w:rFonts w:cs="B Roya"/>
          <w:sz w:val="32"/>
          <w:szCs w:val="32"/>
          <w:lang w:bidi="fa-IR"/>
        </w:rPr>
      </w:pPr>
      <w:r>
        <w:rPr>
          <w:rFonts w:cs="B Roya" w:hint="cs"/>
          <w:sz w:val="32"/>
          <w:szCs w:val="32"/>
          <w:rtl/>
          <w:lang w:bidi="fa-IR"/>
        </w:rPr>
        <w:t xml:space="preserve"> </w:t>
      </w:r>
      <w:r>
        <w:rPr>
          <w:rFonts w:cs="B Roya"/>
          <w:sz w:val="32"/>
          <w:szCs w:val="32"/>
          <w:lang w:bidi="fa-IR"/>
        </w:rPr>
        <w:t xml:space="preserve">P = 0/55                                                         p=0/5                                 </w:t>
      </w:r>
    </w:p>
    <w:p w:rsidR="00F62E2D" w:rsidRDefault="00C315BC" w:rsidP="00C315BC">
      <w:pPr>
        <w:bidi/>
        <w:rPr>
          <w:rFonts w:cs="B Roya"/>
          <w:sz w:val="32"/>
          <w:szCs w:val="32"/>
          <w:rtl/>
          <w:lang w:bidi="fa-IR"/>
        </w:rPr>
      </w:pPr>
      <w:r>
        <w:rPr>
          <w:rFonts w:cs="B Roya" w:hint="cs"/>
          <w:sz w:val="32"/>
          <w:szCs w:val="32"/>
          <w:rtl/>
          <w:lang w:bidi="fa-IR"/>
        </w:rPr>
        <w:t xml:space="preserve">اما برای سه مقدار </w:t>
      </w:r>
      <w:r>
        <w:rPr>
          <w:rFonts w:cs="B Roya"/>
          <w:sz w:val="32"/>
          <w:szCs w:val="32"/>
          <w:lang w:bidi="fa-IR"/>
        </w:rPr>
        <w:t>p</w:t>
      </w:r>
      <w:r>
        <w:rPr>
          <w:rFonts w:cs="B Roya" w:hint="cs"/>
          <w:sz w:val="32"/>
          <w:szCs w:val="32"/>
          <w:rtl/>
          <w:lang w:bidi="fa-IR"/>
        </w:rPr>
        <w:t xml:space="preserve"> که در تمرین ذکر شده بود، بنده برای 500 بار اجرای برنامه، میانگین دو کمیت </w:t>
      </w:r>
      <w:r>
        <w:rPr>
          <w:rFonts w:cs="B Roya"/>
          <w:sz w:val="32"/>
          <w:szCs w:val="32"/>
          <w:lang w:bidi="fa-IR"/>
        </w:rPr>
        <w:t>S</w:t>
      </w:r>
      <w:r>
        <w:rPr>
          <w:rFonts w:cs="B Roya" w:hint="cs"/>
          <w:sz w:val="32"/>
          <w:szCs w:val="32"/>
          <w:rtl/>
          <w:lang w:bidi="fa-IR"/>
        </w:rPr>
        <w:t xml:space="preserve"> و </w:t>
      </w:r>
      <w:r>
        <w:rPr>
          <w:rFonts w:ascii="Calibri" w:hAnsi="Calibri" w:cs="Calibri"/>
          <w:sz w:val="32"/>
          <w:szCs w:val="32"/>
          <w:rtl/>
          <w:lang w:bidi="fa-IR"/>
        </w:rPr>
        <w:t>ξ</w:t>
      </w:r>
      <w:r>
        <w:rPr>
          <w:rFonts w:cs="B Roya" w:hint="cs"/>
          <w:sz w:val="32"/>
          <w:szCs w:val="32"/>
          <w:rtl/>
          <w:lang w:bidi="fa-IR"/>
        </w:rPr>
        <w:t xml:space="preserve"> را در نظر گرفته ام، ( هر چند که به نظر می رسد، تعداد ران ها کافی نیست، ولی زمان 500 ران واقعا زیاد بود)</w:t>
      </w:r>
    </w:p>
    <w:p w:rsidR="00C315BC" w:rsidRDefault="00C315BC" w:rsidP="00C315BC">
      <w:pPr>
        <w:bidi/>
        <w:rPr>
          <w:rFonts w:cs="B Roya"/>
          <w:sz w:val="32"/>
          <w:szCs w:val="32"/>
          <w:rtl/>
          <w:lang w:bidi="fa-IR"/>
        </w:rPr>
      </w:pPr>
      <w:r>
        <w:rPr>
          <w:rFonts w:cs="B Roya" w:hint="cs"/>
          <w:sz w:val="32"/>
          <w:szCs w:val="32"/>
          <w:rtl/>
          <w:lang w:bidi="fa-IR"/>
        </w:rPr>
        <w:t>جدوا داده ها چنین است:</w:t>
      </w:r>
    </w:p>
    <w:tbl>
      <w:tblPr>
        <w:tblStyle w:val="TableGrid"/>
        <w:bidiVisual/>
        <w:tblW w:w="6641" w:type="dxa"/>
        <w:tblInd w:w="2060" w:type="dxa"/>
        <w:tblLook w:val="04A0" w:firstRow="1" w:lastRow="0" w:firstColumn="1" w:lastColumn="0" w:noHBand="0" w:noVBand="1"/>
      </w:tblPr>
      <w:tblGrid>
        <w:gridCol w:w="1700"/>
        <w:gridCol w:w="2754"/>
        <w:gridCol w:w="2187"/>
      </w:tblGrid>
      <w:tr w:rsidR="00C315BC" w:rsidTr="00C315BC">
        <w:tc>
          <w:tcPr>
            <w:tcW w:w="1700" w:type="dxa"/>
          </w:tcPr>
          <w:p w:rsidR="00C315BC" w:rsidRDefault="00C315BC" w:rsidP="00C315BC">
            <w:pPr>
              <w:bidi/>
              <w:jc w:val="center"/>
              <w:rPr>
                <w:rFonts w:cs="B Roya"/>
                <w:sz w:val="32"/>
                <w:szCs w:val="32"/>
                <w:rtl/>
                <w:lang w:bidi="fa-IR"/>
              </w:rPr>
            </w:pPr>
            <w:r>
              <w:rPr>
                <w:rFonts w:cs="B Roya" w:hint="cs"/>
                <w:sz w:val="32"/>
                <w:szCs w:val="32"/>
                <w:rtl/>
                <w:lang w:bidi="fa-IR"/>
              </w:rPr>
              <w:t>احتمال</w:t>
            </w:r>
          </w:p>
        </w:tc>
        <w:tc>
          <w:tcPr>
            <w:tcW w:w="2754" w:type="dxa"/>
          </w:tcPr>
          <w:p w:rsidR="00C315BC" w:rsidRDefault="00C315BC" w:rsidP="00C315BC">
            <w:pPr>
              <w:bidi/>
              <w:jc w:val="center"/>
              <w:rPr>
                <w:rFonts w:cs="B Roya"/>
                <w:sz w:val="32"/>
                <w:szCs w:val="32"/>
                <w:rtl/>
                <w:lang w:bidi="fa-IR"/>
              </w:rPr>
            </w:pPr>
            <w:r>
              <w:rPr>
                <w:rFonts w:cs="B Roya" w:hint="cs"/>
                <w:sz w:val="32"/>
                <w:szCs w:val="32"/>
                <w:rtl/>
                <w:lang w:bidi="fa-IR"/>
              </w:rPr>
              <w:t>شعاع ژیراسیون</w:t>
            </w:r>
          </w:p>
        </w:tc>
        <w:tc>
          <w:tcPr>
            <w:tcW w:w="2187" w:type="dxa"/>
          </w:tcPr>
          <w:p w:rsidR="00C315BC" w:rsidRDefault="00C315BC" w:rsidP="00C315BC">
            <w:pPr>
              <w:bidi/>
              <w:jc w:val="center"/>
              <w:rPr>
                <w:rFonts w:cs="B Roya"/>
                <w:sz w:val="32"/>
                <w:szCs w:val="32"/>
                <w:rtl/>
                <w:lang w:bidi="fa-IR"/>
              </w:rPr>
            </w:pPr>
            <w:r>
              <w:rPr>
                <w:rFonts w:cs="B Roya" w:hint="cs"/>
                <w:sz w:val="32"/>
                <w:szCs w:val="32"/>
                <w:rtl/>
                <w:lang w:bidi="fa-IR"/>
              </w:rPr>
              <w:t>مساحت</w:t>
            </w:r>
          </w:p>
        </w:tc>
      </w:tr>
      <w:tr w:rsidR="00C315BC" w:rsidTr="00C315BC">
        <w:tc>
          <w:tcPr>
            <w:tcW w:w="1700" w:type="dxa"/>
          </w:tcPr>
          <w:p w:rsidR="00C315BC" w:rsidRDefault="00C315BC" w:rsidP="00C315BC">
            <w:pPr>
              <w:bidi/>
              <w:jc w:val="center"/>
              <w:rPr>
                <w:rFonts w:cs="B Roya"/>
                <w:sz w:val="32"/>
                <w:szCs w:val="32"/>
                <w:lang w:bidi="fa-IR"/>
              </w:rPr>
            </w:pPr>
            <w:r>
              <w:rPr>
                <w:rFonts w:cs="B Roya"/>
                <w:sz w:val="32"/>
                <w:szCs w:val="32"/>
                <w:lang w:bidi="fa-IR"/>
              </w:rPr>
              <w:t>0/5</w:t>
            </w:r>
          </w:p>
        </w:tc>
        <w:tc>
          <w:tcPr>
            <w:tcW w:w="2754" w:type="dxa"/>
          </w:tcPr>
          <w:p w:rsidR="00C315BC" w:rsidRDefault="001B34B8" w:rsidP="00C315BC">
            <w:pPr>
              <w:bidi/>
              <w:jc w:val="center"/>
              <w:rPr>
                <w:rFonts w:cs="B Roya"/>
                <w:sz w:val="32"/>
                <w:szCs w:val="32"/>
                <w:rtl/>
                <w:lang w:bidi="fa-IR"/>
              </w:rPr>
            </w:pPr>
            <w:r>
              <w:rPr>
                <w:rFonts w:cs="B Roya"/>
                <w:sz w:val="32"/>
                <w:szCs w:val="32"/>
                <w:lang w:bidi="fa-IR"/>
              </w:rPr>
              <w:t>8/14</w:t>
            </w:r>
          </w:p>
        </w:tc>
        <w:tc>
          <w:tcPr>
            <w:tcW w:w="2187" w:type="dxa"/>
          </w:tcPr>
          <w:p w:rsidR="00C315BC" w:rsidRDefault="001B34B8" w:rsidP="00C315BC">
            <w:pPr>
              <w:bidi/>
              <w:jc w:val="center"/>
              <w:rPr>
                <w:rFonts w:cs="B Roya"/>
                <w:sz w:val="32"/>
                <w:szCs w:val="32"/>
                <w:rtl/>
                <w:lang w:bidi="fa-IR"/>
              </w:rPr>
            </w:pPr>
            <w:r>
              <w:rPr>
                <w:rFonts w:cs="B Roya"/>
                <w:sz w:val="32"/>
                <w:szCs w:val="32"/>
                <w:lang w:bidi="fa-IR"/>
              </w:rPr>
              <w:t>43</w:t>
            </w:r>
          </w:p>
        </w:tc>
      </w:tr>
      <w:tr w:rsidR="00C315BC" w:rsidTr="00C315BC">
        <w:tc>
          <w:tcPr>
            <w:tcW w:w="1700" w:type="dxa"/>
          </w:tcPr>
          <w:p w:rsidR="00C315BC" w:rsidRDefault="00C315BC" w:rsidP="00C315BC">
            <w:pPr>
              <w:bidi/>
              <w:jc w:val="center"/>
              <w:rPr>
                <w:rFonts w:cs="B Roya"/>
                <w:sz w:val="32"/>
                <w:szCs w:val="32"/>
                <w:rtl/>
                <w:lang w:bidi="fa-IR"/>
              </w:rPr>
            </w:pPr>
            <w:r>
              <w:rPr>
                <w:rFonts w:cs="B Roya"/>
                <w:sz w:val="32"/>
                <w:szCs w:val="32"/>
                <w:lang w:bidi="fa-IR"/>
              </w:rPr>
              <w:t>0/55</w:t>
            </w:r>
          </w:p>
        </w:tc>
        <w:tc>
          <w:tcPr>
            <w:tcW w:w="2754" w:type="dxa"/>
          </w:tcPr>
          <w:p w:rsidR="00C315BC" w:rsidRDefault="001B34B8" w:rsidP="00C315BC">
            <w:pPr>
              <w:bidi/>
              <w:jc w:val="center"/>
              <w:rPr>
                <w:rFonts w:cs="B Roya"/>
                <w:sz w:val="32"/>
                <w:szCs w:val="32"/>
                <w:rtl/>
                <w:lang w:bidi="fa-IR"/>
              </w:rPr>
            </w:pPr>
            <w:r>
              <w:rPr>
                <w:rFonts w:cs="B Roya"/>
                <w:sz w:val="32"/>
                <w:szCs w:val="32"/>
                <w:lang w:bidi="fa-IR"/>
              </w:rPr>
              <w:t>52/24</w:t>
            </w:r>
          </w:p>
        </w:tc>
        <w:tc>
          <w:tcPr>
            <w:tcW w:w="2187" w:type="dxa"/>
          </w:tcPr>
          <w:p w:rsidR="00C315BC" w:rsidRDefault="001B34B8" w:rsidP="001B34B8">
            <w:pPr>
              <w:bidi/>
              <w:jc w:val="center"/>
              <w:rPr>
                <w:rFonts w:cs="B Roya"/>
                <w:sz w:val="32"/>
                <w:szCs w:val="32"/>
                <w:rtl/>
                <w:lang w:bidi="fa-IR"/>
              </w:rPr>
            </w:pPr>
            <w:r>
              <w:rPr>
                <w:rFonts w:cs="B Roya"/>
                <w:sz w:val="32"/>
                <w:szCs w:val="32"/>
                <w:lang w:bidi="fa-IR"/>
              </w:rPr>
              <w:t>847/4</w:t>
            </w:r>
          </w:p>
        </w:tc>
      </w:tr>
      <w:tr w:rsidR="00C315BC" w:rsidTr="00C315BC">
        <w:tc>
          <w:tcPr>
            <w:tcW w:w="1700" w:type="dxa"/>
          </w:tcPr>
          <w:p w:rsidR="00C315BC" w:rsidRDefault="00C315BC" w:rsidP="00C315BC">
            <w:pPr>
              <w:bidi/>
              <w:jc w:val="center"/>
              <w:rPr>
                <w:rFonts w:cs="B Roya"/>
                <w:sz w:val="32"/>
                <w:szCs w:val="32"/>
                <w:rtl/>
                <w:lang w:bidi="fa-IR"/>
              </w:rPr>
            </w:pPr>
            <w:r>
              <w:rPr>
                <w:rFonts w:cs="B Roya"/>
                <w:sz w:val="32"/>
                <w:szCs w:val="32"/>
                <w:lang w:bidi="fa-IR"/>
              </w:rPr>
              <w:t>0/59</w:t>
            </w:r>
          </w:p>
        </w:tc>
        <w:tc>
          <w:tcPr>
            <w:tcW w:w="2754" w:type="dxa"/>
          </w:tcPr>
          <w:p w:rsidR="00C315BC" w:rsidRDefault="001B34B8" w:rsidP="00C315BC">
            <w:pPr>
              <w:bidi/>
              <w:jc w:val="center"/>
              <w:rPr>
                <w:rFonts w:cs="B Roya"/>
                <w:sz w:val="32"/>
                <w:szCs w:val="32"/>
                <w:rtl/>
                <w:lang w:bidi="fa-IR"/>
              </w:rPr>
            </w:pPr>
            <w:r>
              <w:rPr>
                <w:rFonts w:cs="B Roya"/>
                <w:sz w:val="32"/>
                <w:szCs w:val="32"/>
                <w:lang w:bidi="fa-IR"/>
              </w:rPr>
              <w:t>234</w:t>
            </w:r>
          </w:p>
        </w:tc>
        <w:tc>
          <w:tcPr>
            <w:tcW w:w="2187" w:type="dxa"/>
          </w:tcPr>
          <w:p w:rsidR="00C315BC" w:rsidRDefault="001B34B8" w:rsidP="00C315BC">
            <w:pPr>
              <w:bidi/>
              <w:jc w:val="center"/>
              <w:rPr>
                <w:rFonts w:cs="B Roya"/>
                <w:sz w:val="32"/>
                <w:szCs w:val="32"/>
                <w:rtl/>
                <w:lang w:bidi="fa-IR"/>
              </w:rPr>
            </w:pPr>
            <w:r>
              <w:rPr>
                <w:rFonts w:cs="B Roya"/>
                <w:sz w:val="32"/>
                <w:szCs w:val="32"/>
                <w:lang w:bidi="fa-IR"/>
              </w:rPr>
              <w:t>13356</w:t>
            </w:r>
          </w:p>
        </w:tc>
      </w:tr>
    </w:tbl>
    <w:p w:rsidR="00C315BC" w:rsidRDefault="00C315BC" w:rsidP="00C315BC">
      <w:pPr>
        <w:bidi/>
        <w:rPr>
          <w:rFonts w:cs="B Roya"/>
          <w:sz w:val="32"/>
          <w:szCs w:val="32"/>
          <w:rtl/>
          <w:lang w:bidi="fa-IR"/>
        </w:rPr>
      </w:pPr>
    </w:p>
    <w:p w:rsidR="00B26419" w:rsidRDefault="00C315BC" w:rsidP="00B26419">
      <w:pPr>
        <w:bidi/>
        <w:rPr>
          <w:rFonts w:eastAsiaTheme="minorEastAsia" w:cs="B Roya"/>
          <w:sz w:val="32"/>
          <w:szCs w:val="32"/>
          <w:rtl/>
          <w:lang w:bidi="fa-IR"/>
        </w:rPr>
      </w:pPr>
      <w:r>
        <w:rPr>
          <w:rFonts w:eastAsiaTheme="minorEastAsia" w:cs="B Roya" w:hint="cs"/>
          <w:sz w:val="32"/>
          <w:szCs w:val="32"/>
          <w:rtl/>
          <w:lang w:bidi="fa-IR"/>
        </w:rPr>
        <w:t>و با رسم نمودار و برازش بهترین خط، این نمودار را به دست می آوریم:</w:t>
      </w:r>
      <w:r w:rsidR="00B26419">
        <w:rPr>
          <w:rFonts w:eastAsiaTheme="minorEastAsia" w:cs="B Roya" w:hint="cs"/>
          <w:sz w:val="32"/>
          <w:szCs w:val="32"/>
          <w:rtl/>
          <w:lang w:bidi="fa-IR"/>
        </w:rPr>
        <w:t xml:space="preserve"> (ناگفته نماند که بنده برای احتمال های دیگر هم چندین بار ران کردم و نقاط داده گرفتم و شیب خط را با 6 نقطه بدست آوردم که تقریبا نتایج همانی است که با این سه نقطه بدست آوردم (اختلاف شیب ها 11 درصد بود) ، ولی چون در تمرین ذکر شده بود که برای این سه احتمال، نمودار را رسم کنیم، بنده هم چنین کردم)</w:t>
      </w:r>
    </w:p>
    <w:p w:rsidR="00B26419" w:rsidRDefault="00B26419" w:rsidP="00B26419">
      <w:pPr>
        <w:bidi/>
        <w:rPr>
          <w:rFonts w:eastAsiaTheme="minorEastAsia" w:cs="B Roya"/>
          <w:sz w:val="32"/>
          <w:szCs w:val="32"/>
          <w:rtl/>
          <w:lang w:bidi="fa-IR"/>
        </w:rPr>
      </w:pPr>
    </w:p>
    <w:p w:rsidR="008E26A4" w:rsidRDefault="001B34B8" w:rsidP="00B26419">
      <w:pPr>
        <w:bidi/>
        <w:jc w:val="center"/>
        <w:rPr>
          <w:rFonts w:eastAsiaTheme="minorEastAsia" w:cs="B Roya"/>
          <w:sz w:val="32"/>
          <w:szCs w:val="32"/>
          <w:lang w:bidi="fa-IR"/>
        </w:rPr>
      </w:pPr>
      <w:r>
        <w:rPr>
          <w:rFonts w:eastAsiaTheme="minorEastAsia" w:cs="B Roya"/>
          <w:sz w:val="32"/>
          <w:szCs w:val="32"/>
          <w:lang w:bidi="fa-IR"/>
        </w:rPr>
        <w:lastRenderedPageBreak/>
        <w:pict>
          <v:shape id="_x0000_i1028" type="#_x0000_t75" style="width:393.75pt;height:297pt">
            <v:imagedata r:id="rId8" o:title="Capture1"/>
          </v:shape>
        </w:pict>
      </w:r>
    </w:p>
    <w:p w:rsidR="00914DAA" w:rsidRDefault="008E26A4" w:rsidP="008E26A4">
      <w:pPr>
        <w:bidi/>
        <w:rPr>
          <w:rFonts w:eastAsiaTheme="minorEastAsia" w:cs="B Roya"/>
          <w:sz w:val="32"/>
          <w:szCs w:val="32"/>
          <w:rtl/>
          <w:lang w:bidi="fa-IR"/>
        </w:rPr>
      </w:pPr>
      <w:r>
        <w:rPr>
          <w:rFonts w:eastAsiaTheme="minorEastAsia" w:cs="B Roya" w:hint="cs"/>
          <w:sz w:val="32"/>
          <w:szCs w:val="32"/>
          <w:rtl/>
          <w:lang w:bidi="fa-IR"/>
        </w:rPr>
        <w:t>سوال این است که آیا می توان خطی بر این داده ها عبور داد؟</w:t>
      </w:r>
    </w:p>
    <w:p w:rsidR="008E26A4" w:rsidRDefault="008E26A4" w:rsidP="008E26A4">
      <w:pPr>
        <w:bidi/>
        <w:rPr>
          <w:rFonts w:eastAsiaTheme="minorEastAsia" w:cs="B Roya"/>
          <w:sz w:val="32"/>
          <w:szCs w:val="32"/>
          <w:rtl/>
          <w:lang w:bidi="fa-IR"/>
        </w:rPr>
      </w:pPr>
      <w:r>
        <w:rPr>
          <w:rFonts w:eastAsiaTheme="minorEastAsia" w:cs="B Roya" w:hint="cs"/>
          <w:sz w:val="32"/>
          <w:szCs w:val="32"/>
          <w:rtl/>
          <w:lang w:bidi="fa-IR"/>
        </w:rPr>
        <w:t>خب جواب این است: بله، اصلا بر چه داده هایی نمی توان خط عبور داد؟ اما اگر منظورتان درک و دریافتی است که اینجانب از این تمرین بدست آورده ام، جواب این است:</w:t>
      </w:r>
    </w:p>
    <w:p w:rsidR="00B26419" w:rsidRDefault="00B26419" w:rsidP="001B34B8">
      <w:pPr>
        <w:bidi/>
        <w:rPr>
          <w:rFonts w:eastAsiaTheme="minorEastAsia" w:cs="B Roya"/>
          <w:sz w:val="32"/>
          <w:szCs w:val="32"/>
          <w:rtl/>
          <w:lang w:bidi="fa-IR"/>
        </w:rPr>
      </w:pPr>
      <w:r>
        <w:rPr>
          <w:rFonts w:eastAsiaTheme="minorEastAsia" w:cs="B Roya" w:hint="cs"/>
          <w:sz w:val="32"/>
          <w:szCs w:val="32"/>
          <w:rtl/>
          <w:lang w:bidi="fa-IR"/>
        </w:rPr>
        <w:t xml:space="preserve">شیب این خط در رسم لگاریتمی برابر با </w:t>
      </w:r>
      <w:r w:rsidR="001B34B8">
        <w:rPr>
          <w:rFonts w:eastAsiaTheme="minorEastAsia" w:cs="B Roya"/>
          <w:sz w:val="32"/>
          <w:szCs w:val="32"/>
          <w:lang w:bidi="fa-IR"/>
        </w:rPr>
        <w:t>1/705</w:t>
      </w:r>
      <w:r w:rsidR="00F25F80">
        <w:rPr>
          <w:rFonts w:eastAsiaTheme="minorEastAsia" w:cs="B Roya" w:hint="cs"/>
          <w:sz w:val="32"/>
          <w:szCs w:val="32"/>
          <w:rtl/>
          <w:lang w:bidi="fa-IR"/>
        </w:rPr>
        <w:t xml:space="preserve"> است، این نتایج را </w:t>
      </w:r>
      <w:r w:rsidR="00F25F80" w:rsidRPr="00F25F80">
        <w:rPr>
          <w:rFonts w:eastAsiaTheme="minorEastAsia" w:cs="B Roya" w:hint="cs"/>
          <w:sz w:val="32"/>
          <w:szCs w:val="32"/>
          <w:u w:val="single"/>
          <w:rtl/>
          <w:lang w:bidi="fa-IR"/>
        </w:rPr>
        <w:t xml:space="preserve">بنده به شخصه اینگونه تفسیر می کنم </w:t>
      </w:r>
      <w:r w:rsidR="00F25F80">
        <w:rPr>
          <w:rFonts w:eastAsiaTheme="minorEastAsia" w:cs="B Roya" w:hint="cs"/>
          <w:sz w:val="32"/>
          <w:szCs w:val="32"/>
          <w:rtl/>
          <w:lang w:bidi="fa-IR"/>
        </w:rPr>
        <w:t>که برای احتمال های بالاتر از بحرانی، شهوداً شکل ایجاد شده، به فرم یک دایره است،</w:t>
      </w:r>
      <w:r w:rsidR="001B34B8">
        <w:rPr>
          <w:rFonts w:eastAsiaTheme="minorEastAsia" w:cs="B Roya" w:hint="cs"/>
          <w:sz w:val="32"/>
          <w:szCs w:val="32"/>
          <w:rtl/>
          <w:lang w:bidi="fa-IR"/>
        </w:rPr>
        <w:t>ولی به سبب حفره های موجود در آن، مساحت با مربع شعاع ژیراسیون متناسب نیست، بلکه با عدد دیگری متناسب شده که به نظر می آید بایستی بعد فراکتالی شکل فراکتال برای احتمال بحرانی باشد</w:t>
      </w:r>
    </w:p>
    <w:p w:rsidR="00F25F80" w:rsidRDefault="001B34B8" w:rsidP="00F25F80">
      <w:pPr>
        <w:bidi/>
        <w:rPr>
          <w:rFonts w:eastAsiaTheme="minorEastAsia" w:cs="B Roya"/>
          <w:sz w:val="32"/>
          <w:szCs w:val="32"/>
          <w:rtl/>
          <w:lang w:bidi="fa-IR"/>
        </w:rPr>
      </w:pPr>
      <w:r>
        <w:rPr>
          <w:rFonts w:eastAsiaTheme="minorEastAsia" w:cs="B Roya" w:hint="cs"/>
          <w:sz w:val="32"/>
          <w:szCs w:val="32"/>
          <w:rtl/>
          <w:lang w:bidi="fa-IR"/>
        </w:rPr>
        <w:t>با بزرگتر شدن شبکه هم این عدد بایستی به عددی مشخص میل کند و به دو نزدیک نشود(مساحتش با دایره برابر نمی شود)</w:t>
      </w:r>
    </w:p>
    <w:p w:rsidR="001B34B8" w:rsidRDefault="001B34B8" w:rsidP="001B34B8">
      <w:pPr>
        <w:bidi/>
        <w:rPr>
          <w:rFonts w:eastAsiaTheme="minorEastAsia" w:cs="B Roya"/>
          <w:sz w:val="32"/>
          <w:szCs w:val="32"/>
          <w:rtl/>
          <w:lang w:bidi="fa-IR"/>
        </w:rPr>
      </w:pPr>
      <w:r>
        <w:rPr>
          <w:rFonts w:eastAsiaTheme="minorEastAsia" w:cs="B Roya" w:hint="cs"/>
          <w:sz w:val="32"/>
          <w:szCs w:val="32"/>
          <w:rtl/>
          <w:lang w:bidi="fa-IR"/>
        </w:rPr>
        <w:t xml:space="preserve">(یکی از خطاهایی که در گزارش قبلی وجود داشت این بود که تعداد خانه های روشن رو کم می شماردم آن هم به دلیل استفاده نادرست از تابع </w:t>
      </w:r>
      <w:r>
        <w:rPr>
          <w:rFonts w:eastAsiaTheme="minorEastAsia" w:cs="B Roya"/>
          <w:sz w:val="32"/>
          <w:szCs w:val="32"/>
          <w:lang w:bidi="fa-IR"/>
        </w:rPr>
        <w:t>np.count_nonzero)</w:t>
      </w:r>
      <w:r>
        <w:rPr>
          <w:rFonts w:eastAsiaTheme="minorEastAsia" w:cs="B Roya" w:hint="cs"/>
          <w:sz w:val="32"/>
          <w:szCs w:val="32"/>
          <w:rtl/>
          <w:lang w:bidi="fa-IR"/>
        </w:rPr>
        <w:t xml:space="preserve"> ) بود و نکته دیگر این که شعاع ژیراسیون را هم برای تمامی نقاط محاسبه نمی شد و این یکی از اشکالات کد بود که با رفع این اشکالات شیب خط به زیر 2 تقلیل یافت.</w:t>
      </w:r>
      <w:bookmarkStart w:id="0" w:name="_GoBack"/>
      <w:bookmarkEnd w:id="0"/>
    </w:p>
    <w:p w:rsidR="00B26419" w:rsidRDefault="00B26419" w:rsidP="00B26419">
      <w:pPr>
        <w:bidi/>
        <w:rPr>
          <w:rFonts w:eastAsiaTheme="minorEastAsia" w:cs="B Roya"/>
          <w:sz w:val="32"/>
          <w:szCs w:val="32"/>
          <w:rtl/>
          <w:lang w:bidi="fa-IR"/>
        </w:rPr>
      </w:pPr>
    </w:p>
    <w:p w:rsidR="008E26A4" w:rsidRPr="008E26A4" w:rsidRDefault="008E26A4" w:rsidP="008E26A4">
      <w:pPr>
        <w:bidi/>
        <w:rPr>
          <w:rFonts w:eastAsiaTheme="minorEastAsia" w:cs="B Roya"/>
          <w:sz w:val="32"/>
          <w:szCs w:val="32"/>
          <w:lang w:bidi="fa-IR"/>
        </w:rPr>
      </w:pPr>
    </w:p>
    <w:sectPr w:rsidR="008E26A4" w:rsidRPr="008E26A4" w:rsidSect="00C04F63">
      <w:pgSz w:w="12240" w:h="15840"/>
      <w:pgMar w:top="540" w:right="63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7A"/>
    <w:rsid w:val="0005337A"/>
    <w:rsid w:val="000610A4"/>
    <w:rsid w:val="00093143"/>
    <w:rsid w:val="000A5D1B"/>
    <w:rsid w:val="00186769"/>
    <w:rsid w:val="001B34B8"/>
    <w:rsid w:val="002C7001"/>
    <w:rsid w:val="002D3BF9"/>
    <w:rsid w:val="00315376"/>
    <w:rsid w:val="0034460D"/>
    <w:rsid w:val="00394AA6"/>
    <w:rsid w:val="003A0D1D"/>
    <w:rsid w:val="003D2938"/>
    <w:rsid w:val="004D55E2"/>
    <w:rsid w:val="00571290"/>
    <w:rsid w:val="007B1F49"/>
    <w:rsid w:val="007C28FD"/>
    <w:rsid w:val="00885B4A"/>
    <w:rsid w:val="008E26A4"/>
    <w:rsid w:val="00914DAA"/>
    <w:rsid w:val="00A705B5"/>
    <w:rsid w:val="00A722F9"/>
    <w:rsid w:val="00B26419"/>
    <w:rsid w:val="00BB0A31"/>
    <w:rsid w:val="00BB3ACA"/>
    <w:rsid w:val="00BD1FB7"/>
    <w:rsid w:val="00C04F63"/>
    <w:rsid w:val="00C315BC"/>
    <w:rsid w:val="00C46560"/>
    <w:rsid w:val="00C74C3A"/>
    <w:rsid w:val="00CA7F6A"/>
    <w:rsid w:val="00D033CA"/>
    <w:rsid w:val="00D9181C"/>
    <w:rsid w:val="00EE2DD3"/>
    <w:rsid w:val="00F25F80"/>
    <w:rsid w:val="00F62E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9E0DC-8323-485C-BDD0-7F381D8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376"/>
    <w:rPr>
      <w:color w:val="808080"/>
    </w:rPr>
  </w:style>
  <w:style w:type="table" w:styleId="TableGrid">
    <w:name w:val="Table Grid"/>
    <w:basedOn w:val="TableNormal"/>
    <w:uiPriority w:val="39"/>
    <w:rsid w:val="0088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41ABD-7614-482C-8F3E-6E0BC4E7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5</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18</cp:revision>
  <cp:lastPrinted>2019-10-07T06:38:00Z</cp:lastPrinted>
  <dcterms:created xsi:type="dcterms:W3CDTF">2019-10-06T13:04:00Z</dcterms:created>
  <dcterms:modified xsi:type="dcterms:W3CDTF">2019-10-14T15:08:00Z</dcterms:modified>
</cp:coreProperties>
</file>