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69C56188" w:rsidR="00D17DD7" w:rsidRPr="00D17DD7" w:rsidRDefault="004F0AF5" w:rsidP="00D17DD7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>داده های آزمایش اثر فوتوالکتریک</w:t>
      </w:r>
    </w:p>
    <w:p w14:paraId="25F037F5" w14:textId="701E7ECA" w:rsidR="00DD471B" w:rsidRDefault="00D17DD7" w:rsidP="00C908D0">
      <w:pPr>
        <w:bidi/>
        <w:jc w:val="center"/>
        <w:rPr>
          <w:rFonts w:eastAsiaTheme="minorEastAsia"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887114">
        <w:rPr>
          <w:rFonts w:cs="B Nazanin"/>
          <w:b/>
          <w:bCs/>
          <w:lang w:bidi="fa-IR"/>
        </w:rPr>
        <w:t>4</w:t>
      </w:r>
      <w:r w:rsidRPr="00D17DD7">
        <w:rPr>
          <w:rFonts w:cs="B Nazanin" w:hint="cs"/>
          <w:b/>
          <w:bCs/>
          <w:rtl/>
          <w:lang w:bidi="fa-IR"/>
        </w:rPr>
        <w:t>-۱ :</w:t>
      </w:r>
      <w:r w:rsidR="0041784D">
        <w:rPr>
          <w:rFonts w:cs="B Nazanin" w:hint="cs"/>
          <w:b/>
          <w:bCs/>
          <w:rtl/>
          <w:lang w:bidi="fa-IR"/>
        </w:rPr>
        <w:t xml:space="preserve"> </w:t>
      </w:r>
      <w:r w:rsidR="00887114">
        <w:rPr>
          <w:rFonts w:cs="B Nazanin" w:hint="cs"/>
          <w:b/>
          <w:bCs/>
          <w:rtl/>
          <w:lang w:bidi="fa-IR"/>
        </w:rPr>
        <w:t xml:space="preserve">جریان فوتوالکتریک بر حسب ولتاژ </w:t>
      </w:r>
      <w:r w:rsidR="00887114">
        <w:rPr>
          <w:rFonts w:cs="B Nazanin"/>
          <w:b/>
          <w:bCs/>
          <w:lang w:bidi="fa-IR"/>
        </w:rPr>
        <w:t>U</w:t>
      </w:r>
      <w:r w:rsidR="00887114">
        <w:rPr>
          <w:rFonts w:cs="B Nazanin" w:hint="cs"/>
          <w:b/>
          <w:bCs/>
          <w:rtl/>
          <w:lang w:bidi="fa-IR"/>
        </w:rPr>
        <w:t xml:space="preserve"> برای دو رنگ تابشی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860"/>
        <w:gridCol w:w="859"/>
        <w:gridCol w:w="860"/>
        <w:gridCol w:w="859"/>
        <w:gridCol w:w="860"/>
        <w:gridCol w:w="859"/>
        <w:gridCol w:w="860"/>
        <w:gridCol w:w="900"/>
        <w:gridCol w:w="990"/>
      </w:tblGrid>
      <w:tr w:rsidR="003E70AC" w14:paraId="4D0F952D" w14:textId="77777777" w:rsidTr="003E70AC">
        <w:trPr>
          <w:jc w:val="center"/>
        </w:trPr>
        <w:tc>
          <w:tcPr>
            <w:tcW w:w="859" w:type="dxa"/>
            <w:tcBorders>
              <w:top w:val="double" w:sz="4" w:space="0" w:color="auto"/>
            </w:tcBorders>
          </w:tcPr>
          <w:p w14:paraId="56F5F0A9" w14:textId="3B4DEF0C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300</w:t>
            </w:r>
          </w:p>
        </w:tc>
        <w:tc>
          <w:tcPr>
            <w:tcW w:w="860" w:type="dxa"/>
            <w:tcBorders>
              <w:top w:val="double" w:sz="4" w:space="0" w:color="auto"/>
            </w:tcBorders>
          </w:tcPr>
          <w:p w14:paraId="66763DDD" w14:textId="6EE2B454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280</w:t>
            </w:r>
          </w:p>
        </w:tc>
        <w:tc>
          <w:tcPr>
            <w:tcW w:w="859" w:type="dxa"/>
            <w:tcBorders>
              <w:top w:val="double" w:sz="4" w:space="0" w:color="auto"/>
            </w:tcBorders>
          </w:tcPr>
          <w:p w14:paraId="341E55F7" w14:textId="64A4B294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200</w:t>
            </w:r>
          </w:p>
        </w:tc>
        <w:tc>
          <w:tcPr>
            <w:tcW w:w="860" w:type="dxa"/>
            <w:tcBorders>
              <w:top w:val="double" w:sz="4" w:space="0" w:color="auto"/>
            </w:tcBorders>
          </w:tcPr>
          <w:p w14:paraId="0AD4C504" w14:textId="652CBFA1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140</w:t>
            </w:r>
          </w:p>
        </w:tc>
        <w:tc>
          <w:tcPr>
            <w:tcW w:w="859" w:type="dxa"/>
            <w:tcBorders>
              <w:top w:val="double" w:sz="4" w:space="0" w:color="auto"/>
            </w:tcBorders>
          </w:tcPr>
          <w:p w14:paraId="1F96ED97" w14:textId="44FF6651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80</w:t>
            </w:r>
          </w:p>
        </w:tc>
        <w:tc>
          <w:tcPr>
            <w:tcW w:w="860" w:type="dxa"/>
            <w:tcBorders>
              <w:top w:val="double" w:sz="4" w:space="0" w:color="auto"/>
            </w:tcBorders>
          </w:tcPr>
          <w:p w14:paraId="7C258A1A" w14:textId="5C119E0B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60</w:t>
            </w:r>
          </w:p>
        </w:tc>
        <w:tc>
          <w:tcPr>
            <w:tcW w:w="859" w:type="dxa"/>
            <w:tcBorders>
              <w:top w:val="double" w:sz="4" w:space="0" w:color="auto"/>
            </w:tcBorders>
          </w:tcPr>
          <w:p w14:paraId="472FF5E4" w14:textId="10B8A342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</w:t>
            </w:r>
          </w:p>
        </w:tc>
        <w:tc>
          <w:tcPr>
            <w:tcW w:w="860" w:type="dxa"/>
            <w:tcBorders>
              <w:top w:val="double" w:sz="4" w:space="0" w:color="auto"/>
              <w:right w:val="single" w:sz="12" w:space="0" w:color="auto"/>
            </w:tcBorders>
          </w:tcPr>
          <w:p w14:paraId="15F8FBC8" w14:textId="36F3EF77" w:rsidR="003E70AC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DFD3DE" w14:textId="52C7CFBB" w:rsidR="003E70AC" w:rsidRPr="00887114" w:rsidRDefault="003E70AC" w:rsidP="00DD471B">
            <w:pPr>
              <w:bidi/>
              <w:jc w:val="center"/>
              <w:rPr>
                <w:rFonts w:eastAsiaTheme="minorEastAsia" w:cs="B Nazanin"/>
                <w:b/>
                <w:bCs/>
                <w:iCs/>
                <w:lang w:bidi="fa-IR"/>
              </w:rPr>
            </w:pPr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I(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μ</m:t>
              </m:r>
            </m:oMath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A)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24CFA592" w14:textId="54CA7A2E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رنگ سبز</w:t>
            </w:r>
          </w:p>
        </w:tc>
      </w:tr>
      <w:tr w:rsidR="003E70AC" w14:paraId="12E70A55" w14:textId="77777777" w:rsidTr="003E70AC">
        <w:trPr>
          <w:jc w:val="center"/>
        </w:trPr>
        <w:tc>
          <w:tcPr>
            <w:tcW w:w="859" w:type="dxa"/>
            <w:tcBorders>
              <w:bottom w:val="single" w:sz="12" w:space="0" w:color="auto"/>
            </w:tcBorders>
          </w:tcPr>
          <w:p w14:paraId="24360A50" w14:textId="5FD1ACED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598</w:t>
            </w:r>
          </w:p>
        </w:tc>
        <w:tc>
          <w:tcPr>
            <w:tcW w:w="860" w:type="dxa"/>
            <w:tcBorders>
              <w:bottom w:val="single" w:sz="12" w:space="0" w:color="auto"/>
            </w:tcBorders>
          </w:tcPr>
          <w:p w14:paraId="0E9EB85C" w14:textId="2883EB63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610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14:paraId="483677ED" w14:textId="14A83A75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642</w:t>
            </w:r>
          </w:p>
        </w:tc>
        <w:tc>
          <w:tcPr>
            <w:tcW w:w="860" w:type="dxa"/>
            <w:tcBorders>
              <w:bottom w:val="single" w:sz="12" w:space="0" w:color="auto"/>
            </w:tcBorders>
          </w:tcPr>
          <w:p w14:paraId="6CA3A945" w14:textId="17D6D93F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677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14:paraId="5DA1A4AA" w14:textId="516E59AA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730</w:t>
            </w:r>
          </w:p>
        </w:tc>
        <w:tc>
          <w:tcPr>
            <w:tcW w:w="860" w:type="dxa"/>
            <w:tcBorders>
              <w:bottom w:val="single" w:sz="12" w:space="0" w:color="auto"/>
            </w:tcBorders>
          </w:tcPr>
          <w:p w14:paraId="1D36FD7A" w14:textId="25A14F6B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735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14:paraId="61A7047D" w14:textId="58C4B7BE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-770</w:t>
            </w:r>
          </w:p>
        </w:tc>
        <w:tc>
          <w:tcPr>
            <w:tcW w:w="860" w:type="dxa"/>
            <w:tcBorders>
              <w:bottom w:val="single" w:sz="12" w:space="0" w:color="auto"/>
              <w:right w:val="single" w:sz="12" w:space="0" w:color="auto"/>
            </w:tcBorders>
          </w:tcPr>
          <w:p w14:paraId="5F642113" w14:textId="72669690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781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F55C4CC" w14:textId="3EC808F4" w:rsidR="003E70AC" w:rsidRPr="00887114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Cs/>
                <w:rtl/>
                <w:lang w:bidi="fa-IR"/>
              </w:rPr>
            </w:pPr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U(</w:t>
            </w:r>
            <w:r>
              <w:rPr>
                <w:rFonts w:eastAsiaTheme="minorEastAsia" w:cs="B Nazanin"/>
                <w:b/>
                <w:bCs/>
                <w:iCs/>
                <w:lang w:bidi="fa-IR"/>
              </w:rPr>
              <w:t>m</w:t>
            </w:r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V)</w:t>
            </w: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386B995B" w14:textId="77777777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</w:tr>
      <w:tr w:rsidR="003E70AC" w14:paraId="0A3C369D" w14:textId="77777777" w:rsidTr="003E70AC">
        <w:trPr>
          <w:jc w:val="center"/>
        </w:trPr>
        <w:tc>
          <w:tcPr>
            <w:tcW w:w="859" w:type="dxa"/>
            <w:tcBorders>
              <w:top w:val="single" w:sz="12" w:space="0" w:color="auto"/>
            </w:tcBorders>
          </w:tcPr>
          <w:p w14:paraId="3DC839D2" w14:textId="6EF4E48B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300</w:t>
            </w:r>
          </w:p>
        </w:tc>
        <w:tc>
          <w:tcPr>
            <w:tcW w:w="860" w:type="dxa"/>
            <w:tcBorders>
              <w:top w:val="single" w:sz="12" w:space="0" w:color="auto"/>
            </w:tcBorders>
          </w:tcPr>
          <w:p w14:paraId="54D79444" w14:textId="768A47EB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280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14:paraId="455F0CE6" w14:textId="7741A576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200</w:t>
            </w:r>
          </w:p>
        </w:tc>
        <w:tc>
          <w:tcPr>
            <w:tcW w:w="860" w:type="dxa"/>
            <w:tcBorders>
              <w:top w:val="single" w:sz="12" w:space="0" w:color="auto"/>
            </w:tcBorders>
          </w:tcPr>
          <w:p w14:paraId="6A7EA4B3" w14:textId="7CEF3D64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140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14:paraId="17815C5E" w14:textId="58768E6D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80</w:t>
            </w:r>
          </w:p>
        </w:tc>
        <w:tc>
          <w:tcPr>
            <w:tcW w:w="860" w:type="dxa"/>
            <w:tcBorders>
              <w:top w:val="single" w:sz="12" w:space="0" w:color="auto"/>
            </w:tcBorders>
          </w:tcPr>
          <w:p w14:paraId="58C146DB" w14:textId="38524EAD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60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14:paraId="09C82F0E" w14:textId="67E79CD5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</w:t>
            </w:r>
          </w:p>
        </w:tc>
        <w:tc>
          <w:tcPr>
            <w:tcW w:w="8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FC1EA5A" w14:textId="3D2289AF" w:rsidR="003E70AC" w:rsidRDefault="003E70AC" w:rsidP="003E70AC">
            <w:pPr>
              <w:bidi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D48565D" w14:textId="4B9F0B2E" w:rsidR="003E70AC" w:rsidRPr="00887114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Cs/>
                <w:rtl/>
                <w:lang w:bidi="fa-IR"/>
              </w:rPr>
            </w:pPr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I(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μ</m:t>
              </m:r>
            </m:oMath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A)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4B25F531" w14:textId="64AF110B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رنگ آبی</w:t>
            </w:r>
          </w:p>
        </w:tc>
      </w:tr>
      <w:tr w:rsidR="003E70AC" w14:paraId="2B44D592" w14:textId="77777777" w:rsidTr="003E70AC">
        <w:trPr>
          <w:jc w:val="center"/>
        </w:trPr>
        <w:tc>
          <w:tcPr>
            <w:tcW w:w="859" w:type="dxa"/>
            <w:tcBorders>
              <w:bottom w:val="double" w:sz="4" w:space="0" w:color="auto"/>
            </w:tcBorders>
          </w:tcPr>
          <w:p w14:paraId="64BFBDC8" w14:textId="2BF03507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969</w:t>
            </w:r>
          </w:p>
        </w:tc>
        <w:tc>
          <w:tcPr>
            <w:tcW w:w="860" w:type="dxa"/>
            <w:tcBorders>
              <w:bottom w:val="double" w:sz="4" w:space="0" w:color="auto"/>
            </w:tcBorders>
          </w:tcPr>
          <w:p w14:paraId="10FEEB1A" w14:textId="58A91CE7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978</w:t>
            </w:r>
          </w:p>
        </w:tc>
        <w:tc>
          <w:tcPr>
            <w:tcW w:w="859" w:type="dxa"/>
            <w:tcBorders>
              <w:bottom w:val="double" w:sz="4" w:space="0" w:color="auto"/>
            </w:tcBorders>
          </w:tcPr>
          <w:p w14:paraId="2AE090DA" w14:textId="6CFA70B2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984</w:t>
            </w:r>
          </w:p>
        </w:tc>
        <w:tc>
          <w:tcPr>
            <w:tcW w:w="860" w:type="dxa"/>
            <w:tcBorders>
              <w:bottom w:val="double" w:sz="4" w:space="0" w:color="auto"/>
            </w:tcBorders>
          </w:tcPr>
          <w:p w14:paraId="0421C3F4" w14:textId="6555EBDB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994</w:t>
            </w:r>
          </w:p>
        </w:tc>
        <w:tc>
          <w:tcPr>
            <w:tcW w:w="859" w:type="dxa"/>
            <w:tcBorders>
              <w:bottom w:val="double" w:sz="4" w:space="0" w:color="auto"/>
            </w:tcBorders>
          </w:tcPr>
          <w:p w14:paraId="1E67296E" w14:textId="292906ED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1003</w:t>
            </w:r>
          </w:p>
        </w:tc>
        <w:tc>
          <w:tcPr>
            <w:tcW w:w="860" w:type="dxa"/>
            <w:tcBorders>
              <w:bottom w:val="double" w:sz="4" w:space="0" w:color="auto"/>
            </w:tcBorders>
          </w:tcPr>
          <w:p w14:paraId="76AD26DE" w14:textId="65BCC365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-100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8</w:t>
            </w:r>
          </w:p>
        </w:tc>
        <w:tc>
          <w:tcPr>
            <w:tcW w:w="859" w:type="dxa"/>
            <w:tcBorders>
              <w:bottom w:val="double" w:sz="4" w:space="0" w:color="auto"/>
            </w:tcBorders>
          </w:tcPr>
          <w:p w14:paraId="6BB8FE8B" w14:textId="3EAF6EA7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-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1015</w:t>
            </w:r>
          </w:p>
        </w:tc>
        <w:tc>
          <w:tcPr>
            <w:tcW w:w="860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30A09EA" w14:textId="1669353B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32B33BF" w14:textId="1B0C5FBF" w:rsidR="003E70AC" w:rsidRPr="00887114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Cs/>
                <w:rtl/>
                <w:lang w:bidi="fa-IR"/>
              </w:rPr>
            </w:pPr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U(</w:t>
            </w:r>
            <w:r>
              <w:rPr>
                <w:rFonts w:eastAsiaTheme="minorEastAsia" w:cs="B Nazanin"/>
                <w:b/>
                <w:bCs/>
                <w:iCs/>
                <w:lang w:bidi="fa-IR"/>
              </w:rPr>
              <w:t>m</w:t>
            </w:r>
            <w:r w:rsidRPr="00887114">
              <w:rPr>
                <w:rFonts w:eastAsiaTheme="minorEastAsia" w:cs="B Nazanin"/>
                <w:b/>
                <w:bCs/>
                <w:iCs/>
                <w:lang w:bidi="fa-IR"/>
              </w:rPr>
              <w:t>V)</w:t>
            </w:r>
          </w:p>
        </w:tc>
        <w:tc>
          <w:tcPr>
            <w:tcW w:w="990" w:type="dxa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B6CE2C7" w14:textId="77777777" w:rsidR="003E70AC" w:rsidRDefault="003E70AC" w:rsidP="003E70AC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</w:tr>
    </w:tbl>
    <w:p w14:paraId="3E7153E3" w14:textId="42C7A272" w:rsidR="00DD471B" w:rsidRDefault="00DD471B" w:rsidP="00DD471B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p w14:paraId="1591F6BF" w14:textId="2D141C00" w:rsidR="009738E6" w:rsidRDefault="009738E6" w:rsidP="009738E6">
      <w:pPr>
        <w:bidi/>
        <w:jc w:val="center"/>
        <w:rPr>
          <w:rFonts w:eastAsiaTheme="minorEastAsia"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887114">
        <w:rPr>
          <w:rFonts w:cs="B Nazanin"/>
          <w:b/>
          <w:bCs/>
          <w:lang w:bidi="fa-IR"/>
        </w:rPr>
        <w:t>2-4</w:t>
      </w:r>
      <w:r w:rsidRPr="00D17DD7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b/>
          <w:bCs/>
          <w:rtl/>
          <w:lang w:bidi="fa-IR"/>
        </w:rPr>
        <w:t xml:space="preserve"> </w:t>
      </w:r>
      <w:r w:rsidR="00887114">
        <w:rPr>
          <w:rFonts w:cs="B Nazanin" w:hint="cs"/>
          <w:b/>
          <w:bCs/>
          <w:rtl/>
          <w:lang w:bidi="fa-IR"/>
        </w:rPr>
        <w:t>ولتاژ قطع جریان برای طیف های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6"/>
        <w:gridCol w:w="1555"/>
      </w:tblGrid>
      <w:tr w:rsidR="00887114" w14:paraId="66D4C94B" w14:textId="77777777" w:rsidTr="00395DD3">
        <w:tc>
          <w:tcPr>
            <w:tcW w:w="1558" w:type="dxa"/>
            <w:tcBorders>
              <w:top w:val="double" w:sz="4" w:space="0" w:color="auto"/>
              <w:left w:val="double" w:sz="4" w:space="0" w:color="auto"/>
            </w:tcBorders>
            <w:shd w:val="clear" w:color="auto" w:fill="BFBFBF" w:themeFill="background1" w:themeFillShade="BF"/>
          </w:tcPr>
          <w:p w14:paraId="6EE98917" w14:textId="2FCAFF39" w:rsidR="00887114" w:rsidRDefault="00395DD3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7.41×1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58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103D2368" w14:textId="175008EB" w:rsidR="00887114" w:rsidRDefault="00395DD3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6.88×1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58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1483FD90" w14:textId="2FBB9615" w:rsidR="00887114" w:rsidRDefault="00395DD3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6.1×1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58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26A33A4E" w14:textId="4830F35D" w:rsidR="00887114" w:rsidRDefault="00395DD3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5.49×1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F0096A1" w14:textId="1398E8B8" w:rsidR="00887114" w:rsidRP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5.19×1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49F8597" w14:textId="0A48E4B9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 w:rsidRPr="00395DD3">
              <w:rPr>
                <w:rFonts w:eastAsiaTheme="minorEastAsia" w:cs="B Nazanin" w:hint="cs"/>
                <w:b/>
                <w:bCs/>
                <w:i/>
                <w:sz w:val="16"/>
                <w:szCs w:val="16"/>
                <w:rtl/>
                <w:lang w:bidi="fa-IR"/>
              </w:rPr>
              <w:t xml:space="preserve">فرکانس لامپ جیوه </w:t>
            </w:r>
            <w:r w:rsidRPr="00395DD3">
              <w:rPr>
                <w:rFonts w:eastAsiaTheme="minorEastAsia" w:cs="B Nazanin"/>
                <w:b/>
                <w:bCs/>
                <w:i/>
                <w:sz w:val="16"/>
                <w:szCs w:val="16"/>
                <w:lang w:bidi="fa-IR"/>
              </w:rPr>
              <w:t>Hz</w:t>
            </w:r>
          </w:p>
        </w:tc>
      </w:tr>
      <w:tr w:rsidR="00887114" w14:paraId="6D4B338A" w14:textId="77777777" w:rsidTr="00395DD3">
        <w:tc>
          <w:tcPr>
            <w:tcW w:w="1558" w:type="dxa"/>
            <w:tcBorders>
              <w:left w:val="double" w:sz="4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C3B417A" w14:textId="07352855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بنفش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84BA921" w14:textId="3BB1CFAA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آبی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A43F96" w14:textId="32BDF43B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سبز-آبی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D284D35" w14:textId="186991D0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سبز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E26E3C9" w14:textId="06FFD6F9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زرد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4FD87AF" w14:textId="0EA62068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>رنگ طیف</w:t>
            </w:r>
          </w:p>
        </w:tc>
      </w:tr>
      <w:tr w:rsidR="00887114" w14:paraId="6461B5C9" w14:textId="77777777" w:rsidTr="00CB7BFA">
        <w:tc>
          <w:tcPr>
            <w:tcW w:w="1558" w:type="dxa"/>
            <w:tcBorders>
              <w:top w:val="single" w:sz="12" w:space="0" w:color="auto"/>
              <w:left w:val="double" w:sz="4" w:space="0" w:color="auto"/>
            </w:tcBorders>
          </w:tcPr>
          <w:p w14:paraId="790535B5" w14:textId="3160404E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38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57EA5544" w14:textId="32464C1B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18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3D5FCED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5354E72A" w14:textId="5298BA21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78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7B3512A4" w14:textId="7BFB7376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54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E191C5B" w14:textId="4446544B" w:rsidR="00887114" w:rsidRPr="00887114" w:rsidRDefault="00076AC7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0</m:t>
                  </m:r>
                </m:sub>
              </m:sSub>
            </m:oMath>
            <w:r w:rsidR="00887114"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 بار اول</w:t>
            </w:r>
          </w:p>
        </w:tc>
      </w:tr>
      <w:tr w:rsidR="00887114" w14:paraId="709FF0C9" w14:textId="77777777" w:rsidTr="00CB7BFA">
        <w:tc>
          <w:tcPr>
            <w:tcW w:w="1558" w:type="dxa"/>
            <w:tcBorders>
              <w:left w:val="double" w:sz="4" w:space="0" w:color="auto"/>
            </w:tcBorders>
          </w:tcPr>
          <w:p w14:paraId="1387BAFC" w14:textId="700759CB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43</w:t>
            </w:r>
          </w:p>
        </w:tc>
        <w:tc>
          <w:tcPr>
            <w:tcW w:w="1558" w:type="dxa"/>
          </w:tcPr>
          <w:p w14:paraId="591D1CA7" w14:textId="76DEED49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22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4CE11AF8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8" w:type="dxa"/>
          </w:tcPr>
          <w:p w14:paraId="72D46FF0" w14:textId="16143FD1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68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AD72DD7" w14:textId="7CE8A90E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62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C06816D" w14:textId="3474B7F1" w:rsidR="00887114" w:rsidRDefault="00076AC7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0</m:t>
                  </m:r>
                </m:sub>
              </m:sSub>
            </m:oMath>
            <w:r w:rsidR="00887114"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 بار دوم</w:t>
            </w:r>
          </w:p>
        </w:tc>
      </w:tr>
      <w:tr w:rsidR="00887114" w14:paraId="39B5C4E0" w14:textId="77777777" w:rsidTr="00CB7BFA">
        <w:tc>
          <w:tcPr>
            <w:tcW w:w="1558" w:type="dxa"/>
            <w:tcBorders>
              <w:left w:val="double" w:sz="4" w:space="0" w:color="auto"/>
            </w:tcBorders>
          </w:tcPr>
          <w:p w14:paraId="42E54615" w14:textId="65EC41A0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39</w:t>
            </w:r>
          </w:p>
        </w:tc>
        <w:tc>
          <w:tcPr>
            <w:tcW w:w="1558" w:type="dxa"/>
          </w:tcPr>
          <w:p w14:paraId="70BE5F3B" w14:textId="286F96A2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29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52583ED6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8" w:type="dxa"/>
          </w:tcPr>
          <w:p w14:paraId="1E6F80DE" w14:textId="27D7851F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64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6AF986B" w14:textId="5E7FC8B5" w:rsidR="00887114" w:rsidRDefault="00CB7BFA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</w:t>
            </w:r>
            <w:r w:rsidR="00076AC7">
              <w:rPr>
                <w:rFonts w:eastAsiaTheme="minorEastAsia" w:cs="B Nazanin"/>
                <w:b/>
                <w:bCs/>
                <w:i/>
                <w:lang w:bidi="fa-IR"/>
              </w:rPr>
              <w:t>61</w:t>
            </w:r>
          </w:p>
        </w:tc>
        <w:tc>
          <w:tcPr>
            <w:tcW w:w="1559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9771D90" w14:textId="27B023FB" w:rsidR="00887114" w:rsidRDefault="00076AC7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0</m:t>
                  </m:r>
                </m:sub>
              </m:sSub>
            </m:oMath>
            <w:r w:rsidR="00887114"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 بار سوم</w:t>
            </w:r>
          </w:p>
        </w:tc>
      </w:tr>
      <w:tr w:rsidR="00887114" w14:paraId="518C3D34" w14:textId="77777777" w:rsidTr="00CB7BFA">
        <w:tc>
          <w:tcPr>
            <w:tcW w:w="1558" w:type="dxa"/>
            <w:tcBorders>
              <w:left w:val="double" w:sz="4" w:space="0" w:color="auto"/>
              <w:bottom w:val="double" w:sz="4" w:space="0" w:color="auto"/>
            </w:tcBorders>
          </w:tcPr>
          <w:p w14:paraId="0D4E9B9F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8" w:type="dxa"/>
            <w:tcBorders>
              <w:bottom w:val="double" w:sz="4" w:space="0" w:color="auto"/>
            </w:tcBorders>
          </w:tcPr>
          <w:p w14:paraId="1BB4D8DD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8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03F04F4F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8" w:type="dxa"/>
            <w:tcBorders>
              <w:bottom w:val="double" w:sz="4" w:space="0" w:color="auto"/>
            </w:tcBorders>
          </w:tcPr>
          <w:p w14:paraId="351F45F1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9" w:type="dxa"/>
            <w:tcBorders>
              <w:bottom w:val="double" w:sz="4" w:space="0" w:color="auto"/>
              <w:right w:val="single" w:sz="12" w:space="0" w:color="auto"/>
            </w:tcBorders>
          </w:tcPr>
          <w:p w14:paraId="0BCB09E4" w14:textId="77777777" w:rsidR="00887114" w:rsidRDefault="00887114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747336B" w14:textId="6A28B791" w:rsidR="00887114" w:rsidRDefault="00076AC7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0</m:t>
                  </m:r>
                </m:sub>
              </m:sSub>
            </m:oMath>
            <w:r w:rsidR="00887114"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 میانگین</w:t>
            </w:r>
          </w:p>
        </w:tc>
      </w:tr>
    </w:tbl>
    <w:p w14:paraId="7FE56B47" w14:textId="755C478B" w:rsidR="009738E6" w:rsidRDefault="009738E6" w:rsidP="00AE3D85">
      <w:pPr>
        <w:rPr>
          <w:rFonts w:eastAsiaTheme="minorEastAsia" w:cs="B Nazanin"/>
          <w:b/>
          <w:bCs/>
          <w:i/>
          <w:rtl/>
          <w:lang w:bidi="fa-IR"/>
        </w:rPr>
      </w:pPr>
    </w:p>
    <w:sectPr w:rsidR="009738E6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76AC7"/>
    <w:rsid w:val="00216DFF"/>
    <w:rsid w:val="00297057"/>
    <w:rsid w:val="00305CB5"/>
    <w:rsid w:val="00395DD3"/>
    <w:rsid w:val="003A2A7F"/>
    <w:rsid w:val="003E70AC"/>
    <w:rsid w:val="0041784D"/>
    <w:rsid w:val="004F0931"/>
    <w:rsid w:val="004F0AF5"/>
    <w:rsid w:val="006D18BB"/>
    <w:rsid w:val="00887114"/>
    <w:rsid w:val="009738E6"/>
    <w:rsid w:val="00AE3D85"/>
    <w:rsid w:val="00C908D0"/>
    <w:rsid w:val="00CB7BFA"/>
    <w:rsid w:val="00D17DD7"/>
    <w:rsid w:val="00DD471B"/>
    <w:rsid w:val="00E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25</cp:revision>
  <cp:lastPrinted>2021-09-17T12:13:00Z</cp:lastPrinted>
  <dcterms:created xsi:type="dcterms:W3CDTF">2021-09-16T14:27:00Z</dcterms:created>
  <dcterms:modified xsi:type="dcterms:W3CDTF">2021-10-12T10:31:00Z</dcterms:modified>
</cp:coreProperties>
</file>