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45BB6C36" w:rsidR="00D17DD7" w:rsidRPr="00D17DD7" w:rsidRDefault="00D86A14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 پراش الکترون</w:t>
      </w:r>
    </w:p>
    <w:p w14:paraId="5A64880D" w14:textId="51E23D8E" w:rsidR="00FA0FD5" w:rsidRDefault="00D17DD7" w:rsidP="00CC2D41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CC2D41">
        <w:rPr>
          <w:rFonts w:cs="B Nazanin"/>
          <w:b/>
          <w:bCs/>
          <w:lang w:bidi="fa-IR"/>
        </w:rPr>
        <w:t>6</w:t>
      </w:r>
      <w:r w:rsidRPr="00D17DD7">
        <w:rPr>
          <w:rFonts w:cs="B Nazanin" w:hint="cs"/>
          <w:b/>
          <w:bCs/>
          <w:rtl/>
          <w:lang w:bidi="fa-IR"/>
        </w:rPr>
        <w:t xml:space="preserve">-۱ </w:t>
      </w:r>
      <w:r w:rsidR="00CC2D41">
        <w:rPr>
          <w:rFonts w:cs="B Nazanin" w:hint="cs"/>
          <w:b/>
          <w:bCs/>
          <w:rtl/>
          <w:lang w:bidi="fa-IR"/>
        </w:rPr>
        <w:t>: شعاع های خوانده شده از روی لامپ کاتدی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D7100" w14:paraId="62E69213" w14:textId="77777777" w:rsidTr="00151AB1">
        <w:tc>
          <w:tcPr>
            <w:tcW w:w="1558" w:type="dxa"/>
            <w:shd w:val="clear" w:color="auto" w:fill="A6A6A6" w:themeFill="background1" w:themeFillShade="A6"/>
            <w:vAlign w:val="center"/>
          </w:tcPr>
          <w:p w14:paraId="1A434B56" w14:textId="51151283" w:rsidR="000D7100" w:rsidRDefault="0094334F" w:rsidP="00151AB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sub>
              </m:sSub>
            </m:oMath>
            <w:r w:rsidR="00151AB1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 فاصله براگ مربوط به دایره دوم </w:t>
            </w:r>
            <m:oMath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A°</m:t>
                  </m:r>
                </m:e>
              </m:d>
            </m:oMath>
            <w:r w:rsidR="00151AB1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  <w:r w:rsidR="00151AB1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 و </w:t>
            </w:r>
            <w:r w:rsidR="00151AB1">
              <w:rPr>
                <w:rFonts w:eastAsiaTheme="minorEastAsia" w:cs="B Nazanin"/>
                <w:b/>
                <w:bCs/>
                <w:lang w:bidi="fa-IR"/>
              </w:rPr>
              <w:t>n=1</w:t>
            </w:r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14:paraId="22ADF377" w14:textId="30740175" w:rsidR="000D7100" w:rsidRPr="00151AB1" w:rsidRDefault="0094334F" w:rsidP="00151AB1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sub>
              </m:sSub>
            </m:oMath>
            <w:r w:rsidR="00151AB1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 فاصله براگ مربوط به دایره اول </w:t>
            </w:r>
            <m:oMath>
              <m:d>
                <m:d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A°</m:t>
                  </m:r>
                </m:e>
              </m:d>
            </m:oMath>
            <w:r w:rsidR="00151AB1">
              <w:rPr>
                <w:rFonts w:eastAsiaTheme="minorEastAsia" w:cs="B Nazanin"/>
                <w:b/>
                <w:bCs/>
                <w:lang w:bidi="fa-IR"/>
              </w:rPr>
              <w:t xml:space="preserve"> </w:t>
            </w:r>
            <w:r w:rsidR="00151AB1"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 و </w:t>
            </w:r>
            <w:r w:rsidR="00151AB1">
              <w:rPr>
                <w:rFonts w:eastAsiaTheme="minorEastAsia" w:cs="B Nazanin"/>
                <w:b/>
                <w:bCs/>
                <w:lang w:bidi="fa-IR"/>
              </w:rPr>
              <w:t>n=1</w:t>
            </w:r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14:paraId="0661F22D" w14:textId="19ED01AD" w:rsidR="000D7100" w:rsidRDefault="00151AB1" w:rsidP="00151AB1">
            <w:pPr>
              <w:bidi/>
              <w:jc w:val="center"/>
              <w:rPr>
                <w:rFonts w:eastAsiaTheme="minorEastAsia" w:cs="B Nazanin"/>
                <w:b/>
                <w:bCs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طول موج الکترون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(A°)</m:t>
              </m:r>
            </m:oMath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14:paraId="769468EF" w14:textId="05F9F2CE" w:rsidR="000D7100" w:rsidRDefault="000D7100" w:rsidP="00151AB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شعاع دومین دایره </w:t>
            </w:r>
            <w:r>
              <w:rPr>
                <w:rFonts w:eastAsiaTheme="minorEastAsia" w:cs="B Nazanin"/>
                <w:b/>
                <w:bCs/>
                <w:lang w:bidi="fa-IR"/>
              </w:rPr>
              <w:t>(mm)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368A88B1" w14:textId="3098F35A" w:rsidR="000D7100" w:rsidRDefault="000D7100" w:rsidP="00151AB1">
            <w:pPr>
              <w:bidi/>
              <w:jc w:val="center"/>
              <w:rPr>
                <w:rFonts w:eastAsiaTheme="minorEastAsia" w:cs="B Nazanin"/>
                <w:b/>
                <w:bCs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شعاع اولین دایره </w:t>
            </w:r>
            <w:r>
              <w:rPr>
                <w:rFonts w:eastAsiaTheme="minorEastAsia" w:cs="B Nazanin"/>
                <w:b/>
                <w:bCs/>
                <w:lang w:bidi="fa-IR"/>
              </w:rPr>
              <w:t>(mm)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7BAACF7B" w14:textId="19651F36" w:rsidR="000D7100" w:rsidRDefault="000D7100" w:rsidP="00151AB1">
            <w:pPr>
              <w:bidi/>
              <w:jc w:val="center"/>
              <w:rPr>
                <w:rFonts w:eastAsiaTheme="minorEastAsia" w:cs="B Nazanin"/>
                <w:b/>
                <w:bCs/>
                <w:lang w:bidi="fa-IR"/>
              </w:rPr>
            </w:pPr>
            <w:r>
              <w:rPr>
                <w:rFonts w:eastAsiaTheme="minorEastAsia" w:cs="B Nazanin" w:hint="cs"/>
                <w:b/>
                <w:bCs/>
                <w:rtl/>
                <w:lang w:bidi="fa-IR"/>
              </w:rPr>
              <w:t xml:space="preserve">ولتاژ آند </w:t>
            </w:r>
            <w:r>
              <w:rPr>
                <w:rFonts w:eastAsiaTheme="minorEastAsia" w:cs="B Nazanin"/>
                <w:b/>
                <w:bCs/>
                <w:lang w:bidi="fa-IR"/>
              </w:rPr>
              <w:t>(kV)</w:t>
            </w:r>
          </w:p>
        </w:tc>
      </w:tr>
      <w:tr w:rsidR="000D7100" w14:paraId="1164FB41" w14:textId="77777777" w:rsidTr="000D7100">
        <w:tc>
          <w:tcPr>
            <w:tcW w:w="1558" w:type="dxa"/>
          </w:tcPr>
          <w:p w14:paraId="427ECE6D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5C1F82D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D5AA240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290F4B2A" w14:textId="2297F5F5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34</w:t>
            </w:r>
          </w:p>
        </w:tc>
        <w:tc>
          <w:tcPr>
            <w:tcW w:w="1559" w:type="dxa"/>
          </w:tcPr>
          <w:p w14:paraId="4AC362E6" w14:textId="3EB8667A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18</w:t>
            </w:r>
          </w:p>
        </w:tc>
        <w:tc>
          <w:tcPr>
            <w:tcW w:w="1559" w:type="dxa"/>
          </w:tcPr>
          <w:p w14:paraId="44B5E6D3" w14:textId="05D5B6AF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1/65</w:t>
            </w:r>
          </w:p>
        </w:tc>
      </w:tr>
      <w:tr w:rsidR="000D7100" w14:paraId="54548F09" w14:textId="77777777" w:rsidTr="000D7100">
        <w:tc>
          <w:tcPr>
            <w:tcW w:w="1558" w:type="dxa"/>
          </w:tcPr>
          <w:p w14:paraId="6A07B4D8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4B1A034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6D5BCDA5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75ED1C36" w14:textId="79325A7F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30</w:t>
            </w:r>
          </w:p>
        </w:tc>
        <w:tc>
          <w:tcPr>
            <w:tcW w:w="1559" w:type="dxa"/>
          </w:tcPr>
          <w:p w14:paraId="24604BC4" w14:textId="0E737E5E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18</w:t>
            </w:r>
          </w:p>
        </w:tc>
        <w:tc>
          <w:tcPr>
            <w:tcW w:w="1559" w:type="dxa"/>
          </w:tcPr>
          <w:p w14:paraId="1D475354" w14:textId="1145B29D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</w:t>
            </w:r>
          </w:p>
        </w:tc>
      </w:tr>
      <w:tr w:rsidR="000D7100" w14:paraId="1449B269" w14:textId="77777777" w:rsidTr="000D7100">
        <w:tc>
          <w:tcPr>
            <w:tcW w:w="1558" w:type="dxa"/>
          </w:tcPr>
          <w:p w14:paraId="4B003E16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635AA875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27FD81DF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36C1B08" w14:textId="2E4CB6F1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29</w:t>
            </w:r>
          </w:p>
        </w:tc>
        <w:tc>
          <w:tcPr>
            <w:tcW w:w="1559" w:type="dxa"/>
          </w:tcPr>
          <w:p w14:paraId="2555E5A3" w14:textId="0AFF8F18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17</w:t>
            </w:r>
          </w:p>
        </w:tc>
        <w:tc>
          <w:tcPr>
            <w:tcW w:w="1559" w:type="dxa"/>
          </w:tcPr>
          <w:p w14:paraId="6B576EFC" w14:textId="49601639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2/4</w:t>
            </w:r>
          </w:p>
        </w:tc>
      </w:tr>
      <w:tr w:rsidR="000D7100" w14:paraId="236617B8" w14:textId="77777777" w:rsidTr="000D7100">
        <w:tc>
          <w:tcPr>
            <w:tcW w:w="1558" w:type="dxa"/>
          </w:tcPr>
          <w:p w14:paraId="6A4E192B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1287B35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90B925F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6BFB127D" w14:textId="063419FF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26</w:t>
            </w:r>
          </w:p>
        </w:tc>
        <w:tc>
          <w:tcPr>
            <w:tcW w:w="1559" w:type="dxa"/>
          </w:tcPr>
          <w:p w14:paraId="1A01264C" w14:textId="5E84902D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15</w:t>
            </w:r>
          </w:p>
        </w:tc>
        <w:tc>
          <w:tcPr>
            <w:tcW w:w="1559" w:type="dxa"/>
          </w:tcPr>
          <w:p w14:paraId="3926DFD7" w14:textId="52C9A12E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2/8</w:t>
            </w:r>
          </w:p>
        </w:tc>
      </w:tr>
      <w:tr w:rsidR="000D7100" w14:paraId="560A9169" w14:textId="77777777" w:rsidTr="000D7100">
        <w:tc>
          <w:tcPr>
            <w:tcW w:w="1558" w:type="dxa"/>
          </w:tcPr>
          <w:p w14:paraId="1EA8B4CE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92CF6D6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D064BD4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597E6EC" w14:textId="08582552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24</w:t>
            </w:r>
          </w:p>
        </w:tc>
        <w:tc>
          <w:tcPr>
            <w:tcW w:w="1559" w:type="dxa"/>
          </w:tcPr>
          <w:p w14:paraId="3F82BC95" w14:textId="5F4C7DEB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14</w:t>
            </w:r>
          </w:p>
        </w:tc>
        <w:tc>
          <w:tcPr>
            <w:tcW w:w="1559" w:type="dxa"/>
          </w:tcPr>
          <w:p w14:paraId="15897999" w14:textId="49B37468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3/2</w:t>
            </w:r>
          </w:p>
        </w:tc>
      </w:tr>
      <w:tr w:rsidR="000D7100" w14:paraId="747213C5" w14:textId="77777777" w:rsidTr="000D7100">
        <w:tc>
          <w:tcPr>
            <w:tcW w:w="1558" w:type="dxa"/>
          </w:tcPr>
          <w:p w14:paraId="6E795723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010CC6E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F7F7565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37C790F0" w14:textId="66BFFB89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23</w:t>
            </w:r>
          </w:p>
        </w:tc>
        <w:tc>
          <w:tcPr>
            <w:tcW w:w="1559" w:type="dxa"/>
          </w:tcPr>
          <w:p w14:paraId="7E101A94" w14:textId="2C963939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14</w:t>
            </w:r>
          </w:p>
        </w:tc>
        <w:tc>
          <w:tcPr>
            <w:tcW w:w="1559" w:type="dxa"/>
          </w:tcPr>
          <w:p w14:paraId="4AD8A656" w14:textId="4D5DC2CD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3/6</w:t>
            </w:r>
          </w:p>
        </w:tc>
      </w:tr>
      <w:tr w:rsidR="000D7100" w14:paraId="141D7206" w14:textId="77777777" w:rsidTr="000D7100">
        <w:tc>
          <w:tcPr>
            <w:tcW w:w="1558" w:type="dxa"/>
          </w:tcPr>
          <w:p w14:paraId="576D674C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B20BCD5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1F8F246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673386D" w14:textId="18E66026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22</w:t>
            </w:r>
          </w:p>
        </w:tc>
        <w:tc>
          <w:tcPr>
            <w:tcW w:w="1559" w:type="dxa"/>
          </w:tcPr>
          <w:p w14:paraId="1D489500" w14:textId="0B93D1E7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13</w:t>
            </w:r>
          </w:p>
        </w:tc>
        <w:tc>
          <w:tcPr>
            <w:tcW w:w="1559" w:type="dxa"/>
          </w:tcPr>
          <w:p w14:paraId="0488EDF5" w14:textId="210719BA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</w:t>
            </w:r>
          </w:p>
        </w:tc>
      </w:tr>
      <w:tr w:rsidR="000D7100" w14:paraId="17B75C32" w14:textId="77777777" w:rsidTr="000D7100">
        <w:tc>
          <w:tcPr>
            <w:tcW w:w="1558" w:type="dxa"/>
          </w:tcPr>
          <w:p w14:paraId="48AC157D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0CC136ED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6B64E5C1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8CF1E24" w14:textId="6E7721F6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21</w:t>
            </w:r>
          </w:p>
        </w:tc>
        <w:tc>
          <w:tcPr>
            <w:tcW w:w="1559" w:type="dxa"/>
          </w:tcPr>
          <w:p w14:paraId="5CC41CD3" w14:textId="299FEF80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12</w:t>
            </w:r>
          </w:p>
        </w:tc>
        <w:tc>
          <w:tcPr>
            <w:tcW w:w="1559" w:type="dxa"/>
          </w:tcPr>
          <w:p w14:paraId="6A92AB02" w14:textId="313B0D76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4/5</w:t>
            </w:r>
          </w:p>
        </w:tc>
      </w:tr>
      <w:tr w:rsidR="000D7100" w14:paraId="70C8B38E" w14:textId="77777777" w:rsidTr="000D7100">
        <w:tc>
          <w:tcPr>
            <w:tcW w:w="1558" w:type="dxa"/>
          </w:tcPr>
          <w:p w14:paraId="7058B64A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65623B4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01A47CBF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1E526263" w14:textId="30C0271D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20</w:t>
            </w:r>
          </w:p>
        </w:tc>
        <w:tc>
          <w:tcPr>
            <w:tcW w:w="1559" w:type="dxa"/>
          </w:tcPr>
          <w:p w14:paraId="59952FE1" w14:textId="49BEAC9B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11</w:t>
            </w:r>
          </w:p>
        </w:tc>
        <w:tc>
          <w:tcPr>
            <w:tcW w:w="1559" w:type="dxa"/>
          </w:tcPr>
          <w:p w14:paraId="4B5AADC1" w14:textId="41802310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5</w:t>
            </w:r>
          </w:p>
        </w:tc>
      </w:tr>
      <w:tr w:rsidR="000D7100" w14:paraId="7BAF882E" w14:textId="77777777" w:rsidTr="000D7100">
        <w:tc>
          <w:tcPr>
            <w:tcW w:w="1558" w:type="dxa"/>
          </w:tcPr>
          <w:p w14:paraId="5E9D44BF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52633E75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445FFDFF" w14:textId="77777777" w:rsidR="000D7100" w:rsidRDefault="000D7100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</w:p>
        </w:tc>
        <w:tc>
          <w:tcPr>
            <w:tcW w:w="1558" w:type="dxa"/>
          </w:tcPr>
          <w:p w14:paraId="31A00444" w14:textId="3B0B3690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19</w:t>
            </w:r>
          </w:p>
        </w:tc>
        <w:tc>
          <w:tcPr>
            <w:tcW w:w="1559" w:type="dxa"/>
          </w:tcPr>
          <w:p w14:paraId="62D07C5E" w14:textId="5163D8A6" w:rsidR="000D7100" w:rsidRDefault="0094334F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10</w:t>
            </w:r>
          </w:p>
        </w:tc>
        <w:tc>
          <w:tcPr>
            <w:tcW w:w="1559" w:type="dxa"/>
          </w:tcPr>
          <w:p w14:paraId="73400FEA" w14:textId="3046C935" w:rsidR="000D7100" w:rsidRDefault="00526237" w:rsidP="00CC2D41">
            <w:pPr>
              <w:bidi/>
              <w:jc w:val="center"/>
              <w:rPr>
                <w:rFonts w:eastAsiaTheme="minorEastAsia" w:cs="B Nazanin"/>
                <w:b/>
                <w:bCs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lang w:bidi="fa-IR"/>
              </w:rPr>
              <w:t>5/6</w:t>
            </w:r>
          </w:p>
        </w:tc>
      </w:tr>
    </w:tbl>
    <w:p w14:paraId="6F604690" w14:textId="77777777" w:rsidR="00CC2D41" w:rsidRDefault="00CC2D41" w:rsidP="00CC2D41">
      <w:pPr>
        <w:bidi/>
        <w:jc w:val="center"/>
        <w:rPr>
          <w:rFonts w:eastAsiaTheme="minorEastAsia" w:cs="B Nazanin"/>
          <w:b/>
          <w:bCs/>
          <w:rtl/>
          <w:lang w:bidi="fa-IR"/>
        </w:rPr>
      </w:pPr>
    </w:p>
    <w:p w14:paraId="6C011862" w14:textId="77777777" w:rsidR="0083084C" w:rsidRDefault="0083084C" w:rsidP="0083084C">
      <w:pPr>
        <w:bidi/>
        <w:rPr>
          <w:rFonts w:eastAsiaTheme="minorEastAsia" w:cs="B Nazanin"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L=135 mm</m:t>
          </m:r>
        </m:oMath>
      </m:oMathPara>
    </w:p>
    <w:p w14:paraId="011160EA" w14:textId="77777777" w:rsidR="0083084C" w:rsidRDefault="0083084C" w:rsidP="0083084C">
      <w:pPr>
        <w:bidi/>
        <w:rPr>
          <w:rFonts w:eastAsiaTheme="minorEastAsia" w:cs="B Nazanin"/>
          <w:sz w:val="32"/>
          <w:szCs w:val="32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2"/>
              <w:szCs w:val="32"/>
              <w:lang w:bidi="fa-IR"/>
            </w:rPr>
            <m:t>R=67.5 mm</m:t>
          </m:r>
        </m:oMath>
      </m:oMathPara>
    </w:p>
    <w:p w14:paraId="43BC36AD" w14:textId="77777777" w:rsidR="00FA0FD5" w:rsidRPr="00DD471B" w:rsidRDefault="00FA0FD5" w:rsidP="00FA0FD5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sectPr w:rsidR="00FA0FD5" w:rsidRPr="00DD471B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D7100"/>
    <w:rsid w:val="00151AB1"/>
    <w:rsid w:val="00216DFF"/>
    <w:rsid w:val="00297057"/>
    <w:rsid w:val="00305CB5"/>
    <w:rsid w:val="00393E9D"/>
    <w:rsid w:val="00395DD3"/>
    <w:rsid w:val="003A2A7F"/>
    <w:rsid w:val="0041784D"/>
    <w:rsid w:val="004F0931"/>
    <w:rsid w:val="00526237"/>
    <w:rsid w:val="005549F9"/>
    <w:rsid w:val="006D18BB"/>
    <w:rsid w:val="0083084C"/>
    <w:rsid w:val="00887114"/>
    <w:rsid w:val="0094334F"/>
    <w:rsid w:val="009738E6"/>
    <w:rsid w:val="00C908D0"/>
    <w:rsid w:val="00CC2D41"/>
    <w:rsid w:val="00D17DD7"/>
    <w:rsid w:val="00D86A14"/>
    <w:rsid w:val="00DD471B"/>
    <w:rsid w:val="00E86E04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29</cp:revision>
  <cp:lastPrinted>2021-10-26T17:43:00Z</cp:lastPrinted>
  <dcterms:created xsi:type="dcterms:W3CDTF">2021-09-16T14:27:00Z</dcterms:created>
  <dcterms:modified xsi:type="dcterms:W3CDTF">2021-10-26T17:51:00Z</dcterms:modified>
</cp:coreProperties>
</file>