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983AA" w14:textId="0928AEA6" w:rsidR="004B429E" w:rsidRPr="00B20337" w:rsidRDefault="0066077F" w:rsidP="0066077F">
      <w:pPr>
        <w:jc w:val="center"/>
        <w:rPr>
          <w:rFonts w:cs="B Compset"/>
          <w:sz w:val="40"/>
          <w:szCs w:val="40"/>
          <w:rtl/>
          <w:lang w:bidi="fa-IR"/>
        </w:rPr>
      </w:pPr>
      <w:r w:rsidRPr="00B20337">
        <w:rPr>
          <w:rFonts w:cs="B Compset" w:hint="cs"/>
          <w:sz w:val="40"/>
          <w:szCs w:val="40"/>
          <w:rtl/>
          <w:lang w:bidi="fa-IR"/>
        </w:rPr>
        <w:t>بسم الله الرحمن الرحیم</w:t>
      </w:r>
    </w:p>
    <w:p w14:paraId="78C0D28B" w14:textId="10BEB702" w:rsidR="0066077F" w:rsidRPr="00B20337" w:rsidRDefault="0066077F" w:rsidP="0066077F">
      <w:pPr>
        <w:jc w:val="center"/>
        <w:rPr>
          <w:rFonts w:cs="B Compset"/>
          <w:sz w:val="40"/>
          <w:szCs w:val="40"/>
          <w:rtl/>
          <w:lang w:bidi="fa-IR"/>
        </w:rPr>
      </w:pPr>
    </w:p>
    <w:p w14:paraId="7F7F84F1" w14:textId="77777777" w:rsidR="00B20337" w:rsidRPr="00B20337" w:rsidRDefault="00B20337" w:rsidP="0066077F">
      <w:pPr>
        <w:jc w:val="center"/>
        <w:rPr>
          <w:rFonts w:cs="B Compset"/>
          <w:sz w:val="40"/>
          <w:szCs w:val="40"/>
          <w:rtl/>
          <w:lang w:bidi="fa-IR"/>
        </w:rPr>
      </w:pPr>
    </w:p>
    <w:p w14:paraId="54920830" w14:textId="58ADF2A5" w:rsidR="0066077F" w:rsidRPr="00B20337" w:rsidRDefault="00046A48" w:rsidP="0066077F">
      <w:pPr>
        <w:jc w:val="center"/>
        <w:rPr>
          <w:rFonts w:cs="B Compset" w:hint="cs"/>
          <w:sz w:val="40"/>
          <w:szCs w:val="40"/>
          <w:rtl/>
          <w:lang w:bidi="fa-IR"/>
        </w:rPr>
      </w:pPr>
      <w:r>
        <w:rPr>
          <w:rFonts w:cs="B Compset" w:hint="cs"/>
          <w:sz w:val="40"/>
          <w:szCs w:val="40"/>
          <w:rtl/>
          <w:lang w:bidi="fa-IR"/>
        </w:rPr>
        <w:t>تولید هماهنگ دوم با استفاده از لیزر نیمه هادی</w:t>
      </w:r>
    </w:p>
    <w:p w14:paraId="1644BD55" w14:textId="732C39F2" w:rsidR="0066077F" w:rsidRPr="00046A48" w:rsidRDefault="00046A48" w:rsidP="0066077F">
      <w:pPr>
        <w:jc w:val="center"/>
        <w:rPr>
          <w:rFonts w:cs="B Compset"/>
          <w:sz w:val="40"/>
          <w:szCs w:val="40"/>
          <w:lang w:bidi="fa-IR"/>
        </w:rPr>
      </w:pPr>
      <w:r w:rsidRPr="00046A48">
        <w:rPr>
          <w:rFonts w:cs="B Compset"/>
          <w:sz w:val="40"/>
          <w:szCs w:val="40"/>
          <w:lang w:bidi="fa-IR"/>
        </w:rPr>
        <w:t>Second Harmonic Generation</w:t>
      </w:r>
    </w:p>
    <w:p w14:paraId="5908D3B1" w14:textId="5A1C11C0" w:rsidR="0066077F" w:rsidRPr="00B20337" w:rsidRDefault="0066077F" w:rsidP="0066077F">
      <w:pPr>
        <w:jc w:val="center"/>
        <w:rPr>
          <w:rFonts w:cs="B Compset"/>
          <w:sz w:val="40"/>
          <w:szCs w:val="40"/>
          <w:rtl/>
          <w:lang w:bidi="fa-IR"/>
        </w:rPr>
      </w:pPr>
    </w:p>
    <w:p w14:paraId="01E1EADD" w14:textId="77777777" w:rsidR="00B20337" w:rsidRPr="00B20337" w:rsidRDefault="00B20337" w:rsidP="0066077F">
      <w:pPr>
        <w:jc w:val="center"/>
        <w:rPr>
          <w:rFonts w:cs="B Compset"/>
          <w:sz w:val="40"/>
          <w:szCs w:val="40"/>
          <w:lang w:bidi="fa-IR"/>
        </w:rPr>
      </w:pPr>
    </w:p>
    <w:p w14:paraId="2C34A0A5" w14:textId="25B9FAEB" w:rsidR="0066077F" w:rsidRPr="00B20337" w:rsidRDefault="0066077F" w:rsidP="0066077F">
      <w:pPr>
        <w:jc w:val="center"/>
        <w:rPr>
          <w:rFonts w:cs="B Compset"/>
          <w:sz w:val="40"/>
          <w:szCs w:val="40"/>
          <w:rtl/>
          <w:lang w:bidi="fa-IR"/>
        </w:rPr>
      </w:pPr>
      <w:r w:rsidRPr="00B20337">
        <w:rPr>
          <w:rFonts w:cs="B Compset" w:hint="cs"/>
          <w:sz w:val="40"/>
          <w:szCs w:val="40"/>
          <w:rtl/>
          <w:lang w:bidi="fa-IR"/>
        </w:rPr>
        <w:t>نگارنده: حسین محمدی</w:t>
      </w:r>
    </w:p>
    <w:p w14:paraId="6ADBC5C3" w14:textId="6D5E0D6D" w:rsidR="0066077F" w:rsidRPr="00B20337" w:rsidRDefault="0066077F" w:rsidP="0066077F">
      <w:pPr>
        <w:jc w:val="center"/>
        <w:rPr>
          <w:rFonts w:cs="B Compset"/>
          <w:sz w:val="40"/>
          <w:szCs w:val="40"/>
          <w:rtl/>
          <w:lang w:bidi="fa-IR"/>
        </w:rPr>
      </w:pPr>
      <w:r w:rsidRPr="00B20337">
        <w:rPr>
          <w:rFonts w:cs="B Compset" w:hint="cs"/>
          <w:sz w:val="40"/>
          <w:szCs w:val="40"/>
          <w:rtl/>
          <w:lang w:bidi="fa-IR"/>
        </w:rPr>
        <w:t>شماره دانشجویی: ۹۶۱۰۱۰۳۵</w:t>
      </w:r>
    </w:p>
    <w:p w14:paraId="4C35FE3E" w14:textId="52FBDA47" w:rsidR="0066077F" w:rsidRPr="00B20337" w:rsidRDefault="0066077F" w:rsidP="0066077F">
      <w:pPr>
        <w:jc w:val="center"/>
        <w:rPr>
          <w:rFonts w:cs="B Compset"/>
          <w:sz w:val="40"/>
          <w:szCs w:val="40"/>
          <w:rtl/>
          <w:lang w:bidi="fa-IR"/>
        </w:rPr>
      </w:pPr>
    </w:p>
    <w:p w14:paraId="22F1C644" w14:textId="77777777" w:rsidR="00B20337" w:rsidRPr="00B20337" w:rsidRDefault="00B20337" w:rsidP="0066077F">
      <w:pPr>
        <w:jc w:val="center"/>
        <w:rPr>
          <w:rFonts w:cs="B Compset"/>
          <w:sz w:val="40"/>
          <w:szCs w:val="40"/>
          <w:rtl/>
          <w:lang w:bidi="fa-IR"/>
        </w:rPr>
      </w:pPr>
    </w:p>
    <w:p w14:paraId="6E62DABC" w14:textId="741C22F0" w:rsidR="0066077F" w:rsidRPr="00B20337" w:rsidRDefault="0066077F" w:rsidP="0066077F">
      <w:pPr>
        <w:jc w:val="center"/>
        <w:rPr>
          <w:rFonts w:cs="B Compset"/>
          <w:sz w:val="40"/>
          <w:szCs w:val="40"/>
          <w:rtl/>
          <w:lang w:bidi="fa-IR"/>
        </w:rPr>
      </w:pPr>
      <w:r w:rsidRPr="00B20337">
        <w:rPr>
          <w:rFonts w:cs="B Compset" w:hint="cs"/>
          <w:sz w:val="40"/>
          <w:szCs w:val="40"/>
          <w:rtl/>
          <w:lang w:bidi="fa-IR"/>
        </w:rPr>
        <w:t>استاد: دکتر صدیقی</w:t>
      </w:r>
    </w:p>
    <w:p w14:paraId="767553B6" w14:textId="08A2D154" w:rsidR="0066077F" w:rsidRPr="00B20337" w:rsidRDefault="0066077F" w:rsidP="0066077F">
      <w:pPr>
        <w:jc w:val="center"/>
        <w:rPr>
          <w:rFonts w:cs="B Compset"/>
          <w:sz w:val="40"/>
          <w:szCs w:val="40"/>
          <w:rtl/>
          <w:lang w:bidi="fa-IR"/>
        </w:rPr>
      </w:pPr>
      <w:r w:rsidRPr="00B20337">
        <w:rPr>
          <w:rFonts w:cs="B Compset" w:hint="cs"/>
          <w:sz w:val="40"/>
          <w:szCs w:val="40"/>
          <w:rtl/>
          <w:lang w:bidi="fa-IR"/>
        </w:rPr>
        <w:t>دستیار آموزشی: خانم فرحی</w:t>
      </w:r>
    </w:p>
    <w:p w14:paraId="32AC8E19" w14:textId="74EBC095" w:rsidR="00A46A96" w:rsidRDefault="00A46A96" w:rsidP="00046A48">
      <w:pPr>
        <w:rPr>
          <w:sz w:val="32"/>
          <w:szCs w:val="32"/>
          <w:lang w:bidi="fa-IR"/>
        </w:rPr>
      </w:pPr>
    </w:p>
    <w:p w14:paraId="13480B31" w14:textId="4DE22267" w:rsidR="00046A48" w:rsidRDefault="00046A48" w:rsidP="00046A48">
      <w:pPr>
        <w:rPr>
          <w:sz w:val="32"/>
          <w:szCs w:val="32"/>
          <w:lang w:bidi="fa-IR"/>
        </w:rPr>
      </w:pPr>
    </w:p>
    <w:p w14:paraId="774EADD2" w14:textId="77777777" w:rsidR="00046A48" w:rsidRPr="00046A48" w:rsidRDefault="00046A48" w:rsidP="00046A48">
      <w:pPr>
        <w:rPr>
          <w:sz w:val="32"/>
          <w:szCs w:val="32"/>
          <w:rtl/>
          <w:lang w:bidi="fa-IR"/>
        </w:rPr>
      </w:pPr>
    </w:p>
    <w:p w14:paraId="4EF28A21" w14:textId="553D76C1" w:rsidR="00046A48" w:rsidRDefault="00046A48" w:rsidP="00046A48">
      <w:pPr>
        <w:pStyle w:val="ListParagraph"/>
        <w:numPr>
          <w:ilvl w:val="0"/>
          <w:numId w:val="5"/>
        </w:numPr>
        <w:bidi/>
        <w:spacing w:line="256" w:lineRule="auto"/>
        <w:rPr>
          <w:rFonts w:cs="B Nazanin"/>
          <w:sz w:val="28"/>
          <w:szCs w:val="28"/>
          <w:lang w:bidi="fa-IR"/>
        </w:rPr>
      </w:pPr>
      <w:r>
        <w:rPr>
          <w:rFonts w:cs="B Nazanin" w:hint="cs"/>
          <w:sz w:val="28"/>
          <w:szCs w:val="28"/>
          <w:rtl/>
          <w:lang w:bidi="fa-IR"/>
        </w:rPr>
        <w:lastRenderedPageBreak/>
        <w:t>فرایند تولید هارمونیک دوم را توضیح دهید؟</w:t>
      </w:r>
    </w:p>
    <w:p w14:paraId="3201A4A1" w14:textId="1F048781" w:rsidR="00046A48" w:rsidRPr="00046A48" w:rsidRDefault="00046A48" w:rsidP="00046A48">
      <w:pPr>
        <w:bidi/>
        <w:spacing w:line="256" w:lineRule="auto"/>
        <w:ind w:left="360"/>
        <w:jc w:val="center"/>
        <w:rPr>
          <w:rFonts w:cs="B Nazanin"/>
          <w:b/>
          <w:bCs/>
          <w:sz w:val="28"/>
          <w:szCs w:val="28"/>
          <w:lang w:bidi="fa-IR"/>
        </w:rPr>
      </w:pPr>
      <w:r w:rsidRPr="00046A48">
        <w:rPr>
          <w:rFonts w:cs="B Nazanin"/>
          <w:b/>
          <w:bCs/>
          <w:noProof/>
          <w:sz w:val="28"/>
          <w:szCs w:val="28"/>
          <w:rtl/>
          <w:lang w:bidi="fa-IR"/>
        </w:rPr>
        <w:drawing>
          <wp:inline distT="0" distB="0" distL="0" distR="0" wp14:anchorId="7AFA2328" wp14:editId="66A6A1DF">
            <wp:extent cx="3140785" cy="2080260"/>
            <wp:effectExtent l="76200" t="76200" r="135890" b="129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5058" cy="2083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6C5323" w14:textId="1D26A251" w:rsidR="00046A48" w:rsidRDefault="00046A48" w:rsidP="00046A48">
      <w:pPr>
        <w:bidi/>
        <w:spacing w:line="256" w:lineRule="auto"/>
        <w:ind w:left="360"/>
        <w:rPr>
          <w:rFonts w:cs="B Nazanin"/>
          <w:sz w:val="32"/>
          <w:szCs w:val="32"/>
          <w:rtl/>
          <w:lang w:bidi="fa-IR"/>
        </w:rPr>
      </w:pPr>
      <w:r>
        <w:rPr>
          <w:rFonts w:cs="B Nazanin" w:hint="cs"/>
          <w:sz w:val="32"/>
          <w:szCs w:val="32"/>
          <w:rtl/>
          <w:lang w:bidi="fa-IR"/>
        </w:rPr>
        <w:t>تولید هارمونیک دوم به این شکل است که با بلور ایتریم وانادات را که با نئودمیم، جای نشانی (</w:t>
      </w:r>
      <w:r>
        <w:rPr>
          <w:rFonts w:cs="B Nazanin"/>
          <w:sz w:val="32"/>
          <w:szCs w:val="32"/>
          <w:lang w:bidi="fa-IR"/>
        </w:rPr>
        <w:t>dope</w:t>
      </w:r>
      <w:r>
        <w:rPr>
          <w:rFonts w:cs="B Nazanin" w:hint="cs"/>
          <w:sz w:val="32"/>
          <w:szCs w:val="32"/>
          <w:rtl/>
          <w:lang w:bidi="fa-IR"/>
        </w:rPr>
        <w:t xml:space="preserve">) شده است، را در اختیار داریم و بلافاصله بعد از آن یک بلور </w:t>
      </w:r>
      <w:r>
        <w:rPr>
          <w:rFonts w:cs="B Nazanin"/>
          <w:sz w:val="32"/>
          <w:szCs w:val="32"/>
          <w:lang w:bidi="fa-IR"/>
        </w:rPr>
        <w:t>KTP</w:t>
      </w:r>
      <w:r>
        <w:rPr>
          <w:rFonts w:cs="B Nazanin" w:hint="cs"/>
          <w:sz w:val="32"/>
          <w:szCs w:val="32"/>
          <w:rtl/>
          <w:lang w:bidi="fa-IR"/>
        </w:rPr>
        <w:t xml:space="preserve"> قرار می دهیم و با قرار دادن یک آینه در این پشت این دو وسیله اپتیکی، محیط فعال برای لیزر را می سازیم،  سپس به کمک یک لیزر دیودی که طول موج آن در محدوده فروسرخ (808 نانومتر) است، به این محیط فعال می تابانیم، طبق مکانیسم </w:t>
      </w:r>
      <w:r>
        <w:rPr>
          <w:rFonts w:cs="B Nazanin"/>
          <w:sz w:val="32"/>
          <w:szCs w:val="32"/>
          <w:lang w:bidi="fa-IR"/>
        </w:rPr>
        <w:t xml:space="preserve">frequency doubling </w:t>
      </w:r>
      <w:r>
        <w:rPr>
          <w:rFonts w:cs="B Nazanin" w:hint="cs"/>
          <w:sz w:val="32"/>
          <w:szCs w:val="32"/>
          <w:rtl/>
          <w:lang w:bidi="fa-IR"/>
        </w:rPr>
        <w:t xml:space="preserve"> و </w:t>
      </w:r>
      <w:r>
        <w:rPr>
          <w:rFonts w:cs="B Nazanin"/>
          <w:sz w:val="32"/>
          <w:szCs w:val="32"/>
          <w:lang w:bidi="fa-IR"/>
        </w:rPr>
        <w:t>phase matching</w:t>
      </w:r>
      <w:r>
        <w:rPr>
          <w:rFonts w:cs="B Nazanin" w:hint="cs"/>
          <w:sz w:val="32"/>
          <w:szCs w:val="32"/>
          <w:rtl/>
          <w:lang w:bidi="fa-IR"/>
        </w:rPr>
        <w:t xml:space="preserve"> که در درس دیدیم، می توانیم، فوتون هایی با طول موج کمتر (۵۳۲ نانومتر) دریافت کنیم، و هماهنگ دوم بلور </w:t>
      </w:r>
      <w:r>
        <w:rPr>
          <w:rFonts w:cs="B Nazanin"/>
          <w:sz w:val="32"/>
          <w:szCs w:val="32"/>
          <w:lang w:bidi="fa-IR"/>
        </w:rPr>
        <w:t>KTP</w:t>
      </w:r>
      <w:r>
        <w:rPr>
          <w:rFonts w:cs="B Nazanin" w:hint="cs"/>
          <w:sz w:val="32"/>
          <w:szCs w:val="32"/>
          <w:rtl/>
          <w:lang w:bidi="fa-IR"/>
        </w:rPr>
        <w:t xml:space="preserve"> را ببنیم.</w:t>
      </w:r>
    </w:p>
    <w:p w14:paraId="6E2DBAF0" w14:textId="677D638F" w:rsidR="00C36FBB" w:rsidRDefault="00C36FBB" w:rsidP="00C36FBB">
      <w:pPr>
        <w:bidi/>
        <w:spacing w:line="256" w:lineRule="auto"/>
        <w:ind w:left="360"/>
        <w:rPr>
          <w:rFonts w:cs="B Nazanin"/>
          <w:sz w:val="32"/>
          <w:szCs w:val="32"/>
          <w:lang w:bidi="fa-IR"/>
        </w:rPr>
      </w:pPr>
      <w:r>
        <w:rPr>
          <w:rFonts w:cs="B Nazanin" w:hint="cs"/>
          <w:sz w:val="32"/>
          <w:szCs w:val="32"/>
          <w:rtl/>
          <w:lang w:bidi="fa-IR"/>
        </w:rPr>
        <w:t>در مورد روابط این آزمایش چیز خاصی ندیدیم، با یک جستجوی مختصر دیدم که:</w:t>
      </w:r>
    </w:p>
    <w:p w14:paraId="50615CAF" w14:textId="268A818D" w:rsidR="00C36FBB" w:rsidRDefault="00C36FBB" w:rsidP="00C36FBB">
      <w:pPr>
        <w:bidi/>
        <w:spacing w:line="256" w:lineRule="auto"/>
        <w:ind w:left="360"/>
        <w:rPr>
          <w:rFonts w:cs="B Nazanin" w:hint="cs"/>
          <w:sz w:val="32"/>
          <w:szCs w:val="32"/>
          <w:rtl/>
          <w:lang w:bidi="fa-IR"/>
        </w:rPr>
      </w:pPr>
      <w:r>
        <w:rPr>
          <w:rFonts w:cs="B Nazanin" w:hint="cs"/>
          <w:sz w:val="32"/>
          <w:szCs w:val="32"/>
          <w:rtl/>
          <w:lang w:bidi="fa-IR"/>
        </w:rPr>
        <w:t>پروسه وقتی پیاده می شود که میدان الکتریک به قدری قوی باشد که اثر کوچک بودن ضرایب پذیرفتاری مرتبه دو به بالا با آن خنثی شود و اعدادی از مرتبه یک بدهد، به همین دلیل است که از لیزر استفاده می کنیم، زیرا میدان الکتریکی آن همفاز است و تداخل مخرب رخ نمی دهد تا میدان ضعیف شود.</w:t>
      </w:r>
    </w:p>
    <w:p w14:paraId="6E6F80A8" w14:textId="159E6CDC" w:rsidR="00C36FBB" w:rsidRDefault="00C36FBB" w:rsidP="00C36FBB">
      <w:pPr>
        <w:bidi/>
        <w:spacing w:line="256" w:lineRule="auto"/>
        <w:ind w:left="360"/>
        <w:jc w:val="center"/>
        <w:rPr>
          <w:rFonts w:cs="B Nazanin"/>
          <w:sz w:val="32"/>
          <w:szCs w:val="32"/>
          <w:lang w:bidi="fa-IR"/>
        </w:rPr>
      </w:pPr>
      <w:r w:rsidRPr="00C36FBB">
        <w:rPr>
          <w:rFonts w:cs="B Nazanin"/>
          <w:sz w:val="32"/>
          <w:szCs w:val="32"/>
          <w:rtl/>
          <w:lang w:bidi="fa-IR"/>
        </w:rPr>
        <w:drawing>
          <wp:inline distT="0" distB="0" distL="0" distR="0" wp14:anchorId="79C2FDA6" wp14:editId="4889BF51">
            <wp:extent cx="4435224" cy="108213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5224" cy="1082134"/>
                    </a:xfrm>
                    <a:prstGeom prst="rect">
                      <a:avLst/>
                    </a:prstGeom>
                  </pic:spPr>
                </pic:pic>
              </a:graphicData>
            </a:graphic>
          </wp:inline>
        </w:drawing>
      </w:r>
    </w:p>
    <w:p w14:paraId="74EA0EA4" w14:textId="31FD1E36" w:rsidR="00046A48" w:rsidRDefault="00C36FBB" w:rsidP="00046A48">
      <w:pPr>
        <w:bidi/>
        <w:spacing w:line="256" w:lineRule="auto"/>
        <w:ind w:left="360"/>
        <w:rPr>
          <w:rFonts w:cs="B Nazanin"/>
          <w:sz w:val="32"/>
          <w:szCs w:val="32"/>
          <w:rtl/>
          <w:lang w:bidi="fa-IR"/>
        </w:rPr>
      </w:pPr>
      <w:r>
        <w:rPr>
          <w:rFonts w:cs="B Nazanin" w:hint="cs"/>
          <w:sz w:val="32"/>
          <w:szCs w:val="32"/>
          <w:rtl/>
          <w:lang w:bidi="fa-IR"/>
        </w:rPr>
        <w:lastRenderedPageBreak/>
        <w:t>حالا فرض کنید که میدانی الکتریکی با دو فرکانس مختلف و دو دامنه مختلف ، مانند زیر به کریستال غیرخطی بتابد:</w:t>
      </w:r>
    </w:p>
    <w:p w14:paraId="567CDCDA" w14:textId="7371ED64" w:rsidR="00C36FBB" w:rsidRDefault="00C36FBB" w:rsidP="00C36FBB">
      <w:pPr>
        <w:bidi/>
        <w:spacing w:line="256" w:lineRule="auto"/>
        <w:ind w:left="360"/>
        <w:rPr>
          <w:rFonts w:cs="B Nazanin"/>
          <w:sz w:val="32"/>
          <w:szCs w:val="32"/>
          <w:rtl/>
          <w:lang w:bidi="fa-IR"/>
        </w:rPr>
      </w:pPr>
      <w:r w:rsidRPr="00C36FBB">
        <w:rPr>
          <w:rFonts w:cs="B Nazanin"/>
          <w:sz w:val="32"/>
          <w:szCs w:val="32"/>
          <w:rtl/>
          <w:lang w:bidi="fa-IR"/>
        </w:rPr>
        <w:drawing>
          <wp:inline distT="0" distB="0" distL="0" distR="0" wp14:anchorId="0C322371" wp14:editId="2C772FCF">
            <wp:extent cx="5943600" cy="439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9420"/>
                    </a:xfrm>
                    <a:prstGeom prst="rect">
                      <a:avLst/>
                    </a:prstGeom>
                  </pic:spPr>
                </pic:pic>
              </a:graphicData>
            </a:graphic>
          </wp:inline>
        </w:drawing>
      </w:r>
    </w:p>
    <w:p w14:paraId="74AD0352" w14:textId="714D7EC9" w:rsidR="00C36FBB" w:rsidRDefault="00C36FBB" w:rsidP="00C36FBB">
      <w:pPr>
        <w:bidi/>
        <w:spacing w:line="256" w:lineRule="auto"/>
        <w:ind w:left="360"/>
        <w:rPr>
          <w:rFonts w:cs="B Nazanin"/>
          <w:sz w:val="32"/>
          <w:szCs w:val="32"/>
          <w:rtl/>
          <w:lang w:bidi="fa-IR"/>
        </w:rPr>
      </w:pPr>
      <w:r>
        <w:rPr>
          <w:rFonts w:cs="B Nazanin" w:hint="cs"/>
          <w:sz w:val="32"/>
          <w:szCs w:val="32"/>
          <w:rtl/>
          <w:lang w:bidi="fa-IR"/>
        </w:rPr>
        <w:t>حال آنچه که در کریستال دوم مهم است و غیرقابل صرف نظر، همان ترم متناسب با مربع میدان است:</w:t>
      </w:r>
    </w:p>
    <w:p w14:paraId="4505D291" w14:textId="03C8D683" w:rsidR="00C36FBB" w:rsidRPr="00046A48" w:rsidRDefault="00C36FBB" w:rsidP="00C36FBB">
      <w:pPr>
        <w:bidi/>
        <w:spacing w:line="256" w:lineRule="auto"/>
        <w:ind w:left="360"/>
        <w:jc w:val="center"/>
        <w:rPr>
          <w:rFonts w:cs="B Nazanin" w:hint="cs"/>
          <w:sz w:val="32"/>
          <w:szCs w:val="32"/>
          <w:rtl/>
          <w:lang w:bidi="fa-IR"/>
        </w:rPr>
      </w:pPr>
      <w:r w:rsidRPr="00C36FBB">
        <w:rPr>
          <w:rFonts w:cs="B Nazanin"/>
          <w:sz w:val="32"/>
          <w:szCs w:val="32"/>
          <w:rtl/>
          <w:lang w:bidi="fa-IR"/>
        </w:rPr>
        <w:drawing>
          <wp:inline distT="0" distB="0" distL="0" distR="0" wp14:anchorId="4ADA110B" wp14:editId="4E10233F">
            <wp:extent cx="5898515" cy="2089688"/>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337" cy="2095648"/>
                    </a:xfrm>
                    <a:prstGeom prst="rect">
                      <a:avLst/>
                    </a:prstGeom>
                  </pic:spPr>
                </pic:pic>
              </a:graphicData>
            </a:graphic>
          </wp:inline>
        </w:drawing>
      </w:r>
    </w:p>
    <w:p w14:paraId="17A74F88" w14:textId="33547CD5" w:rsidR="0066077F" w:rsidRDefault="00C36FBB" w:rsidP="0066077F">
      <w:pPr>
        <w:pStyle w:val="ListParagraph"/>
        <w:bidi/>
        <w:ind w:left="1080" w:hanging="1080"/>
        <w:rPr>
          <w:rFonts w:cs="B Mitra"/>
          <w:sz w:val="34"/>
          <w:szCs w:val="34"/>
          <w:rtl/>
          <w:lang w:bidi="fa-IR"/>
        </w:rPr>
      </w:pPr>
      <w:r>
        <w:rPr>
          <w:rFonts w:cs="B Mitra" w:hint="cs"/>
          <w:sz w:val="34"/>
          <w:szCs w:val="34"/>
          <w:rtl/>
          <w:lang w:bidi="fa-IR"/>
        </w:rPr>
        <w:t>در بالا می بیند که در این مرتبه، فوتون هایی با فرکانس دوبرابر وجود خواهند داشت.</w:t>
      </w:r>
    </w:p>
    <w:p w14:paraId="4B45CFB8" w14:textId="67F972D7" w:rsidR="00C36FBB" w:rsidRDefault="00C36FBB" w:rsidP="00C36FBB">
      <w:pPr>
        <w:pStyle w:val="ListParagraph"/>
        <w:bidi/>
        <w:ind w:left="0"/>
        <w:rPr>
          <w:rFonts w:cs="B Mitra"/>
          <w:sz w:val="34"/>
          <w:szCs w:val="34"/>
          <w:rtl/>
          <w:lang w:bidi="fa-IR"/>
        </w:rPr>
      </w:pPr>
      <w:r>
        <w:rPr>
          <w:rFonts w:cs="B Mitra" w:hint="cs"/>
          <w:sz w:val="34"/>
          <w:szCs w:val="34"/>
          <w:rtl/>
          <w:lang w:bidi="fa-IR"/>
        </w:rPr>
        <w:t>در این مرتبه از میدان، می توان انواع فرایند ها را برای فوتون ها و برهمکنش با کریستال در نظر داشت، متنها توجه کنید که باید قوانین پایستگی انرژی و تکانه برقرار باشد.</w:t>
      </w:r>
    </w:p>
    <w:p w14:paraId="47D0B3F8" w14:textId="3FA61408" w:rsidR="00C36FBB" w:rsidRDefault="00C36FBB" w:rsidP="00C36FBB">
      <w:pPr>
        <w:pStyle w:val="ListParagraph"/>
        <w:bidi/>
        <w:ind w:left="0"/>
        <w:jc w:val="center"/>
        <w:rPr>
          <w:rFonts w:cs="B Mitra"/>
          <w:sz w:val="34"/>
          <w:szCs w:val="34"/>
          <w:rtl/>
          <w:lang w:bidi="fa-IR"/>
        </w:rPr>
      </w:pPr>
    </w:p>
    <w:p w14:paraId="67B77FC4" w14:textId="13BAF579" w:rsidR="00C36FBB" w:rsidRDefault="00DB0AB1" w:rsidP="00C36FBB">
      <w:pPr>
        <w:pStyle w:val="ListParagraph"/>
        <w:bidi/>
        <w:ind w:left="0"/>
        <w:jc w:val="center"/>
        <w:rPr>
          <w:rFonts w:cs="B Mitra"/>
          <w:sz w:val="34"/>
          <w:szCs w:val="34"/>
          <w:lang w:bidi="fa-IR"/>
        </w:rPr>
      </w:pPr>
      <w:r w:rsidRPr="00C36FBB">
        <w:rPr>
          <w:rFonts w:cs="B Mitra"/>
          <w:noProof/>
          <w:sz w:val="34"/>
          <w:szCs w:val="34"/>
          <w:lang w:bidi="fa-IR"/>
        </w:rPr>
        <mc:AlternateContent>
          <mc:Choice Requires="wps">
            <w:drawing>
              <wp:anchor distT="45720" distB="45720" distL="114300" distR="114300" simplePos="0" relativeHeight="251659264" behindDoc="0" locked="0" layoutInCell="1" allowOverlap="1" wp14:anchorId="79BA8477" wp14:editId="63C804F7">
                <wp:simplePos x="0" y="0"/>
                <wp:positionH relativeFrom="column">
                  <wp:posOffset>236220</wp:posOffset>
                </wp:positionH>
                <wp:positionV relativeFrom="paragraph">
                  <wp:posOffset>575945</wp:posOffset>
                </wp:positionV>
                <wp:extent cx="3040380" cy="1404620"/>
                <wp:effectExtent l="0" t="0" r="2667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1404620"/>
                        </a:xfrm>
                        <a:prstGeom prst="rect">
                          <a:avLst/>
                        </a:prstGeom>
                        <a:solidFill>
                          <a:srgbClr val="FFFFFF"/>
                        </a:solidFill>
                        <a:ln w="9525">
                          <a:solidFill>
                            <a:schemeClr val="bg1"/>
                          </a:solidFill>
                          <a:miter lim="800000"/>
                          <a:headEnd/>
                          <a:tailEnd/>
                        </a:ln>
                      </wps:spPr>
                      <wps:txbx>
                        <w:txbxContent>
                          <w:p w14:paraId="28F9AA77" w14:textId="1A97067C" w:rsidR="00C36FBB" w:rsidRDefault="00C36FBB">
                            <w:r w:rsidRPr="00C36FBB">
                              <w:rPr>
                                <w:rFonts w:cs="B Mitra"/>
                                <w:sz w:val="34"/>
                                <w:szCs w:val="34"/>
                                <w:rtl/>
                                <w:lang w:bidi="fa-IR"/>
                              </w:rPr>
                              <w:drawing>
                                <wp:inline distT="0" distB="0" distL="0" distR="0" wp14:anchorId="5F1C753A" wp14:editId="50925DC4">
                                  <wp:extent cx="2869805" cy="38862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465" cy="39209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BA8477" id="_x0000_t202" coordsize="21600,21600" o:spt="202" path="m,l,21600r21600,l21600,xe">
                <v:stroke joinstyle="miter"/>
                <v:path gradientshapeok="t" o:connecttype="rect"/>
              </v:shapetype>
              <v:shape id="Text Box 2" o:spid="_x0000_s1026" type="#_x0000_t202" style="position:absolute;left:0;text-align:left;margin-left:18.6pt;margin-top:45.35pt;width:239.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" strokecolor="white [3212]">
                <v:textbox style="mso-fit-shape-to-text:t">
                  <w:txbxContent>
                    <w:p w14:paraId="28F9AA77" w14:textId="1A97067C" w:rsidR="00C36FBB" w:rsidRDefault="00C36FBB">
                      <w:r w:rsidRPr="00C36FBB">
                        <w:rPr>
                          <w:rFonts w:cs="B Mitra"/>
                          <w:sz w:val="34"/>
                          <w:szCs w:val="34"/>
                          <w:rtl/>
                          <w:lang w:bidi="fa-IR"/>
                        </w:rPr>
                        <w:drawing>
                          <wp:inline distT="0" distB="0" distL="0" distR="0" wp14:anchorId="5F1C753A" wp14:editId="50925DC4">
                            <wp:extent cx="2869805" cy="38862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465" cy="392095"/>
                                    </a:xfrm>
                                    <a:prstGeom prst="rect">
                                      <a:avLst/>
                                    </a:prstGeom>
                                  </pic:spPr>
                                </pic:pic>
                              </a:graphicData>
                            </a:graphic>
                          </wp:inline>
                        </w:drawing>
                      </w:r>
                    </w:p>
                  </w:txbxContent>
                </v:textbox>
                <w10:wrap type="square"/>
              </v:shape>
            </w:pict>
          </mc:Fallback>
        </mc:AlternateContent>
      </w:r>
      <w:r w:rsidR="00C36FBB" w:rsidRPr="00C36FBB">
        <w:rPr>
          <w:rFonts w:cs="B Mitra"/>
          <w:noProof/>
          <w:sz w:val="34"/>
          <w:szCs w:val="34"/>
          <w:lang w:bidi="fa-IR"/>
        </w:rPr>
        <mc:AlternateContent>
          <mc:Choice Requires="wps">
            <w:drawing>
              <wp:anchor distT="45720" distB="45720" distL="114300" distR="114300" simplePos="0" relativeHeight="251661312" behindDoc="0" locked="0" layoutInCell="1" allowOverlap="1" wp14:anchorId="3175CB87" wp14:editId="4396C723">
                <wp:simplePos x="0" y="0"/>
                <wp:positionH relativeFrom="column">
                  <wp:posOffset>662940</wp:posOffset>
                </wp:positionH>
                <wp:positionV relativeFrom="paragraph">
                  <wp:posOffset>1402080</wp:posOffset>
                </wp:positionV>
                <wp:extent cx="2360930" cy="1404620"/>
                <wp:effectExtent l="0" t="0" r="22860" b="2476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448D7BCA" w14:textId="15D78042" w:rsidR="00C36FBB" w:rsidRDefault="00C36FBB" w:rsidP="00C36FBB">
                            <w:pPr>
                              <w:jc w:val="center"/>
                            </w:pPr>
                            <w:r>
                              <w:rPr>
                                <w:rFonts w:hint="cs"/>
                                <w:rtl/>
                              </w:rPr>
                              <w:t>این همان قانون بقای انرژی است.</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175CB87" id="_x0000_s1027" type="#_x0000_t202" style="position:absolute;left:0;text-align:left;margin-left:52.2pt;margin-top:110.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" fillcolor="white [3212]" strokecolor="white [3212]">
                <v:textbox style="mso-fit-shape-to-text:t">
                  <w:txbxContent>
                    <w:p w14:paraId="448D7BCA" w14:textId="15D78042" w:rsidR="00C36FBB" w:rsidRDefault="00C36FBB" w:rsidP="00C36FBB">
                      <w:pPr>
                        <w:jc w:val="center"/>
                      </w:pPr>
                      <w:r>
                        <w:rPr>
                          <w:rFonts w:hint="cs"/>
                          <w:rtl/>
                        </w:rPr>
                        <w:t>این همان قانون بقای انرژی است.</w:t>
                      </w:r>
                    </w:p>
                  </w:txbxContent>
                </v:textbox>
                <w10:wrap type="square"/>
              </v:shape>
            </w:pict>
          </mc:Fallback>
        </mc:AlternateContent>
      </w:r>
      <w:r w:rsidR="00C36FBB" w:rsidRPr="00C36FBB">
        <w:rPr>
          <w:rFonts w:cs="B Mitra"/>
          <w:sz w:val="34"/>
          <w:szCs w:val="34"/>
          <w:rtl/>
          <w:lang w:bidi="fa-IR"/>
        </w:rPr>
        <w:drawing>
          <wp:inline distT="0" distB="0" distL="0" distR="0" wp14:anchorId="13FD4617" wp14:editId="499A86B6">
            <wp:extent cx="2141220"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733"/>
                    <a:stretch/>
                  </pic:blipFill>
                  <pic:spPr bwMode="auto">
                    <a:xfrm>
                      <a:off x="0" y="0"/>
                      <a:ext cx="2141406" cy="2377646"/>
                    </a:xfrm>
                    <a:prstGeom prst="rect">
                      <a:avLst/>
                    </a:prstGeom>
                    <a:ln>
                      <a:noFill/>
                    </a:ln>
                    <a:extLst>
                      <a:ext uri="{53640926-AAD7-44D8-BBD7-CCE9431645EC}">
                        <a14:shadowObscured xmlns:a14="http://schemas.microsoft.com/office/drawing/2010/main"/>
                      </a:ext>
                    </a:extLst>
                  </pic:spPr>
                </pic:pic>
              </a:graphicData>
            </a:graphic>
          </wp:inline>
        </w:drawing>
      </w:r>
    </w:p>
    <w:p w14:paraId="6620C85A" w14:textId="540C387C" w:rsidR="00046A48" w:rsidRPr="00B20337" w:rsidRDefault="00DB0AB1" w:rsidP="00046A48">
      <w:pPr>
        <w:pStyle w:val="ListParagraph"/>
        <w:bidi/>
        <w:ind w:left="1080" w:hanging="1080"/>
        <w:rPr>
          <w:rFonts w:cs="B Mitra" w:hint="cs"/>
          <w:sz w:val="34"/>
          <w:szCs w:val="34"/>
          <w:rtl/>
          <w:lang w:bidi="fa-IR"/>
        </w:rPr>
      </w:pPr>
      <w:r w:rsidRPr="00C36FBB">
        <w:rPr>
          <w:rFonts w:cs="B Mitra"/>
          <w:noProof/>
          <w:sz w:val="34"/>
          <w:szCs w:val="34"/>
          <w:lang w:bidi="fa-IR"/>
        </w:rPr>
        <w:lastRenderedPageBreak/>
        <mc:AlternateContent>
          <mc:Choice Requires="wps">
            <w:drawing>
              <wp:anchor distT="45720" distB="45720" distL="114300" distR="114300" simplePos="0" relativeHeight="251665408" behindDoc="0" locked="0" layoutInCell="1" allowOverlap="1" wp14:anchorId="73DFD75E" wp14:editId="4457F17E">
                <wp:simplePos x="0" y="0"/>
                <wp:positionH relativeFrom="column">
                  <wp:posOffset>541020</wp:posOffset>
                </wp:positionH>
                <wp:positionV relativeFrom="paragraph">
                  <wp:posOffset>1066800</wp:posOffset>
                </wp:positionV>
                <wp:extent cx="2360930" cy="1404620"/>
                <wp:effectExtent l="0" t="0" r="2286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663024EE" w14:textId="4F11834A" w:rsidR="00DB0AB1" w:rsidRDefault="00DB0AB1" w:rsidP="00DB0AB1">
                            <w:pPr>
                              <w:jc w:val="center"/>
                            </w:pPr>
                            <w:r>
                              <w:rPr>
                                <w:rFonts w:hint="cs"/>
                                <w:rtl/>
                              </w:rPr>
                              <w:t xml:space="preserve">این همان قانون بقای </w:t>
                            </w:r>
                            <w:r>
                              <w:rPr>
                                <w:rFonts w:hint="cs"/>
                                <w:rtl/>
                              </w:rPr>
                              <w:t>تکانه</w:t>
                            </w:r>
                            <w:r>
                              <w:rPr>
                                <w:rFonts w:hint="cs"/>
                                <w:rtl/>
                              </w:rPr>
                              <w:t xml:space="preserve"> است.</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DFD75E" id="_x0000_s1028" type="#_x0000_t202" style="position:absolute;left:0;text-align:left;margin-left:42.6pt;margin-top:84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" fillcolor="white [3212]" strokecolor="white [3212]">
                <v:textbox style="mso-fit-shape-to-text:t">
                  <w:txbxContent>
                    <w:p w14:paraId="663024EE" w14:textId="4F11834A" w:rsidR="00DB0AB1" w:rsidRDefault="00DB0AB1" w:rsidP="00DB0AB1">
                      <w:pPr>
                        <w:jc w:val="center"/>
                      </w:pPr>
                      <w:r>
                        <w:rPr>
                          <w:rFonts w:hint="cs"/>
                          <w:rtl/>
                        </w:rPr>
                        <w:t xml:space="preserve">این همان قانون بقای </w:t>
                      </w:r>
                      <w:r>
                        <w:rPr>
                          <w:rFonts w:hint="cs"/>
                          <w:rtl/>
                        </w:rPr>
                        <w:t>تکانه</w:t>
                      </w:r>
                      <w:r>
                        <w:rPr>
                          <w:rFonts w:hint="cs"/>
                          <w:rtl/>
                        </w:rPr>
                        <w:t xml:space="preserve"> است.</w:t>
                      </w:r>
                    </w:p>
                  </w:txbxContent>
                </v:textbox>
                <w10:wrap type="square"/>
              </v:shape>
            </w:pict>
          </mc:Fallback>
        </mc:AlternateContent>
      </w:r>
      <w:r w:rsidRPr="00DB0AB1">
        <w:rPr>
          <w:rFonts w:cs="B Mitra"/>
          <w:noProof/>
          <w:sz w:val="34"/>
          <w:szCs w:val="34"/>
          <w:lang w:bidi="fa-IR"/>
        </w:rPr>
        <mc:AlternateContent>
          <mc:Choice Requires="wps">
            <w:drawing>
              <wp:anchor distT="45720" distB="45720" distL="114300" distR="114300" simplePos="0" relativeHeight="251663360" behindDoc="0" locked="0" layoutInCell="1" allowOverlap="1" wp14:anchorId="4FC9C023" wp14:editId="752E2742">
                <wp:simplePos x="0" y="0"/>
                <wp:positionH relativeFrom="column">
                  <wp:posOffset>472440</wp:posOffset>
                </wp:positionH>
                <wp:positionV relativeFrom="paragraph">
                  <wp:posOffset>53340</wp:posOffset>
                </wp:positionV>
                <wp:extent cx="2360930" cy="1404620"/>
                <wp:effectExtent l="0" t="0" r="22860" b="1333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960FA73" w14:textId="5F90BB4E" w:rsidR="00DB0AB1" w:rsidRDefault="00DB0AB1">
                            <w:r>
                              <w:rPr>
                                <w:noProof/>
                              </w:rPr>
                              <w:drawing>
                                <wp:inline distT="0" distB="0" distL="0" distR="0" wp14:anchorId="5F8FA66E" wp14:editId="5965184D">
                                  <wp:extent cx="2162810" cy="372745"/>
                                  <wp:effectExtent l="0" t="0" r="889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2810" cy="37274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C9C023" id="_x0000_s1029" type="#_x0000_t202" style="position:absolute;left:0;text-align:left;margin-left:37.2pt;margin-top:4.2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" strokecolor="white [3212]">
                <v:textbox style="mso-fit-shape-to-text:t">
                  <w:txbxContent>
                    <w:p w14:paraId="0960FA73" w14:textId="5F90BB4E" w:rsidR="00DB0AB1" w:rsidRDefault="00DB0AB1">
                      <w:r>
                        <w:rPr>
                          <w:noProof/>
                        </w:rPr>
                        <w:drawing>
                          <wp:inline distT="0" distB="0" distL="0" distR="0" wp14:anchorId="5F8FA66E" wp14:editId="5965184D">
                            <wp:extent cx="2162810" cy="372745"/>
                            <wp:effectExtent l="0" t="0" r="889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2810" cy="372745"/>
                                    </a:xfrm>
                                    <a:prstGeom prst="rect">
                                      <a:avLst/>
                                    </a:prstGeom>
                                  </pic:spPr>
                                </pic:pic>
                              </a:graphicData>
                            </a:graphic>
                          </wp:inline>
                        </w:drawing>
                      </w:r>
                    </w:p>
                  </w:txbxContent>
                </v:textbox>
                <w10:wrap type="square"/>
              </v:shape>
            </w:pict>
          </mc:Fallback>
        </mc:AlternateContent>
      </w:r>
      <w:r w:rsidRPr="00DB0AB1">
        <w:rPr>
          <w:rFonts w:cs="B Mitra"/>
          <w:sz w:val="34"/>
          <w:szCs w:val="34"/>
          <w:rtl/>
          <w:lang w:bidi="fa-IR"/>
        </w:rPr>
        <w:drawing>
          <wp:inline distT="0" distB="0" distL="0" distR="0" wp14:anchorId="7B844447" wp14:editId="44CCDB1D">
            <wp:extent cx="2369820" cy="21107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811"/>
                    <a:stretch/>
                  </pic:blipFill>
                  <pic:spPr bwMode="auto">
                    <a:xfrm>
                      <a:off x="0" y="0"/>
                      <a:ext cx="2370025" cy="2110923"/>
                    </a:xfrm>
                    <a:prstGeom prst="rect">
                      <a:avLst/>
                    </a:prstGeom>
                    <a:ln>
                      <a:noFill/>
                    </a:ln>
                    <a:extLst>
                      <a:ext uri="{53640926-AAD7-44D8-BBD7-CCE9431645EC}">
                        <a14:shadowObscured xmlns:a14="http://schemas.microsoft.com/office/drawing/2010/main"/>
                      </a:ext>
                    </a:extLst>
                  </pic:spPr>
                </pic:pic>
              </a:graphicData>
            </a:graphic>
          </wp:inline>
        </w:drawing>
      </w:r>
    </w:p>
    <w:p w14:paraId="408D45D8" w14:textId="3DE3D588" w:rsidR="0066077F" w:rsidRDefault="00DB0AB1" w:rsidP="00DB0AB1">
      <w:pPr>
        <w:pStyle w:val="ListParagraph"/>
        <w:bidi/>
        <w:ind w:left="0"/>
        <w:rPr>
          <w:rFonts w:eastAsiaTheme="minorEastAsia" w:cs="B Mitra"/>
          <w:sz w:val="34"/>
          <w:szCs w:val="34"/>
          <w:rtl/>
          <w:lang w:bidi="fa-IR"/>
        </w:rPr>
      </w:pPr>
      <w:r>
        <w:rPr>
          <w:rFonts w:cs="B Mitra" w:hint="cs"/>
          <w:sz w:val="34"/>
          <w:szCs w:val="34"/>
          <w:rtl/>
          <w:lang w:bidi="fa-IR"/>
        </w:rPr>
        <w:t xml:space="preserve">اما توجه کنید که ما فوتون هایی را با فرکانس </w:t>
      </w:r>
      <m:oMath>
        <m:r>
          <w:rPr>
            <w:rFonts w:ascii="Cambria Math" w:hAnsi="Cambria Math" w:cs="Cambria Math" w:hint="cs"/>
            <w:sz w:val="34"/>
            <w:szCs w:val="34"/>
            <w:rtl/>
            <w:lang w:bidi="fa-IR"/>
          </w:rPr>
          <m:t>ω</m:t>
        </m:r>
      </m:oMath>
      <w:r>
        <w:rPr>
          <w:rFonts w:eastAsiaTheme="minorEastAsia" w:cs="B Mitra" w:hint="cs"/>
          <w:sz w:val="34"/>
          <w:szCs w:val="34"/>
          <w:rtl/>
          <w:lang w:bidi="fa-IR"/>
        </w:rPr>
        <w:t xml:space="preserve"> را به کریستال تابانده ایم ولی فوتون با فرکانس </w:t>
      </w:r>
      <m:oMath>
        <m:r>
          <w:rPr>
            <w:rFonts w:ascii="Cambria Math" w:eastAsiaTheme="minorEastAsia" w:hAnsi="Cambria Math" w:cs="B Mitra"/>
            <w:sz w:val="34"/>
            <w:szCs w:val="34"/>
            <w:lang w:bidi="fa-IR"/>
          </w:rPr>
          <m:t>2ω</m:t>
        </m:r>
      </m:oMath>
      <w:r>
        <w:rPr>
          <w:rFonts w:eastAsiaTheme="minorEastAsia" w:cs="B Mitra" w:hint="cs"/>
          <w:sz w:val="34"/>
          <w:szCs w:val="34"/>
          <w:rtl/>
          <w:lang w:bidi="fa-IR"/>
        </w:rPr>
        <w:t xml:space="preserve"> تحویل گرفته ایم، باید در این حالت، قوانین بقا را بررسی کنیم.</w:t>
      </w:r>
    </w:p>
    <w:p w14:paraId="6883987F" w14:textId="3963DE4F" w:rsidR="00DB0AB1" w:rsidRDefault="00DB0AB1" w:rsidP="00DB0AB1">
      <w:pPr>
        <w:pStyle w:val="ListParagraph"/>
        <w:bidi/>
        <w:ind w:left="0"/>
        <w:rPr>
          <w:rFonts w:cs="B Mitra"/>
          <w:noProof/>
          <w:sz w:val="34"/>
          <w:szCs w:val="34"/>
          <w:lang w:bidi="fa-IR"/>
        </w:rPr>
      </w:pPr>
      <w:r>
        <w:rPr>
          <w:rFonts w:cs="B Mitra"/>
          <w:noProof/>
          <w:sz w:val="34"/>
          <w:szCs w:val="34"/>
          <w:lang w:bidi="fa-IR"/>
        </w:rPr>
        <w:drawing>
          <wp:inline distT="0" distB="0" distL="0" distR="0" wp14:anchorId="7FFBA07F" wp14:editId="388AA189">
            <wp:extent cx="5943600" cy="2842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42260"/>
                    </a:xfrm>
                    <a:prstGeom prst="rect">
                      <a:avLst/>
                    </a:prstGeom>
                    <a:noFill/>
                    <a:ln>
                      <a:noFill/>
                    </a:ln>
                  </pic:spPr>
                </pic:pic>
              </a:graphicData>
            </a:graphic>
          </wp:inline>
        </w:drawing>
      </w:r>
    </w:p>
    <w:p w14:paraId="475458DC" w14:textId="43017010" w:rsidR="00DB0AB1" w:rsidRDefault="00DB0AB1" w:rsidP="00DB0AB1">
      <w:pPr>
        <w:tabs>
          <w:tab w:val="left" w:pos="8376"/>
        </w:tabs>
        <w:bidi/>
        <w:rPr>
          <w:rFonts w:eastAsiaTheme="minorEastAsia" w:cs="B Mitra"/>
          <w:sz w:val="34"/>
          <w:szCs w:val="34"/>
          <w:rtl/>
          <w:lang w:bidi="fa-IR"/>
        </w:rPr>
      </w:pPr>
      <w:r>
        <w:rPr>
          <w:rFonts w:eastAsiaTheme="minorEastAsia" w:cs="B Mitra" w:hint="cs"/>
          <w:sz w:val="34"/>
          <w:szCs w:val="34"/>
          <w:rtl/>
          <w:lang w:bidi="fa-IR"/>
        </w:rPr>
        <w:t>می بینیم که شرایط دوبرابر شدن فرکانس این است که پاشندگی این اجازه را به ما بدهد، و فقط در کریستال های غیر خطی که دوشکستی یا</w:t>
      </w:r>
      <w:r>
        <w:rPr>
          <w:rFonts w:eastAsiaTheme="minorEastAsia" w:cs="B Mitra"/>
          <w:sz w:val="34"/>
          <w:szCs w:val="34"/>
          <w:lang w:bidi="fa-IR"/>
        </w:rPr>
        <w:t xml:space="preserve"> </w:t>
      </w:r>
      <w:r>
        <w:rPr>
          <w:rFonts w:eastAsiaTheme="minorEastAsia" w:cs="B Mitra" w:hint="cs"/>
          <w:sz w:val="34"/>
          <w:szCs w:val="34"/>
          <w:rtl/>
          <w:lang w:bidi="fa-IR"/>
        </w:rPr>
        <w:t xml:space="preserve"> </w:t>
      </w:r>
      <w:r w:rsidRPr="00DB0AB1">
        <w:rPr>
          <w:rFonts w:ascii="Arial" w:hAnsi="Arial" w:cs="Arial"/>
          <w:sz w:val="32"/>
          <w:szCs w:val="32"/>
        </w:rPr>
        <w:t>Birefringent</w:t>
      </w:r>
      <w:r>
        <w:rPr>
          <w:rFonts w:ascii="Arial" w:hAnsi="Arial" w:cs="Arial" w:hint="cs"/>
          <w:sz w:val="32"/>
          <w:szCs w:val="32"/>
          <w:rtl/>
        </w:rPr>
        <w:t xml:space="preserve"> </w:t>
      </w:r>
      <w:r>
        <w:rPr>
          <w:rFonts w:eastAsiaTheme="minorEastAsia" w:cs="B Mitra" w:hint="cs"/>
          <w:sz w:val="34"/>
          <w:szCs w:val="34"/>
          <w:rtl/>
          <w:lang w:bidi="fa-IR"/>
        </w:rPr>
        <w:t>هستند چنین کاری امکان پذیر است.</w:t>
      </w:r>
    </w:p>
    <w:p w14:paraId="2934DF2B" w14:textId="07F04DC8" w:rsidR="00DB0AB1" w:rsidRDefault="00DB0AB1" w:rsidP="00DB0AB1">
      <w:pPr>
        <w:tabs>
          <w:tab w:val="left" w:pos="8376"/>
        </w:tabs>
        <w:bidi/>
        <w:jc w:val="center"/>
        <w:rPr>
          <w:rFonts w:eastAsiaTheme="minorEastAsia" w:cs="B Mitra"/>
          <w:sz w:val="34"/>
          <w:szCs w:val="34"/>
          <w:rtl/>
          <w:lang w:bidi="fa-IR"/>
        </w:rPr>
      </w:pPr>
      <w:r w:rsidRPr="00DB0AB1">
        <w:rPr>
          <w:rFonts w:eastAsiaTheme="minorEastAsia" w:cs="B Mitra"/>
          <w:sz w:val="34"/>
          <w:szCs w:val="34"/>
          <w:rtl/>
          <w:lang w:bidi="fa-IR"/>
        </w:rPr>
        <w:lastRenderedPageBreak/>
        <w:drawing>
          <wp:inline distT="0" distB="0" distL="0" distR="0" wp14:anchorId="28E49B65" wp14:editId="652A2BD5">
            <wp:extent cx="2636748" cy="2484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6748" cy="2484335"/>
                    </a:xfrm>
                    <a:prstGeom prst="rect">
                      <a:avLst/>
                    </a:prstGeom>
                  </pic:spPr>
                </pic:pic>
              </a:graphicData>
            </a:graphic>
          </wp:inline>
        </w:drawing>
      </w:r>
    </w:p>
    <w:p w14:paraId="624D8AC9" w14:textId="66D09ADC" w:rsidR="00DB0AB1" w:rsidRDefault="00DB0AB1" w:rsidP="00DB0AB1">
      <w:pPr>
        <w:tabs>
          <w:tab w:val="left" w:pos="8376"/>
        </w:tabs>
        <w:bidi/>
        <w:rPr>
          <w:rFonts w:eastAsiaTheme="minorEastAsia" w:cs="B Mitra"/>
          <w:sz w:val="34"/>
          <w:szCs w:val="34"/>
          <w:rtl/>
          <w:lang w:bidi="fa-IR"/>
        </w:rPr>
      </w:pPr>
      <w:r>
        <w:rPr>
          <w:rFonts w:eastAsiaTheme="minorEastAsia" w:cs="B Mitra" w:hint="cs"/>
          <w:sz w:val="34"/>
          <w:szCs w:val="34"/>
          <w:rtl/>
          <w:lang w:bidi="fa-IR"/>
        </w:rPr>
        <w:t>و از لحاظ تجربی هم می توانیم این کار را با ایجاد محیط فعال بالا انجام دهیم.</w:t>
      </w:r>
    </w:p>
    <w:p w14:paraId="6BD1DD16" w14:textId="77777777" w:rsidR="00DB0AB1" w:rsidRDefault="00DB0AB1" w:rsidP="00DB0AB1">
      <w:pPr>
        <w:tabs>
          <w:tab w:val="left" w:pos="8376"/>
        </w:tabs>
        <w:bidi/>
        <w:rPr>
          <w:rFonts w:eastAsiaTheme="minorEastAsia" w:cs="B Mitra"/>
          <w:sz w:val="34"/>
          <w:szCs w:val="34"/>
          <w:rtl/>
          <w:lang w:bidi="fa-IR"/>
        </w:rPr>
      </w:pPr>
    </w:p>
    <w:p w14:paraId="420A9C0F" w14:textId="6D1B75CC" w:rsidR="00DB0AB1" w:rsidRDefault="00DB0AB1" w:rsidP="00DB0AB1">
      <w:pPr>
        <w:bidi/>
        <w:spacing w:line="256" w:lineRule="auto"/>
        <w:rPr>
          <w:rFonts w:cs="B Nazanin"/>
          <w:sz w:val="28"/>
          <w:szCs w:val="28"/>
          <w:rtl/>
          <w:lang w:bidi="fa-IR"/>
        </w:rPr>
      </w:pPr>
      <w:r>
        <w:rPr>
          <w:rFonts w:hint="cs"/>
          <w:rtl/>
          <w:lang w:bidi="fa-IR"/>
        </w:rPr>
        <w:t>2.</w:t>
      </w:r>
      <w:r w:rsidRPr="00DB0AB1">
        <w:rPr>
          <w:rFonts w:cs="B Nazanin" w:hint="cs"/>
          <w:sz w:val="28"/>
          <w:szCs w:val="28"/>
          <w:rtl/>
          <w:lang w:bidi="fa-IR"/>
        </w:rPr>
        <w:t xml:space="preserve"> </w:t>
      </w:r>
      <w:r w:rsidRPr="00DB0AB1">
        <w:rPr>
          <w:rFonts w:cs="B Nazanin" w:hint="cs"/>
          <w:sz w:val="28"/>
          <w:szCs w:val="28"/>
          <w:rtl/>
          <w:lang w:bidi="fa-IR"/>
        </w:rPr>
        <w:t>چه کریستال</w:t>
      </w:r>
      <w:r w:rsidRPr="00DB0AB1">
        <w:rPr>
          <w:rFonts w:cs="B Nazanin" w:hint="cs"/>
          <w:sz w:val="28"/>
          <w:szCs w:val="28"/>
          <w:rtl/>
          <w:lang w:bidi="fa-IR"/>
        </w:rPr>
        <w:softHyphen/>
        <w:t>های غیر خطی برای تولید هارمونیک دوم در لیزرها استفاده می شوند؟</w:t>
      </w:r>
    </w:p>
    <w:p w14:paraId="51830706" w14:textId="2AB14B05" w:rsidR="00DB0AB1" w:rsidRDefault="00DB0AB1" w:rsidP="00DB0AB1">
      <w:pPr>
        <w:bidi/>
        <w:spacing w:line="256" w:lineRule="auto"/>
        <w:rPr>
          <w:rFonts w:cs="B Nazanin"/>
          <w:sz w:val="32"/>
          <w:szCs w:val="32"/>
          <w:rtl/>
          <w:lang w:bidi="fa-IR"/>
        </w:rPr>
      </w:pPr>
    </w:p>
    <w:p w14:paraId="6E97D07C" w14:textId="1DE088C9" w:rsidR="00DB0AB1" w:rsidRDefault="00DB0AB1" w:rsidP="00DB0AB1">
      <w:pPr>
        <w:bidi/>
        <w:spacing w:line="256" w:lineRule="auto"/>
        <w:rPr>
          <w:rFonts w:cs="B Nazanin"/>
          <w:sz w:val="32"/>
          <w:szCs w:val="32"/>
          <w:rtl/>
          <w:lang w:bidi="fa-IR"/>
        </w:rPr>
      </w:pPr>
      <w:r>
        <w:rPr>
          <w:rFonts w:cs="B Nazanin" w:hint="cs"/>
          <w:sz w:val="32"/>
          <w:szCs w:val="32"/>
          <w:rtl/>
          <w:lang w:bidi="fa-IR"/>
        </w:rPr>
        <w:t xml:space="preserve">باید از کریستال هایی استفاده شود که </w:t>
      </w:r>
      <w:r w:rsidRPr="00247FF8">
        <w:rPr>
          <w:rFonts w:cs="B Nazanin" w:hint="cs"/>
          <w:sz w:val="32"/>
          <w:szCs w:val="32"/>
          <w:u w:val="single"/>
          <w:rtl/>
          <w:lang w:bidi="fa-IR"/>
        </w:rPr>
        <w:t>ضریب پذیرفتاری آن ها به نسبت بیشتر از بقیه کریستال</w:t>
      </w:r>
      <w:r>
        <w:rPr>
          <w:rFonts w:cs="B Nazanin" w:hint="cs"/>
          <w:sz w:val="32"/>
          <w:szCs w:val="32"/>
          <w:rtl/>
          <w:lang w:bidi="fa-IR"/>
        </w:rPr>
        <w:t xml:space="preserve"> ها باشد تا بتوان با تاباندن لیزر حتی فروسروخ هم پدیده ی دوبرابر شدن فرکانس را مشاهده کرد. </w:t>
      </w:r>
    </w:p>
    <w:p w14:paraId="49EC4AE7" w14:textId="622E187A" w:rsidR="00DB0AB1" w:rsidRDefault="00DB0AB1" w:rsidP="00DB0AB1">
      <w:pPr>
        <w:bidi/>
        <w:spacing w:line="256" w:lineRule="auto"/>
        <w:rPr>
          <w:rFonts w:cs="B Nazanin"/>
          <w:sz w:val="32"/>
          <w:szCs w:val="32"/>
          <w:rtl/>
          <w:lang w:bidi="fa-IR"/>
        </w:rPr>
      </w:pPr>
      <w:r>
        <w:rPr>
          <w:rFonts w:cs="B Nazanin" w:hint="cs"/>
          <w:sz w:val="32"/>
          <w:szCs w:val="32"/>
          <w:rtl/>
          <w:lang w:bidi="fa-IR"/>
        </w:rPr>
        <w:t xml:space="preserve">یک نکته دیگر هم که باید رعایت کرد این است که </w:t>
      </w:r>
      <w:r w:rsidR="00247FF8">
        <w:rPr>
          <w:rFonts w:cs="B Nazanin" w:hint="cs"/>
          <w:sz w:val="32"/>
          <w:szCs w:val="32"/>
          <w:rtl/>
          <w:lang w:bidi="fa-IR"/>
        </w:rPr>
        <w:t xml:space="preserve">کریستال باید در راستای صفحاتی برش خورده باشد که هنگام ورود نور به کریستال، </w:t>
      </w:r>
      <w:r w:rsidR="00247FF8" w:rsidRPr="00247FF8">
        <w:rPr>
          <w:rFonts w:cs="B Nazanin" w:hint="cs"/>
          <w:sz w:val="32"/>
          <w:szCs w:val="32"/>
          <w:u w:val="single"/>
          <w:rtl/>
          <w:lang w:bidi="fa-IR"/>
        </w:rPr>
        <w:t>شکست و انحراف نور از مسیر خود کمینه باشد.</w:t>
      </w:r>
      <w:r w:rsidR="00247FF8">
        <w:rPr>
          <w:rFonts w:cs="B Nazanin" w:hint="cs"/>
          <w:sz w:val="32"/>
          <w:szCs w:val="32"/>
          <w:rtl/>
          <w:lang w:bidi="fa-IR"/>
        </w:rPr>
        <w:t xml:space="preserve"> چون به دلیل پدیده ی پاکلز و اثر کر، این شکست در مرتبه ی دوم </w:t>
      </w:r>
      <w:r w:rsidR="00247FF8">
        <w:rPr>
          <w:rFonts w:cs="B Nazanin"/>
          <w:sz w:val="32"/>
          <w:szCs w:val="32"/>
          <w:lang w:bidi="fa-IR"/>
        </w:rPr>
        <w:t>E</w:t>
      </w:r>
      <w:r w:rsidR="00247FF8">
        <w:rPr>
          <w:rFonts w:cs="B Nazanin" w:hint="cs"/>
          <w:sz w:val="32"/>
          <w:szCs w:val="32"/>
          <w:rtl/>
          <w:lang w:bidi="fa-IR"/>
        </w:rPr>
        <w:t xml:space="preserve"> بسیار زیادتر می شود و باید در هنگام قرار دادن بلور در این ست آپ حواسمان به این نکته باشد.</w:t>
      </w:r>
    </w:p>
    <w:p w14:paraId="1D6DE8EC" w14:textId="1C8D6F17" w:rsidR="008A3448" w:rsidRDefault="008A3448" w:rsidP="008A3448">
      <w:pPr>
        <w:bidi/>
        <w:spacing w:line="256" w:lineRule="auto"/>
        <w:rPr>
          <w:rFonts w:cs="B Nazanin"/>
          <w:sz w:val="32"/>
          <w:szCs w:val="32"/>
          <w:rtl/>
          <w:lang w:bidi="fa-IR"/>
        </w:rPr>
      </w:pPr>
    </w:p>
    <w:p w14:paraId="65F112B3" w14:textId="5691D4C0" w:rsidR="008A3448" w:rsidRDefault="008A3448" w:rsidP="008A3448">
      <w:pPr>
        <w:pStyle w:val="ListParagraph"/>
        <w:bidi/>
        <w:spacing w:line="256" w:lineRule="auto"/>
        <w:ind w:left="0"/>
        <w:rPr>
          <w:rFonts w:cs="B Nazanin"/>
          <w:sz w:val="28"/>
          <w:szCs w:val="28"/>
          <w:rtl/>
          <w:lang w:bidi="fa-IR"/>
        </w:rPr>
      </w:pPr>
      <w:r>
        <w:rPr>
          <w:rFonts w:cs="B Nazanin" w:hint="cs"/>
          <w:sz w:val="32"/>
          <w:szCs w:val="32"/>
          <w:rtl/>
          <w:lang w:bidi="fa-IR"/>
        </w:rPr>
        <w:t xml:space="preserve">۳. </w:t>
      </w:r>
      <w:r>
        <w:rPr>
          <w:rFonts w:cs="B Nazanin" w:hint="cs"/>
          <w:sz w:val="28"/>
          <w:szCs w:val="28"/>
          <w:rtl/>
          <w:lang w:bidi="fa-IR"/>
        </w:rPr>
        <w:t>در مورد وابستگی توان نور سبز تولید شده به زاویه کریستال غیر خطی چه می دانید؟</w:t>
      </w:r>
    </w:p>
    <w:p w14:paraId="339BA7B6" w14:textId="757DC269" w:rsidR="008A3448" w:rsidRDefault="008A3448" w:rsidP="008A3448">
      <w:pPr>
        <w:pStyle w:val="ListParagraph"/>
        <w:bidi/>
        <w:spacing w:line="256" w:lineRule="auto"/>
        <w:ind w:left="0"/>
        <w:rPr>
          <w:rFonts w:cs="B Nazanin"/>
          <w:sz w:val="28"/>
          <w:szCs w:val="28"/>
          <w:rtl/>
          <w:lang w:bidi="fa-IR"/>
        </w:rPr>
      </w:pPr>
    </w:p>
    <w:p w14:paraId="73C7B1C2" w14:textId="6704B336" w:rsidR="008A3448" w:rsidRDefault="008A3448" w:rsidP="008A3448">
      <w:pPr>
        <w:pStyle w:val="ListParagraph"/>
        <w:bidi/>
        <w:spacing w:line="256" w:lineRule="auto"/>
        <w:ind w:left="0"/>
        <w:rPr>
          <w:rFonts w:eastAsiaTheme="minorEastAsia" w:cs="B Nazanin"/>
          <w:sz w:val="32"/>
          <w:szCs w:val="32"/>
          <w:lang w:bidi="fa-IR"/>
        </w:rPr>
      </w:pPr>
      <w:r>
        <w:rPr>
          <w:rFonts w:cs="B Nazanin" w:hint="cs"/>
          <w:sz w:val="32"/>
          <w:szCs w:val="32"/>
          <w:rtl/>
          <w:lang w:bidi="fa-IR"/>
        </w:rPr>
        <w:t xml:space="preserve">توجه کنید که در سوال یک توضیح دادم باید کریستال دارای پاشندگی شکستی باشد که  در آن شرط </w:t>
      </w:r>
      <m:oMath>
        <m:r>
          <w:rPr>
            <w:rFonts w:ascii="Cambria Math" w:hAnsi="Cambria Math" w:cs="B Nazanin"/>
            <w:sz w:val="32"/>
            <w:szCs w:val="32"/>
            <w:lang w:bidi="fa-IR"/>
          </w:rPr>
          <m:t>n</m:t>
        </m:r>
        <m:d>
          <m:dPr>
            <m:ctrlPr>
              <w:rPr>
                <w:rFonts w:ascii="Cambria Math" w:hAnsi="Cambria Math" w:cs="B Nazanin"/>
                <w:i/>
                <w:sz w:val="32"/>
                <w:szCs w:val="32"/>
                <w:lang w:bidi="fa-IR"/>
              </w:rPr>
            </m:ctrlPr>
          </m:dPr>
          <m:e>
            <m:r>
              <w:rPr>
                <w:rFonts w:ascii="Cambria Math" w:hAnsi="Cambria Math" w:cs="B Nazanin"/>
                <w:sz w:val="32"/>
                <w:szCs w:val="32"/>
                <w:lang w:bidi="fa-IR"/>
              </w:rPr>
              <m:t>2ω</m:t>
            </m:r>
          </m:e>
        </m:d>
        <m:r>
          <w:rPr>
            <w:rFonts w:ascii="Cambria Math" w:hAnsi="Cambria Math" w:cs="B Nazanin"/>
            <w:sz w:val="32"/>
            <w:szCs w:val="32"/>
            <w:lang w:bidi="fa-IR"/>
          </w:rPr>
          <m:t>=n(ω)</m:t>
        </m:r>
      </m:oMath>
      <w:r>
        <w:rPr>
          <w:rFonts w:eastAsiaTheme="minorEastAsia" w:cs="B Nazanin"/>
          <w:sz w:val="32"/>
          <w:szCs w:val="32"/>
          <w:lang w:bidi="fa-IR"/>
        </w:rPr>
        <w:t xml:space="preserve"> </w:t>
      </w:r>
      <w:r>
        <w:rPr>
          <w:rFonts w:eastAsiaTheme="minorEastAsia" w:cs="B Nazanin" w:hint="cs"/>
          <w:sz w:val="32"/>
          <w:szCs w:val="32"/>
          <w:rtl/>
          <w:lang w:bidi="fa-IR"/>
        </w:rPr>
        <w:t xml:space="preserve"> برقرار شود و این در کریستال های ساده و معمولی امکان پذیر نیست </w:t>
      </w:r>
      <w:r>
        <w:rPr>
          <w:rFonts w:eastAsiaTheme="minorEastAsia" w:cs="B Nazanin" w:hint="cs"/>
          <w:sz w:val="32"/>
          <w:szCs w:val="32"/>
          <w:rtl/>
          <w:lang w:bidi="fa-IR"/>
        </w:rPr>
        <w:lastRenderedPageBreak/>
        <w:t xml:space="preserve">چون شکست آن ها کاملا خطی است و این اثر مشاهده نمی شود، ولی در کریستال های غیر خطی این را داریم و الان می خواهیم، وابستگی </w:t>
      </w:r>
      <w:r w:rsidR="0008061F">
        <w:rPr>
          <w:rFonts w:eastAsiaTheme="minorEastAsia" w:cs="B Nazanin" w:hint="cs"/>
          <w:sz w:val="32"/>
          <w:szCs w:val="32"/>
          <w:rtl/>
          <w:lang w:bidi="fa-IR"/>
        </w:rPr>
        <w:t>نور خروجی از کریستال غیرخطی را به زاویه ای که در ست آپ آزمایشگاهی قرار دارد بسنجیم.</w:t>
      </w:r>
    </w:p>
    <w:p w14:paraId="37F1F00A" w14:textId="77777777" w:rsidR="00C46026" w:rsidRDefault="0008061F" w:rsidP="00C46026">
      <w:pPr>
        <w:pStyle w:val="ListParagraph"/>
        <w:bidi/>
        <w:spacing w:line="256" w:lineRule="auto"/>
        <w:ind w:left="0"/>
        <w:rPr>
          <w:rFonts w:eastAsiaTheme="minorEastAsia" w:cs="B Nazanin"/>
          <w:sz w:val="32"/>
          <w:szCs w:val="32"/>
          <w:rtl/>
          <w:lang w:bidi="fa-IR"/>
        </w:rPr>
      </w:pPr>
      <w:r>
        <w:rPr>
          <w:rFonts w:eastAsiaTheme="minorEastAsia" w:cs="B Nazanin" w:hint="cs"/>
          <w:sz w:val="32"/>
          <w:szCs w:val="32"/>
          <w:rtl/>
          <w:lang w:bidi="fa-IR"/>
        </w:rPr>
        <w:t>نکته این است که در کریستال های غیر خطی ، ضریب شکست در سه راستای اصلی که لزوما متعامد نیستند، متفاوت است، و اگر نور وارد این کریستال شود، تقریبا مسیر خمیده ای را طی می کند تا از کریستال خارج شود و ما می بایستی با آزمون و خطا کریستال را با زاویه ای در ست آپ قرار دهیم که نور خروجی از سمت دیگر اولا کمترین پراکندگی را داشته باشد، و ثانیا متمرکز و همفاز خارج شده باشد تا بتوان هارمونیک دوم را تولید کرد.</w:t>
      </w:r>
      <w:r w:rsidR="00C46026">
        <w:rPr>
          <w:rFonts w:eastAsiaTheme="minorEastAsia" w:cs="B Nazanin"/>
          <w:sz w:val="32"/>
          <w:szCs w:val="32"/>
          <w:lang w:bidi="fa-IR"/>
        </w:rPr>
        <w:t xml:space="preserve"> </w:t>
      </w:r>
      <w:r w:rsidR="00C46026">
        <w:rPr>
          <w:rFonts w:eastAsiaTheme="minorEastAsia" w:cs="B Nazanin" w:hint="cs"/>
          <w:sz w:val="32"/>
          <w:szCs w:val="32"/>
          <w:rtl/>
          <w:lang w:bidi="fa-IR"/>
        </w:rPr>
        <w:t xml:space="preserve"> معمولا در این گونه کریستال ها، برش را در راستای مسیری انجام می دهند که شرایط بالا را دارد، تا بدون هیچ گونه چرخش در ست آپ قرار بگیرد. (به شکل زیر توجه کنید.)</w:t>
      </w:r>
    </w:p>
    <w:p w14:paraId="27C865A3" w14:textId="77777777" w:rsidR="00C46026" w:rsidRDefault="00C46026" w:rsidP="00C46026">
      <w:pPr>
        <w:pStyle w:val="ListParagraph"/>
        <w:bidi/>
        <w:spacing w:line="256" w:lineRule="auto"/>
        <w:ind w:left="0"/>
        <w:rPr>
          <w:rFonts w:eastAsiaTheme="minorEastAsia" w:cs="B Nazanin"/>
          <w:sz w:val="32"/>
          <w:szCs w:val="32"/>
          <w:rtl/>
          <w:lang w:bidi="fa-IR"/>
        </w:rPr>
      </w:pPr>
    </w:p>
    <w:p w14:paraId="2CB160D5" w14:textId="57926F65" w:rsidR="00C46026" w:rsidRPr="008A3448" w:rsidRDefault="00C46026" w:rsidP="00C46026">
      <w:pPr>
        <w:pStyle w:val="ListParagraph"/>
        <w:bidi/>
        <w:spacing w:line="256" w:lineRule="auto"/>
        <w:ind w:left="0"/>
        <w:jc w:val="center"/>
        <w:rPr>
          <w:rFonts w:eastAsiaTheme="minorEastAsia" w:cs="B Nazanin" w:hint="cs"/>
          <w:sz w:val="32"/>
          <w:szCs w:val="32"/>
          <w:rtl/>
          <w:lang w:bidi="fa-IR"/>
        </w:rPr>
      </w:pPr>
      <w:r>
        <w:rPr>
          <w:rFonts w:eastAsiaTheme="minorEastAsia" w:cs="B Nazanin"/>
          <w:noProof/>
          <w:sz w:val="32"/>
          <w:szCs w:val="32"/>
          <w:lang w:bidi="fa-IR"/>
        </w:rPr>
        <w:drawing>
          <wp:inline distT="0" distB="0" distL="0" distR="0" wp14:anchorId="5A4124CE" wp14:editId="74764C5D">
            <wp:extent cx="5364480" cy="19507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282" t="24274" r="11026" b="31966"/>
                    <a:stretch/>
                  </pic:blipFill>
                  <pic:spPr bwMode="auto">
                    <a:xfrm>
                      <a:off x="0" y="0"/>
                      <a:ext cx="5364480" cy="1950720"/>
                    </a:xfrm>
                    <a:prstGeom prst="rect">
                      <a:avLst/>
                    </a:prstGeom>
                    <a:noFill/>
                    <a:ln>
                      <a:noFill/>
                    </a:ln>
                    <a:extLst>
                      <a:ext uri="{53640926-AAD7-44D8-BBD7-CCE9431645EC}">
                        <a14:shadowObscured xmlns:a14="http://schemas.microsoft.com/office/drawing/2010/main"/>
                      </a:ext>
                    </a:extLst>
                  </pic:spPr>
                </pic:pic>
              </a:graphicData>
            </a:graphic>
          </wp:inline>
        </w:drawing>
      </w:r>
    </w:p>
    <w:p w14:paraId="7559FA11" w14:textId="4DEFDFED" w:rsidR="008A3448" w:rsidRDefault="008A3448" w:rsidP="008A3448">
      <w:pPr>
        <w:bidi/>
        <w:spacing w:line="256" w:lineRule="auto"/>
        <w:rPr>
          <w:rFonts w:cs="B Nazanin"/>
          <w:sz w:val="32"/>
          <w:szCs w:val="32"/>
          <w:rtl/>
          <w:lang w:bidi="fa-IR"/>
        </w:rPr>
      </w:pPr>
    </w:p>
    <w:p w14:paraId="335B769A" w14:textId="77A27DF5" w:rsidR="00C46026" w:rsidRDefault="00C46026" w:rsidP="00C46026">
      <w:pPr>
        <w:bidi/>
        <w:spacing w:line="256" w:lineRule="auto"/>
        <w:rPr>
          <w:rFonts w:cs="B Nazanin"/>
          <w:sz w:val="28"/>
          <w:szCs w:val="28"/>
          <w:rtl/>
          <w:lang w:bidi="fa-IR"/>
        </w:rPr>
      </w:pPr>
      <w:r w:rsidRPr="00C46026">
        <w:rPr>
          <w:rFonts w:cs="B Nazanin" w:hint="cs"/>
          <w:sz w:val="32"/>
          <w:szCs w:val="32"/>
          <w:rtl/>
          <w:lang w:bidi="fa-IR"/>
        </w:rPr>
        <w:t xml:space="preserve">۴. </w:t>
      </w:r>
      <w:r w:rsidRPr="00C46026">
        <w:rPr>
          <w:rFonts w:cs="B Nazanin" w:hint="cs"/>
          <w:sz w:val="28"/>
          <w:szCs w:val="28"/>
          <w:rtl/>
          <w:lang w:bidi="fa-IR"/>
        </w:rPr>
        <w:t>چرا توان نور خروجی به مکان کریستال غیر خطی حساس است؟</w:t>
      </w:r>
    </w:p>
    <w:p w14:paraId="27A45FF7" w14:textId="6DD66656" w:rsidR="00C46026" w:rsidRDefault="00C46026" w:rsidP="00C46026">
      <w:pPr>
        <w:bidi/>
        <w:spacing w:line="256" w:lineRule="auto"/>
        <w:rPr>
          <w:rFonts w:cs="B Nazanin"/>
          <w:sz w:val="28"/>
          <w:szCs w:val="28"/>
          <w:rtl/>
          <w:lang w:bidi="fa-IR"/>
        </w:rPr>
      </w:pPr>
      <w:r>
        <w:rPr>
          <w:rFonts w:cs="B Nazanin" w:hint="cs"/>
          <w:sz w:val="28"/>
          <w:szCs w:val="28"/>
          <w:rtl/>
          <w:lang w:bidi="fa-IR"/>
        </w:rPr>
        <w:t>پاسخ این سوال را نمی دانم.</w:t>
      </w:r>
    </w:p>
    <w:p w14:paraId="424D22C3" w14:textId="7DA9C018" w:rsidR="00C46026" w:rsidRPr="00C46026" w:rsidRDefault="00C46026" w:rsidP="00C46026">
      <w:pPr>
        <w:bidi/>
        <w:spacing w:line="256" w:lineRule="auto"/>
        <w:rPr>
          <w:rFonts w:cs="B Nazanin"/>
          <w:sz w:val="28"/>
          <w:szCs w:val="28"/>
          <w:lang w:bidi="fa-IR"/>
        </w:rPr>
      </w:pPr>
      <w:r>
        <w:rPr>
          <w:rFonts w:cs="B Nazanin" w:hint="cs"/>
          <w:sz w:val="28"/>
          <w:szCs w:val="28"/>
          <w:rtl/>
          <w:lang w:bidi="fa-IR"/>
        </w:rPr>
        <w:t>یعنی علی الاصول، اگر کریستال را در زاویه مناسب قرار دهیم، با جابه جا کردن کریستال به نحوی که زاویه برخورد پرتو لیزر به سطح آن ثابت بماند، نباید اتفاقی رخ بدهد.</w:t>
      </w:r>
    </w:p>
    <w:p w14:paraId="066E6C68" w14:textId="56E1CAE2" w:rsidR="00C46026" w:rsidRPr="00DB0AB1" w:rsidRDefault="00C46026" w:rsidP="00C46026">
      <w:pPr>
        <w:bidi/>
        <w:spacing w:line="256" w:lineRule="auto"/>
        <w:rPr>
          <w:rFonts w:cs="B Nazanin" w:hint="cs"/>
          <w:sz w:val="32"/>
          <w:szCs w:val="32"/>
          <w:rtl/>
          <w:lang w:bidi="fa-IR"/>
        </w:rPr>
      </w:pPr>
    </w:p>
    <w:p w14:paraId="39B5C3B2" w14:textId="2C11C06B" w:rsidR="00DB0AB1" w:rsidRPr="00DB0AB1" w:rsidRDefault="00DB0AB1" w:rsidP="00DB0AB1">
      <w:pPr>
        <w:tabs>
          <w:tab w:val="left" w:pos="8376"/>
        </w:tabs>
        <w:bidi/>
        <w:rPr>
          <w:rFonts w:hint="cs"/>
          <w:rtl/>
          <w:lang w:bidi="fa-IR"/>
        </w:rPr>
      </w:pPr>
    </w:p>
    <w:sectPr w:rsidR="00DB0AB1" w:rsidRPr="00DB0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Compset">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5375D"/>
    <w:multiLevelType w:val="hybridMultilevel"/>
    <w:tmpl w:val="53E83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B1D57"/>
    <w:multiLevelType w:val="hybridMultilevel"/>
    <w:tmpl w:val="3B0CA8FE"/>
    <w:lvl w:ilvl="0" w:tplc="97C4AF44">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300D3A"/>
    <w:multiLevelType w:val="hybridMultilevel"/>
    <w:tmpl w:val="81808EF8"/>
    <w:lvl w:ilvl="0" w:tplc="26E6B58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AE860EC"/>
    <w:multiLevelType w:val="hybridMultilevel"/>
    <w:tmpl w:val="F822B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9F3706"/>
    <w:multiLevelType w:val="hybridMultilevel"/>
    <w:tmpl w:val="81808EF8"/>
    <w:lvl w:ilvl="0" w:tplc="26E6B58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1EE697F"/>
    <w:multiLevelType w:val="hybridMultilevel"/>
    <w:tmpl w:val="81808EF8"/>
    <w:lvl w:ilvl="0" w:tplc="26E6B58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8947874"/>
    <w:multiLevelType w:val="hybridMultilevel"/>
    <w:tmpl w:val="BA7E0E3A"/>
    <w:lvl w:ilvl="0" w:tplc="D150982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BA2994"/>
    <w:multiLevelType w:val="hybridMultilevel"/>
    <w:tmpl w:val="81808EF8"/>
    <w:lvl w:ilvl="0" w:tplc="26E6B58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0D5"/>
    <w:rsid w:val="00046A48"/>
    <w:rsid w:val="0008061F"/>
    <w:rsid w:val="000C40D5"/>
    <w:rsid w:val="00247FF8"/>
    <w:rsid w:val="004B429E"/>
    <w:rsid w:val="00613757"/>
    <w:rsid w:val="0066077F"/>
    <w:rsid w:val="006E147B"/>
    <w:rsid w:val="008A2146"/>
    <w:rsid w:val="008A3448"/>
    <w:rsid w:val="008A57F5"/>
    <w:rsid w:val="009A57A6"/>
    <w:rsid w:val="00A27B4B"/>
    <w:rsid w:val="00A46A96"/>
    <w:rsid w:val="00B20337"/>
    <w:rsid w:val="00C36FBB"/>
    <w:rsid w:val="00C46026"/>
    <w:rsid w:val="00CA2101"/>
    <w:rsid w:val="00CC2E3F"/>
    <w:rsid w:val="00CE1B99"/>
    <w:rsid w:val="00DB0AB1"/>
    <w:rsid w:val="00F65A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292B"/>
  <w15:chartTrackingRefBased/>
  <w15:docId w15:val="{9BB7FF80-D385-487A-9787-BBC7403C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77F"/>
    <w:pPr>
      <w:ind w:left="720"/>
      <w:contextualSpacing/>
    </w:pPr>
  </w:style>
  <w:style w:type="character" w:styleId="Hyperlink">
    <w:name w:val="Hyperlink"/>
    <w:basedOn w:val="DefaultParagraphFont"/>
    <w:uiPriority w:val="99"/>
    <w:semiHidden/>
    <w:unhideWhenUsed/>
    <w:rsid w:val="00CC2E3F"/>
    <w:rPr>
      <w:color w:val="0000FF"/>
      <w:u w:val="single"/>
    </w:rPr>
  </w:style>
  <w:style w:type="character" w:styleId="PlaceholderText">
    <w:name w:val="Placeholder Text"/>
    <w:basedOn w:val="DefaultParagraphFont"/>
    <w:uiPriority w:val="99"/>
    <w:semiHidden/>
    <w:rsid w:val="00DB0A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93779">
      <w:bodyDiv w:val="1"/>
      <w:marLeft w:val="0"/>
      <w:marRight w:val="0"/>
      <w:marTop w:val="0"/>
      <w:marBottom w:val="0"/>
      <w:divBdr>
        <w:top w:val="none" w:sz="0" w:space="0" w:color="auto"/>
        <w:left w:val="none" w:sz="0" w:space="0" w:color="auto"/>
        <w:bottom w:val="none" w:sz="0" w:space="0" w:color="auto"/>
        <w:right w:val="none" w:sz="0" w:space="0" w:color="auto"/>
      </w:divBdr>
    </w:div>
    <w:div w:id="343940871">
      <w:bodyDiv w:val="1"/>
      <w:marLeft w:val="0"/>
      <w:marRight w:val="0"/>
      <w:marTop w:val="0"/>
      <w:marBottom w:val="0"/>
      <w:divBdr>
        <w:top w:val="none" w:sz="0" w:space="0" w:color="auto"/>
        <w:left w:val="none" w:sz="0" w:space="0" w:color="auto"/>
        <w:bottom w:val="none" w:sz="0" w:space="0" w:color="auto"/>
        <w:right w:val="none" w:sz="0" w:space="0" w:color="auto"/>
      </w:divBdr>
    </w:div>
    <w:div w:id="1111778675">
      <w:bodyDiv w:val="1"/>
      <w:marLeft w:val="0"/>
      <w:marRight w:val="0"/>
      <w:marTop w:val="0"/>
      <w:marBottom w:val="0"/>
      <w:divBdr>
        <w:top w:val="none" w:sz="0" w:space="0" w:color="auto"/>
        <w:left w:val="none" w:sz="0" w:space="0" w:color="auto"/>
        <w:bottom w:val="none" w:sz="0" w:space="0" w:color="auto"/>
        <w:right w:val="none" w:sz="0" w:space="0" w:color="auto"/>
      </w:divBdr>
    </w:div>
    <w:div w:id="1317949937">
      <w:bodyDiv w:val="1"/>
      <w:marLeft w:val="0"/>
      <w:marRight w:val="0"/>
      <w:marTop w:val="0"/>
      <w:marBottom w:val="0"/>
      <w:divBdr>
        <w:top w:val="none" w:sz="0" w:space="0" w:color="auto"/>
        <w:left w:val="none" w:sz="0" w:space="0" w:color="auto"/>
        <w:bottom w:val="none" w:sz="0" w:space="0" w:color="auto"/>
        <w:right w:val="none" w:sz="0" w:space="0" w:color="auto"/>
      </w:divBdr>
    </w:div>
    <w:div w:id="1385368246">
      <w:bodyDiv w:val="1"/>
      <w:marLeft w:val="0"/>
      <w:marRight w:val="0"/>
      <w:marTop w:val="0"/>
      <w:marBottom w:val="0"/>
      <w:divBdr>
        <w:top w:val="none" w:sz="0" w:space="0" w:color="auto"/>
        <w:left w:val="none" w:sz="0" w:space="0" w:color="auto"/>
        <w:bottom w:val="none" w:sz="0" w:space="0" w:color="auto"/>
        <w:right w:val="none" w:sz="0" w:space="0" w:color="auto"/>
      </w:divBdr>
    </w:div>
    <w:div w:id="1515807778">
      <w:bodyDiv w:val="1"/>
      <w:marLeft w:val="0"/>
      <w:marRight w:val="0"/>
      <w:marTop w:val="0"/>
      <w:marBottom w:val="0"/>
      <w:divBdr>
        <w:top w:val="none" w:sz="0" w:space="0" w:color="auto"/>
        <w:left w:val="none" w:sz="0" w:space="0" w:color="auto"/>
        <w:bottom w:val="none" w:sz="0" w:space="0" w:color="auto"/>
        <w:right w:val="none" w:sz="0" w:space="0" w:color="auto"/>
      </w:divBdr>
    </w:div>
    <w:div w:id="185788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 Cloner</dc:creator>
  <cp:keywords/>
  <dc:description/>
  <cp:lastModifiedBy>Elk Cloner</cp:lastModifiedBy>
  <cp:revision>10</cp:revision>
  <dcterms:created xsi:type="dcterms:W3CDTF">2021-01-05T15:47:00Z</dcterms:created>
  <dcterms:modified xsi:type="dcterms:W3CDTF">2021-01-07T15:20:00Z</dcterms:modified>
</cp:coreProperties>
</file>