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2C092B">
      <w:r>
        <w:pict>
          <v:rect id="_x0000_i1025" style="width:544.5pt;height:1.5pt" o:hralign="center" o:hrstd="t" o:hr="t" fillcolor="#a0a0a0" stroked="f"/>
        </w:pict>
      </w:r>
    </w:p>
    <w:p w:rsidR="00513093" w:rsidRPr="00E31235" w:rsidRDefault="002B39F4" w:rsidP="00645A72">
      <w:pPr>
        <w:jc w:val="center"/>
        <w:rPr>
          <w:rFonts w:ascii="Tahoma" w:hAnsi="Tahoma" w:cs="B Zar"/>
          <w:b/>
          <w:bCs/>
          <w:color w:val="666666"/>
          <w:sz w:val="40"/>
          <w:szCs w:val="40"/>
        </w:rPr>
      </w:pPr>
      <w:r w:rsidRPr="00E31235">
        <w:rPr>
          <w:rFonts w:ascii="Tahoma" w:hAnsi="Tahoma" w:cs="B Zar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="00E31235" w:rsidRPr="00E31235">
        <w:rPr>
          <w:rFonts w:ascii="Tahoma" w:hAnsi="Tahoma" w:cs="B Zar"/>
          <w:b/>
          <w:bCs/>
          <w:noProof/>
          <w:color w:val="666666"/>
          <w:sz w:val="40"/>
          <w:szCs w:val="40"/>
          <w:rtl/>
        </w:rPr>
        <w:t>محمد حسین رشنو</w:t>
      </w:r>
    </w:p>
    <w:p w:rsidR="002B39F4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E31235" w:rsidRPr="00E31235" w:rsidRDefault="00E31235" w:rsidP="00645A72">
      <w:pPr>
        <w:jc w:val="center"/>
        <w:rPr>
          <w:rFonts w:ascii="MS Mincho" w:eastAsia="MS Mincho" w:hAnsi="MS Mincho" w:cs="B Zar"/>
          <w:color w:val="666666"/>
          <w:sz w:val="2"/>
          <w:szCs w:val="2"/>
        </w:rPr>
      </w:pPr>
    </w:p>
    <w:p w:rsidR="00AB6B38" w:rsidRPr="00E31235" w:rsidRDefault="00E31235" w:rsidP="004C30A9">
      <w:pPr>
        <w:bidi/>
        <w:jc w:val="center"/>
        <w:rPr>
          <w:rFonts w:asciiTheme="majorBidi" w:hAnsiTheme="majorBidi" w:cs="Arial"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 xml:space="preserve">تهران، </w:t>
      </w:r>
      <w:r w:rsidR="004C30A9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>م جمهوری ک سلمان فارسی</w:t>
      </w:r>
      <w:r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ت: ۶۶۳۸۲۳۳۷</w:t>
      </w:r>
      <w:r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م:</w:t>
      </w:r>
      <w:r w:rsidRPr="00E31235">
        <w:rPr>
          <w:rFonts w:ascii="MS Mincho" w:eastAsia="MS Mincho" w:hAnsi="MS Mincho" w:cs="B Zar"/>
          <w:color w:val="666666"/>
          <w:sz w:val="20"/>
          <w:szCs w:val="20"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۰۹۱۲۰۲۱۷۴۳۲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>
        <w:rPr>
          <w:rFonts w:ascii="MS Mincho" w:eastAsia="MS Mincho" w:hAnsi="MS Mincho" w:cs="MS Mincho"/>
          <w:color w:val="666666"/>
          <w:sz w:val="20"/>
          <w:szCs w:val="20"/>
        </w:rPr>
        <w:t>me@rashno.org</w:t>
      </w:r>
    </w:p>
    <w:p w:rsidR="00FC7A9E" w:rsidRPr="0080298E" w:rsidRDefault="005D774E" w:rsidP="005D774E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5D774E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خلاصه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225134" w:rsidRPr="00AE476F" w:rsidRDefault="00552DE7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</w:rPr>
        <w:t xml:space="preserve">در </w:t>
      </w:r>
      <w:r w:rsidRPr="00AE476F">
        <w:rPr>
          <w:rFonts w:asciiTheme="majorBidi" w:eastAsia="Arial" w:hAnsiTheme="majorBidi" w:cs="B Nazanin" w:hint="cs"/>
          <w:rtl/>
          <w:lang w:bidi="fa-IR"/>
        </w:rPr>
        <w:t>مهر ماه ۱۳۸۰ بعد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 xml:space="preserve"> از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گذراندن آزمون ورودی، موفق به ورود در 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>مدرسه استعدادهای درخشان (تیزهوشان) شدم و تا زمان انتهای تحصیل (مقطع پیش دانشگاهی) در همان سازمان به تحصیل ادامه دادم.</w:t>
      </w:r>
    </w:p>
    <w:p w:rsidR="00225134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در طول این هفت سال، موفق به کسب مقام در بسیاری از المپیادهای علمی شدم. سپس در مهر ماه ۱۳۸۶ با قبولی در رشته مهندسی عمران وارد</w:t>
      </w:r>
      <w:r w:rsidR="009A66CD">
        <w:rPr>
          <w:rFonts w:asciiTheme="majorBidi" w:eastAsia="Arial" w:hAnsiTheme="majorBidi" w:cs="B Nazanin" w:hint="cs"/>
          <w:rtl/>
          <w:lang w:bidi="fa-IR"/>
        </w:rPr>
        <w:t xml:space="preserve"> دانشگاه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آزاد اسلامی شدم و مدرک کارشناسی خود را از این دانشگاه دریافت نمودم.</w:t>
      </w:r>
    </w:p>
    <w:p w:rsidR="00AE476F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هرچ</w:t>
      </w:r>
      <w:r w:rsidR="009A66CD">
        <w:rPr>
          <w:rFonts w:asciiTheme="majorBidi" w:eastAsia="Arial" w:hAnsiTheme="majorBidi" w:cs="B Nazanin" w:hint="cs"/>
          <w:rtl/>
          <w:lang w:bidi="fa-IR"/>
        </w:rPr>
        <w:t>ـ</w:t>
      </w:r>
      <w:r w:rsidRPr="00AE476F">
        <w:rPr>
          <w:rFonts w:asciiTheme="majorBidi" w:eastAsia="Arial" w:hAnsiTheme="majorBidi" w:cs="B Nazanin" w:hint="cs"/>
          <w:rtl/>
          <w:lang w:bidi="fa-IR"/>
        </w:rPr>
        <w:t>ند، بنده همیشه علاقه‌مند به برنامه‌نویسی کامپیوتر بودم و از همان دوران راهنمایی اینکار را آغاز نمودم و برای موسسات و افراد زیادی بصورت مستقل کار تولید نرم‌افزار را انجام دادم.</w:t>
      </w:r>
    </w:p>
    <w:p w:rsidR="009A66CD" w:rsidRDefault="00225134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همچنین در اوقات آزاد خود سعی کرده‌ام که فردی موثر برای جامعه برنامه‌نویسی باشم و پلاگین‌ها و فریم‌ورک‌های زیادی را برای کمک به سایر برنامه‌نویس‌ها تولید کرده‌ام و آنها را بصورت متن‌باز منتشر نموده‌ام. شما می‌توانید برخی از کارهای متن‌باز بنده را از طریق صفحه گ</w:t>
      </w:r>
      <w:r w:rsidR="009A66CD">
        <w:rPr>
          <w:rFonts w:asciiTheme="majorBidi" w:eastAsia="Arial" w:hAnsiTheme="majorBidi" w:cs="B Nazanin" w:hint="cs"/>
          <w:rtl/>
          <w:lang w:bidi="fa-IR"/>
        </w:rPr>
        <w:t>ی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ت‌هاب من مشاهده بفرمایید: </w:t>
      </w:r>
      <w:r w:rsidRPr="00AE476F">
        <w:rPr>
          <w:rFonts w:asciiTheme="majorBidi" w:eastAsia="Arial" w:hAnsiTheme="majorBidi" w:cs="B Nazanin"/>
          <w:lang w:bidi="fa-IR"/>
        </w:rPr>
        <w:fldChar w:fldCharType="begin"/>
      </w:r>
      <w:r w:rsidRPr="00AE476F">
        <w:rPr>
          <w:rFonts w:asciiTheme="majorBidi" w:eastAsia="Arial" w:hAnsiTheme="majorBidi" w:cs="B Nazanin"/>
          <w:lang w:bidi="fa-IR"/>
        </w:rPr>
        <w:instrText xml:space="preserve"> HYPERLINK "https://github.com/HosseinRashno" </w:instrText>
      </w:r>
      <w:r w:rsidRPr="00AE476F">
        <w:rPr>
          <w:rFonts w:asciiTheme="majorBidi" w:eastAsia="Arial" w:hAnsiTheme="majorBidi" w:cs="B Nazanin"/>
          <w:lang w:bidi="fa-IR"/>
        </w:rPr>
        <w:fldChar w:fldCharType="separate"/>
      </w:r>
      <w:r w:rsidRPr="00AE476F">
        <w:rPr>
          <w:rStyle w:val="Hyperlink"/>
          <w:rFonts w:asciiTheme="majorBidi" w:eastAsia="Arial" w:hAnsiTheme="majorBidi" w:cs="B Nazanin"/>
          <w:lang w:bidi="fa-IR"/>
        </w:rPr>
        <w:t>https://github.com/HosseinRashno</w:t>
      </w:r>
      <w:r w:rsidRPr="00AE476F">
        <w:rPr>
          <w:rFonts w:asciiTheme="majorBidi" w:eastAsia="Arial" w:hAnsiTheme="majorBidi" w:cs="B Nazanin"/>
          <w:lang w:bidi="fa-IR"/>
        </w:rPr>
        <w:fldChar w:fldCharType="end"/>
      </w:r>
    </w:p>
    <w:p w:rsidR="004C30A9" w:rsidRDefault="00225134" w:rsidP="009A66CD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/>
          <w:rtl/>
          <w:lang w:bidi="fa-IR"/>
        </w:rPr>
        <w:br/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بعد از گذراندن دوران خدمت سربازی، 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در شهریور ۱۳۹۳ به استخدام شرکت پرداخت الکترونیک پاسارگاد درآمدم و در آنجا بعنوان 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توسعه دهنده </w:t>
      </w:r>
      <w:r w:rsidR="00AE476F" w:rsidRPr="00AE476F">
        <w:rPr>
          <w:rFonts w:asciiTheme="majorBidi" w:eastAsia="Arial" w:hAnsiTheme="majorBidi" w:cs="B Nazanin"/>
          <w:lang w:bidi="fa-IR"/>
        </w:rPr>
        <w:t>back-end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و </w:t>
      </w:r>
      <w:r w:rsidR="00AE476F" w:rsidRPr="00AE476F">
        <w:rPr>
          <w:rFonts w:asciiTheme="majorBidi" w:eastAsia="Arial" w:hAnsiTheme="majorBidi" w:cs="B Nazanin"/>
          <w:lang w:bidi="fa-IR"/>
        </w:rPr>
        <w:t>front-end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مشغول به فعالیت شدم.</w:t>
      </w:r>
      <w:r w:rsidR="004C30A9">
        <w:rPr>
          <w:rFonts w:asciiTheme="majorBidi" w:eastAsia="Arial" w:hAnsiTheme="majorBidi" w:cs="B Nazanin" w:hint="cs"/>
          <w:rtl/>
          <w:lang w:bidi="fa-IR"/>
        </w:rPr>
        <w:t xml:space="preserve"> </w:t>
      </w:r>
    </w:p>
    <w:p w:rsidR="003D6107" w:rsidRDefault="004C30A9" w:rsidP="004C30A9">
      <w:pPr>
        <w:bidi/>
        <w:jc w:val="lowKashida"/>
        <w:rPr>
          <w:rFonts w:asciiTheme="majorBidi" w:eastAsia="Arial" w:hAnsiTheme="majorBidi" w:cs="B Nazanin" w:hint="cs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پس از حدود دو سال و نیم فعالیت در پاسارگاد، اسفند ماه ۱۳۹۵ از این شرکت جدا شدم و در شرکت هاکوپیان مشغول به فعالیت شدم. در هاکوپیان مسئولیت طراحی و توسعه نرم‌افزارهای اسمارت تی‌وی، اپلیکیشن موبایلی، تست و توسعه طرح‌های واقعیت افزوده و آنالیز فعالیت های فروشگاه‌ها (بررسی و تهیه و تحلیل </w:t>
      </w:r>
      <w:r>
        <w:rPr>
          <w:rFonts w:asciiTheme="majorBidi" w:eastAsia="Arial" w:hAnsiTheme="majorBidi" w:cs="B Nazanin"/>
          <w:lang w:bidi="fa-IR"/>
        </w:rPr>
        <w:t>Heat map</w:t>
      </w:r>
      <w:r>
        <w:rPr>
          <w:rFonts w:asciiTheme="majorBidi" w:eastAsia="Arial" w:hAnsiTheme="majorBidi" w:cs="B Nazanin" w:hint="cs"/>
          <w:rtl/>
          <w:lang w:bidi="fa-IR"/>
        </w:rPr>
        <w:t xml:space="preserve"> مشتریان) را بر عهده داشتم که با موفقیت در مدت حضورم آنها را به انجام رساندم</w:t>
      </w:r>
    </w:p>
    <w:p w:rsidR="003A7A54" w:rsidRDefault="00DE0CDF" w:rsidP="003A7A54">
      <w:pPr>
        <w:bidi/>
        <w:jc w:val="lowKashida"/>
        <w:rPr>
          <w:rFonts w:asciiTheme="majorBidi" w:eastAsia="Arial" w:hAnsiTheme="majorBidi" w:cs="B Nazanin"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>بنده همیشه سعی کرده‌ام که با جدیدترین تکنولوژی‌ها و ابزارها کار بکنم و بسیار علاقه‌</w:t>
      </w:r>
      <w:r w:rsidR="003A7A54">
        <w:rPr>
          <w:rFonts w:asciiTheme="majorBidi" w:eastAsia="Arial" w:hAnsiTheme="majorBidi" w:cs="B Nazanin" w:hint="cs"/>
          <w:rtl/>
          <w:lang w:bidi="fa-IR"/>
        </w:rPr>
        <w:t>مند به کار در این زمینه می‌باشم. از دید من، جذاب‌ترین کارهایی که تا به امروز انجام داده‌ام شامل کار با واقعیت افزوده و مجازی(موبایل و هولولنز)، کار با تکنولوژی فیزیکال وب و دستگاه‌های بیکن و همچنین توسعه بازی‌های پلتفرم همراه بوده است.</w:t>
      </w:r>
    </w:p>
    <w:p w:rsidR="004C30A9" w:rsidRDefault="004C30A9">
      <w:pPr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/>
          <w:rtl/>
          <w:lang w:bidi="fa-IR"/>
        </w:rPr>
        <w:br w:type="page"/>
      </w:r>
    </w:p>
    <w:p w:rsidR="00FC7A9E" w:rsidRPr="0080298E" w:rsidRDefault="001A3958" w:rsidP="001A3958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1A3958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کاری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تکنولوژی (هاکوتک)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 از اسفند ۹۵ تاکنون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شرکت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هاکوپیان</w:t>
      </w:r>
    </w:p>
    <w:p w:rsidR="001070CB" w:rsidRDefault="00720E59" w:rsidP="001070CB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تولید و توسعه نرم‌افزار اندرویدی شرکت هاکوپیان</w:t>
      </w:r>
    </w:p>
    <w:p w:rsidR="00720E59" w:rsidRDefault="00720E59" w:rsidP="00720E59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طراحی، تولید و توسعه نرم‌افزار اسمارت تی‌وی برای پلتفرم‌های </w:t>
      </w:r>
      <w:proofErr w:type="spellStart"/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Orsay</w:t>
      </w:r>
      <w:proofErr w:type="spellEnd"/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(سامسونگ)،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legacy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(سامسونگ)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</w:t>
      </w:r>
      <w:proofErr w:type="spellStart"/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WebOS</w:t>
      </w:r>
      <w:proofErr w:type="spellEnd"/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(ال‌جی)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ساخت مدل با  نرم‌افزار مایا جهت استفاده در بخش واقعیت افزوده نرم‌افزار موبایلی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واقعیت افزوده نرم‌افزار موبایلی توسط </w:t>
      </w:r>
      <w:proofErr w:type="spellStart"/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Vuforia</w:t>
      </w:r>
      <w:proofErr w:type="spellEnd"/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Physical web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قابلیت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Nearby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استفاده از تکنولوژی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Beacon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آنالیز تصاویر ویديویی فروشگاه‌ها با استفاده از نرم‌افزار </w:t>
      </w:r>
      <w:proofErr w:type="spellStart"/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AxxonSoft</w:t>
      </w:r>
      <w:proofErr w:type="spellEnd"/>
    </w:p>
    <w:p w:rsidR="00527D25" w:rsidRPr="00527D25" w:rsidRDefault="00527D25" w:rsidP="00527D25">
      <w:p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</w:p>
    <w:p w:rsidR="002A5BBA" w:rsidRPr="0033189A" w:rsidRDefault="002A5BBA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A5BBA" w:rsidRPr="0033189A" w:rsidRDefault="002A5BBA" w:rsidP="00720E59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تولید نرم‌افزار از فروردین ۹۴ تا 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اسفند ۹۵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</w:rPr>
        <w:t xml:space="preserve">تولید و توسعه نرم‌افزار برای دستگاه‌های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  <w:t>POS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نرم‌افزار موبایل برای سیستم عامل اندروید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Java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Android studio</w:t>
      </w:r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(</w:t>
      </w:r>
      <w:r w:rsidR="005B4E3C">
        <w:rPr>
          <w:rFonts w:ascii="Helvetica" w:hAnsi="Helvetica"/>
          <w:color w:val="444444"/>
          <w:sz w:val="20"/>
          <w:szCs w:val="20"/>
        </w:rPr>
        <w:fldChar w:fldCharType="begin"/>
      </w:r>
      <w:r w:rsidR="005B4E3C">
        <w:rPr>
          <w:rFonts w:ascii="Helvetica" w:hAnsi="Helvetica"/>
          <w:color w:val="444444"/>
          <w:sz w:val="20"/>
          <w:szCs w:val="20"/>
        </w:rPr>
        <w:instrText xml:space="preserve"> HYPERLINK "https://goo.gl/a1f87K" </w:instrText>
      </w:r>
      <w:r w:rsidR="005B4E3C">
        <w:rPr>
          <w:rFonts w:ascii="Helvetica" w:hAnsi="Helvetica"/>
          <w:color w:val="444444"/>
          <w:sz w:val="20"/>
          <w:szCs w:val="20"/>
        </w:rPr>
      </w:r>
      <w:r w:rsidR="005B4E3C">
        <w:rPr>
          <w:rFonts w:ascii="Helvetica" w:hAnsi="Helvetica"/>
          <w:color w:val="444444"/>
          <w:sz w:val="20"/>
          <w:szCs w:val="20"/>
        </w:rPr>
        <w:fldChar w:fldCharType="separate"/>
      </w:r>
      <w:r w:rsidR="005B4E3C" w:rsidRPr="005B4E3C">
        <w:rPr>
          <w:rStyle w:val="Hyperlink"/>
          <w:rFonts w:ascii="Helvetica" w:hAnsi="Helvetica"/>
          <w:sz w:val="20"/>
          <w:szCs w:val="20"/>
        </w:rPr>
        <w:t>https://goo.gl</w:t>
      </w:r>
      <w:bookmarkStart w:id="0" w:name="_GoBack"/>
      <w:bookmarkEnd w:id="0"/>
      <w:r w:rsidR="005B4E3C" w:rsidRPr="005B4E3C">
        <w:rPr>
          <w:rStyle w:val="Hyperlink"/>
          <w:rFonts w:ascii="Helvetica" w:hAnsi="Helvetica"/>
          <w:sz w:val="20"/>
          <w:szCs w:val="20"/>
        </w:rPr>
        <w:t>/</w:t>
      </w:r>
      <w:r w:rsidR="005B4E3C" w:rsidRPr="005B4E3C">
        <w:rPr>
          <w:rStyle w:val="Hyperlink"/>
          <w:rFonts w:ascii="Helvetica" w:hAnsi="Helvetica"/>
          <w:sz w:val="20"/>
          <w:szCs w:val="20"/>
        </w:rPr>
        <w:t>a</w:t>
      </w:r>
      <w:r w:rsidR="005B4E3C" w:rsidRPr="005B4E3C">
        <w:rPr>
          <w:rStyle w:val="Hyperlink"/>
          <w:rFonts w:ascii="Helvetica" w:hAnsi="Helvetica"/>
          <w:sz w:val="20"/>
          <w:szCs w:val="20"/>
        </w:rPr>
        <w:t>1</w:t>
      </w:r>
      <w:r w:rsidR="005B4E3C" w:rsidRPr="005B4E3C">
        <w:rPr>
          <w:rStyle w:val="Hyperlink"/>
          <w:rFonts w:ascii="Helvetica" w:hAnsi="Helvetica"/>
          <w:sz w:val="20"/>
          <w:szCs w:val="20"/>
        </w:rPr>
        <w:t>f87K</w:t>
      </w:r>
      <w:r w:rsidR="005B4E3C">
        <w:rPr>
          <w:rFonts w:ascii="Helvetica" w:hAnsi="Helvetica"/>
          <w:color w:val="444444"/>
          <w:sz w:val="20"/>
          <w:szCs w:val="20"/>
        </w:rPr>
        <w:fldChar w:fldCharType="end"/>
      </w:r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)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وب سایت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Asp.net</w:t>
      </w:r>
    </w:p>
    <w:p w:rsidR="002A5BBA" w:rsidRPr="0033189A" w:rsidRDefault="002A5BBA" w:rsidP="001A56BE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سرویس چت داخلی توسط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Socket programming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ز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با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بعنوان یک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ها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2A5BBA" w:rsidRPr="0033189A" w:rsidRDefault="002A5BBA" w:rsidP="0033189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نرم‌افزارهای ویندوزی توسط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33189A" w:rsidRPr="0033189A" w:rsidRDefault="0033189A" w:rsidP="0033189A">
      <w:pPr>
        <w:bidi/>
        <w:spacing w:after="0"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</w:p>
    <w:p w:rsidR="002D11BA" w:rsidRPr="0033189A" w:rsidRDefault="002D11BA" w:rsidP="002A5BB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واحد تجارت الکترونیک از شهریور ۹۳ تا فروردین ۹۴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566AD1" w:rsidRDefault="002D11BA" w:rsidP="001A56BE">
      <w:pPr>
        <w:pStyle w:val="ListParagraph"/>
        <w:numPr>
          <w:ilvl w:val="0"/>
          <w:numId w:val="3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پرتال داخلی شرکت توسط تکنولوژی‌های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Python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Django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Bootstrap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Apache web server</w:t>
      </w:r>
      <w:r w:rsidR="002A5BBA"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="002A5BBA"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Linux(CentOS)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به عنوان سرور</w:t>
      </w:r>
    </w:p>
    <w:p w:rsidR="007D5212" w:rsidRDefault="007D5212">
      <w:pP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  <w:br w:type="page"/>
      </w:r>
    </w:p>
    <w:p w:rsidR="00FC7A9E" w:rsidRPr="0080298E" w:rsidRDefault="004555AC" w:rsidP="004555A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4555A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تحصیلی</w:t>
      </w:r>
      <w:r w:rsid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دانشگاه آزاد اسلامی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مدرک کارشناسی، مهندسی عمران</w:t>
      </w:r>
    </w:p>
    <w:p w:rsidR="001A56BE" w:rsidRPr="001A56BE" w:rsidRDefault="001A56BE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>۱۳۸۶ - ۱۳۹۰</w:t>
      </w:r>
    </w:p>
    <w:p w:rsidR="008838AA" w:rsidRPr="008838AA" w:rsidRDefault="008838AA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سازمان ملی پرورش استعدادهای درخشان (تیزهوشان)</w:t>
      </w:r>
    </w:p>
    <w:p w:rsidR="008838AA" w:rsidRPr="008838AA" w:rsidRDefault="008838AA" w:rsidP="008838A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راهنمایی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دبیرستان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پیش دانشگاهی</w:t>
      </w:r>
    </w:p>
    <w:p w:rsidR="00ED6B62" w:rsidRDefault="008838AA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۱۳۸۰ </w:t>
      </w:r>
      <w:r w:rsidR="0081607E">
        <w:rPr>
          <w:rFonts w:ascii="Times New Roman" w:hAnsi="Times New Roman" w:cs="Times New Roman" w:hint="cs"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 ۱۳۸۶</w:t>
      </w:r>
    </w:p>
    <w:p w:rsidR="0081607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81607E" w:rsidRPr="001A56B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4B28F5" w:rsidRPr="0080298E" w:rsidRDefault="002A7CFC" w:rsidP="002A7CF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2A7CF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پروژه‌های انفرادی من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801"/>
        <w:gridCol w:w="3742"/>
        <w:gridCol w:w="1579"/>
        <w:gridCol w:w="1768"/>
      </w:tblGrid>
      <w:tr w:rsidR="00703E9E" w:rsidTr="0025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آدرس پروژه</w:t>
            </w:r>
          </w:p>
        </w:tc>
        <w:tc>
          <w:tcPr>
            <w:tcW w:w="3742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توضیحات</w:t>
            </w:r>
          </w:p>
        </w:tc>
        <w:tc>
          <w:tcPr>
            <w:tcW w:w="1579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نوع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نام</w:t>
            </w:r>
          </w:p>
        </w:tc>
      </w:tr>
      <w:tr w:rsidR="00B93248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C092B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7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1A56B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بازی موبایل ساید اسکرولر ساخته شده توسط موتور قدرتمند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Unity3D</w:t>
            </w:r>
            <w:r w:rsidR="001A56BE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br/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بدوبادو دارای نسخه‌های اندروید، آی‌او‌اس و ویندوزفون می‌باشد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رایگان با پرداخت درون برنامه‌ای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بدوبادو</w:t>
            </w:r>
          </w:p>
        </w:tc>
      </w:tr>
      <w:tr w:rsidR="00703E9E" w:rsidTr="001A11F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7CFC" w:rsidRPr="00AB094D" w:rsidRDefault="002C092B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703E9E" w:rsidRPr="00AB094D" w:rsidRDefault="002C092B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یک نرم‌افزار مخصوص ابزارهای پوشیدنی (ساعت هوشمند)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خریدنی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D3C1C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حافظ</w:t>
            </w:r>
          </w:p>
        </w:tc>
      </w:tr>
      <w:tr w:rsidR="007C72E7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jc w:val="right"/>
            </w:pPr>
            <w:r w:rsidRPr="007C72E7">
              <w:rPr>
                <w:rStyle w:val="Hyperlink"/>
                <w:rFonts w:asciiTheme="majorBidi" w:hAnsiTheme="majorBidi" w:cs="B Nazanin"/>
                <w:b w:val="0"/>
                <w:bCs w:val="0"/>
                <w:sz w:val="18"/>
                <w:szCs w:val="18"/>
                <w:shd w:val="clear" w:color="auto" w:fill="FFFFFF"/>
              </w:rPr>
              <w:t>https://youtu.be/Z3GTFWK42x0</w:t>
            </w:r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ویدئوی بخش واقعیت افزوده پیاده شده در نرم‌افزار هاکوپیان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ویدئو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7C72E7">
              <w:rPr>
                <w:rFonts w:cs="B Nazanin" w:hint="cs"/>
                <w:sz w:val="20"/>
                <w:szCs w:val="20"/>
                <w:rtl/>
                <w:lang w:bidi="fa-IR"/>
              </w:rPr>
              <w:t>واقعیت افزوده هاکوپیان</w:t>
            </w:r>
          </w:p>
        </w:tc>
      </w:tr>
      <w:tr w:rsidR="00256ECF" w:rsidTr="001A11F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0" w:history="1">
              <w:r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یک پلاگین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  <w:t>JQuery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که تلاش می‌کند افزودن لیست انتخاب شهر و استان را در سمت کلاینت به ساده‌ترین حالت ممکن پیاده‌سازی 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7C72E7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0"/>
                <w:szCs w:val="20"/>
                <w:rtl/>
                <w:lang w:bidi="fa-IR"/>
              </w:rPr>
            </w:pPr>
            <w:hyperlink r:id="rId11" w:history="1">
              <w:proofErr w:type="spellStart"/>
              <w:r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  <w:proofErr w:type="spellEnd"/>
            </w:hyperlink>
          </w:p>
        </w:tc>
      </w:tr>
      <w:tr w:rsidR="00256ECF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یک بازی ساده برای ابزارهای پوشیدنی (ساعت هوشمند) که تلاش می‌کند شما را برای لحظاتی سرگرم نموده و توسط بازی شما را با اسامی ایرانی آشنا نماید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0658E7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0658E7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94D">
              <w:rPr>
                <w:rFonts w:cs="B Nazanin" w:hint="cs"/>
                <w:rtl/>
              </w:rPr>
              <w:t>64</w:t>
            </w:r>
          </w:p>
        </w:tc>
      </w:tr>
      <w:tr w:rsidR="00256ECF" w:rsidTr="001A11F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پلاگینی که قابلیت کدنویسی دو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جهته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 را به مح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ط برنامه‌نویسی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sublime text 3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اضافه می‌کند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256ECF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hyperlink r:id="rId14" w:history="1">
              <w:r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Sublime Text 2 BIDI</w:t>
              </w:r>
            </w:hyperlink>
          </w:p>
        </w:tc>
      </w:tr>
    </w:tbl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1607E" w:rsidRDefault="0081607E">
      <w:pP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  <w:br w:type="page"/>
      </w:r>
    </w:p>
    <w:p w:rsidR="008530CB" w:rsidRPr="0080298E" w:rsidRDefault="00E12541" w:rsidP="00E12541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E12541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مهارت‌های فنی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3"/>
        <w:gridCol w:w="3901"/>
        <w:gridCol w:w="2061"/>
      </w:tblGrid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11279F" w:rsidRDefault="00080D0E" w:rsidP="00080D0E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704EF3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Pr="00E639B9" w:rsidRDefault="00080D0E" w:rsidP="00E639B9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Augmented Reality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Vuforia</w:t>
            </w:r>
            <w:proofErr w:type="spellEnd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Physical 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Pr="00080D0E" w:rsidRDefault="00080D0E" w:rsidP="00080D0E">
            <w:pPr>
              <w:rPr>
                <w:rFonts w:asciiTheme="majorBidi" w:hAnsiTheme="majorBidi" w:cstheme="majorBidi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Beacon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technology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704EF3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 TOAST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زبان برنامه‌نو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،</w:t>
            </w:r>
          </w:p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تکنولوژ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 xml:space="preserve"> و</w:t>
            </w:r>
          </w:p>
          <w:p w:rsidR="006C6ED4" w:rsidRDefault="006C6ED4" w:rsidP="006C6ED4">
            <w:pPr>
              <w:jc w:val="right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مهارت‌ها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●●●●●○○○○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Pr="00F157B1" w:rsidRDefault="006C6ED4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د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تاب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سورس کنترل‌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6C6ED4" w:rsidRPr="00EB4EB8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ابزار</w:t>
            </w:r>
          </w:p>
        </w:tc>
      </w:tr>
      <w:tr w:rsidR="006C6ED4" w:rsidTr="004815CB">
        <w:trPr>
          <w:trHeight w:val="152"/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6C6ED4" w:rsidRDefault="006C6ED4" w:rsidP="003176E4">
            <w:pPr>
              <w:tabs>
                <w:tab w:val="right" w:pos="3627"/>
              </w:tabs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  <w:r w:rsidR="003176E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6763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Default="006C6ED4" w:rsidP="003176E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SERVER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پلتفرم‌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92B" w:rsidRDefault="002C092B" w:rsidP="003176E4">
      <w:pPr>
        <w:spacing w:after="0" w:line="240" w:lineRule="auto"/>
      </w:pPr>
      <w:r>
        <w:separator/>
      </w:r>
    </w:p>
  </w:endnote>
  <w:endnote w:type="continuationSeparator" w:id="0">
    <w:p w:rsidR="002C092B" w:rsidRDefault="002C092B" w:rsidP="0031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92B" w:rsidRDefault="002C092B" w:rsidP="003176E4">
      <w:pPr>
        <w:spacing w:after="0" w:line="240" w:lineRule="auto"/>
      </w:pPr>
      <w:r>
        <w:separator/>
      </w:r>
    </w:p>
  </w:footnote>
  <w:footnote w:type="continuationSeparator" w:id="0">
    <w:p w:rsidR="002C092B" w:rsidRDefault="002C092B" w:rsidP="0031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853"/>
    <w:multiLevelType w:val="hybridMultilevel"/>
    <w:tmpl w:val="4E2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560"/>
    <w:multiLevelType w:val="hybridMultilevel"/>
    <w:tmpl w:val="6ED6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381C"/>
    <w:rsid w:val="0001640F"/>
    <w:rsid w:val="000212FE"/>
    <w:rsid w:val="0002581D"/>
    <w:rsid w:val="00040DD4"/>
    <w:rsid w:val="000658E7"/>
    <w:rsid w:val="00075025"/>
    <w:rsid w:val="00080D0E"/>
    <w:rsid w:val="000B00B5"/>
    <w:rsid w:val="000C7EB0"/>
    <w:rsid w:val="000D3770"/>
    <w:rsid w:val="000E7CE3"/>
    <w:rsid w:val="00106E54"/>
    <w:rsid w:val="001070CB"/>
    <w:rsid w:val="0011279F"/>
    <w:rsid w:val="00113610"/>
    <w:rsid w:val="001311F5"/>
    <w:rsid w:val="00176558"/>
    <w:rsid w:val="001827A9"/>
    <w:rsid w:val="001909B9"/>
    <w:rsid w:val="001937F4"/>
    <w:rsid w:val="001A11FB"/>
    <w:rsid w:val="001A3958"/>
    <w:rsid w:val="001A56BE"/>
    <w:rsid w:val="001D38AF"/>
    <w:rsid w:val="00200E6F"/>
    <w:rsid w:val="0020268E"/>
    <w:rsid w:val="0021555A"/>
    <w:rsid w:val="0022095C"/>
    <w:rsid w:val="00225134"/>
    <w:rsid w:val="0023707B"/>
    <w:rsid w:val="002436D9"/>
    <w:rsid w:val="002473E6"/>
    <w:rsid w:val="00254354"/>
    <w:rsid w:val="00255941"/>
    <w:rsid w:val="00256ECF"/>
    <w:rsid w:val="002728D2"/>
    <w:rsid w:val="002931E2"/>
    <w:rsid w:val="002932B0"/>
    <w:rsid w:val="002A5BBA"/>
    <w:rsid w:val="002A7CFC"/>
    <w:rsid w:val="002B39F4"/>
    <w:rsid w:val="002C071A"/>
    <w:rsid w:val="002C092B"/>
    <w:rsid w:val="002D11BA"/>
    <w:rsid w:val="002F491C"/>
    <w:rsid w:val="003176E4"/>
    <w:rsid w:val="0033189A"/>
    <w:rsid w:val="003779F8"/>
    <w:rsid w:val="00380DAB"/>
    <w:rsid w:val="00385C42"/>
    <w:rsid w:val="003A7A54"/>
    <w:rsid w:val="003C1D98"/>
    <w:rsid w:val="003C2A2B"/>
    <w:rsid w:val="003D6107"/>
    <w:rsid w:val="003E2463"/>
    <w:rsid w:val="00405720"/>
    <w:rsid w:val="004162E7"/>
    <w:rsid w:val="004555AC"/>
    <w:rsid w:val="004815CB"/>
    <w:rsid w:val="004B12E5"/>
    <w:rsid w:val="004B28F5"/>
    <w:rsid w:val="004C30A9"/>
    <w:rsid w:val="004D2653"/>
    <w:rsid w:val="00513093"/>
    <w:rsid w:val="005241A3"/>
    <w:rsid w:val="00527D25"/>
    <w:rsid w:val="005301AC"/>
    <w:rsid w:val="00552DE7"/>
    <w:rsid w:val="00561CD8"/>
    <w:rsid w:val="00566AD1"/>
    <w:rsid w:val="005B36B1"/>
    <w:rsid w:val="005B4E3C"/>
    <w:rsid w:val="005D31AF"/>
    <w:rsid w:val="005D5505"/>
    <w:rsid w:val="005D5F60"/>
    <w:rsid w:val="005D774E"/>
    <w:rsid w:val="005E33E0"/>
    <w:rsid w:val="005E6EE3"/>
    <w:rsid w:val="00615429"/>
    <w:rsid w:val="00617E79"/>
    <w:rsid w:val="006251C5"/>
    <w:rsid w:val="00645542"/>
    <w:rsid w:val="00645A72"/>
    <w:rsid w:val="00652246"/>
    <w:rsid w:val="00655C53"/>
    <w:rsid w:val="00662B2D"/>
    <w:rsid w:val="00676304"/>
    <w:rsid w:val="006A5907"/>
    <w:rsid w:val="006A592A"/>
    <w:rsid w:val="006C4F2C"/>
    <w:rsid w:val="006C6ED4"/>
    <w:rsid w:val="00703E9E"/>
    <w:rsid w:val="00704EF3"/>
    <w:rsid w:val="00720E59"/>
    <w:rsid w:val="0073608B"/>
    <w:rsid w:val="00754649"/>
    <w:rsid w:val="007A313E"/>
    <w:rsid w:val="007A6241"/>
    <w:rsid w:val="007B3ADE"/>
    <w:rsid w:val="007C72E7"/>
    <w:rsid w:val="007D5212"/>
    <w:rsid w:val="007F684F"/>
    <w:rsid w:val="0080298E"/>
    <w:rsid w:val="0081607E"/>
    <w:rsid w:val="008253C0"/>
    <w:rsid w:val="00836FB2"/>
    <w:rsid w:val="008475C8"/>
    <w:rsid w:val="008530CB"/>
    <w:rsid w:val="008838AA"/>
    <w:rsid w:val="00894F12"/>
    <w:rsid w:val="008C2FA1"/>
    <w:rsid w:val="008F345E"/>
    <w:rsid w:val="0091004D"/>
    <w:rsid w:val="00922957"/>
    <w:rsid w:val="00952B01"/>
    <w:rsid w:val="00963804"/>
    <w:rsid w:val="00977958"/>
    <w:rsid w:val="009A48AD"/>
    <w:rsid w:val="009A66CD"/>
    <w:rsid w:val="009A6FB2"/>
    <w:rsid w:val="009D3C1C"/>
    <w:rsid w:val="009E6184"/>
    <w:rsid w:val="009E772C"/>
    <w:rsid w:val="00A35E52"/>
    <w:rsid w:val="00A3656A"/>
    <w:rsid w:val="00A41F2C"/>
    <w:rsid w:val="00A5246E"/>
    <w:rsid w:val="00A90927"/>
    <w:rsid w:val="00AA5FA8"/>
    <w:rsid w:val="00AB094D"/>
    <w:rsid w:val="00AB0C0D"/>
    <w:rsid w:val="00AB6B38"/>
    <w:rsid w:val="00AC44DC"/>
    <w:rsid w:val="00AD176D"/>
    <w:rsid w:val="00AE476F"/>
    <w:rsid w:val="00B10B38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D56392"/>
    <w:rsid w:val="00D97CCA"/>
    <w:rsid w:val="00DA5C04"/>
    <w:rsid w:val="00DD5DBC"/>
    <w:rsid w:val="00DE0CDF"/>
    <w:rsid w:val="00DE48E0"/>
    <w:rsid w:val="00E02901"/>
    <w:rsid w:val="00E12541"/>
    <w:rsid w:val="00E21460"/>
    <w:rsid w:val="00E31235"/>
    <w:rsid w:val="00E639B9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88E9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E4"/>
  </w:style>
  <w:style w:type="paragraph" w:styleId="Footer">
    <w:name w:val="footer"/>
    <w:basedOn w:val="Normal"/>
    <w:link w:val="Foot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bazaar.ir/app/org.rashno.hafezwatch/" TargetMode="External"/><Relationship Id="rId13" Type="http://schemas.openxmlformats.org/officeDocument/2006/relationships/hyperlink" Target="https://github.com/HosseinRashno/Sublime-Text-2-BID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febazaar.ir/app/com.Rashno.BodoBado/" TargetMode="External"/><Relationship Id="rId12" Type="http://schemas.openxmlformats.org/officeDocument/2006/relationships/hyperlink" Target="https://github.com/HosseinRashno/6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sseinRashno/IranAddressJ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osseinRashno/IranAddress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ket.ir/app/org.rashno.hafezwatch/" TargetMode="External"/><Relationship Id="rId14" Type="http://schemas.openxmlformats.org/officeDocument/2006/relationships/hyperlink" Target="https://github.com/HosseinRashno/Sublime-Text-2-BI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Hossein</cp:lastModifiedBy>
  <cp:revision>182</cp:revision>
  <cp:lastPrinted>2016-11-13T17:56:00Z</cp:lastPrinted>
  <dcterms:created xsi:type="dcterms:W3CDTF">2016-11-10T08:05:00Z</dcterms:created>
  <dcterms:modified xsi:type="dcterms:W3CDTF">2017-09-30T15:52:00Z</dcterms:modified>
</cp:coreProperties>
</file>