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gayi3l3h1t39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Project: Django Sneakers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a0qt3u5raioj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Store App Endpoints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Management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Products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/products/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Returns a list of all available products with pagination, filtering, and sorting options.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Details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/products/&lt;product_id&gt;/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Returns details of a specific product identified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product_id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Products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/products/search/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Allows users to search for products by name, description, category, or other attributes.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Reviews &amp; Ratings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/products/&lt;product_id&gt;/reviews/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  <w:r w:rsidDel="00000000" w:rsidR="00000000" w:rsidRPr="00000000">
        <w:rPr>
          <w:sz w:val="34"/>
          <w:szCs w:val="3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Retrieves user reviews for a product or allows users to submit a review and rating.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Categories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/categories/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Returns a list of product categories, with possible subcategories.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 Management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to Cart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/cart/add/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POST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Adds a product to the user's cart. Requires product ID and quantity in the request body.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Cart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/cart/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Returns the current state of the user's cart, including products, quantities, and total cost.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 Cart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/cart/edit/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PUT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Updates quantities or removes items in the cart. Requires product ID and the new quantity in the request body.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Remove from Cart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/cart/remove/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DELETE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Removes a product from the cart. Requires product ID in the request body.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Clear Cart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/cart/clear/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DELETE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Clears all items from the user's cart.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Checkout &amp; Payment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Checkout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/checkout/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Processes the checkout for the current cart, including shipping and payment options.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Payment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/payment/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Processes the payment for the current order. Handles payment gateway integration and returns the payment status.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Apply Coupon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/checkout/apply-coupon/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Applies a discount coupon to the current order.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Order Management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 Order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/orders/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Create a new order after checkout is completed.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List Orders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/orders/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Returns a list of the user's past orders with order status.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Order Details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/orders/&lt;order_id&gt;/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Returns details of a specific order identified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order_id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Order Tracking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/orders/&lt;order_id&gt;/tracking/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Provides tracking information for a specific order, including shipping status and delivery ETA.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Cancel Order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/orders/&lt;order_id&gt;/cancel/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Cancels an order if it's not yet shipped.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Account Management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Profile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/auth/profile/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  <w:r w:rsidDel="00000000" w:rsidR="00000000" w:rsidRPr="00000000">
        <w:rPr>
          <w:sz w:val="34"/>
          <w:szCs w:val="3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PUT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Retrieves and updates the user's profile information.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Address Management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/auth/addresses/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  <w:r w:rsidDel="00000000" w:rsidR="00000000" w:rsidRPr="00000000">
        <w:rPr>
          <w:sz w:val="34"/>
          <w:szCs w:val="3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  <w:r w:rsidDel="00000000" w:rsidR="00000000" w:rsidRPr="00000000">
        <w:rPr>
          <w:sz w:val="34"/>
          <w:szCs w:val="3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PUT</w:t>
      </w:r>
      <w:r w:rsidDel="00000000" w:rsidR="00000000" w:rsidRPr="00000000">
        <w:rPr>
          <w:sz w:val="34"/>
          <w:szCs w:val="3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DELETE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Manages user's saved addresses for shipping and billing.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Wishlist Management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View Wishlist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/wishlist/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Returns the user's wishlist.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Add to Wishlist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/wishlist/add/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Adds a product to the user's wishlist.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Remove from Wishlist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/wishlist/remove/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DELETE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Removes a product from the user's wishlist.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Notifications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Email Notifications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/notifications/email/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Sends email notifications for order confirmations, shipping updates, etc.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Push Notifications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/notifications/push/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Sends push notifications to users about important updates or promotions.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9vmb8b6g8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App Endpoints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User Registration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/auth/register/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Registers a new user.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Activation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/auth/activate/&lt;uid&gt;/&lt;token&gt;/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Activates a user's account.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Resend Activation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/auth/activate/resend/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Resend the account activation email.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Authentication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 (JWT)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/auth/login/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Authenticates a user and returns a JWT token.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Logout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/auth/logout/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Logs out the user and invalidates the token.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Password Reset Request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/auth/password-reset/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Initiates a password reset by sending an email with a reset link.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Password Reset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/auth/password-reset/&lt;uid&gt;/&lt;token&gt;/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Resets the user's password using the reset link.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Two-factor authentication (2FA)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Enable 2FA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/auth/2fa/enable/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Enables two-factor authentication for the user.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Disable 2FA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/auth/2fa/disable/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Disables two-factor authentication.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2FA Verification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/auth/2fa/verify/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Verifies the 2FA code during login.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Social Media Login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Social Login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/auth/social-login/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  <w:r w:rsidDel="00000000" w:rsidR="00000000" w:rsidRPr="00000000">
        <w:rPr>
          <w:sz w:val="34"/>
          <w:szCs w:val="34"/>
          <w:rtl w:val="0"/>
        </w:rPr>
        <w:t xml:space="preserve"> Allows users to log in using social media accounts (e.g., Google, Facebook).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