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7155224" w14:textId="657F3F95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Diseñe un diagrama de clases del sistema</w:t>
      </w:r>
      <w:r w:rsidR="00953D91">
        <w:rPr>
          <w:sz w:val="24"/>
        </w:rPr>
        <w:t>, aplicando los patrones elegidos.</w:t>
      </w:r>
      <w:r w:rsidR="005315EC">
        <w:rPr>
          <w:noProof/>
          <w:sz w:val="24"/>
        </w:rPr>
        <w:drawing>
          <wp:inline distT="0" distB="0" distL="0" distR="0" wp14:anchorId="400AC506" wp14:editId="5E3B84BF">
            <wp:extent cx="5929460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88" cy="41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0D16" w14:textId="071BC7DE" w:rsidR="00C32FF1" w:rsidRPr="00F05968" w:rsidRDefault="00C32FF1" w:rsidP="00C32FF1">
      <w:pPr>
        <w:rPr>
          <w:lang w:val="es-EC"/>
        </w:rPr>
      </w:pPr>
      <w:bookmarkStart w:id="0" w:name="_GoBack"/>
      <w:bookmarkEnd w:id="0"/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218A3"/>
    <w:rsid w:val="002F23EA"/>
    <w:rsid w:val="005315EC"/>
    <w:rsid w:val="00694B55"/>
    <w:rsid w:val="0073784D"/>
    <w:rsid w:val="00875A53"/>
    <w:rsid w:val="00902FB0"/>
    <w:rsid w:val="00953D91"/>
    <w:rsid w:val="009B2846"/>
    <w:rsid w:val="00BC0040"/>
    <w:rsid w:val="00C32FF1"/>
    <w:rsid w:val="00C72422"/>
    <w:rsid w:val="00D64085"/>
    <w:rsid w:val="00E16D4B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Josué Cabezas</cp:lastModifiedBy>
  <cp:revision>8</cp:revision>
  <dcterms:created xsi:type="dcterms:W3CDTF">2019-07-19T14:30:00Z</dcterms:created>
  <dcterms:modified xsi:type="dcterms:W3CDTF">2019-12-20T23:13:00Z</dcterms:modified>
</cp:coreProperties>
</file>