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07A3" w:rsidRPr="00BD0AD9" w:rsidRDefault="00B87C8D">
      <w:pPr>
        <w:pStyle w:val="A5"/>
        <w:spacing w:line="480" w:lineRule="auto"/>
        <w:jc w:val="center"/>
        <w:rPr>
          <w:rFonts w:ascii="Helvetica" w:eastAsia="Helvetica" w:hAnsi="Helvetica" w:cs="Helvetica" w:hint="default"/>
          <w:color w:val="auto"/>
          <w:sz w:val="24"/>
          <w:szCs w:val="24"/>
        </w:rPr>
      </w:pPr>
      <w:r w:rsidRPr="00BD0AD9">
        <w:rPr>
          <w:color w:val="auto"/>
          <w:sz w:val="24"/>
          <w:szCs w:val="24"/>
        </w:rPr>
        <w:t>文明人的分裂</w:t>
      </w:r>
    </w:p>
    <w:p w:rsidR="005D07A3" w:rsidRPr="00BD0AD9" w:rsidRDefault="00B87C8D">
      <w:pPr>
        <w:pStyle w:val="A5"/>
        <w:spacing w:line="480" w:lineRule="auto"/>
        <w:rPr>
          <w:rFonts w:ascii="Helvetica" w:eastAsia="Helvetica" w:hAnsi="Helvetica" w:cs="Helvetica" w:hint="default"/>
          <w:color w:val="auto"/>
          <w:sz w:val="24"/>
          <w:szCs w:val="24"/>
        </w:rPr>
      </w:pPr>
      <w:r w:rsidRPr="00BD0AD9">
        <w:rPr>
          <w:color w:val="auto"/>
          <w:sz w:val="24"/>
          <w:szCs w:val="24"/>
        </w:rPr>
        <w:t>关键词：集体无意识、原型、自己与自我、超现实</w:t>
      </w:r>
    </w:p>
    <w:p w:rsidR="005D07A3" w:rsidRPr="00BD0AD9" w:rsidRDefault="00B87C8D">
      <w:pPr>
        <w:pStyle w:val="A5"/>
        <w:spacing w:line="480" w:lineRule="auto"/>
        <w:rPr>
          <w:rFonts w:ascii="Helvetica" w:eastAsia="Helvetica" w:hAnsi="Helvetica" w:cs="Helvetica" w:hint="default"/>
          <w:color w:val="auto"/>
          <w:sz w:val="24"/>
          <w:szCs w:val="24"/>
        </w:rPr>
      </w:pPr>
      <w:r w:rsidRPr="00BD0AD9">
        <w:rPr>
          <w:color w:val="auto"/>
          <w:sz w:val="24"/>
          <w:szCs w:val="24"/>
        </w:rPr>
        <w:t>摘要：本文试图解释荣格</w:t>
      </w:r>
      <w:r w:rsidRPr="00BD0AD9">
        <w:rPr>
          <w:rFonts w:ascii="Helvetica" w:hAnsi="Helvetica" w:hint="default"/>
          <w:color w:val="auto"/>
          <w:sz w:val="24"/>
          <w:szCs w:val="24"/>
        </w:rPr>
        <w:t>“</w:t>
      </w:r>
      <w:r w:rsidRPr="00BD0AD9">
        <w:rPr>
          <w:color w:val="auto"/>
          <w:sz w:val="24"/>
          <w:szCs w:val="24"/>
        </w:rPr>
        <w:t>文明人具有高度的分裂性并不断运用这种分裂性来回避一切可能的危险</w:t>
      </w:r>
      <w:r w:rsidRPr="00BD0AD9">
        <w:rPr>
          <w:rFonts w:ascii="Helvetica" w:hAnsi="Helvetica" w:hint="default"/>
          <w:color w:val="auto"/>
          <w:sz w:val="24"/>
          <w:szCs w:val="24"/>
        </w:rPr>
        <w:t>”</w:t>
      </w:r>
      <w:r w:rsidRPr="00BD0AD9">
        <w:rPr>
          <w:color w:val="auto"/>
          <w:sz w:val="24"/>
          <w:szCs w:val="24"/>
        </w:rPr>
        <w:t>这种话</w:t>
      </w:r>
    </w:p>
    <w:p w:rsidR="005D07A3" w:rsidRPr="00BD0AD9" w:rsidRDefault="00B87C8D">
      <w:pPr>
        <w:pStyle w:val="A5"/>
        <w:spacing w:line="480" w:lineRule="auto"/>
        <w:rPr>
          <w:rFonts w:ascii="Helvetica" w:eastAsia="Helvetica" w:hAnsi="Helvetica" w:cs="Helvetica" w:hint="default"/>
          <w:color w:val="auto"/>
          <w:sz w:val="24"/>
          <w:szCs w:val="24"/>
        </w:rPr>
      </w:pPr>
      <w:r w:rsidRPr="00BD0AD9">
        <w:rPr>
          <w:rFonts w:ascii="Helvetica" w:hAnsi="Helvetica" w:hint="default"/>
          <w:color w:val="auto"/>
          <w:sz w:val="24"/>
          <w:szCs w:val="24"/>
        </w:rPr>
        <w:t xml:space="preserve">        “</w:t>
      </w:r>
      <w:r w:rsidRPr="00BD0AD9">
        <w:rPr>
          <w:color w:val="auto"/>
          <w:sz w:val="24"/>
          <w:szCs w:val="24"/>
        </w:rPr>
        <w:t>文明人具有高度的分裂性并不断运用这种分裂性来回避一切可能的危险</w:t>
      </w:r>
      <w:r w:rsidRPr="00BD0AD9">
        <w:rPr>
          <w:rFonts w:ascii="Helvetica" w:hAnsi="Helvetica" w:hint="default"/>
          <w:color w:val="auto"/>
          <w:sz w:val="24"/>
          <w:szCs w:val="24"/>
        </w:rPr>
        <w:t>”</w:t>
      </w:r>
      <w:r w:rsidRPr="00BD0AD9">
        <w:rPr>
          <w:color w:val="auto"/>
          <w:sz w:val="24"/>
          <w:szCs w:val="24"/>
        </w:rPr>
        <w:t>（荣格</w:t>
      </w:r>
      <w:r w:rsidRPr="00BD0AD9">
        <w:rPr>
          <w:rFonts w:ascii="Helvetica" w:hAnsi="Helvetica"/>
          <w:color w:val="auto"/>
          <w:sz w:val="24"/>
          <w:szCs w:val="24"/>
        </w:rPr>
        <w:t>,</w:t>
      </w:r>
      <w:r w:rsidRPr="00BD0AD9">
        <w:rPr>
          <w:color w:val="auto"/>
          <w:sz w:val="24"/>
          <w:szCs w:val="24"/>
        </w:rPr>
        <w:t>《心理学与文学》</w:t>
      </w:r>
      <w:r w:rsidRPr="00BD0AD9">
        <w:rPr>
          <w:rFonts w:ascii="Helvetica" w:hAnsi="Helvetica"/>
          <w:color w:val="auto"/>
          <w:sz w:val="24"/>
          <w:szCs w:val="24"/>
        </w:rPr>
        <w:t>.</w:t>
      </w:r>
      <w:r w:rsidRPr="00BD0AD9">
        <w:rPr>
          <w:color w:val="auto"/>
          <w:sz w:val="24"/>
          <w:szCs w:val="24"/>
        </w:rPr>
        <w:t>生活，读书，新知三联书店</w:t>
      </w:r>
      <w:r w:rsidRPr="00BD0AD9">
        <w:rPr>
          <w:rFonts w:ascii="Helvetica" w:hAnsi="Helvetica"/>
          <w:color w:val="auto"/>
          <w:sz w:val="24"/>
          <w:szCs w:val="24"/>
        </w:rPr>
        <w:t>.92</w:t>
      </w:r>
      <w:r w:rsidRPr="00BD0AD9">
        <w:rPr>
          <w:color w:val="auto"/>
          <w:sz w:val="24"/>
          <w:szCs w:val="24"/>
        </w:rPr>
        <w:t>页</w:t>
      </w:r>
      <w:r w:rsidRPr="00BD0AD9">
        <w:rPr>
          <w:rFonts w:ascii="Helvetica" w:hAnsi="Helvetica"/>
          <w:color w:val="auto"/>
          <w:sz w:val="24"/>
          <w:szCs w:val="24"/>
        </w:rPr>
        <w:t>.</w:t>
      </w:r>
      <w:r w:rsidRPr="00BD0AD9">
        <w:rPr>
          <w:color w:val="auto"/>
          <w:sz w:val="24"/>
          <w:szCs w:val="24"/>
        </w:rPr>
        <w:t>下同，作者、书名、出版商略）这句话在荣格的著作中是作为解释性话语而不是结论性话语出现的，然而却给我的阅读和理解造成了极大的困惑。在阅读完整本书之后，我再回过头来对本书内容进行整理和消化时，仍然感到这句话不是能够被简单轻易理解的。我猜测荣格写下这句话是完全出于直觉性的反应。根据荣格在《日神精神和酒神精神》一篇中对直觉型的证明</w:t>
      </w:r>
      <w:r w:rsidRPr="00BD0AD9">
        <w:rPr>
          <w:rFonts w:ascii="Helvetica" w:hAnsi="Helvetica" w:hint="default"/>
          <w:color w:val="auto"/>
          <w:sz w:val="24"/>
          <w:szCs w:val="24"/>
        </w:rPr>
        <w:t>——“</w:t>
      </w:r>
      <w:r w:rsidRPr="00BD0AD9">
        <w:rPr>
          <w:color w:val="auto"/>
          <w:sz w:val="24"/>
          <w:szCs w:val="24"/>
        </w:rPr>
        <w:t>坚定的、富于批判精神和充满理性的</w:t>
      </w:r>
      <w:r w:rsidRPr="00BD0AD9">
        <w:rPr>
          <w:rFonts w:ascii="Helvetica" w:hAnsi="Helvetica" w:hint="default"/>
          <w:color w:val="auto"/>
          <w:sz w:val="24"/>
          <w:szCs w:val="24"/>
        </w:rPr>
        <w:t>”</w:t>
      </w:r>
      <w:r w:rsidRPr="00BD0AD9">
        <w:rPr>
          <w:color w:val="auto"/>
          <w:sz w:val="24"/>
          <w:szCs w:val="24"/>
        </w:rPr>
        <w:t>（</w:t>
      </w:r>
      <w:r w:rsidRPr="00BD0AD9">
        <w:rPr>
          <w:rFonts w:ascii="Helvetica" w:hAnsi="Helvetica"/>
          <w:color w:val="auto"/>
          <w:sz w:val="24"/>
          <w:szCs w:val="24"/>
        </w:rPr>
        <w:t>243</w:t>
      </w:r>
      <w:r w:rsidRPr="00BD0AD9">
        <w:rPr>
          <w:color w:val="auto"/>
          <w:sz w:val="24"/>
          <w:szCs w:val="24"/>
        </w:rPr>
        <w:t>页）</w:t>
      </w:r>
      <w:r w:rsidRPr="00BD0AD9">
        <w:rPr>
          <w:rFonts w:ascii="Helvetica" w:hAnsi="Helvetica" w:hint="default"/>
          <w:color w:val="auto"/>
          <w:sz w:val="24"/>
          <w:szCs w:val="24"/>
        </w:rPr>
        <w:t>——</w:t>
      </w:r>
      <w:r w:rsidRPr="00BD0AD9">
        <w:rPr>
          <w:color w:val="auto"/>
          <w:sz w:val="24"/>
          <w:szCs w:val="24"/>
        </w:rPr>
        <w:t>来对照，我们可以判断发现这句话确实是出于荣格对现代文明人的一种直觉批判，因此他自己并未意识到这句话的费解，也就完全没有对它做出任何解</w:t>
      </w:r>
      <w:r w:rsidRPr="00BD0AD9">
        <w:rPr>
          <w:color w:val="auto"/>
          <w:sz w:val="24"/>
          <w:szCs w:val="24"/>
        </w:rPr>
        <w:t>释。然而我现在却试图用我所理解的荣格对这句话进行解释，主要是解决两个问题：什么是文明人的分裂性以及什么是一切可能的危险。</w:t>
      </w:r>
    </w:p>
    <w:p w:rsidR="005D07A3" w:rsidRPr="00BD0AD9" w:rsidRDefault="00B87C8D">
      <w:pPr>
        <w:pStyle w:val="A5"/>
        <w:spacing w:line="480" w:lineRule="auto"/>
        <w:rPr>
          <w:rFonts w:ascii="Helvetica" w:eastAsia="Helvetica" w:hAnsi="Helvetica" w:cs="Helvetica" w:hint="default"/>
          <w:color w:val="auto"/>
          <w:sz w:val="24"/>
          <w:szCs w:val="24"/>
        </w:rPr>
      </w:pPr>
      <w:r w:rsidRPr="00BD0AD9">
        <w:rPr>
          <w:rFonts w:ascii="Helvetica" w:hAnsi="Helvetica"/>
          <w:color w:val="auto"/>
          <w:sz w:val="24"/>
          <w:szCs w:val="24"/>
        </w:rPr>
        <w:t xml:space="preserve">      </w:t>
      </w:r>
      <w:r w:rsidRPr="00BD0AD9">
        <w:rPr>
          <w:color w:val="auto"/>
          <w:sz w:val="24"/>
          <w:szCs w:val="24"/>
        </w:rPr>
        <w:t>一、文明人的分裂性</w:t>
      </w:r>
    </w:p>
    <w:p w:rsidR="005D07A3" w:rsidRPr="00BD0AD9" w:rsidRDefault="00B87C8D">
      <w:pPr>
        <w:pStyle w:val="A5"/>
        <w:spacing w:line="480" w:lineRule="auto"/>
        <w:rPr>
          <w:rFonts w:ascii="Helvetica" w:eastAsia="Helvetica" w:hAnsi="Helvetica" w:cs="Helvetica" w:hint="default"/>
          <w:color w:val="auto"/>
          <w:sz w:val="24"/>
          <w:szCs w:val="24"/>
        </w:rPr>
      </w:pPr>
      <w:r w:rsidRPr="00BD0AD9">
        <w:rPr>
          <w:rFonts w:ascii="Helvetica" w:hAnsi="Helvetica"/>
          <w:color w:val="auto"/>
          <w:sz w:val="24"/>
          <w:szCs w:val="24"/>
        </w:rPr>
        <w:t xml:space="preserve">       1</w:t>
      </w:r>
      <w:r w:rsidRPr="00BD0AD9">
        <w:rPr>
          <w:color w:val="auto"/>
          <w:sz w:val="24"/>
          <w:szCs w:val="24"/>
        </w:rPr>
        <w:t>、集体无意识与意识的分裂</w:t>
      </w:r>
      <w:r w:rsidRPr="00BD0AD9">
        <w:rPr>
          <w:rFonts w:ascii="Helvetica" w:hAnsi="Helvetica" w:hint="default"/>
          <w:color w:val="auto"/>
          <w:sz w:val="24"/>
          <w:szCs w:val="24"/>
        </w:rPr>
        <w:t>——</w:t>
      </w:r>
      <w:r w:rsidRPr="00BD0AD9">
        <w:rPr>
          <w:color w:val="auto"/>
          <w:sz w:val="24"/>
          <w:szCs w:val="24"/>
        </w:rPr>
        <w:t>原型的遗失</w:t>
      </w:r>
    </w:p>
    <w:p w:rsidR="005D07A3" w:rsidRPr="00BD0AD9" w:rsidRDefault="00B87C8D">
      <w:pPr>
        <w:pStyle w:val="A5"/>
        <w:spacing w:line="480" w:lineRule="auto"/>
        <w:rPr>
          <w:rFonts w:ascii="Helvetica" w:eastAsia="Helvetica" w:hAnsi="Helvetica" w:cs="Helvetica" w:hint="default"/>
          <w:color w:val="auto"/>
          <w:sz w:val="24"/>
          <w:szCs w:val="24"/>
        </w:rPr>
      </w:pPr>
      <w:r w:rsidRPr="00BD0AD9">
        <w:rPr>
          <w:rFonts w:ascii="Helvetica" w:hAnsi="Helvetica"/>
          <w:color w:val="auto"/>
          <w:sz w:val="24"/>
          <w:szCs w:val="24"/>
        </w:rPr>
        <w:lastRenderedPageBreak/>
        <w:t xml:space="preserve">       </w:t>
      </w:r>
      <w:r w:rsidRPr="00BD0AD9">
        <w:rPr>
          <w:color w:val="auto"/>
          <w:sz w:val="24"/>
          <w:szCs w:val="24"/>
        </w:rPr>
        <w:t>要理解文明人的这种分裂性，首先要明白原始人的心理状态以及其与文明人的不同。原始人时期，他们作为人类的自我意识如洪水浮木，在无边际的水域里漫无目的地漂浮，若隐若现，时不时会被无意识的浪头压下去。原始人对自然怀有深深地敬畏和崇拜，由于自身的脆弱，他们太容易屈服于自然的强大压迫力之下而沦为它的</w:t>
      </w:r>
      <w:r w:rsidRPr="00BD0AD9">
        <w:rPr>
          <w:color w:val="auto"/>
          <w:sz w:val="24"/>
          <w:szCs w:val="24"/>
        </w:rPr>
        <w:t>奴隶。他们对外界一切都以拟人化的眼光来看待，感官知觉的经验就是他们生活的全部，而理性是微弱的，因此对自然的恐惧无法通过分析和判断去消解，只有被包容于其中，取消自身的独立性和存在感。</w:t>
      </w:r>
    </w:p>
    <w:p w:rsidR="005D07A3" w:rsidRPr="00BD0AD9" w:rsidRDefault="00B87C8D">
      <w:pPr>
        <w:pStyle w:val="A5"/>
        <w:spacing w:line="480" w:lineRule="auto"/>
        <w:rPr>
          <w:rFonts w:ascii="Helvetica" w:eastAsia="Helvetica" w:hAnsi="Helvetica" w:cs="Helvetica" w:hint="default"/>
          <w:color w:val="auto"/>
          <w:sz w:val="24"/>
          <w:szCs w:val="24"/>
        </w:rPr>
      </w:pPr>
      <w:r w:rsidRPr="00BD0AD9">
        <w:rPr>
          <w:rFonts w:ascii="Helvetica" w:hAnsi="Helvetica"/>
          <w:color w:val="auto"/>
          <w:sz w:val="24"/>
          <w:szCs w:val="24"/>
        </w:rPr>
        <w:t xml:space="preserve">       </w:t>
      </w:r>
      <w:r w:rsidRPr="00BD0AD9">
        <w:rPr>
          <w:color w:val="auto"/>
          <w:sz w:val="24"/>
          <w:szCs w:val="24"/>
        </w:rPr>
        <w:t>而现代人，其意识是鲜明而自主的，自我的意识已经强到了需要被教化和掩饰的程度，与环境的关系也是截然对立的，作为文明人的人类必须要不断地破坏环境原有的样子才能拥有自己的生存空间。长期的文明发展在人的心理世界里仿佛是原本掩埋于深海的地壳经过剧烈的运动上升为高山，耸立于海平面之上。然而脱离海水的代价是巨大的，人类从整体分化</w:t>
      </w:r>
      <w:r w:rsidRPr="00BD0AD9">
        <w:rPr>
          <w:color w:val="auto"/>
          <w:sz w:val="24"/>
          <w:szCs w:val="24"/>
        </w:rPr>
        <w:t>为一个个个体，每个人都要对抗生活中种种</w:t>
      </w:r>
      <w:r w:rsidRPr="00BD0AD9">
        <w:rPr>
          <w:rFonts w:ascii="Helvetica" w:hAnsi="Helvetica" w:hint="default"/>
          <w:color w:val="auto"/>
          <w:sz w:val="24"/>
          <w:szCs w:val="24"/>
        </w:rPr>
        <w:t>“</w:t>
      </w:r>
      <w:r w:rsidRPr="00BD0AD9">
        <w:rPr>
          <w:color w:val="auto"/>
          <w:sz w:val="24"/>
          <w:szCs w:val="24"/>
        </w:rPr>
        <w:t>非典型性环境</w:t>
      </w:r>
      <w:r w:rsidRPr="00BD0AD9">
        <w:rPr>
          <w:rFonts w:ascii="Helvetica" w:hAnsi="Helvetica" w:hint="default"/>
          <w:color w:val="auto"/>
          <w:sz w:val="24"/>
          <w:szCs w:val="24"/>
        </w:rPr>
        <w:t>”</w:t>
      </w:r>
      <w:r w:rsidRPr="00BD0AD9">
        <w:rPr>
          <w:color w:val="auto"/>
          <w:sz w:val="24"/>
          <w:szCs w:val="24"/>
        </w:rPr>
        <w:t>，生存由此疲劳不堪，而</w:t>
      </w:r>
      <w:r w:rsidRPr="00BD0AD9">
        <w:rPr>
          <w:rFonts w:ascii="Helvetica" w:hAnsi="Helvetica" w:hint="default"/>
          <w:color w:val="auto"/>
          <w:sz w:val="24"/>
          <w:szCs w:val="24"/>
        </w:rPr>
        <w:t>“</w:t>
      </w:r>
      <w:r w:rsidRPr="00BD0AD9">
        <w:rPr>
          <w:color w:val="auto"/>
          <w:sz w:val="24"/>
          <w:szCs w:val="24"/>
        </w:rPr>
        <w:t>一旦原型的情形发生，我们会突然获得一种不同寻常的轻松感，仿佛被一种强大的力量运载或超度。在这一瞬间，我们不再是个人，而是整个族类，全人类的声音在我们心中回响。</w:t>
      </w:r>
      <w:r w:rsidRPr="00BD0AD9">
        <w:rPr>
          <w:rFonts w:ascii="Helvetica" w:hAnsi="Helvetica" w:hint="default"/>
          <w:color w:val="auto"/>
          <w:sz w:val="24"/>
          <w:szCs w:val="24"/>
        </w:rPr>
        <w:t>”</w:t>
      </w:r>
      <w:r w:rsidRPr="00BD0AD9">
        <w:rPr>
          <w:color w:val="auto"/>
          <w:sz w:val="24"/>
          <w:szCs w:val="24"/>
        </w:rPr>
        <w:t>（</w:t>
      </w:r>
      <w:r w:rsidRPr="00BD0AD9">
        <w:rPr>
          <w:rFonts w:ascii="Helvetica" w:hAnsi="Helvetica"/>
          <w:color w:val="auto"/>
          <w:sz w:val="24"/>
          <w:szCs w:val="24"/>
        </w:rPr>
        <w:t>121</w:t>
      </w:r>
      <w:r w:rsidRPr="00BD0AD9">
        <w:rPr>
          <w:color w:val="auto"/>
          <w:sz w:val="24"/>
          <w:szCs w:val="24"/>
        </w:rPr>
        <w:t>页）</w:t>
      </w:r>
    </w:p>
    <w:p w:rsidR="005D07A3" w:rsidRPr="00BD0AD9" w:rsidRDefault="00B87C8D">
      <w:pPr>
        <w:pStyle w:val="A5"/>
        <w:spacing w:line="480" w:lineRule="auto"/>
        <w:rPr>
          <w:rFonts w:ascii="Helvetica" w:eastAsia="Helvetica" w:hAnsi="Helvetica" w:cs="Helvetica" w:hint="default"/>
          <w:color w:val="auto"/>
          <w:sz w:val="24"/>
          <w:szCs w:val="24"/>
        </w:rPr>
      </w:pPr>
      <w:r w:rsidRPr="00BD0AD9">
        <w:rPr>
          <w:rFonts w:ascii="Helvetica" w:hAnsi="Helvetica"/>
          <w:color w:val="auto"/>
          <w:sz w:val="24"/>
          <w:szCs w:val="24"/>
        </w:rPr>
        <w:t xml:space="preserve">       </w:t>
      </w:r>
      <w:r w:rsidRPr="00BD0AD9">
        <w:rPr>
          <w:color w:val="auto"/>
          <w:sz w:val="24"/>
          <w:szCs w:val="24"/>
        </w:rPr>
        <w:t>现代文明可以说是宗教失势的时代，宗教在全世界的范围内流失对政治的影响力（</w:t>
      </w:r>
      <w:r w:rsidRPr="00BD0AD9">
        <w:rPr>
          <w:rFonts w:ascii="Helvetica" w:hAnsi="Helvetica"/>
          <w:color w:val="auto"/>
          <w:sz w:val="24"/>
          <w:szCs w:val="24"/>
        </w:rPr>
        <w:t>ISIS</w:t>
      </w:r>
      <w:r w:rsidRPr="00BD0AD9">
        <w:rPr>
          <w:color w:val="auto"/>
          <w:sz w:val="24"/>
          <w:szCs w:val="24"/>
        </w:rPr>
        <w:t>正是这种背景下的极端化冲突和逆行），人们在接受了科学的洗礼之后，不再笃信宗教中的一切。宗教从古代人生活中至高无上的掌控地位慢慢沦为一种解脱和自我安慰，其间流失掉</w:t>
      </w:r>
      <w:r w:rsidRPr="00BD0AD9">
        <w:rPr>
          <w:color w:val="auto"/>
          <w:sz w:val="24"/>
          <w:szCs w:val="24"/>
        </w:rPr>
        <w:lastRenderedPageBreak/>
        <w:t>的是宗</w:t>
      </w:r>
      <w:r w:rsidRPr="00BD0AD9">
        <w:rPr>
          <w:color w:val="auto"/>
          <w:sz w:val="24"/>
          <w:szCs w:val="24"/>
        </w:rPr>
        <w:t>教中种种的严厉的、恐怖的、不讲道理的戒律和形象。这是一种软化，是科学精神的胜利。然而荣格作为一名心理学家，他不相信物质与表象的绝对真实性，因此他认为科学其本质也是</w:t>
      </w:r>
      <w:r w:rsidRPr="00BD0AD9">
        <w:rPr>
          <w:rFonts w:ascii="Helvetica" w:hAnsi="Helvetica" w:hint="default"/>
          <w:color w:val="auto"/>
          <w:sz w:val="24"/>
          <w:szCs w:val="24"/>
        </w:rPr>
        <w:t>“</w:t>
      </w:r>
      <w:r w:rsidRPr="00BD0AD9">
        <w:rPr>
          <w:color w:val="auto"/>
          <w:sz w:val="24"/>
          <w:szCs w:val="24"/>
        </w:rPr>
        <w:t>另一种宗教</w:t>
      </w:r>
      <w:r w:rsidRPr="00BD0AD9">
        <w:rPr>
          <w:rFonts w:ascii="Helvetica" w:hAnsi="Helvetica" w:hint="default"/>
          <w:color w:val="auto"/>
          <w:sz w:val="24"/>
          <w:szCs w:val="24"/>
        </w:rPr>
        <w:t>”</w:t>
      </w:r>
      <w:r w:rsidRPr="00BD0AD9">
        <w:rPr>
          <w:color w:val="auto"/>
          <w:sz w:val="24"/>
          <w:szCs w:val="24"/>
        </w:rPr>
        <w:t>，而且它排斥所有与它不相符合的世界观。科学要求绝对理性和严谨，它是一种强大的自信，即相信自然的一切都可以被研究和解释。不得不承认科学作为人类意识之光的伟大，它是人类掌握权力的基础，没有科学，人类永远无法摆脱对自然的毕恭毕敬的虔诚和拜服。于是人类借助科学，将自然与自身更加鲜明地划下界限，意识被加固了重重堤防，无意识的黑海被阻隔于其外。而</w:t>
      </w:r>
      <w:r w:rsidRPr="00BD0AD9">
        <w:rPr>
          <w:color w:val="auto"/>
          <w:sz w:val="24"/>
          <w:szCs w:val="24"/>
        </w:rPr>
        <w:t>荣格认为</w:t>
      </w:r>
      <w:r w:rsidRPr="00BD0AD9">
        <w:rPr>
          <w:rFonts w:ascii="Helvetica" w:hAnsi="Helvetica" w:hint="default"/>
          <w:color w:val="auto"/>
          <w:sz w:val="24"/>
          <w:szCs w:val="24"/>
        </w:rPr>
        <w:t>“</w:t>
      </w:r>
      <w:r w:rsidRPr="00BD0AD9">
        <w:rPr>
          <w:color w:val="auto"/>
          <w:sz w:val="24"/>
          <w:szCs w:val="24"/>
        </w:rPr>
        <w:t>几乎整个的无意识的生活都被输入进一条教义原型观念的河流中，在教义和仪式的象征形势下循规蹈矩地流淌着</w:t>
      </w:r>
      <w:r w:rsidRPr="00BD0AD9">
        <w:rPr>
          <w:rFonts w:ascii="Helvetica" w:hAnsi="Helvetica" w:hint="default"/>
          <w:color w:val="auto"/>
          <w:sz w:val="24"/>
          <w:szCs w:val="24"/>
        </w:rPr>
        <w:t>”</w:t>
      </w:r>
      <w:r w:rsidRPr="00BD0AD9">
        <w:rPr>
          <w:color w:val="auto"/>
          <w:sz w:val="24"/>
          <w:szCs w:val="24"/>
        </w:rPr>
        <w:t>（</w:t>
      </w:r>
      <w:r w:rsidRPr="00BD0AD9">
        <w:rPr>
          <w:rFonts w:ascii="Helvetica" w:hAnsi="Helvetica"/>
          <w:color w:val="auto"/>
          <w:sz w:val="24"/>
          <w:szCs w:val="24"/>
        </w:rPr>
        <w:t>61</w:t>
      </w:r>
      <w:r w:rsidRPr="00BD0AD9">
        <w:rPr>
          <w:color w:val="auto"/>
          <w:sz w:val="24"/>
          <w:szCs w:val="24"/>
        </w:rPr>
        <w:t>页），因此宗教形象之所以能够使人产生神圣感和皈依的欲望正是因为它是集体无意识的代言人，是人类心理尚且处于胎儿期时那自然的的巨大子宫内包裹着、孕育着我们的温暖的羊水。然而</w:t>
      </w:r>
      <w:r w:rsidRPr="00BD0AD9">
        <w:rPr>
          <w:rFonts w:ascii="Helvetica" w:hAnsi="Helvetica" w:hint="default"/>
          <w:color w:val="auto"/>
          <w:sz w:val="24"/>
          <w:szCs w:val="24"/>
        </w:rPr>
        <w:t>“</w:t>
      </w:r>
      <w:r w:rsidRPr="00BD0AD9">
        <w:rPr>
          <w:color w:val="auto"/>
          <w:sz w:val="24"/>
          <w:szCs w:val="24"/>
        </w:rPr>
        <w:t>这些形象越是被我们熟识，就越是光润平滑，到头来就只剩下它们平庸、浅薄的性质以及毫无意义的似是而非</w:t>
      </w:r>
      <w:r w:rsidRPr="00BD0AD9">
        <w:rPr>
          <w:rFonts w:ascii="Helvetica" w:hAnsi="Helvetica" w:hint="default"/>
          <w:color w:val="auto"/>
          <w:sz w:val="24"/>
          <w:szCs w:val="24"/>
        </w:rPr>
        <w:t>”</w:t>
      </w:r>
      <w:r w:rsidRPr="00BD0AD9">
        <w:rPr>
          <w:color w:val="auto"/>
          <w:sz w:val="24"/>
          <w:szCs w:val="24"/>
        </w:rPr>
        <w:t>（</w:t>
      </w:r>
      <w:r w:rsidRPr="00BD0AD9">
        <w:rPr>
          <w:rFonts w:ascii="Helvetica" w:hAnsi="Helvetica"/>
          <w:color w:val="auto"/>
          <w:sz w:val="24"/>
          <w:szCs w:val="24"/>
        </w:rPr>
        <w:t>75</w:t>
      </w:r>
      <w:r w:rsidRPr="00BD0AD9">
        <w:rPr>
          <w:color w:val="auto"/>
          <w:sz w:val="24"/>
          <w:szCs w:val="24"/>
        </w:rPr>
        <w:t>页）这是宗教在科学的冲击外的另一重失势的理由</w:t>
      </w:r>
      <w:r w:rsidRPr="00BD0AD9">
        <w:rPr>
          <w:rFonts w:ascii="Helvetica" w:hAnsi="Helvetica" w:hint="default"/>
          <w:color w:val="auto"/>
          <w:sz w:val="24"/>
          <w:szCs w:val="24"/>
        </w:rPr>
        <w:t>——</w:t>
      </w:r>
      <w:r w:rsidRPr="00BD0AD9">
        <w:rPr>
          <w:color w:val="auto"/>
          <w:sz w:val="24"/>
          <w:szCs w:val="24"/>
        </w:rPr>
        <w:t>这是来自其内部的悖论，是宗教传播和发展到鼎盛的必然衰落。</w:t>
      </w:r>
    </w:p>
    <w:p w:rsidR="005D07A3" w:rsidRPr="00BD0AD9" w:rsidRDefault="00B87C8D">
      <w:pPr>
        <w:pStyle w:val="A5"/>
        <w:spacing w:line="480" w:lineRule="auto"/>
        <w:rPr>
          <w:rFonts w:ascii="Helvetica" w:eastAsia="Helvetica" w:hAnsi="Helvetica" w:cs="Helvetica" w:hint="default"/>
          <w:color w:val="auto"/>
          <w:sz w:val="24"/>
          <w:szCs w:val="24"/>
        </w:rPr>
      </w:pPr>
      <w:r w:rsidRPr="00BD0AD9">
        <w:rPr>
          <w:rFonts w:ascii="Helvetica" w:hAnsi="Helvetica"/>
          <w:color w:val="auto"/>
          <w:sz w:val="24"/>
          <w:szCs w:val="24"/>
        </w:rPr>
        <w:t xml:space="preserve">        </w:t>
      </w:r>
      <w:r w:rsidRPr="00BD0AD9">
        <w:rPr>
          <w:color w:val="auto"/>
          <w:sz w:val="24"/>
          <w:szCs w:val="24"/>
        </w:rPr>
        <w:t>原型，作为人类精神和未知命运的象征和启示，作为人类与神秘世界相连的脐带，随着巫术的死亡和宗教的失势和软化，已经遗失了它原本的力量。文明人仿佛一个逆子，将自己古老的母亲遗忘，自此封闭了自身回归的道路。用荣格的话来说，这是精神</w:t>
      </w:r>
      <w:r w:rsidRPr="00BD0AD9">
        <w:rPr>
          <w:rFonts w:ascii="Helvetica" w:hAnsi="Helvetica" w:hint="default"/>
          <w:color w:val="auto"/>
          <w:sz w:val="24"/>
          <w:szCs w:val="24"/>
        </w:rPr>
        <w:t>“</w:t>
      </w:r>
      <w:r w:rsidRPr="00BD0AD9">
        <w:rPr>
          <w:color w:val="auto"/>
          <w:sz w:val="24"/>
          <w:szCs w:val="24"/>
        </w:rPr>
        <w:t>从火焰般的高度上降落下来</w:t>
      </w:r>
      <w:r w:rsidRPr="00BD0AD9">
        <w:rPr>
          <w:rFonts w:ascii="Helvetica" w:hAnsi="Helvetica" w:hint="default"/>
          <w:color w:val="auto"/>
          <w:sz w:val="24"/>
          <w:szCs w:val="24"/>
        </w:rPr>
        <w:t>”</w:t>
      </w:r>
      <w:r w:rsidRPr="00BD0AD9">
        <w:rPr>
          <w:color w:val="auto"/>
          <w:sz w:val="24"/>
          <w:szCs w:val="24"/>
        </w:rPr>
        <w:t>，</w:t>
      </w:r>
      <w:r w:rsidRPr="00BD0AD9">
        <w:rPr>
          <w:rFonts w:ascii="Helvetica" w:hAnsi="Helvetica" w:hint="default"/>
          <w:color w:val="auto"/>
          <w:sz w:val="24"/>
          <w:szCs w:val="24"/>
        </w:rPr>
        <w:t>“</w:t>
      </w:r>
      <w:r w:rsidRPr="00BD0AD9">
        <w:rPr>
          <w:color w:val="auto"/>
          <w:sz w:val="24"/>
          <w:szCs w:val="24"/>
        </w:rPr>
        <w:t>于是智识以魔鬼似的专横和放肆僭占了属于精神的宝座</w:t>
      </w:r>
      <w:r w:rsidRPr="00BD0AD9">
        <w:rPr>
          <w:rFonts w:ascii="Helvetica" w:hAnsi="Helvetica" w:hint="default"/>
          <w:color w:val="auto"/>
          <w:sz w:val="24"/>
          <w:szCs w:val="24"/>
        </w:rPr>
        <w:t>”</w:t>
      </w:r>
      <w:r w:rsidRPr="00BD0AD9">
        <w:rPr>
          <w:color w:val="auto"/>
          <w:sz w:val="24"/>
          <w:szCs w:val="24"/>
        </w:rPr>
        <w:t>。（</w:t>
      </w:r>
      <w:r w:rsidRPr="00BD0AD9">
        <w:rPr>
          <w:rFonts w:ascii="Helvetica" w:hAnsi="Helvetica"/>
          <w:color w:val="auto"/>
          <w:sz w:val="24"/>
          <w:szCs w:val="24"/>
        </w:rPr>
        <w:t>66</w:t>
      </w:r>
      <w:r w:rsidRPr="00BD0AD9">
        <w:rPr>
          <w:color w:val="auto"/>
          <w:sz w:val="24"/>
          <w:szCs w:val="24"/>
        </w:rPr>
        <w:t>页）</w:t>
      </w:r>
    </w:p>
    <w:p w:rsidR="005D07A3" w:rsidRPr="00BD0AD9" w:rsidRDefault="00B87C8D">
      <w:pPr>
        <w:pStyle w:val="A5"/>
        <w:spacing w:line="480" w:lineRule="auto"/>
        <w:rPr>
          <w:rFonts w:ascii="Helvetica" w:eastAsia="Helvetica" w:hAnsi="Helvetica" w:cs="Helvetica" w:hint="default"/>
          <w:color w:val="auto"/>
          <w:sz w:val="24"/>
          <w:szCs w:val="24"/>
        </w:rPr>
      </w:pPr>
      <w:r w:rsidRPr="00BD0AD9">
        <w:rPr>
          <w:rFonts w:ascii="Helvetica" w:hAnsi="Helvetica"/>
          <w:color w:val="auto"/>
          <w:sz w:val="24"/>
          <w:szCs w:val="24"/>
        </w:rPr>
        <w:lastRenderedPageBreak/>
        <w:t xml:space="preserve">       2</w:t>
      </w:r>
      <w:r w:rsidRPr="00BD0AD9">
        <w:rPr>
          <w:color w:val="auto"/>
          <w:sz w:val="24"/>
          <w:szCs w:val="24"/>
        </w:rPr>
        <w:t>、自我与自己的分裂</w:t>
      </w:r>
      <w:r w:rsidRPr="00BD0AD9">
        <w:rPr>
          <w:rFonts w:ascii="Helvetica" w:hAnsi="Helvetica" w:hint="default"/>
          <w:color w:val="auto"/>
          <w:sz w:val="24"/>
          <w:szCs w:val="24"/>
        </w:rPr>
        <w:t>——</w:t>
      </w:r>
      <w:r w:rsidRPr="00BD0AD9">
        <w:rPr>
          <w:color w:val="auto"/>
          <w:sz w:val="24"/>
          <w:szCs w:val="24"/>
        </w:rPr>
        <w:t>道德与精神的焦虑</w:t>
      </w:r>
    </w:p>
    <w:p w:rsidR="005D07A3" w:rsidRPr="00BD0AD9" w:rsidRDefault="00B87C8D">
      <w:pPr>
        <w:pStyle w:val="A5"/>
        <w:spacing w:line="480" w:lineRule="auto"/>
        <w:rPr>
          <w:rFonts w:ascii="Helvetica" w:eastAsia="Helvetica" w:hAnsi="Helvetica" w:cs="Helvetica" w:hint="default"/>
          <w:color w:val="auto"/>
          <w:sz w:val="24"/>
          <w:szCs w:val="24"/>
        </w:rPr>
      </w:pPr>
      <w:r w:rsidRPr="00BD0AD9">
        <w:rPr>
          <w:rFonts w:ascii="Helvetica" w:hAnsi="Helvetica"/>
          <w:color w:val="auto"/>
          <w:sz w:val="24"/>
          <w:szCs w:val="24"/>
        </w:rPr>
        <w:t xml:space="preserve">       </w:t>
      </w:r>
      <w:r w:rsidRPr="00BD0AD9">
        <w:rPr>
          <w:color w:val="auto"/>
          <w:sz w:val="24"/>
          <w:szCs w:val="24"/>
        </w:rPr>
        <w:t>自己是自我和非自我的集合，而现代的文明人则往往只拥有自我，却忽视了自己。</w:t>
      </w:r>
    </w:p>
    <w:p w:rsidR="005D07A3" w:rsidRPr="00BD0AD9" w:rsidRDefault="00B87C8D">
      <w:pPr>
        <w:pStyle w:val="A5"/>
        <w:spacing w:line="480" w:lineRule="auto"/>
        <w:rPr>
          <w:rFonts w:ascii="Helvetica" w:eastAsia="Helvetica" w:hAnsi="Helvetica" w:cs="Helvetica" w:hint="default"/>
          <w:color w:val="auto"/>
          <w:sz w:val="24"/>
          <w:szCs w:val="24"/>
        </w:rPr>
      </w:pPr>
      <w:r w:rsidRPr="00BD0AD9">
        <w:rPr>
          <w:rFonts w:ascii="Helvetica" w:hAnsi="Helvetica"/>
          <w:color w:val="auto"/>
          <w:sz w:val="24"/>
          <w:szCs w:val="24"/>
        </w:rPr>
        <w:t xml:space="preserve">       </w:t>
      </w:r>
      <w:r w:rsidRPr="00BD0AD9">
        <w:rPr>
          <w:color w:val="auto"/>
          <w:sz w:val="24"/>
          <w:szCs w:val="24"/>
        </w:rPr>
        <w:t>荣格在《集体无意识的原型》一章里讲述</w:t>
      </w:r>
      <w:r w:rsidRPr="00BD0AD9">
        <w:rPr>
          <w:color w:val="auto"/>
          <w:sz w:val="24"/>
          <w:szCs w:val="24"/>
        </w:rPr>
        <w:t>了一个神学生的梦境，他将梦境中追随黑马踏入沙漠的形象解释为是</w:t>
      </w:r>
      <w:r w:rsidRPr="00BD0AD9">
        <w:rPr>
          <w:rFonts w:ascii="Helvetica" w:hAnsi="Helvetica" w:hint="default"/>
          <w:color w:val="auto"/>
          <w:sz w:val="24"/>
          <w:szCs w:val="24"/>
        </w:rPr>
        <w:t>“</w:t>
      </w:r>
      <w:r w:rsidRPr="00BD0AD9">
        <w:rPr>
          <w:color w:val="auto"/>
          <w:sz w:val="24"/>
          <w:szCs w:val="24"/>
        </w:rPr>
        <w:t>精神和道德孤绝隔离的形象</w:t>
      </w:r>
      <w:r w:rsidRPr="00BD0AD9">
        <w:rPr>
          <w:rFonts w:ascii="Helvetica" w:hAnsi="Helvetica" w:hint="default"/>
          <w:color w:val="auto"/>
          <w:sz w:val="24"/>
          <w:szCs w:val="24"/>
        </w:rPr>
        <w:t>”</w:t>
      </w:r>
      <w:r w:rsidRPr="00BD0AD9">
        <w:rPr>
          <w:color w:val="auto"/>
          <w:sz w:val="24"/>
          <w:szCs w:val="24"/>
        </w:rPr>
        <w:t>（</w:t>
      </w:r>
      <w:r w:rsidRPr="00BD0AD9">
        <w:rPr>
          <w:rFonts w:ascii="Helvetica" w:hAnsi="Helvetica"/>
          <w:color w:val="auto"/>
          <w:sz w:val="24"/>
          <w:szCs w:val="24"/>
        </w:rPr>
        <w:t>86</w:t>
      </w:r>
      <w:r w:rsidRPr="00BD0AD9">
        <w:rPr>
          <w:color w:val="auto"/>
          <w:sz w:val="24"/>
          <w:szCs w:val="24"/>
        </w:rPr>
        <w:t>页），而他在《创造的赞美诗》一章中分析米勒小姐为什么低估了她的诗句来源中的爱情印象则认为这是由于社会道德的教育，使我们把说不出口的事实深深掩埋在无知的状态之中。</w:t>
      </w:r>
    </w:p>
    <w:p w:rsidR="005D07A3" w:rsidRPr="00BD0AD9" w:rsidRDefault="00B87C8D">
      <w:pPr>
        <w:pStyle w:val="A5"/>
        <w:spacing w:line="480" w:lineRule="auto"/>
        <w:rPr>
          <w:rFonts w:ascii="Helvetica" w:eastAsia="Helvetica" w:hAnsi="Helvetica" w:cs="Helvetica" w:hint="default"/>
          <w:color w:val="auto"/>
          <w:sz w:val="24"/>
          <w:szCs w:val="24"/>
        </w:rPr>
      </w:pPr>
      <w:r w:rsidRPr="00BD0AD9">
        <w:rPr>
          <w:rFonts w:ascii="Helvetica" w:hAnsi="Helvetica"/>
          <w:color w:val="auto"/>
          <w:sz w:val="24"/>
          <w:szCs w:val="24"/>
        </w:rPr>
        <w:t xml:space="preserve">       </w:t>
      </w:r>
      <w:r w:rsidRPr="00BD0AD9">
        <w:rPr>
          <w:color w:val="auto"/>
          <w:sz w:val="24"/>
          <w:szCs w:val="24"/>
        </w:rPr>
        <w:t>道德是文明发展的必要约束，它从自然的心理世界里选取各种材料将它们熔化煅烧，牺牲了它们的天性去换取它们的功能性，再凭借此去开拓更多无意识的荒漠，扩大意识的领土。如果当人类的精神回归到无意识状态下的时候，是作为一个族群而存在的，所有人的神经都彼此</w:t>
      </w:r>
      <w:r w:rsidRPr="00BD0AD9">
        <w:rPr>
          <w:color w:val="auto"/>
          <w:sz w:val="24"/>
          <w:szCs w:val="24"/>
        </w:rPr>
        <w:t>相连，我们毫无保留地坦露并将自身融化，此时道德是无用的，因为一个同一体是不需要向自己讲道德的，道德是一种界限和伪装，当人与人之间不再相互交融，而是鲜明地对立与区别时，我们才需要道德来建立共同的联系和生活的基础。因此道德是意识的产物，它是属于自我（</w:t>
      </w:r>
      <w:r w:rsidRPr="00BD0AD9">
        <w:rPr>
          <w:rFonts w:ascii="Helvetica" w:hAnsi="Helvetica"/>
          <w:color w:val="auto"/>
          <w:sz w:val="24"/>
          <w:szCs w:val="24"/>
        </w:rPr>
        <w:t>ego</w:t>
      </w:r>
      <w:r w:rsidRPr="00BD0AD9">
        <w:rPr>
          <w:color w:val="auto"/>
          <w:sz w:val="24"/>
          <w:szCs w:val="24"/>
        </w:rPr>
        <w:t>）的，然而自己（</w:t>
      </w:r>
      <w:r w:rsidRPr="00BD0AD9">
        <w:rPr>
          <w:rFonts w:ascii="Helvetica" w:hAnsi="Helvetica"/>
          <w:color w:val="auto"/>
          <w:sz w:val="24"/>
          <w:szCs w:val="24"/>
        </w:rPr>
        <w:t>self</w:t>
      </w:r>
      <w:r w:rsidRPr="00BD0AD9">
        <w:rPr>
          <w:color w:val="auto"/>
          <w:sz w:val="24"/>
          <w:szCs w:val="24"/>
        </w:rPr>
        <w:t>）却包含了非自我（</w:t>
      </w:r>
      <w:r w:rsidRPr="00BD0AD9">
        <w:rPr>
          <w:rFonts w:ascii="Helvetica" w:hAnsi="Helvetica"/>
          <w:color w:val="auto"/>
          <w:sz w:val="24"/>
          <w:szCs w:val="24"/>
        </w:rPr>
        <w:t>non-ego</w:t>
      </w:r>
      <w:r w:rsidRPr="00BD0AD9">
        <w:rPr>
          <w:color w:val="auto"/>
          <w:sz w:val="24"/>
          <w:szCs w:val="24"/>
        </w:rPr>
        <w:t>）的残酷的荒原。随着宗教的软化，原罪论似乎成为一件可笑的事情，人性中嶙峋突兀之处被视为极个别的异类而被孤立，人们本能地排斥反对可怕的真实，而一旦那野蛮邪恶的样貌被稍稍揭开一角，所有人都会急急忙忙地冲上前去</w:t>
      </w:r>
      <w:r w:rsidRPr="00BD0AD9">
        <w:rPr>
          <w:color w:val="auto"/>
          <w:sz w:val="24"/>
          <w:szCs w:val="24"/>
        </w:rPr>
        <w:t>用道德化为大锤把它种种砸下。这是现代文明赖以生存的道德安全感，失去它文明便会崩塌</w:t>
      </w:r>
      <w:r w:rsidRPr="00BD0AD9">
        <w:rPr>
          <w:rFonts w:ascii="Helvetica" w:hAnsi="Helvetica"/>
          <w:color w:val="auto"/>
          <w:sz w:val="24"/>
          <w:szCs w:val="24"/>
        </w:rPr>
        <w:t xml:space="preserve"> </w:t>
      </w:r>
      <w:r w:rsidRPr="00BD0AD9">
        <w:rPr>
          <w:color w:val="auto"/>
          <w:sz w:val="24"/>
          <w:szCs w:val="24"/>
        </w:rPr>
        <w:t>。因此当我们的欲望中出现与道德不相符的东西时，我们往</w:t>
      </w:r>
      <w:r w:rsidRPr="00BD0AD9">
        <w:rPr>
          <w:color w:val="auto"/>
          <w:sz w:val="24"/>
          <w:szCs w:val="24"/>
        </w:rPr>
        <w:lastRenderedPageBreak/>
        <w:t>往忽视或压抑住这样的欲望，并且对它加以变形以自我欺骗。这使得自己不能被接受，而每个人都成了道德公式下的某种范式，所有的行为和欲望必须按照这个公式去运行，而力比多必须大量投入在维持这样的定型中，当这种情况极端化时，要么就是力比多的枯竭，生活失去色彩和活力，要么就是定型和范式被无意识的力量彻底打破，人们失去对自己行为的控制力。</w:t>
      </w:r>
    </w:p>
    <w:p w:rsidR="005D07A3" w:rsidRPr="00BD0AD9" w:rsidRDefault="00B87C8D">
      <w:pPr>
        <w:pStyle w:val="A5"/>
        <w:spacing w:line="480" w:lineRule="auto"/>
        <w:rPr>
          <w:rFonts w:ascii="Helvetica" w:eastAsia="Helvetica" w:hAnsi="Helvetica" w:cs="Helvetica" w:hint="default"/>
          <w:color w:val="auto"/>
          <w:sz w:val="24"/>
          <w:szCs w:val="24"/>
        </w:rPr>
      </w:pPr>
      <w:r w:rsidRPr="00BD0AD9">
        <w:rPr>
          <w:rFonts w:ascii="Helvetica" w:hAnsi="Helvetica"/>
          <w:color w:val="auto"/>
          <w:sz w:val="24"/>
          <w:szCs w:val="24"/>
        </w:rPr>
        <w:t xml:space="preserve">       </w:t>
      </w:r>
      <w:r w:rsidRPr="00BD0AD9">
        <w:rPr>
          <w:color w:val="auto"/>
          <w:sz w:val="24"/>
          <w:szCs w:val="24"/>
        </w:rPr>
        <w:t>这种对立一定程度上就好比日神精神和酒神</w:t>
      </w:r>
      <w:r w:rsidRPr="00BD0AD9">
        <w:rPr>
          <w:color w:val="auto"/>
          <w:sz w:val="24"/>
          <w:szCs w:val="24"/>
        </w:rPr>
        <w:t>精神的对立。荣格认为日神冲动是</w:t>
      </w:r>
      <w:r w:rsidRPr="00BD0AD9">
        <w:rPr>
          <w:rFonts w:ascii="Helvetica" w:hAnsi="Helvetica" w:hint="default"/>
          <w:color w:val="auto"/>
          <w:sz w:val="24"/>
          <w:szCs w:val="24"/>
        </w:rPr>
        <w:t>“</w:t>
      </w:r>
      <w:r w:rsidRPr="00BD0AD9">
        <w:rPr>
          <w:color w:val="auto"/>
          <w:sz w:val="24"/>
          <w:szCs w:val="24"/>
        </w:rPr>
        <w:t>规范、数量、界限和使一切野蛮或未开化的东西就范的力量</w:t>
      </w:r>
      <w:r w:rsidRPr="00BD0AD9">
        <w:rPr>
          <w:rFonts w:ascii="Helvetica" w:hAnsi="Helvetica" w:hint="default"/>
          <w:color w:val="auto"/>
          <w:sz w:val="24"/>
          <w:szCs w:val="24"/>
        </w:rPr>
        <w:t>”</w:t>
      </w:r>
      <w:r w:rsidRPr="00BD0AD9">
        <w:rPr>
          <w:color w:val="auto"/>
          <w:sz w:val="24"/>
          <w:szCs w:val="24"/>
        </w:rPr>
        <w:t>，而酒神冲动则是</w:t>
      </w:r>
      <w:r w:rsidRPr="00BD0AD9">
        <w:rPr>
          <w:rFonts w:ascii="Helvetica" w:hAnsi="Helvetica" w:hint="default"/>
          <w:color w:val="auto"/>
          <w:sz w:val="24"/>
          <w:szCs w:val="24"/>
        </w:rPr>
        <w:t>“</w:t>
      </w:r>
      <w:r w:rsidRPr="00BD0AD9">
        <w:rPr>
          <w:color w:val="auto"/>
          <w:sz w:val="24"/>
          <w:szCs w:val="24"/>
        </w:rPr>
        <w:t>无拘无束的解放，是动物冲动和神性的同时爆发</w:t>
      </w:r>
      <w:r w:rsidRPr="00BD0AD9">
        <w:rPr>
          <w:rFonts w:ascii="Helvetica" w:hAnsi="Helvetica" w:hint="default"/>
          <w:color w:val="auto"/>
          <w:sz w:val="24"/>
          <w:szCs w:val="24"/>
        </w:rPr>
        <w:t>”</w:t>
      </w:r>
      <w:r w:rsidRPr="00BD0AD9">
        <w:rPr>
          <w:color w:val="auto"/>
          <w:sz w:val="24"/>
          <w:szCs w:val="24"/>
        </w:rPr>
        <w:t>，可以用</w:t>
      </w:r>
      <w:r w:rsidRPr="00BD0AD9">
        <w:rPr>
          <w:rFonts w:ascii="Helvetica" w:hAnsi="Helvetica" w:hint="default"/>
          <w:color w:val="auto"/>
          <w:sz w:val="24"/>
          <w:szCs w:val="24"/>
        </w:rPr>
        <w:t>“</w:t>
      </w:r>
      <w:r w:rsidRPr="00BD0AD9">
        <w:rPr>
          <w:color w:val="auto"/>
          <w:sz w:val="24"/>
          <w:szCs w:val="24"/>
        </w:rPr>
        <w:t>沉醉</w:t>
      </w:r>
      <w:r w:rsidRPr="00BD0AD9">
        <w:rPr>
          <w:rFonts w:ascii="Helvetica" w:hAnsi="Helvetica" w:hint="default"/>
          <w:color w:val="auto"/>
          <w:sz w:val="24"/>
          <w:szCs w:val="24"/>
        </w:rPr>
        <w:t>”</w:t>
      </w:r>
      <w:r w:rsidRPr="00BD0AD9">
        <w:rPr>
          <w:color w:val="auto"/>
          <w:sz w:val="24"/>
          <w:szCs w:val="24"/>
        </w:rPr>
        <w:t>来描述这种状态，这种</w:t>
      </w:r>
      <w:r w:rsidRPr="00BD0AD9">
        <w:rPr>
          <w:rFonts w:ascii="Helvetica" w:hAnsi="Helvetica" w:hint="default"/>
          <w:color w:val="auto"/>
          <w:sz w:val="24"/>
          <w:szCs w:val="24"/>
        </w:rPr>
        <w:t>“</w:t>
      </w:r>
      <w:r w:rsidRPr="00BD0AD9">
        <w:rPr>
          <w:color w:val="auto"/>
          <w:sz w:val="24"/>
          <w:szCs w:val="24"/>
        </w:rPr>
        <w:t>把个人还原为构成他的集体本能和因素</w:t>
      </w:r>
      <w:r w:rsidRPr="00BD0AD9">
        <w:rPr>
          <w:rFonts w:ascii="Helvetica" w:hAnsi="Helvetica" w:hint="default"/>
          <w:color w:val="auto"/>
          <w:sz w:val="24"/>
          <w:szCs w:val="24"/>
        </w:rPr>
        <w:t>”</w:t>
      </w:r>
      <w:r w:rsidRPr="00BD0AD9">
        <w:rPr>
          <w:color w:val="auto"/>
          <w:sz w:val="24"/>
          <w:szCs w:val="24"/>
        </w:rPr>
        <w:t>，这种</w:t>
      </w:r>
      <w:r w:rsidRPr="00BD0AD9">
        <w:rPr>
          <w:rFonts w:ascii="Helvetica" w:hAnsi="Helvetica" w:hint="default"/>
          <w:color w:val="auto"/>
          <w:sz w:val="24"/>
          <w:szCs w:val="24"/>
        </w:rPr>
        <w:t>“</w:t>
      </w:r>
      <w:r w:rsidRPr="00BD0AD9">
        <w:rPr>
          <w:color w:val="auto"/>
          <w:sz w:val="24"/>
          <w:szCs w:val="24"/>
        </w:rPr>
        <w:t>自我的弥漫和扩散</w:t>
      </w:r>
      <w:r w:rsidRPr="00BD0AD9">
        <w:rPr>
          <w:rFonts w:ascii="Helvetica" w:hAnsi="Helvetica" w:hint="default"/>
          <w:color w:val="auto"/>
          <w:sz w:val="24"/>
          <w:szCs w:val="24"/>
        </w:rPr>
        <w:t>”</w:t>
      </w:r>
      <w:r w:rsidRPr="00BD0AD9">
        <w:rPr>
          <w:color w:val="auto"/>
          <w:sz w:val="24"/>
          <w:szCs w:val="24"/>
        </w:rPr>
        <w:t>。日神代表的即是自我，即是道德，即是社会和我们自身为自己设定的那个形象和规范，而酒神代表的则是不加约束的自己，是肉欲的极致欢乐，是意识的消融和自我控制的沦丧。而在现代文明里，这两者的冲突前所未有的激烈，这是道德与精神的不一致导致的焦虑，于是有了种种法律之外的生意为</w:t>
      </w:r>
      <w:r w:rsidRPr="00BD0AD9">
        <w:rPr>
          <w:color w:val="auto"/>
          <w:sz w:val="24"/>
          <w:szCs w:val="24"/>
        </w:rPr>
        <w:t>人类本性的释放提供见不得人的场所和工具</w:t>
      </w:r>
      <w:r w:rsidRPr="00BD0AD9">
        <w:rPr>
          <w:rFonts w:ascii="Helvetica" w:hAnsi="Helvetica"/>
          <w:color w:val="auto"/>
          <w:sz w:val="24"/>
          <w:szCs w:val="24"/>
        </w:rPr>
        <w:t>......</w:t>
      </w:r>
    </w:p>
    <w:p w:rsidR="005D07A3" w:rsidRPr="00BD0AD9" w:rsidRDefault="00B87C8D">
      <w:pPr>
        <w:pStyle w:val="A5"/>
        <w:spacing w:line="480" w:lineRule="auto"/>
        <w:rPr>
          <w:rFonts w:ascii="Helvetica" w:eastAsia="Helvetica" w:hAnsi="Helvetica" w:cs="Helvetica" w:hint="default"/>
          <w:color w:val="auto"/>
          <w:sz w:val="24"/>
          <w:szCs w:val="24"/>
        </w:rPr>
      </w:pPr>
      <w:r w:rsidRPr="00BD0AD9">
        <w:rPr>
          <w:rFonts w:ascii="Helvetica" w:hAnsi="Helvetica"/>
          <w:color w:val="auto"/>
          <w:sz w:val="24"/>
          <w:szCs w:val="24"/>
        </w:rPr>
        <w:t xml:space="preserve">       3</w:t>
      </w:r>
      <w:r w:rsidRPr="00BD0AD9">
        <w:rPr>
          <w:color w:val="auto"/>
          <w:sz w:val="24"/>
          <w:szCs w:val="24"/>
        </w:rPr>
        <w:t>、现实与超现实的分裂</w:t>
      </w:r>
      <w:r w:rsidRPr="00BD0AD9">
        <w:rPr>
          <w:rFonts w:ascii="Helvetica" w:hAnsi="Helvetica" w:hint="default"/>
          <w:color w:val="auto"/>
          <w:sz w:val="24"/>
          <w:szCs w:val="24"/>
        </w:rPr>
        <w:t>——“</w:t>
      </w:r>
      <w:r w:rsidRPr="00BD0AD9">
        <w:rPr>
          <w:color w:val="auto"/>
          <w:sz w:val="24"/>
          <w:szCs w:val="24"/>
        </w:rPr>
        <w:t>真实</w:t>
      </w:r>
      <w:r w:rsidRPr="00BD0AD9">
        <w:rPr>
          <w:rFonts w:ascii="Helvetica" w:hAnsi="Helvetica" w:hint="default"/>
          <w:color w:val="auto"/>
          <w:sz w:val="24"/>
          <w:szCs w:val="24"/>
        </w:rPr>
        <w:t>”</w:t>
      </w:r>
      <w:r w:rsidRPr="00BD0AD9">
        <w:rPr>
          <w:color w:val="auto"/>
          <w:sz w:val="24"/>
          <w:szCs w:val="24"/>
        </w:rPr>
        <w:t>的狭隘</w:t>
      </w:r>
    </w:p>
    <w:p w:rsidR="005D07A3" w:rsidRPr="00BD0AD9" w:rsidRDefault="00B87C8D">
      <w:pPr>
        <w:pStyle w:val="A5"/>
        <w:spacing w:line="480" w:lineRule="auto"/>
        <w:rPr>
          <w:rFonts w:ascii="Helvetica" w:eastAsia="Helvetica" w:hAnsi="Helvetica" w:cs="Helvetica" w:hint="default"/>
          <w:color w:val="auto"/>
          <w:sz w:val="24"/>
          <w:szCs w:val="24"/>
        </w:rPr>
      </w:pPr>
      <w:r w:rsidRPr="00BD0AD9">
        <w:rPr>
          <w:rFonts w:ascii="Helvetica" w:hAnsi="Helvetica"/>
          <w:color w:val="auto"/>
          <w:sz w:val="24"/>
          <w:szCs w:val="24"/>
        </w:rPr>
        <w:t xml:space="preserve">       </w:t>
      </w:r>
      <w:r w:rsidRPr="00BD0AD9">
        <w:rPr>
          <w:color w:val="auto"/>
          <w:sz w:val="24"/>
          <w:szCs w:val="24"/>
        </w:rPr>
        <w:t>荣格在《现实与超现实》一章开篇即言</w:t>
      </w:r>
      <w:r w:rsidRPr="00BD0AD9">
        <w:rPr>
          <w:rFonts w:ascii="Helvetica" w:hAnsi="Helvetica" w:hint="default"/>
          <w:color w:val="auto"/>
          <w:sz w:val="24"/>
          <w:szCs w:val="24"/>
        </w:rPr>
        <w:t>——“</w:t>
      </w:r>
      <w:r w:rsidRPr="00BD0AD9">
        <w:rPr>
          <w:color w:val="auto"/>
          <w:sz w:val="24"/>
          <w:szCs w:val="24"/>
        </w:rPr>
        <w:t>我不知道任何</w:t>
      </w:r>
      <w:r w:rsidRPr="00BD0AD9">
        <w:rPr>
          <w:rFonts w:ascii="Helvetica" w:hAnsi="Helvetica" w:hint="default"/>
          <w:color w:val="auto"/>
          <w:sz w:val="24"/>
          <w:szCs w:val="24"/>
        </w:rPr>
        <w:t>’</w:t>
      </w:r>
      <w:r w:rsidRPr="00BD0AD9">
        <w:rPr>
          <w:color w:val="auto"/>
          <w:sz w:val="24"/>
          <w:szCs w:val="24"/>
        </w:rPr>
        <w:t>超现实</w:t>
      </w:r>
      <w:r w:rsidRPr="00BD0AD9">
        <w:rPr>
          <w:rFonts w:ascii="Helvetica" w:hAnsi="Helvetica" w:hint="default"/>
          <w:color w:val="auto"/>
          <w:sz w:val="24"/>
          <w:szCs w:val="24"/>
        </w:rPr>
        <w:t>’</w:t>
      </w:r>
      <w:r w:rsidRPr="00BD0AD9">
        <w:rPr>
          <w:color w:val="auto"/>
          <w:sz w:val="24"/>
          <w:szCs w:val="24"/>
        </w:rPr>
        <w:t>的东西，现实包含我能够知道的一切事物。</w:t>
      </w:r>
      <w:r w:rsidRPr="00BD0AD9">
        <w:rPr>
          <w:rFonts w:ascii="Helvetica" w:hAnsi="Helvetica" w:hint="default"/>
          <w:color w:val="auto"/>
          <w:sz w:val="24"/>
          <w:szCs w:val="24"/>
        </w:rPr>
        <w:t>”</w:t>
      </w:r>
      <w:r w:rsidRPr="00BD0AD9">
        <w:rPr>
          <w:color w:val="auto"/>
          <w:sz w:val="24"/>
          <w:szCs w:val="24"/>
        </w:rPr>
        <w:t>（</w:t>
      </w:r>
      <w:r w:rsidRPr="00BD0AD9">
        <w:rPr>
          <w:rFonts w:ascii="Helvetica" w:hAnsi="Helvetica"/>
          <w:color w:val="auto"/>
          <w:sz w:val="24"/>
          <w:szCs w:val="24"/>
        </w:rPr>
        <w:t>244</w:t>
      </w:r>
      <w:r w:rsidRPr="00BD0AD9">
        <w:rPr>
          <w:color w:val="auto"/>
          <w:sz w:val="24"/>
          <w:szCs w:val="24"/>
        </w:rPr>
        <w:t>页）他认为</w:t>
      </w:r>
      <w:r w:rsidRPr="00BD0AD9">
        <w:rPr>
          <w:rFonts w:ascii="Helvetica" w:hAnsi="Helvetica" w:hint="default"/>
          <w:color w:val="auto"/>
          <w:sz w:val="24"/>
          <w:szCs w:val="24"/>
        </w:rPr>
        <w:t>“</w:t>
      </w:r>
      <w:r w:rsidRPr="00BD0AD9">
        <w:rPr>
          <w:color w:val="auto"/>
          <w:sz w:val="24"/>
          <w:szCs w:val="24"/>
        </w:rPr>
        <w:t>这种把现实局限为被我们的感官所知觉的物质的具体的客观现实的做法</w:t>
      </w:r>
      <w:r w:rsidRPr="00BD0AD9">
        <w:rPr>
          <w:rFonts w:ascii="Helvetica" w:hAnsi="Helvetica" w:hint="default"/>
          <w:color w:val="auto"/>
          <w:sz w:val="24"/>
          <w:szCs w:val="24"/>
        </w:rPr>
        <w:t>”</w:t>
      </w:r>
      <w:r w:rsidRPr="00BD0AD9">
        <w:rPr>
          <w:color w:val="auto"/>
          <w:sz w:val="24"/>
          <w:szCs w:val="24"/>
        </w:rPr>
        <w:t>，是由一种特殊的思维方式造成的。而这种思维方式使人们把世界</w:t>
      </w:r>
      <w:r w:rsidRPr="00BD0AD9">
        <w:rPr>
          <w:color w:val="auto"/>
          <w:sz w:val="24"/>
          <w:szCs w:val="24"/>
        </w:rPr>
        <w:lastRenderedPageBreak/>
        <w:t>限制为物质的现实，而将作为一种真实存在的心理活动</w:t>
      </w:r>
      <w:r w:rsidRPr="00BD0AD9">
        <w:rPr>
          <w:rFonts w:ascii="Helvetica" w:hAnsi="Helvetica" w:hint="default"/>
          <w:color w:val="auto"/>
          <w:sz w:val="24"/>
          <w:szCs w:val="24"/>
        </w:rPr>
        <w:t>——</w:t>
      </w:r>
      <w:r w:rsidRPr="00BD0AD9">
        <w:rPr>
          <w:color w:val="auto"/>
          <w:sz w:val="24"/>
          <w:szCs w:val="24"/>
        </w:rPr>
        <w:t>幻觉，视为是超现实的。然而</w:t>
      </w:r>
      <w:r w:rsidRPr="00BD0AD9">
        <w:rPr>
          <w:rFonts w:ascii="Helvetica" w:hAnsi="Helvetica" w:hint="default"/>
          <w:color w:val="auto"/>
          <w:sz w:val="24"/>
          <w:szCs w:val="24"/>
        </w:rPr>
        <w:t>“</w:t>
      </w:r>
      <w:r w:rsidRPr="00BD0AD9">
        <w:rPr>
          <w:color w:val="auto"/>
          <w:sz w:val="24"/>
          <w:szCs w:val="24"/>
        </w:rPr>
        <w:t>意识和物质对象之间并没有直接的关系。我们知觉到的仅仅是表象，再没有别的东西。</w:t>
      </w:r>
      <w:r w:rsidRPr="00BD0AD9">
        <w:rPr>
          <w:rFonts w:ascii="Helvetica" w:hAnsi="Helvetica" w:hint="default"/>
          <w:color w:val="auto"/>
          <w:sz w:val="24"/>
          <w:szCs w:val="24"/>
        </w:rPr>
        <w:t>”</w:t>
      </w:r>
      <w:r w:rsidRPr="00BD0AD9">
        <w:rPr>
          <w:color w:val="auto"/>
          <w:sz w:val="24"/>
          <w:szCs w:val="24"/>
        </w:rPr>
        <w:t>（</w:t>
      </w:r>
      <w:r w:rsidRPr="00BD0AD9">
        <w:rPr>
          <w:rFonts w:ascii="Helvetica" w:hAnsi="Helvetica"/>
          <w:color w:val="auto"/>
          <w:sz w:val="24"/>
          <w:szCs w:val="24"/>
        </w:rPr>
        <w:t>246</w:t>
      </w:r>
      <w:r w:rsidRPr="00BD0AD9">
        <w:rPr>
          <w:color w:val="auto"/>
          <w:sz w:val="24"/>
          <w:szCs w:val="24"/>
        </w:rPr>
        <w:t>页）而无意识，则是我们将知觉到的表象转换为我们心里的想法感受到那个看不见的黑箱。荣格将无意识实际上等同于了一个无比古老而充满诱惑力的词汇</w:t>
      </w:r>
      <w:r w:rsidRPr="00BD0AD9">
        <w:rPr>
          <w:rFonts w:ascii="Helvetica" w:hAnsi="Helvetica" w:hint="default"/>
          <w:color w:val="auto"/>
          <w:sz w:val="24"/>
          <w:szCs w:val="24"/>
        </w:rPr>
        <w:t>——</w:t>
      </w:r>
      <w:r w:rsidRPr="00BD0AD9">
        <w:rPr>
          <w:color w:val="auto"/>
          <w:sz w:val="24"/>
          <w:szCs w:val="24"/>
        </w:rPr>
        <w:t>灵魂，因此他一直在呼吁心理学界的勇气，以期望能够建立一种</w:t>
      </w:r>
      <w:r w:rsidRPr="00BD0AD9">
        <w:rPr>
          <w:rFonts w:ascii="Helvetica" w:hAnsi="Helvetica" w:hint="default"/>
          <w:color w:val="auto"/>
          <w:sz w:val="24"/>
          <w:szCs w:val="24"/>
        </w:rPr>
        <w:t>“</w:t>
      </w:r>
      <w:r w:rsidRPr="00BD0AD9">
        <w:rPr>
          <w:color w:val="auto"/>
          <w:sz w:val="24"/>
          <w:szCs w:val="24"/>
        </w:rPr>
        <w:t>有灵魂的心理学</w:t>
      </w:r>
      <w:r w:rsidRPr="00BD0AD9">
        <w:rPr>
          <w:rFonts w:ascii="Helvetica" w:hAnsi="Helvetica" w:hint="default"/>
          <w:color w:val="auto"/>
          <w:sz w:val="24"/>
          <w:szCs w:val="24"/>
        </w:rPr>
        <w:t>”</w:t>
      </w:r>
      <w:r w:rsidRPr="00BD0AD9">
        <w:rPr>
          <w:color w:val="auto"/>
          <w:sz w:val="24"/>
          <w:szCs w:val="24"/>
        </w:rPr>
        <w:t>。他一直强调心理活动与物理活动具有同等重要的真实性，而当我们将这两者割裂开，我们也就失去了人类的心灵。</w:t>
      </w:r>
    </w:p>
    <w:p w:rsidR="005D07A3" w:rsidRPr="00BD0AD9" w:rsidRDefault="00B87C8D">
      <w:pPr>
        <w:pStyle w:val="A5"/>
        <w:spacing w:line="480" w:lineRule="auto"/>
        <w:rPr>
          <w:rFonts w:ascii="Helvetica" w:eastAsia="Helvetica" w:hAnsi="Helvetica" w:cs="Helvetica" w:hint="default"/>
          <w:color w:val="auto"/>
          <w:sz w:val="24"/>
          <w:szCs w:val="24"/>
        </w:rPr>
      </w:pPr>
      <w:r w:rsidRPr="00BD0AD9">
        <w:rPr>
          <w:rFonts w:ascii="Helvetica" w:hAnsi="Helvetica"/>
          <w:color w:val="auto"/>
          <w:sz w:val="24"/>
          <w:szCs w:val="24"/>
        </w:rPr>
        <w:t xml:space="preserve">       </w:t>
      </w:r>
      <w:r w:rsidRPr="00BD0AD9">
        <w:rPr>
          <w:color w:val="auto"/>
          <w:sz w:val="24"/>
          <w:szCs w:val="24"/>
        </w:rPr>
        <w:t>荣格对无意识心理内容的探索使得他怀疑以因果律作为衡量真实可信的唯一标准是否过于狭隘。而《易经》</w:t>
      </w:r>
      <w:r w:rsidRPr="00BD0AD9">
        <w:rPr>
          <w:color w:val="auto"/>
          <w:sz w:val="24"/>
          <w:szCs w:val="24"/>
        </w:rPr>
        <w:t>所展现的中国的</w:t>
      </w:r>
      <w:r w:rsidRPr="00BD0AD9">
        <w:rPr>
          <w:rFonts w:ascii="Helvetica" w:hAnsi="Helvetica" w:hint="default"/>
          <w:color w:val="auto"/>
          <w:sz w:val="24"/>
          <w:szCs w:val="24"/>
        </w:rPr>
        <w:t>“</w:t>
      </w:r>
      <w:r w:rsidRPr="00BD0AD9">
        <w:rPr>
          <w:color w:val="auto"/>
          <w:sz w:val="24"/>
          <w:szCs w:val="24"/>
        </w:rPr>
        <w:t>另一种科学</w:t>
      </w:r>
      <w:r w:rsidRPr="00BD0AD9">
        <w:rPr>
          <w:rFonts w:ascii="Helvetica" w:hAnsi="Helvetica" w:hint="default"/>
          <w:color w:val="auto"/>
          <w:sz w:val="24"/>
          <w:szCs w:val="24"/>
        </w:rPr>
        <w:t>”</w:t>
      </w:r>
      <w:r w:rsidRPr="00BD0AD9">
        <w:rPr>
          <w:color w:val="auto"/>
          <w:sz w:val="24"/>
          <w:szCs w:val="24"/>
        </w:rPr>
        <w:t>的基础，他将其命名为</w:t>
      </w:r>
      <w:r w:rsidRPr="00BD0AD9">
        <w:rPr>
          <w:rFonts w:ascii="Helvetica" w:hAnsi="Helvetica" w:hint="default"/>
          <w:color w:val="auto"/>
          <w:sz w:val="24"/>
          <w:szCs w:val="24"/>
        </w:rPr>
        <w:t>“</w:t>
      </w:r>
      <w:r w:rsidRPr="00BD0AD9">
        <w:rPr>
          <w:color w:val="auto"/>
          <w:sz w:val="24"/>
          <w:szCs w:val="24"/>
        </w:rPr>
        <w:t>同步原理</w:t>
      </w:r>
      <w:r w:rsidRPr="00BD0AD9">
        <w:rPr>
          <w:rFonts w:ascii="Helvetica" w:hAnsi="Helvetica" w:hint="default"/>
          <w:color w:val="auto"/>
          <w:sz w:val="24"/>
          <w:szCs w:val="24"/>
        </w:rPr>
        <w:t>”</w:t>
      </w:r>
      <w:r w:rsidRPr="00BD0AD9">
        <w:rPr>
          <w:color w:val="auto"/>
          <w:sz w:val="24"/>
          <w:szCs w:val="24"/>
        </w:rPr>
        <w:t>的道理，其本质上也是一种广义的因果律，只是一者是逻辑上被人理解，一者是心理上使人相信。这其实也是现实与超现实的一种区别。</w:t>
      </w:r>
    </w:p>
    <w:p w:rsidR="005D07A3" w:rsidRPr="00BD0AD9" w:rsidRDefault="00B87C8D">
      <w:pPr>
        <w:pStyle w:val="A5"/>
        <w:spacing w:line="480" w:lineRule="auto"/>
        <w:rPr>
          <w:rFonts w:ascii="Helvetica" w:eastAsia="Helvetica" w:hAnsi="Helvetica" w:cs="Helvetica" w:hint="default"/>
          <w:color w:val="auto"/>
          <w:sz w:val="24"/>
          <w:szCs w:val="24"/>
        </w:rPr>
      </w:pPr>
      <w:r w:rsidRPr="00BD0AD9">
        <w:rPr>
          <w:rFonts w:ascii="Helvetica" w:hAnsi="Helvetica"/>
          <w:color w:val="auto"/>
          <w:sz w:val="24"/>
          <w:szCs w:val="24"/>
        </w:rPr>
        <w:t xml:space="preserve">       </w:t>
      </w:r>
      <w:r w:rsidRPr="00BD0AD9">
        <w:rPr>
          <w:color w:val="auto"/>
          <w:sz w:val="24"/>
          <w:szCs w:val="24"/>
        </w:rPr>
        <w:t>现实与超现实的分裂源于对真实的怀疑，当一件事物被指认为是不真实的，它的存在被否定，则势必会削弱它的价值，而在现代文明里，被我们所忽略的</w:t>
      </w:r>
      <w:r w:rsidRPr="00BD0AD9">
        <w:rPr>
          <w:rFonts w:ascii="Helvetica" w:hAnsi="Helvetica" w:hint="default"/>
          <w:color w:val="auto"/>
          <w:sz w:val="24"/>
          <w:szCs w:val="24"/>
        </w:rPr>
        <w:t>“</w:t>
      </w:r>
      <w:r w:rsidRPr="00BD0AD9">
        <w:rPr>
          <w:color w:val="auto"/>
          <w:sz w:val="24"/>
          <w:szCs w:val="24"/>
        </w:rPr>
        <w:t>伪真实性</w:t>
      </w:r>
      <w:r w:rsidRPr="00BD0AD9">
        <w:rPr>
          <w:rFonts w:ascii="Helvetica" w:hAnsi="Helvetica" w:hint="default"/>
          <w:color w:val="auto"/>
          <w:sz w:val="24"/>
          <w:szCs w:val="24"/>
        </w:rPr>
        <w:t>”</w:t>
      </w:r>
      <w:r w:rsidRPr="00BD0AD9">
        <w:rPr>
          <w:color w:val="auto"/>
          <w:sz w:val="24"/>
          <w:szCs w:val="24"/>
        </w:rPr>
        <w:t>在意识的牢笼里不断挣扎，它是我们所拥有的碎片化的世界可见的伤痕，它无法弥合，无法痊愈，只有流血去求得关注。</w:t>
      </w:r>
    </w:p>
    <w:p w:rsidR="005D07A3" w:rsidRPr="00BD0AD9" w:rsidRDefault="00B87C8D">
      <w:pPr>
        <w:pStyle w:val="A5"/>
        <w:spacing w:line="480" w:lineRule="auto"/>
        <w:rPr>
          <w:rFonts w:ascii="Helvetica" w:eastAsia="Helvetica" w:hAnsi="Helvetica" w:cs="Helvetica" w:hint="default"/>
          <w:color w:val="auto"/>
          <w:sz w:val="24"/>
          <w:szCs w:val="24"/>
        </w:rPr>
      </w:pPr>
      <w:r w:rsidRPr="00BD0AD9">
        <w:rPr>
          <w:color w:val="auto"/>
          <w:sz w:val="24"/>
          <w:szCs w:val="24"/>
        </w:rPr>
        <w:t>二、危险</w:t>
      </w:r>
    </w:p>
    <w:p w:rsidR="005D07A3" w:rsidRPr="00BD0AD9" w:rsidRDefault="00B87C8D">
      <w:pPr>
        <w:pStyle w:val="A5"/>
        <w:spacing w:line="480" w:lineRule="auto"/>
        <w:rPr>
          <w:rFonts w:hint="default"/>
          <w:color w:val="auto"/>
          <w:sz w:val="24"/>
          <w:szCs w:val="24"/>
        </w:rPr>
      </w:pPr>
      <w:r w:rsidRPr="00BD0AD9">
        <w:rPr>
          <w:rFonts w:ascii="Helvetica" w:hAnsi="Helvetica" w:hint="default"/>
          <w:color w:val="auto"/>
          <w:sz w:val="24"/>
          <w:szCs w:val="24"/>
        </w:rPr>
        <w:t xml:space="preserve">        “</w:t>
      </w:r>
      <w:r w:rsidRPr="00BD0AD9">
        <w:rPr>
          <w:color w:val="auto"/>
          <w:sz w:val="24"/>
          <w:szCs w:val="24"/>
        </w:rPr>
        <w:t>任何潜入无意识的人都进入一种以自我</w:t>
      </w:r>
      <w:r w:rsidRPr="00BD0AD9">
        <w:rPr>
          <w:color w:val="auto"/>
          <w:sz w:val="24"/>
          <w:szCs w:val="24"/>
        </w:rPr>
        <w:t>为中心的主观性的窒息空气之中。在这死胡同里，精神的地下世界会放出所有凶禽猛兽，让他受到所有的袭击。</w:t>
      </w:r>
      <w:r w:rsidRPr="00BD0AD9">
        <w:rPr>
          <w:rFonts w:ascii="Helvetica" w:hAnsi="Helvetica" w:hint="default"/>
          <w:color w:val="auto"/>
          <w:sz w:val="24"/>
          <w:szCs w:val="24"/>
        </w:rPr>
        <w:t>”</w:t>
      </w:r>
      <w:r w:rsidRPr="00BD0AD9">
        <w:rPr>
          <w:color w:val="auto"/>
          <w:sz w:val="24"/>
          <w:szCs w:val="24"/>
        </w:rPr>
        <w:t>（</w:t>
      </w:r>
      <w:r w:rsidRPr="00BD0AD9">
        <w:rPr>
          <w:rFonts w:ascii="Helvetica" w:hAnsi="Helvetica"/>
          <w:color w:val="auto"/>
          <w:sz w:val="24"/>
          <w:szCs w:val="24"/>
        </w:rPr>
        <w:t>70</w:t>
      </w:r>
      <w:r w:rsidRPr="00BD0AD9">
        <w:rPr>
          <w:color w:val="auto"/>
          <w:sz w:val="24"/>
          <w:szCs w:val="24"/>
        </w:rPr>
        <w:t>页）无意识的世界</w:t>
      </w:r>
      <w:r w:rsidRPr="00BD0AD9">
        <w:rPr>
          <w:color w:val="auto"/>
          <w:sz w:val="24"/>
          <w:szCs w:val="24"/>
        </w:rPr>
        <w:lastRenderedPageBreak/>
        <w:t>是可怕的，因为它完全地保留了原始时期自然对人类心灵产生的巨大压迫，在那里，有着无数神话中令人胆寒的猛兽，有着存在于梦境里的地狱之焰，有着你与我模糊不清的面容。荣格将其描绘为一个“水的世界”，一个不确定的世界，一个悬浮的世界，一个灵魂的王国。从某种程度上而言，进入无意识的世界与死亡有着令人惊异的相似性，这两者都让人感到完全的轻松，都将人从生存的种种困境中解脱出来，都使人丧失自己的独立意识。</w:t>
      </w:r>
      <w:r w:rsidRPr="00BD0AD9">
        <w:rPr>
          <w:color w:val="auto"/>
          <w:sz w:val="24"/>
          <w:szCs w:val="24"/>
        </w:rPr>
        <w:t>“与自己的遇会首先是与自己阴影的遇会。那阴影是一条狭路，是一道窄门，任何走下神经的人都会逃脱不掉那痛苦的挤压。但人们必须先学会认识自己，才能知道自己是谁，因为那门后涌出的是些令人惊异不已的东西，那是一片充满着前所未有的不确定性的无边之域，没有任何内外、上下、彼此、我你以及好坏之分。那是一个水的世界，其中的一切生活都在悬浮中漂游；交感神经系统的王国，所有有生之物的灵魂都在此中开始；在这个世界中我是不可分割的此和彼，在这个世界里，我于几身之中体验他，而非我之他也同样体验我。”（</w:t>
      </w:r>
      <w:r w:rsidRPr="00BD0AD9">
        <w:rPr>
          <w:color w:val="auto"/>
          <w:sz w:val="24"/>
          <w:szCs w:val="24"/>
        </w:rPr>
        <w:t>72</w:t>
      </w:r>
      <w:r w:rsidRPr="00BD0AD9">
        <w:rPr>
          <w:color w:val="auto"/>
          <w:sz w:val="24"/>
          <w:szCs w:val="24"/>
        </w:rPr>
        <w:t>页）</w:t>
      </w:r>
      <w:r w:rsidRPr="00BD0AD9">
        <w:rPr>
          <w:color w:val="auto"/>
          <w:sz w:val="24"/>
          <w:szCs w:val="24"/>
          <w:lang w:val="zh-CN" w:eastAsia="zh-CN"/>
        </w:rPr>
        <w:t>在这个世界里，毁灭的冲动在</w:t>
      </w:r>
      <w:r w:rsidRPr="00BD0AD9">
        <w:rPr>
          <w:color w:val="auto"/>
          <w:sz w:val="24"/>
          <w:szCs w:val="24"/>
          <w:lang w:val="zh-CN" w:eastAsia="zh-CN"/>
        </w:rPr>
        <w:t>四处游荡，血和暴力已不足为奇，最原始的噬咬本能对每一个心灵低语着。而荣格认为这便是人类历史上屡屡犯下累累罪行的根本原因。“明察善辩的人们早已意识到，任何外部的历史条件的出现都只不过为那些威胁着我们的真正的危险提供机会罢了”（</w:t>
      </w:r>
      <w:r w:rsidRPr="00BD0AD9">
        <w:rPr>
          <w:color w:val="auto"/>
          <w:sz w:val="24"/>
          <w:szCs w:val="24"/>
          <w:lang w:val="zh-CN" w:eastAsia="zh-CN"/>
        </w:rPr>
        <w:t>74</w:t>
      </w:r>
      <w:r w:rsidRPr="00BD0AD9">
        <w:rPr>
          <w:color w:val="auto"/>
          <w:sz w:val="24"/>
          <w:szCs w:val="24"/>
          <w:lang w:val="zh-CN" w:eastAsia="zh-CN"/>
        </w:rPr>
        <w:t>页）</w:t>
      </w:r>
    </w:p>
    <w:p w:rsidR="005D07A3" w:rsidRPr="00BD0AD9" w:rsidRDefault="00B87C8D">
      <w:pPr>
        <w:pStyle w:val="A5"/>
        <w:spacing w:line="480" w:lineRule="auto"/>
        <w:rPr>
          <w:rFonts w:hint="default"/>
          <w:color w:val="auto"/>
          <w:sz w:val="24"/>
          <w:szCs w:val="24"/>
        </w:rPr>
      </w:pPr>
      <w:r w:rsidRPr="00BD0AD9">
        <w:rPr>
          <w:rFonts w:ascii="Helvetica" w:hAnsi="Helvetica"/>
          <w:color w:val="auto"/>
          <w:sz w:val="24"/>
          <w:szCs w:val="24"/>
        </w:rPr>
        <w:t xml:space="preserve">        </w:t>
      </w:r>
      <w:r w:rsidRPr="00BD0AD9">
        <w:rPr>
          <w:color w:val="auto"/>
          <w:sz w:val="24"/>
          <w:szCs w:val="24"/>
        </w:rPr>
        <w:t>荣格在讲到</w:t>
      </w:r>
      <w:r w:rsidRPr="00BD0AD9">
        <w:rPr>
          <w:rFonts w:ascii="Helvetica" w:hAnsi="Helvetica" w:hint="default"/>
          <w:color w:val="auto"/>
          <w:sz w:val="24"/>
          <w:szCs w:val="24"/>
        </w:rPr>
        <w:t>“</w:t>
      </w:r>
      <w:r w:rsidRPr="00BD0AD9">
        <w:rPr>
          <w:color w:val="auto"/>
          <w:sz w:val="24"/>
          <w:szCs w:val="24"/>
        </w:rPr>
        <w:t>抽象</w:t>
      </w:r>
      <w:r w:rsidRPr="00BD0AD9">
        <w:rPr>
          <w:rFonts w:ascii="Helvetica" w:hAnsi="Helvetica" w:hint="default"/>
          <w:color w:val="auto"/>
          <w:sz w:val="24"/>
          <w:szCs w:val="24"/>
        </w:rPr>
        <w:t>”</w:t>
      </w:r>
      <w:r w:rsidRPr="00BD0AD9">
        <w:rPr>
          <w:color w:val="auto"/>
          <w:sz w:val="24"/>
          <w:szCs w:val="24"/>
        </w:rPr>
        <w:t>与</w:t>
      </w:r>
      <w:r w:rsidRPr="00BD0AD9">
        <w:rPr>
          <w:rFonts w:ascii="Helvetica" w:hAnsi="Helvetica" w:hint="default"/>
          <w:color w:val="auto"/>
          <w:sz w:val="24"/>
          <w:szCs w:val="24"/>
        </w:rPr>
        <w:t>“</w:t>
      </w:r>
      <w:r w:rsidRPr="00BD0AD9">
        <w:rPr>
          <w:color w:val="auto"/>
          <w:sz w:val="24"/>
          <w:szCs w:val="24"/>
        </w:rPr>
        <w:t>移情</w:t>
      </w:r>
      <w:r w:rsidRPr="00BD0AD9">
        <w:rPr>
          <w:rFonts w:ascii="Helvetica" w:hAnsi="Helvetica" w:hint="default"/>
          <w:color w:val="auto"/>
          <w:sz w:val="24"/>
          <w:szCs w:val="24"/>
        </w:rPr>
        <w:t>”</w:t>
      </w:r>
      <w:r w:rsidRPr="00BD0AD9">
        <w:rPr>
          <w:color w:val="auto"/>
          <w:sz w:val="24"/>
          <w:szCs w:val="24"/>
        </w:rPr>
        <w:t>这两种形式时，认为</w:t>
      </w:r>
      <w:r w:rsidRPr="00BD0AD9">
        <w:rPr>
          <w:rFonts w:ascii="Helvetica" w:hAnsi="Helvetica" w:hint="default"/>
          <w:color w:val="auto"/>
          <w:sz w:val="24"/>
          <w:szCs w:val="24"/>
        </w:rPr>
        <w:t>“</w:t>
      </w:r>
      <w:r w:rsidRPr="00BD0AD9">
        <w:rPr>
          <w:color w:val="auto"/>
          <w:sz w:val="24"/>
          <w:szCs w:val="24"/>
        </w:rPr>
        <w:t>抽象</w:t>
      </w:r>
      <w:r w:rsidRPr="00BD0AD9">
        <w:rPr>
          <w:rFonts w:ascii="Helvetica" w:hAnsi="Helvetica" w:hint="default"/>
          <w:color w:val="auto"/>
          <w:sz w:val="24"/>
          <w:szCs w:val="24"/>
        </w:rPr>
        <w:t>”</w:t>
      </w:r>
      <w:r w:rsidRPr="00BD0AD9">
        <w:rPr>
          <w:color w:val="auto"/>
          <w:sz w:val="24"/>
          <w:szCs w:val="24"/>
        </w:rPr>
        <w:t>对外界的恐惧，可以被称之为</w:t>
      </w:r>
      <w:r w:rsidRPr="00BD0AD9">
        <w:rPr>
          <w:rFonts w:ascii="Helvetica" w:hAnsi="Helvetica" w:hint="default"/>
          <w:color w:val="auto"/>
          <w:sz w:val="24"/>
          <w:szCs w:val="24"/>
        </w:rPr>
        <w:t>“</w:t>
      </w:r>
      <w:r w:rsidRPr="00BD0AD9">
        <w:rPr>
          <w:color w:val="auto"/>
          <w:sz w:val="24"/>
          <w:szCs w:val="24"/>
        </w:rPr>
        <w:t>对空间的巨大恐惧</w:t>
      </w:r>
      <w:r w:rsidRPr="00BD0AD9">
        <w:rPr>
          <w:rFonts w:ascii="Helvetica" w:hAnsi="Helvetica" w:hint="default"/>
          <w:color w:val="auto"/>
          <w:sz w:val="24"/>
          <w:szCs w:val="24"/>
        </w:rPr>
        <w:t>”</w:t>
      </w:r>
      <w:r w:rsidRPr="00BD0AD9">
        <w:rPr>
          <w:color w:val="auto"/>
          <w:sz w:val="24"/>
          <w:szCs w:val="24"/>
        </w:rPr>
        <w:t>，这种恐惧存在于每个人的内心，因此我们每个人都拥有抽象的思维能力</w:t>
      </w:r>
      <w:r w:rsidRPr="00BD0AD9">
        <w:rPr>
          <w:color w:val="auto"/>
          <w:sz w:val="24"/>
          <w:szCs w:val="24"/>
        </w:rPr>
        <w:lastRenderedPageBreak/>
        <w:t>的审美意识。这种恐惧好比上帝创世之后带到人间的第一样东西，充满了古老的神秘气息，简单的说来，就是人在无边际的空旷之中迷失自我的恐惧，其实也就是自我意识被无意识吞并的恐惧的一种反映。</w:t>
      </w:r>
      <w:r w:rsidRPr="00BD0AD9">
        <w:rPr>
          <w:color w:val="auto"/>
          <w:sz w:val="24"/>
          <w:szCs w:val="24"/>
          <w:lang w:val="zh-CN" w:eastAsia="zh-CN"/>
        </w:rPr>
        <w:t>而为了避免被这样空旷、浩瀚、无边无际所吞并，人们学会了抽象，用某种固定的形式来表现所有运动的、无穷的、无休止的事物。与抽象相对的移情则把外界看作是无生命的，因此移情审美是一种“对象化了的自我欣赏”，是把自己的一部分投射到对象上去。然而他转移出去的那部分是什么呢？是他体</w:t>
      </w:r>
      <w:r w:rsidRPr="00BD0AD9">
        <w:rPr>
          <w:color w:val="auto"/>
          <w:sz w:val="24"/>
          <w:szCs w:val="24"/>
          <w:lang w:val="zh-CN" w:eastAsia="zh-CN"/>
        </w:rPr>
        <w:t>内躁动</w:t>
      </w:r>
      <w:proofErr w:type="gramStart"/>
      <w:r w:rsidRPr="00BD0AD9">
        <w:rPr>
          <w:color w:val="auto"/>
          <w:sz w:val="24"/>
          <w:szCs w:val="24"/>
          <w:lang w:val="zh-CN" w:eastAsia="zh-CN"/>
        </w:rPr>
        <w:t>不安着</w:t>
      </w:r>
      <w:proofErr w:type="gramEnd"/>
      <w:r w:rsidRPr="00BD0AD9">
        <w:rPr>
          <w:color w:val="auto"/>
          <w:sz w:val="24"/>
          <w:szCs w:val="24"/>
          <w:lang w:val="zh-CN" w:eastAsia="zh-CN"/>
        </w:rPr>
        <w:t>的、</w:t>
      </w:r>
      <w:proofErr w:type="gramStart"/>
      <w:r w:rsidRPr="00BD0AD9">
        <w:rPr>
          <w:color w:val="auto"/>
          <w:sz w:val="24"/>
          <w:szCs w:val="24"/>
          <w:lang w:val="zh-CN" w:eastAsia="zh-CN"/>
        </w:rPr>
        <w:t>窃窃私语着</w:t>
      </w:r>
      <w:proofErr w:type="gramEnd"/>
      <w:r w:rsidRPr="00BD0AD9">
        <w:rPr>
          <w:color w:val="auto"/>
          <w:sz w:val="24"/>
          <w:szCs w:val="24"/>
          <w:lang w:val="zh-CN" w:eastAsia="zh-CN"/>
        </w:rPr>
        <w:t>的、徘徊</w:t>
      </w:r>
      <w:proofErr w:type="gramStart"/>
      <w:r w:rsidRPr="00BD0AD9">
        <w:rPr>
          <w:color w:val="auto"/>
          <w:sz w:val="24"/>
          <w:szCs w:val="24"/>
          <w:lang w:val="zh-CN" w:eastAsia="zh-CN"/>
        </w:rPr>
        <w:t>低吟着</w:t>
      </w:r>
      <w:proofErr w:type="gramEnd"/>
      <w:r w:rsidRPr="00BD0AD9">
        <w:rPr>
          <w:color w:val="auto"/>
          <w:sz w:val="24"/>
          <w:szCs w:val="24"/>
          <w:lang w:val="zh-CN" w:eastAsia="zh-CN"/>
        </w:rPr>
        <w:t>的无法为意识接纳和认可的幻想，这些幻想是他体内分裂的根源，他借移情这种手段将这种危险抚平。荣格认为“抽象和移情，内倾和外倾，是适应和自卫的机制。就其有利于适应而言，它们把人从偶然的冲动中解救出来，它确实是抵抗这些冲动的自卫手段，因为它们使自我异化成为可能。”（</w:t>
      </w:r>
      <w:r w:rsidRPr="00BD0AD9">
        <w:rPr>
          <w:color w:val="auto"/>
          <w:sz w:val="24"/>
          <w:szCs w:val="24"/>
          <w:lang w:val="zh-CN" w:eastAsia="zh-CN"/>
        </w:rPr>
        <w:t>230</w:t>
      </w:r>
      <w:r w:rsidRPr="00BD0AD9">
        <w:rPr>
          <w:color w:val="auto"/>
          <w:sz w:val="24"/>
          <w:szCs w:val="24"/>
          <w:lang w:val="zh-CN" w:eastAsia="zh-CN"/>
        </w:rPr>
        <w:t>页）</w:t>
      </w:r>
    </w:p>
    <w:p w:rsidR="005D07A3" w:rsidRPr="00BD0AD9" w:rsidRDefault="00B87C8D">
      <w:pPr>
        <w:pStyle w:val="A5"/>
        <w:spacing w:line="480" w:lineRule="auto"/>
        <w:rPr>
          <w:rFonts w:ascii="Helvetica" w:eastAsia="Helvetica" w:hAnsi="Helvetica" w:cs="Helvetica" w:hint="default"/>
          <w:color w:val="auto"/>
          <w:sz w:val="24"/>
          <w:szCs w:val="24"/>
        </w:rPr>
      </w:pPr>
      <w:r w:rsidRPr="00BD0AD9">
        <w:rPr>
          <w:rFonts w:ascii="Helvetica" w:hAnsi="Helvetica"/>
          <w:color w:val="auto"/>
          <w:sz w:val="24"/>
          <w:szCs w:val="24"/>
        </w:rPr>
        <w:t xml:space="preserve">       </w:t>
      </w:r>
      <w:r w:rsidRPr="00BD0AD9">
        <w:rPr>
          <w:color w:val="auto"/>
          <w:sz w:val="24"/>
          <w:szCs w:val="24"/>
          <w:lang w:val="zh-CN" w:eastAsia="zh-CN"/>
        </w:rPr>
        <w:t>由此可见</w:t>
      </w:r>
      <w:r w:rsidRPr="00BD0AD9">
        <w:rPr>
          <w:color w:val="auto"/>
          <w:sz w:val="24"/>
          <w:szCs w:val="24"/>
        </w:rPr>
        <w:t>被无意识吞并的恐惧导致了分裂的产生，</w:t>
      </w:r>
      <w:r w:rsidRPr="00BD0AD9">
        <w:rPr>
          <w:color w:val="auto"/>
          <w:sz w:val="24"/>
          <w:szCs w:val="24"/>
          <w:lang w:val="zh-CN" w:eastAsia="zh-CN"/>
        </w:rPr>
        <w:t>人们不得不通过自我异化以求得安全。然而</w:t>
      </w:r>
      <w:proofErr w:type="gramStart"/>
      <w:r w:rsidRPr="00BD0AD9">
        <w:rPr>
          <w:color w:val="auto"/>
          <w:sz w:val="24"/>
          <w:szCs w:val="24"/>
        </w:rPr>
        <w:t>而</w:t>
      </w:r>
      <w:proofErr w:type="gramEnd"/>
      <w:r w:rsidRPr="00BD0AD9">
        <w:rPr>
          <w:color w:val="auto"/>
          <w:sz w:val="24"/>
          <w:szCs w:val="24"/>
        </w:rPr>
        <w:t>现代文明</w:t>
      </w:r>
      <w:r w:rsidRPr="00BD0AD9">
        <w:rPr>
          <w:color w:val="auto"/>
          <w:sz w:val="24"/>
          <w:szCs w:val="24"/>
          <w:lang w:val="zh-CN" w:eastAsia="zh-CN"/>
        </w:rPr>
        <w:t>已经打破了象征的平衡作用，将一切</w:t>
      </w:r>
      <w:proofErr w:type="gramStart"/>
      <w:r w:rsidRPr="00BD0AD9">
        <w:rPr>
          <w:color w:val="auto"/>
          <w:sz w:val="24"/>
          <w:szCs w:val="24"/>
          <w:lang w:val="zh-CN" w:eastAsia="zh-CN"/>
        </w:rPr>
        <w:t>往昔仍</w:t>
      </w:r>
      <w:proofErr w:type="gramEnd"/>
      <w:r w:rsidRPr="00BD0AD9">
        <w:rPr>
          <w:color w:val="auto"/>
          <w:sz w:val="24"/>
          <w:szCs w:val="24"/>
          <w:lang w:val="zh-CN" w:eastAsia="zh-CN"/>
        </w:rPr>
        <w:t>留有原型的神秘和安慰作用的形象尽数摒弃，</w:t>
      </w:r>
      <w:r w:rsidRPr="00BD0AD9">
        <w:rPr>
          <w:color w:val="auto"/>
          <w:sz w:val="24"/>
          <w:szCs w:val="24"/>
        </w:rPr>
        <w:t>使得分裂越发严重</w:t>
      </w:r>
      <w:r w:rsidRPr="00BD0AD9">
        <w:rPr>
          <w:color w:val="auto"/>
          <w:sz w:val="24"/>
          <w:szCs w:val="24"/>
        </w:rPr>
        <w:t>，乃至遗失了曾经作为整体的联系</w:t>
      </w:r>
      <w:r w:rsidRPr="00BD0AD9">
        <w:rPr>
          <w:color w:val="auto"/>
          <w:sz w:val="24"/>
          <w:szCs w:val="24"/>
          <w:lang w:val="zh-CN" w:eastAsia="zh-CN"/>
        </w:rPr>
        <w:t>。</w:t>
      </w:r>
      <w:r w:rsidRPr="00BD0AD9">
        <w:rPr>
          <w:color w:val="auto"/>
          <w:sz w:val="24"/>
          <w:szCs w:val="24"/>
        </w:rPr>
        <w:t>于是我们被迫孤立地存在于世，孤立地面对和解决意识的局限和困顿，我们的智识控制了心灵的一切，而灵魂仿佛被流亡的贵族，在精神的领域里失去了应有的存在感，于是文明人在自己残破的世界里拥有残破的自己。</w:t>
      </w:r>
      <w:r w:rsidRPr="00BD0AD9">
        <w:rPr>
          <w:color w:val="auto"/>
          <w:sz w:val="24"/>
          <w:szCs w:val="24"/>
          <w:lang w:val="zh-CN" w:eastAsia="zh-CN"/>
        </w:rPr>
        <w:t>而荣格则认为我们应该像个渔夫，不仅要照见水中的自己，还要从那神秘</w:t>
      </w:r>
      <w:r w:rsidRPr="00BD0AD9">
        <w:rPr>
          <w:color w:val="auto"/>
          <w:sz w:val="24"/>
          <w:szCs w:val="24"/>
          <w:lang w:val="zh-CN" w:eastAsia="zh-CN"/>
        </w:rPr>
        <w:lastRenderedPageBreak/>
        <w:t>的水域中打捞起种种鲜活</w:t>
      </w:r>
      <w:proofErr w:type="gramStart"/>
      <w:r w:rsidRPr="00BD0AD9">
        <w:rPr>
          <w:color w:val="auto"/>
          <w:sz w:val="24"/>
          <w:szCs w:val="24"/>
          <w:lang w:val="zh-CN" w:eastAsia="zh-CN"/>
        </w:rPr>
        <w:t>跃动着</w:t>
      </w:r>
      <w:proofErr w:type="gramEnd"/>
      <w:r w:rsidRPr="00BD0AD9">
        <w:rPr>
          <w:color w:val="auto"/>
          <w:sz w:val="24"/>
          <w:szCs w:val="24"/>
          <w:lang w:val="zh-CN" w:eastAsia="zh-CN"/>
        </w:rPr>
        <w:t>的生灵，那里有我们无尽的宝藏，然而我们却不顾一切地将它掩埋遗忘，而心灵的渔夫早已生疏了技艺，成了只与石头和水泥熟悉的“文明人”。</w:t>
      </w:r>
    </w:p>
    <w:p w:rsidR="005D07A3" w:rsidRPr="00BD0AD9" w:rsidRDefault="005D07A3">
      <w:pPr>
        <w:pStyle w:val="A5"/>
        <w:spacing w:line="480" w:lineRule="auto"/>
        <w:jc w:val="center"/>
        <w:rPr>
          <w:rFonts w:ascii="Helvetica" w:eastAsia="Helvetica" w:hAnsi="Helvetica" w:cs="Helvetica" w:hint="default"/>
          <w:color w:val="auto"/>
          <w:sz w:val="24"/>
          <w:szCs w:val="24"/>
        </w:rPr>
      </w:pPr>
    </w:p>
    <w:p w:rsidR="005D07A3" w:rsidRPr="00BD0AD9" w:rsidRDefault="005D07A3">
      <w:pPr>
        <w:pStyle w:val="A5"/>
        <w:spacing w:line="480" w:lineRule="auto"/>
        <w:jc w:val="center"/>
        <w:rPr>
          <w:rFonts w:ascii="Helvetica" w:eastAsia="Helvetica" w:hAnsi="Helvetica" w:cs="Helvetica" w:hint="default"/>
          <w:color w:val="auto"/>
          <w:sz w:val="24"/>
          <w:szCs w:val="24"/>
        </w:rPr>
      </w:pPr>
    </w:p>
    <w:p w:rsidR="005D07A3" w:rsidRPr="00BD0AD9" w:rsidRDefault="005D07A3">
      <w:pPr>
        <w:pStyle w:val="A5"/>
        <w:spacing w:line="480" w:lineRule="auto"/>
        <w:jc w:val="center"/>
        <w:rPr>
          <w:rFonts w:ascii="Helvetica" w:eastAsia="Helvetica" w:hAnsi="Helvetica" w:cs="Helvetica" w:hint="default"/>
          <w:color w:val="auto"/>
          <w:sz w:val="24"/>
          <w:szCs w:val="24"/>
        </w:rPr>
      </w:pPr>
    </w:p>
    <w:p w:rsidR="005D07A3" w:rsidRPr="00BD0AD9" w:rsidRDefault="00B87C8D">
      <w:pPr>
        <w:pStyle w:val="A5"/>
        <w:spacing w:line="480" w:lineRule="auto"/>
        <w:jc w:val="center"/>
        <w:rPr>
          <w:rFonts w:ascii="Helvetica" w:eastAsia="Helvetica" w:hAnsi="Helvetica" w:cs="Helvetica" w:hint="default"/>
          <w:color w:val="auto"/>
          <w:sz w:val="24"/>
          <w:szCs w:val="24"/>
        </w:rPr>
      </w:pPr>
      <w:r w:rsidRPr="00BD0AD9">
        <w:rPr>
          <w:color w:val="auto"/>
          <w:sz w:val="24"/>
          <w:szCs w:val="24"/>
        </w:rPr>
        <w:t>参考文献</w:t>
      </w:r>
    </w:p>
    <w:p w:rsidR="005D07A3" w:rsidRPr="00BD0AD9" w:rsidRDefault="00B87C8D">
      <w:pPr>
        <w:pStyle w:val="A5"/>
        <w:spacing w:line="480" w:lineRule="auto"/>
        <w:jc w:val="center"/>
        <w:rPr>
          <w:rFonts w:hint="default"/>
          <w:color w:val="auto"/>
        </w:rPr>
      </w:pPr>
      <w:r w:rsidRPr="00BD0AD9">
        <w:rPr>
          <w:color w:val="auto"/>
          <w:sz w:val="24"/>
          <w:szCs w:val="24"/>
        </w:rPr>
        <w:t>荣格</w:t>
      </w:r>
      <w:r w:rsidRPr="00BD0AD9">
        <w:rPr>
          <w:rFonts w:ascii="Helvetica" w:hAnsi="Helvetica"/>
          <w:color w:val="auto"/>
          <w:sz w:val="24"/>
          <w:szCs w:val="24"/>
        </w:rPr>
        <w:t>.</w:t>
      </w:r>
      <w:r w:rsidRPr="00BD0AD9">
        <w:rPr>
          <w:color w:val="auto"/>
          <w:sz w:val="24"/>
          <w:szCs w:val="24"/>
        </w:rPr>
        <w:t>（</w:t>
      </w:r>
      <w:r w:rsidRPr="00BD0AD9">
        <w:rPr>
          <w:rFonts w:ascii="Helvetica" w:hAnsi="Helvetica"/>
          <w:color w:val="auto"/>
          <w:sz w:val="24"/>
          <w:szCs w:val="24"/>
        </w:rPr>
        <w:t>1987.11).</w:t>
      </w:r>
      <w:r w:rsidRPr="00BD0AD9">
        <w:rPr>
          <w:color w:val="auto"/>
          <w:sz w:val="24"/>
          <w:szCs w:val="24"/>
        </w:rPr>
        <w:t>《心理学与文学》</w:t>
      </w:r>
      <w:r w:rsidRPr="00BD0AD9">
        <w:rPr>
          <w:rFonts w:ascii="Helvetica" w:hAnsi="Helvetica"/>
          <w:color w:val="auto"/>
          <w:sz w:val="24"/>
          <w:szCs w:val="24"/>
        </w:rPr>
        <w:t>.</w:t>
      </w:r>
      <w:r w:rsidRPr="00BD0AD9">
        <w:rPr>
          <w:color w:val="auto"/>
          <w:sz w:val="24"/>
          <w:szCs w:val="24"/>
        </w:rPr>
        <w:t>生活、</w:t>
      </w:r>
      <w:r w:rsidRPr="00BD0AD9">
        <w:rPr>
          <w:color w:val="auto"/>
          <w:sz w:val="24"/>
          <w:szCs w:val="24"/>
        </w:rPr>
        <w:t>读书、新知三联书店</w:t>
      </w:r>
    </w:p>
    <w:sectPr w:rsidR="005D07A3" w:rsidRPr="00BD0AD9" w:rsidSect="005D07A3">
      <w:headerReference w:type="default" r:id="rId6"/>
      <w:footerReference w:type="default" r:id="rId7"/>
      <w:pgSz w:w="11900" w:h="16840"/>
      <w:pgMar w:top="1134" w:right="1134" w:bottom="1134" w:left="1134" w:header="709" w:footer="85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87C8D" w:rsidRDefault="00B87C8D" w:rsidP="005D07A3">
      <w:r>
        <w:separator/>
      </w:r>
    </w:p>
  </w:endnote>
  <w:endnote w:type="continuationSeparator" w:id="0">
    <w:p w:rsidR="00B87C8D" w:rsidRDefault="00B87C8D" w:rsidP="005D07A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Helvetica">
    <w:panose1 w:val="020B0604020202020204"/>
    <w:charset w:val="00"/>
    <w:family w:val="swiss"/>
    <w:notTrueType/>
    <w:pitch w:val="variable"/>
    <w:sig w:usb0="00000003" w:usb1="00000000" w:usb2="0000000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D07A3" w:rsidRDefault="005D07A3">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87C8D" w:rsidRDefault="00B87C8D" w:rsidP="005D07A3">
      <w:r>
        <w:separator/>
      </w:r>
    </w:p>
  </w:footnote>
  <w:footnote w:type="continuationSeparator" w:id="0">
    <w:p w:rsidR="00B87C8D" w:rsidRDefault="00B87C8D" w:rsidP="005D07A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D07A3" w:rsidRDefault="005D07A3">
    <w:pPr>
      <w:pStyle w:val="a4"/>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autoHyphenation/>
  <w:characterSpacingControl w:val="doNotCompress"/>
  <w:footnotePr>
    <w:footnote w:id="-1"/>
    <w:footnote w:id="0"/>
  </w:footnotePr>
  <w:endnotePr>
    <w:endnote w:id="-1"/>
    <w:endnote w:id="0"/>
  </w:endnotePr>
  <w:compat>
    <w:useFELayout/>
  </w:compat>
  <w:rsids>
    <w:rsidRoot w:val="005D07A3"/>
    <w:rsid w:val="005D07A3"/>
    <w:rsid w:val="00B87C8D"/>
    <w:rsid w:val="00BD0AD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Arial Unicode MS"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5D07A3"/>
    <w:rPr>
      <w:sz w:val="24"/>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sid w:val="005D07A3"/>
    <w:rPr>
      <w:u w:val="single"/>
    </w:rPr>
  </w:style>
  <w:style w:type="table" w:customStyle="1" w:styleId="TableNormal">
    <w:name w:val="Table Normal"/>
    <w:rsid w:val="005D07A3"/>
    <w:tblPr>
      <w:tblInd w:w="0" w:type="dxa"/>
      <w:tblCellMar>
        <w:top w:w="0" w:type="dxa"/>
        <w:left w:w="0" w:type="dxa"/>
        <w:bottom w:w="0" w:type="dxa"/>
        <w:right w:w="0" w:type="dxa"/>
      </w:tblCellMar>
    </w:tblPr>
  </w:style>
  <w:style w:type="paragraph" w:customStyle="1" w:styleId="a4">
    <w:name w:val="页眉与页脚"/>
    <w:rsid w:val="005D07A3"/>
    <w:pPr>
      <w:tabs>
        <w:tab w:val="right" w:pos="9020"/>
      </w:tabs>
    </w:pPr>
    <w:rPr>
      <w:rFonts w:ascii="Helvetica" w:hAnsi="Helvetica" w:cs="Arial Unicode MS"/>
      <w:color w:val="000000"/>
      <w:sz w:val="24"/>
      <w:szCs w:val="24"/>
    </w:rPr>
  </w:style>
  <w:style w:type="paragraph" w:customStyle="1" w:styleId="A5">
    <w:name w:val="正文 A"/>
    <w:rsid w:val="005D07A3"/>
    <w:rPr>
      <w:rFonts w:ascii="Arial Unicode MS" w:hAnsi="Arial Unicode MS" w:cs="Arial Unicode MS" w:hint="eastAsia"/>
      <w:color w:val="000000"/>
      <w:sz w:val="22"/>
      <w:szCs w:val="22"/>
      <w:u w:color="000000"/>
      <w:lang w:val="zh-TW" w:eastAsia="zh-TW"/>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黑体"/>
        <a:cs typeface="Helvetica"/>
      </a:majorFont>
      <a:minorFont>
        <a:latin typeface="Helvetica"/>
        <a:ea typeface="宋体"/>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5400" dir="5400000" rotWithShape="0">
            <a:srgbClr val="000000">
              <a:alpha val="50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770</Words>
  <Characters>4395</Characters>
  <Application>Microsoft Office Word</Application>
  <DocSecurity>0</DocSecurity>
  <Lines>36</Lines>
  <Paragraphs>10</Paragraphs>
  <ScaleCrop>false</ScaleCrop>
  <Company/>
  <LinksUpToDate>false</LinksUpToDate>
  <CharactersWithSpaces>5155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2</cp:revision>
  <dcterms:created xsi:type="dcterms:W3CDTF">2016-04-10T16:13:00Z</dcterms:created>
  <dcterms:modified xsi:type="dcterms:W3CDTF">2016-04-10T16:14:00Z</dcterms:modified>
</cp:coreProperties>
</file>