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C2" w:rsidRPr="00A60025" w:rsidRDefault="00CD2DC2" w:rsidP="00640315">
      <w:pPr>
        <w:jc w:val="center"/>
        <w:rPr>
          <w:b/>
          <w:sz w:val="32"/>
          <w:szCs w:val="32"/>
        </w:rPr>
      </w:pPr>
      <w:r w:rsidRPr="00A60025">
        <w:rPr>
          <w:rFonts w:hint="eastAsia"/>
          <w:b/>
          <w:sz w:val="32"/>
          <w:szCs w:val="32"/>
        </w:rPr>
        <w:t>南京大学社会学院</w:t>
      </w:r>
      <w:r w:rsidR="00064DE0">
        <w:rPr>
          <w:rFonts w:hint="eastAsia"/>
          <w:b/>
          <w:sz w:val="32"/>
          <w:szCs w:val="32"/>
        </w:rPr>
        <w:t>毕业</w:t>
      </w:r>
      <w:r w:rsidRPr="00A60025">
        <w:rPr>
          <w:rFonts w:hint="eastAsia"/>
          <w:b/>
          <w:sz w:val="32"/>
          <w:szCs w:val="32"/>
        </w:rPr>
        <w:t>论文管理办法（试行）</w:t>
      </w:r>
    </w:p>
    <w:p w:rsidR="00CD2DC2" w:rsidRPr="00087CA5" w:rsidRDefault="00640315" w:rsidP="00087CA5">
      <w:pPr>
        <w:jc w:val="center"/>
        <w:rPr>
          <w:b/>
          <w:sz w:val="28"/>
          <w:szCs w:val="28"/>
        </w:rPr>
      </w:pPr>
      <w:r w:rsidRPr="00A60025">
        <w:rPr>
          <w:rFonts w:hint="eastAsia"/>
          <w:b/>
          <w:sz w:val="28"/>
          <w:szCs w:val="28"/>
        </w:rPr>
        <w:t>（</w:t>
      </w:r>
      <w:r w:rsidR="00CD2DC2" w:rsidRPr="00A60025">
        <w:rPr>
          <w:b/>
          <w:sz w:val="28"/>
          <w:szCs w:val="28"/>
        </w:rPr>
        <w:t>2018</w:t>
      </w:r>
      <w:r w:rsidR="00CD2DC2" w:rsidRPr="00A60025">
        <w:rPr>
          <w:rFonts w:hint="eastAsia"/>
          <w:b/>
          <w:sz w:val="28"/>
          <w:szCs w:val="28"/>
        </w:rPr>
        <w:t>年</w:t>
      </w:r>
      <w:r w:rsidR="00CD2DC2" w:rsidRPr="00A60025">
        <w:rPr>
          <w:b/>
          <w:sz w:val="28"/>
          <w:szCs w:val="28"/>
        </w:rPr>
        <w:t>12</w:t>
      </w:r>
      <w:r w:rsidR="00CD2DC2" w:rsidRPr="00A60025">
        <w:rPr>
          <w:rFonts w:hint="eastAsia"/>
          <w:b/>
          <w:sz w:val="28"/>
          <w:szCs w:val="28"/>
        </w:rPr>
        <w:t>月</w:t>
      </w:r>
      <w:r w:rsidRPr="00A60025">
        <w:rPr>
          <w:rFonts w:hint="eastAsia"/>
          <w:b/>
          <w:sz w:val="28"/>
          <w:szCs w:val="28"/>
        </w:rPr>
        <w:t>）</w:t>
      </w:r>
    </w:p>
    <w:p w:rsidR="00CD2DC2" w:rsidRDefault="00CD2DC2" w:rsidP="00CD2DC2">
      <w:pPr>
        <w:ind w:firstLineChars="200" w:firstLine="420"/>
      </w:pPr>
      <w:r>
        <w:rPr>
          <w:rFonts w:hint="eastAsia"/>
        </w:rPr>
        <w:t>为进一步贯彻落实南京大学本科教学改革，营造良好学术氛围，培养学生的学术规范意识和学术创新能力，强化优秀</w:t>
      </w:r>
      <w:r w:rsidR="005D4863">
        <w:rPr>
          <w:rFonts w:hint="eastAsia"/>
        </w:rPr>
        <w:t>本科毕业</w:t>
      </w:r>
      <w:r>
        <w:rPr>
          <w:rFonts w:hint="eastAsia"/>
        </w:rPr>
        <w:t>论文培育工作，推进社会学院创新人才的培养，特制订此办法。</w:t>
      </w:r>
    </w:p>
    <w:p w:rsidR="000F4619" w:rsidRPr="00CD2DC2" w:rsidRDefault="000F4619" w:rsidP="00CD2DC2">
      <w:pPr>
        <w:ind w:firstLineChars="200" w:firstLine="420"/>
        <w:rPr>
          <w:rFonts w:hint="eastAsia"/>
        </w:rPr>
      </w:pPr>
    </w:p>
    <w:p w:rsidR="00CD2DC2" w:rsidRPr="005D4863" w:rsidRDefault="00CD2DC2" w:rsidP="00CD2DC2">
      <w:pPr>
        <w:ind w:firstLineChars="200" w:firstLine="420"/>
        <w:rPr>
          <w:b/>
        </w:rPr>
      </w:pPr>
      <w:r w:rsidRPr="005D4863">
        <w:rPr>
          <w:rFonts w:hint="eastAsia"/>
          <w:b/>
        </w:rPr>
        <w:t>一、目的和要求</w:t>
      </w:r>
    </w:p>
    <w:p w:rsidR="00CD2DC2" w:rsidRDefault="00064DE0" w:rsidP="00087CA5">
      <w:pPr>
        <w:ind w:firstLineChars="200" w:firstLine="420"/>
      </w:pPr>
      <w:r>
        <w:rPr>
          <w:rFonts w:hint="eastAsia"/>
        </w:rPr>
        <w:t>毕业</w:t>
      </w:r>
      <w:r w:rsidR="00CD2DC2">
        <w:rPr>
          <w:rFonts w:hint="eastAsia"/>
        </w:rPr>
        <w:t>论文是社会学院本科生专业培养的</w:t>
      </w:r>
      <w:r w:rsidR="00FA5837">
        <w:rPr>
          <w:rFonts w:hint="eastAsia"/>
        </w:rPr>
        <w:t>关键</w:t>
      </w:r>
      <w:r w:rsidR="00CD2DC2">
        <w:rPr>
          <w:rFonts w:hint="eastAsia"/>
        </w:rPr>
        <w:t>环节，目的在于使学生能够结合专业课程</w:t>
      </w:r>
      <w:r w:rsidR="000F4619">
        <w:rPr>
          <w:rFonts w:hint="eastAsia"/>
        </w:rPr>
        <w:t>知识</w:t>
      </w:r>
      <w:r w:rsidR="00CD2DC2">
        <w:rPr>
          <w:rFonts w:hint="eastAsia"/>
        </w:rPr>
        <w:t>，掌握论文选题的基本方法和论文写作的基本规范，学会论文资料的收集、整理与应用的基本方法，从而</w:t>
      </w:r>
      <w:r w:rsidR="00FA5837">
        <w:rPr>
          <w:rFonts w:hint="eastAsia"/>
        </w:rPr>
        <w:t>帮助学生独立完成符合相关要求的学术研究</w:t>
      </w:r>
      <w:r w:rsidR="00CD2DC2">
        <w:rPr>
          <w:rFonts w:hint="eastAsia"/>
        </w:rPr>
        <w:t>。学生</w:t>
      </w:r>
      <w:r>
        <w:rPr>
          <w:rFonts w:hint="eastAsia"/>
        </w:rPr>
        <w:t>毕业</w:t>
      </w:r>
      <w:r w:rsidR="00CD2DC2">
        <w:rPr>
          <w:rFonts w:hint="eastAsia"/>
        </w:rPr>
        <w:t>论文的写作，要经过</w:t>
      </w:r>
      <w:r w:rsidR="00CD2DC2" w:rsidRPr="00A66A0F">
        <w:rPr>
          <w:rFonts w:hint="eastAsia"/>
        </w:rPr>
        <w:t>严格</w:t>
      </w:r>
      <w:r w:rsidR="000F4619">
        <w:rPr>
          <w:rFonts w:hint="eastAsia"/>
        </w:rPr>
        <w:t>的</w:t>
      </w:r>
      <w:r w:rsidR="00CD2DC2" w:rsidRPr="00A66A0F">
        <w:rPr>
          <w:rFonts w:hint="eastAsia"/>
        </w:rPr>
        <w:t>选题、论文考核</w:t>
      </w:r>
      <w:r w:rsidR="000F4619">
        <w:rPr>
          <w:rFonts w:hint="eastAsia"/>
        </w:rPr>
        <w:t>等</w:t>
      </w:r>
      <w:r w:rsidR="00CD2DC2" w:rsidRPr="00A66A0F">
        <w:rPr>
          <w:rFonts w:hint="eastAsia"/>
        </w:rPr>
        <w:t>程序</w:t>
      </w:r>
      <w:r w:rsidR="00CD2DC2">
        <w:rPr>
          <w:rFonts w:hint="eastAsia"/>
        </w:rPr>
        <w:t>。</w:t>
      </w:r>
    </w:p>
    <w:p w:rsidR="000F4619" w:rsidRDefault="000F4619" w:rsidP="00087CA5">
      <w:pPr>
        <w:ind w:firstLineChars="200" w:firstLine="420"/>
        <w:rPr>
          <w:rFonts w:hint="eastAsia"/>
        </w:rPr>
      </w:pPr>
    </w:p>
    <w:p w:rsidR="00CD2DC2" w:rsidRPr="00D81CDB" w:rsidRDefault="00CD2DC2" w:rsidP="00CD2DC2">
      <w:pPr>
        <w:ind w:firstLineChars="200" w:firstLine="420"/>
        <w:rPr>
          <w:b/>
        </w:rPr>
      </w:pPr>
      <w:r w:rsidRPr="00D81CDB">
        <w:rPr>
          <w:rFonts w:hint="eastAsia"/>
          <w:b/>
        </w:rPr>
        <w:t>二、工作流程</w:t>
      </w:r>
    </w:p>
    <w:p w:rsidR="005D4863" w:rsidRPr="0094219A" w:rsidRDefault="00CD2DC2" w:rsidP="005D4863">
      <w:pPr>
        <w:ind w:firstLineChars="200" w:firstLine="420"/>
      </w:pPr>
      <w:r w:rsidRPr="0094219A">
        <w:t>1.</w:t>
      </w:r>
      <w:r w:rsidR="004A5EDD">
        <w:t xml:space="preserve"> </w:t>
      </w:r>
      <w:r w:rsidRPr="0094219A">
        <w:t>本科生</w:t>
      </w:r>
      <w:r w:rsidR="00F70850" w:rsidRPr="0094219A">
        <w:rPr>
          <w:rFonts w:hint="eastAsia"/>
        </w:rPr>
        <w:t>撰写</w:t>
      </w:r>
      <w:r w:rsidR="00064DE0">
        <w:rPr>
          <w:rFonts w:hint="eastAsia"/>
        </w:rPr>
        <w:t>毕业</w:t>
      </w:r>
      <w:r w:rsidR="00F70850" w:rsidRPr="0094219A">
        <w:t>论文的</w:t>
      </w:r>
      <w:r w:rsidR="00F70850" w:rsidRPr="0094219A">
        <w:rPr>
          <w:rFonts w:hint="eastAsia"/>
        </w:rPr>
        <w:t>学术</w:t>
      </w:r>
      <w:r w:rsidR="00F70850" w:rsidRPr="0094219A">
        <w:t>工作</w:t>
      </w:r>
      <w:r w:rsidRPr="0094219A">
        <w:t>在第</w:t>
      </w:r>
      <w:r w:rsidR="00064DE0">
        <w:rPr>
          <w:rFonts w:hint="eastAsia"/>
        </w:rPr>
        <w:t>四</w:t>
      </w:r>
      <w:r w:rsidR="005D4863" w:rsidRPr="0094219A">
        <w:rPr>
          <w:rFonts w:hint="eastAsia"/>
        </w:rPr>
        <w:t>学年</w:t>
      </w:r>
      <w:r w:rsidR="0006053F" w:rsidRPr="0094219A">
        <w:rPr>
          <w:rFonts w:hint="eastAsia"/>
        </w:rPr>
        <w:t>的</w:t>
      </w:r>
      <w:r w:rsidR="005D4863" w:rsidRPr="0094219A">
        <w:rPr>
          <w:rFonts w:hint="eastAsia"/>
        </w:rPr>
        <w:t>第</w:t>
      </w:r>
      <w:r w:rsidR="00064DE0">
        <w:rPr>
          <w:rFonts w:hint="eastAsia"/>
        </w:rPr>
        <w:t>七</w:t>
      </w:r>
      <w:r w:rsidR="00FA5837">
        <w:rPr>
          <w:rFonts w:hint="eastAsia"/>
        </w:rPr>
        <w:t>、</w:t>
      </w:r>
      <w:r w:rsidR="00064DE0">
        <w:rPr>
          <w:rFonts w:hint="eastAsia"/>
        </w:rPr>
        <w:t>第八</w:t>
      </w:r>
      <w:r w:rsidRPr="0094219A">
        <w:t>学期进行。</w:t>
      </w:r>
    </w:p>
    <w:p w:rsidR="0006053F" w:rsidRPr="0094219A" w:rsidRDefault="00CD2DC2" w:rsidP="0006053F">
      <w:pPr>
        <w:ind w:firstLineChars="200" w:firstLine="420"/>
      </w:pPr>
      <w:r w:rsidRPr="0094219A">
        <w:t>2.</w:t>
      </w:r>
      <w:r w:rsidR="004A5EDD">
        <w:t xml:space="preserve"> </w:t>
      </w:r>
      <w:r w:rsidR="00064DE0">
        <w:rPr>
          <w:rFonts w:hint="eastAsia"/>
        </w:rPr>
        <w:t>毕业</w:t>
      </w:r>
      <w:r w:rsidRPr="0094219A">
        <w:t>论文选题需要</w:t>
      </w:r>
      <w:r w:rsidR="003C3CD3" w:rsidRPr="0094219A">
        <w:rPr>
          <w:rFonts w:hint="eastAsia"/>
        </w:rPr>
        <w:t>立足于</w:t>
      </w:r>
      <w:r w:rsidR="00E5356F" w:rsidRPr="0094219A">
        <w:rPr>
          <w:rFonts w:hint="eastAsia"/>
        </w:rPr>
        <w:t>学生所在专业，</w:t>
      </w:r>
      <w:r w:rsidRPr="0094219A">
        <w:t>在</w:t>
      </w:r>
      <w:r w:rsidR="005D4863" w:rsidRPr="0094219A">
        <w:rPr>
          <w:rFonts w:hint="eastAsia"/>
        </w:rPr>
        <w:t>社会学</w:t>
      </w:r>
      <w:r w:rsidR="00E5356F" w:rsidRPr="0094219A">
        <w:rPr>
          <w:rFonts w:hint="eastAsia"/>
        </w:rPr>
        <w:t>、心理学、</w:t>
      </w:r>
      <w:r w:rsidR="002D5F8A" w:rsidRPr="0094219A">
        <w:rPr>
          <w:rFonts w:hint="eastAsia"/>
        </w:rPr>
        <w:t>社会工作、社会政策</w:t>
      </w:r>
      <w:r w:rsidRPr="0094219A">
        <w:t>的学科范围内</w:t>
      </w:r>
      <w:r w:rsidR="004A5EDD">
        <w:rPr>
          <w:rFonts w:hint="eastAsia"/>
        </w:rPr>
        <w:t>合理</w:t>
      </w:r>
      <w:r w:rsidRPr="0094219A">
        <w:t>选择。</w:t>
      </w:r>
    </w:p>
    <w:p w:rsidR="0006053F" w:rsidRPr="0094219A" w:rsidRDefault="00CD2DC2" w:rsidP="0006053F">
      <w:pPr>
        <w:ind w:firstLineChars="200" w:firstLine="420"/>
      </w:pPr>
      <w:r w:rsidRPr="0094219A">
        <w:t>3.</w:t>
      </w:r>
      <w:r w:rsidR="004A5EDD">
        <w:t xml:space="preserve"> </w:t>
      </w:r>
      <w:r w:rsidR="00064DE0">
        <w:rPr>
          <w:rFonts w:hint="eastAsia"/>
        </w:rPr>
        <w:t>毕业论文</w:t>
      </w:r>
      <w:r w:rsidRPr="0094219A">
        <w:t>导师</w:t>
      </w:r>
      <w:r w:rsidR="00FA5837">
        <w:rPr>
          <w:rFonts w:hint="eastAsia"/>
        </w:rPr>
        <w:t>原则上</w:t>
      </w:r>
      <w:r w:rsidR="00271A87">
        <w:rPr>
          <w:rFonts w:hint="eastAsia"/>
        </w:rPr>
        <w:t>延续</w:t>
      </w:r>
      <w:r w:rsidR="00064DE0">
        <w:rPr>
          <w:rFonts w:hint="eastAsia"/>
        </w:rPr>
        <w:t>学年论文导师，如果</w:t>
      </w:r>
      <w:r w:rsidR="004A5EDD">
        <w:rPr>
          <w:rFonts w:hint="eastAsia"/>
        </w:rPr>
        <w:t>涉及</w:t>
      </w:r>
      <w:r w:rsidR="00064DE0">
        <w:rPr>
          <w:rFonts w:hint="eastAsia"/>
        </w:rPr>
        <w:t>更换，</w:t>
      </w:r>
      <w:r w:rsidR="00FA5837">
        <w:rPr>
          <w:rFonts w:hint="eastAsia"/>
        </w:rPr>
        <w:t>则请学生</w:t>
      </w:r>
      <w:r w:rsidR="00064DE0">
        <w:rPr>
          <w:rFonts w:hint="eastAsia"/>
        </w:rPr>
        <w:t>自行联系原导师和新导师，</w:t>
      </w:r>
      <w:r w:rsidR="004A5EDD">
        <w:rPr>
          <w:rFonts w:hint="eastAsia"/>
        </w:rPr>
        <w:t>需要</w:t>
      </w:r>
      <w:r w:rsidR="00064DE0">
        <w:rPr>
          <w:rFonts w:hint="eastAsia"/>
        </w:rPr>
        <w:t>得到两位导师同意</w:t>
      </w:r>
      <w:r w:rsidR="00271A87">
        <w:rPr>
          <w:rFonts w:hint="eastAsia"/>
        </w:rPr>
        <w:t>，</w:t>
      </w:r>
      <w:r w:rsidR="004A5EDD">
        <w:rPr>
          <w:rFonts w:hint="eastAsia"/>
        </w:rPr>
        <w:t>并由学生报备</w:t>
      </w:r>
      <w:r w:rsidR="00271A87">
        <w:rPr>
          <w:rFonts w:hint="eastAsia"/>
        </w:rPr>
        <w:t>各系教学主任</w:t>
      </w:r>
      <w:r w:rsidR="00994E81" w:rsidRPr="0094219A">
        <w:rPr>
          <w:rFonts w:hint="eastAsia"/>
        </w:rPr>
        <w:t>（朱安新、刘柳、肖承丽）</w:t>
      </w:r>
      <w:r w:rsidRPr="0094219A">
        <w:t>。</w:t>
      </w:r>
    </w:p>
    <w:p w:rsidR="0006053F" w:rsidRDefault="00CD2DC2" w:rsidP="0006053F">
      <w:pPr>
        <w:ind w:firstLineChars="200" w:firstLine="420"/>
      </w:pPr>
      <w:r w:rsidRPr="0094219A">
        <w:t>4.</w:t>
      </w:r>
      <w:r w:rsidR="004A5EDD">
        <w:t xml:space="preserve"> </w:t>
      </w:r>
      <w:r w:rsidRPr="0094219A">
        <w:t>学生需要在第</w:t>
      </w:r>
      <w:r w:rsidR="00064DE0">
        <w:rPr>
          <w:rFonts w:hint="eastAsia"/>
        </w:rPr>
        <w:t>八</w:t>
      </w:r>
      <w:r w:rsidRPr="0094219A">
        <w:t>学期的3月</w:t>
      </w:r>
      <w:r w:rsidR="006B7D75" w:rsidRPr="0094219A">
        <w:t>10</w:t>
      </w:r>
      <w:r w:rsidRPr="0094219A">
        <w:t>日之前</w:t>
      </w:r>
      <w:r w:rsidR="004A5EDD">
        <w:rPr>
          <w:rFonts w:hint="eastAsia"/>
        </w:rPr>
        <w:t>（</w:t>
      </w:r>
      <w:r w:rsidR="00064DE0">
        <w:rPr>
          <w:rFonts w:hint="eastAsia"/>
        </w:rPr>
        <w:t>今年</w:t>
      </w:r>
      <w:r w:rsidR="000F4619">
        <w:rPr>
          <w:rFonts w:hint="eastAsia"/>
        </w:rPr>
        <w:t>适逢</w:t>
      </w:r>
      <w:r w:rsidR="00064DE0">
        <w:rPr>
          <w:rFonts w:hint="eastAsia"/>
        </w:rPr>
        <w:t>毕业</w:t>
      </w:r>
      <w:r w:rsidR="006B7D75" w:rsidRPr="0094219A">
        <w:rPr>
          <w:rFonts w:hint="eastAsia"/>
        </w:rPr>
        <w:t>论文</w:t>
      </w:r>
      <w:r w:rsidR="001B60A6" w:rsidRPr="0094219A">
        <w:rPr>
          <w:rFonts w:hint="eastAsia"/>
        </w:rPr>
        <w:t>管理方式改革，所以启动较晚，</w:t>
      </w:r>
      <w:r w:rsidR="000F4619">
        <w:rPr>
          <w:rFonts w:hint="eastAsia"/>
        </w:rPr>
        <w:t>自</w:t>
      </w:r>
      <w:r w:rsidR="001B60A6" w:rsidRPr="0094219A">
        <w:rPr>
          <w:rFonts w:hint="eastAsia"/>
        </w:rPr>
        <w:t>明年</w:t>
      </w:r>
      <w:r w:rsidR="000F4619">
        <w:rPr>
          <w:rFonts w:hint="eastAsia"/>
        </w:rPr>
        <w:t>起将</w:t>
      </w:r>
      <w:r w:rsidR="001B60A6" w:rsidRPr="0094219A">
        <w:rPr>
          <w:rFonts w:hint="eastAsia"/>
        </w:rPr>
        <w:t>提前至第</w:t>
      </w:r>
      <w:r w:rsidR="00064DE0">
        <w:rPr>
          <w:rFonts w:hint="eastAsia"/>
        </w:rPr>
        <w:t>七</w:t>
      </w:r>
      <w:r w:rsidR="001B60A6" w:rsidRPr="0094219A">
        <w:rPr>
          <w:rFonts w:hint="eastAsia"/>
        </w:rPr>
        <w:t>学期的1</w:t>
      </w:r>
      <w:r w:rsidR="001B60A6" w:rsidRPr="0094219A">
        <w:t>2</w:t>
      </w:r>
      <w:r w:rsidR="001B60A6" w:rsidRPr="0094219A">
        <w:rPr>
          <w:rFonts w:hint="eastAsia"/>
        </w:rPr>
        <w:t>月1</w:t>
      </w:r>
      <w:r w:rsidR="001B60A6" w:rsidRPr="0094219A">
        <w:t>0</w:t>
      </w:r>
      <w:r w:rsidR="001B60A6" w:rsidRPr="0094219A">
        <w:rPr>
          <w:rFonts w:hint="eastAsia"/>
        </w:rPr>
        <w:t>日</w:t>
      </w:r>
      <w:r w:rsidR="006B7D75" w:rsidRPr="0094219A">
        <w:rPr>
          <w:rFonts w:hint="eastAsia"/>
        </w:rPr>
        <w:t>）</w:t>
      </w:r>
      <w:r w:rsidRPr="00307AD8">
        <w:t>，</w:t>
      </w:r>
      <w:r w:rsidR="008E3315" w:rsidRPr="00307AD8">
        <w:rPr>
          <w:rFonts w:hint="eastAsia"/>
        </w:rPr>
        <w:t>在各自导师的指导下</w:t>
      </w:r>
      <w:r w:rsidRPr="00307AD8">
        <w:t>完</w:t>
      </w:r>
      <w:r w:rsidRPr="0094219A">
        <w:t>成</w:t>
      </w:r>
      <w:r w:rsidR="00FF0704">
        <w:t>论文</w:t>
      </w:r>
      <w:r w:rsidR="00FF0704">
        <w:rPr>
          <w:rFonts w:hint="eastAsia"/>
        </w:rPr>
        <w:t>开</w:t>
      </w:r>
      <w:r w:rsidRPr="0094219A">
        <w:t>题，并</w:t>
      </w:r>
      <w:r w:rsidR="00383C89" w:rsidRPr="0094219A">
        <w:rPr>
          <w:rFonts w:hint="eastAsia"/>
        </w:rPr>
        <w:t>向</w:t>
      </w:r>
      <w:r w:rsidR="0049777A" w:rsidRPr="0094219A">
        <w:rPr>
          <w:rFonts w:hint="eastAsia"/>
        </w:rPr>
        <w:t>各系</w:t>
      </w:r>
      <w:r w:rsidR="00636635" w:rsidRPr="0094219A">
        <w:rPr>
          <w:rFonts w:hint="eastAsia"/>
        </w:rPr>
        <w:t>教学</w:t>
      </w:r>
      <w:r w:rsidR="0049777A" w:rsidRPr="0094219A">
        <w:rPr>
          <w:rFonts w:hint="eastAsia"/>
        </w:rPr>
        <w:t>主任</w:t>
      </w:r>
      <w:r w:rsidRPr="0094219A">
        <w:t>提交《</w:t>
      </w:r>
      <w:r w:rsidR="00FF0704" w:rsidRPr="00FF0704">
        <w:rPr>
          <w:rFonts w:hint="eastAsia"/>
        </w:rPr>
        <w:t>南京大学本科毕业论文（设计）开题报告</w:t>
      </w:r>
      <w:r w:rsidRPr="003C3CD3">
        <w:t>》</w:t>
      </w:r>
      <w:r>
        <w:t>。</w:t>
      </w:r>
    </w:p>
    <w:p w:rsidR="00CD2DC2" w:rsidRDefault="0049777A" w:rsidP="0006053F">
      <w:pPr>
        <w:ind w:firstLineChars="200" w:firstLine="420"/>
      </w:pPr>
      <w:r>
        <w:t>5</w:t>
      </w:r>
      <w:r w:rsidR="00CD2DC2">
        <w:t>.</w:t>
      </w:r>
      <w:r w:rsidR="004A5EDD">
        <w:t xml:space="preserve"> </w:t>
      </w:r>
      <w:r w:rsidR="00CD2DC2">
        <w:t>学生需要在第</w:t>
      </w:r>
      <w:r w:rsidR="00064DE0">
        <w:rPr>
          <w:rFonts w:hint="eastAsia"/>
        </w:rPr>
        <w:t>八</w:t>
      </w:r>
      <w:r w:rsidR="00CD2DC2">
        <w:t>学期的</w:t>
      </w:r>
      <w:r w:rsidR="00064DE0">
        <w:t>5</w:t>
      </w:r>
      <w:r w:rsidR="00CD2DC2">
        <w:t>月</w:t>
      </w:r>
      <w:r w:rsidR="00064DE0">
        <w:t>2</w:t>
      </w:r>
      <w:r w:rsidR="001B60A6">
        <w:t>0</w:t>
      </w:r>
      <w:r w:rsidR="00CD2DC2">
        <w:t>日</w:t>
      </w:r>
      <w:r w:rsidR="00C33619">
        <w:rPr>
          <w:rFonts w:hint="eastAsia"/>
        </w:rPr>
        <w:t>之</w:t>
      </w:r>
      <w:r w:rsidR="00CD2DC2">
        <w:t>前，向</w:t>
      </w:r>
      <w:r>
        <w:rPr>
          <w:rFonts w:hint="eastAsia"/>
        </w:rPr>
        <w:t>各系</w:t>
      </w:r>
      <w:r w:rsidR="00636635">
        <w:rPr>
          <w:rFonts w:hint="eastAsia"/>
        </w:rPr>
        <w:t>教学</w:t>
      </w:r>
      <w:r>
        <w:rPr>
          <w:rFonts w:hint="eastAsia"/>
        </w:rPr>
        <w:t>主任</w:t>
      </w:r>
      <w:r w:rsidR="00CD2DC2">
        <w:t>提交正式的</w:t>
      </w:r>
      <w:r w:rsidR="000F4619">
        <w:rPr>
          <w:rFonts w:hint="eastAsia"/>
        </w:rPr>
        <w:t>毕业</w:t>
      </w:r>
      <w:r w:rsidR="00CD2DC2">
        <w:t>论文，同时提交《</w:t>
      </w:r>
      <w:r w:rsidR="00FF0704" w:rsidRPr="00FF0704">
        <w:rPr>
          <w:rFonts w:hint="eastAsia"/>
        </w:rPr>
        <w:t>毕业论文（设计、作品）过程管理三页表</w:t>
      </w:r>
      <w:r w:rsidR="00CD2DC2">
        <w:t>》。</w:t>
      </w:r>
    </w:p>
    <w:p w:rsidR="00EE726F" w:rsidRDefault="0049777A" w:rsidP="0006053F">
      <w:pPr>
        <w:ind w:firstLineChars="200" w:firstLine="420"/>
      </w:pPr>
      <w:r>
        <w:t>6</w:t>
      </w:r>
      <w:r w:rsidR="00EE726F">
        <w:t>.</w:t>
      </w:r>
      <w:r w:rsidR="004A5EDD">
        <w:t xml:space="preserve"> </w:t>
      </w:r>
      <w:r w:rsidR="00C33619" w:rsidRPr="00372083">
        <w:rPr>
          <w:rFonts w:hint="eastAsia"/>
        </w:rPr>
        <w:t>由院教学委员会</w:t>
      </w:r>
      <w:r w:rsidRPr="00372083">
        <w:rPr>
          <w:rFonts w:hint="eastAsia"/>
        </w:rPr>
        <w:t>委托各系，</w:t>
      </w:r>
      <w:r w:rsidR="00C33619" w:rsidRPr="00372083">
        <w:rPr>
          <w:rFonts w:hint="eastAsia"/>
        </w:rPr>
        <w:t>以系为单位</w:t>
      </w:r>
      <w:r w:rsidR="00D73827">
        <w:rPr>
          <w:rFonts w:hint="eastAsia"/>
        </w:rPr>
        <w:t>在第八学期第十五周</w:t>
      </w:r>
      <w:r w:rsidR="00271A87">
        <w:rPr>
          <w:rFonts w:hint="eastAsia"/>
        </w:rPr>
        <w:t>组织</w:t>
      </w:r>
      <w:r w:rsidR="00064DE0">
        <w:rPr>
          <w:rFonts w:hint="eastAsia"/>
        </w:rPr>
        <w:t>毕业论文答辩工作</w:t>
      </w:r>
      <w:r w:rsidR="00EE726F" w:rsidRPr="00372083">
        <w:rPr>
          <w:rFonts w:hint="eastAsia"/>
        </w:rPr>
        <w:t>，</w:t>
      </w:r>
      <w:r w:rsidR="008B4E75" w:rsidRPr="00372083">
        <w:rPr>
          <w:rFonts w:hint="eastAsia"/>
        </w:rPr>
        <w:t>进行</w:t>
      </w:r>
      <w:r w:rsidR="00372083" w:rsidRPr="00372083">
        <w:rPr>
          <w:rFonts w:hint="eastAsia"/>
        </w:rPr>
        <w:t>百分制的</w:t>
      </w:r>
      <w:r w:rsidR="008B4E75" w:rsidRPr="00372083">
        <w:rPr>
          <w:rFonts w:hint="eastAsia"/>
        </w:rPr>
        <w:t>评分</w:t>
      </w:r>
      <w:r w:rsidR="00EE726F" w:rsidRPr="00372083">
        <w:rPr>
          <w:rFonts w:hint="eastAsia"/>
        </w:rPr>
        <w:t>。</w:t>
      </w:r>
      <w:r w:rsidR="00372083">
        <w:rPr>
          <w:rFonts w:hint="eastAsia"/>
        </w:rPr>
        <w:t>未按照前述要求及时提交(</w:t>
      </w:r>
      <w:r w:rsidR="00372083">
        <w:t>1)</w:t>
      </w:r>
      <w:r w:rsidR="00064DE0">
        <w:t>《</w:t>
      </w:r>
      <w:r w:rsidR="00FF0704" w:rsidRPr="00FF0704">
        <w:rPr>
          <w:rFonts w:hint="eastAsia"/>
        </w:rPr>
        <w:t>南京大学本科毕业论文（设计）开题报告</w:t>
      </w:r>
      <w:r w:rsidR="00372083" w:rsidRPr="003C3CD3">
        <w:t>》</w:t>
      </w:r>
      <w:r w:rsidR="00372083">
        <w:rPr>
          <w:rFonts w:hint="eastAsia"/>
        </w:rPr>
        <w:t>、(</w:t>
      </w:r>
      <w:r w:rsidR="00372083">
        <w:t>2)</w:t>
      </w:r>
      <w:r w:rsidR="00064DE0">
        <w:t>《</w:t>
      </w:r>
      <w:r w:rsidR="00FF0704" w:rsidRPr="00FF0704">
        <w:rPr>
          <w:rFonts w:hint="eastAsia"/>
        </w:rPr>
        <w:t>毕业论文（设计、作品）过程管理三页表</w:t>
      </w:r>
      <w:r w:rsidR="00372083">
        <w:t>》</w:t>
      </w:r>
      <w:r w:rsidR="00372083">
        <w:rPr>
          <w:rFonts w:hint="eastAsia"/>
        </w:rPr>
        <w:t>、(</w:t>
      </w:r>
      <w:r w:rsidR="00372083">
        <w:t>3)</w:t>
      </w:r>
      <w:r w:rsidR="000F4619">
        <w:t>正式</w:t>
      </w:r>
      <w:r w:rsidR="00064DE0">
        <w:rPr>
          <w:rFonts w:hint="eastAsia"/>
        </w:rPr>
        <w:t>毕业</w:t>
      </w:r>
      <w:r w:rsidR="00372083">
        <w:t>论文</w:t>
      </w:r>
      <w:r w:rsidR="00372083">
        <w:rPr>
          <w:rFonts w:hint="eastAsia"/>
        </w:rPr>
        <w:t>的同学将不具有</w:t>
      </w:r>
      <w:r w:rsidR="00064DE0">
        <w:rPr>
          <w:rFonts w:hint="eastAsia"/>
        </w:rPr>
        <w:t>答辩</w:t>
      </w:r>
      <w:r w:rsidR="00372083">
        <w:rPr>
          <w:rFonts w:hint="eastAsia"/>
        </w:rPr>
        <w:t>资格。</w:t>
      </w:r>
    </w:p>
    <w:p w:rsidR="00EE726F" w:rsidRDefault="00636635" w:rsidP="00087CA5">
      <w:pPr>
        <w:ind w:firstLineChars="200" w:firstLine="420"/>
      </w:pPr>
      <w:r>
        <w:rPr>
          <w:rFonts w:hint="eastAsia"/>
        </w:rPr>
        <w:t>7</w:t>
      </w:r>
      <w:r>
        <w:t>.</w:t>
      </w:r>
      <w:r w:rsidR="004A5EDD">
        <w:t xml:space="preserve"> </w:t>
      </w:r>
      <w:r>
        <w:rPr>
          <w:rFonts w:hint="eastAsia"/>
        </w:rPr>
        <w:t>各系教学主任于</w:t>
      </w:r>
      <w:r w:rsidR="00FF0704">
        <w:rPr>
          <w:rFonts w:hint="eastAsia"/>
        </w:rPr>
        <w:t>答辩后一周内</w:t>
      </w:r>
      <w:r>
        <w:t>将各系</w:t>
      </w:r>
      <w:r w:rsidR="00064DE0">
        <w:rPr>
          <w:rFonts w:hint="eastAsia"/>
        </w:rPr>
        <w:t>毕业</w:t>
      </w:r>
      <w:r>
        <w:t>论文成绩提交给院教务员，</w:t>
      </w:r>
      <w:r w:rsidR="000A2A53">
        <w:rPr>
          <w:rFonts w:hint="eastAsia"/>
        </w:rPr>
        <w:t>由</w:t>
      </w:r>
      <w:r w:rsidR="005B2B1A">
        <w:rPr>
          <w:rFonts w:hint="eastAsia"/>
        </w:rPr>
        <w:t>其</w:t>
      </w:r>
      <w:r>
        <w:t>录入分数。</w:t>
      </w:r>
    </w:p>
    <w:p w:rsidR="000F4619" w:rsidRPr="000A2A53" w:rsidRDefault="000F4619" w:rsidP="00087CA5">
      <w:pPr>
        <w:ind w:firstLineChars="200" w:firstLine="420"/>
        <w:rPr>
          <w:rFonts w:hint="eastAsia"/>
        </w:rPr>
      </w:pPr>
    </w:p>
    <w:p w:rsidR="00CD2DC2" w:rsidRPr="00C33619" w:rsidRDefault="00CD2DC2" w:rsidP="00C33619">
      <w:pPr>
        <w:ind w:firstLineChars="200" w:firstLine="420"/>
        <w:rPr>
          <w:b/>
        </w:rPr>
      </w:pPr>
      <w:r w:rsidRPr="00C33619">
        <w:rPr>
          <w:rFonts w:hint="eastAsia"/>
          <w:b/>
        </w:rPr>
        <w:t>三、导师的聘任与职责</w:t>
      </w:r>
    </w:p>
    <w:p w:rsidR="00C33619" w:rsidRDefault="00CD2DC2" w:rsidP="00C33619">
      <w:pPr>
        <w:ind w:firstLineChars="200" w:firstLine="420"/>
      </w:pPr>
      <w:r>
        <w:t>1.</w:t>
      </w:r>
      <w:r w:rsidR="004A5EDD">
        <w:t xml:space="preserve"> </w:t>
      </w:r>
      <w:r>
        <w:t>社会学院</w:t>
      </w:r>
      <w:r w:rsidR="00606B7C">
        <w:rPr>
          <w:rFonts w:hint="eastAsia"/>
        </w:rPr>
        <w:t>所有</w:t>
      </w:r>
      <w:r>
        <w:t>在职教师</w:t>
      </w:r>
      <w:r w:rsidR="00606B7C">
        <w:rPr>
          <w:rFonts w:hint="eastAsia"/>
        </w:rPr>
        <w:t>（</w:t>
      </w:r>
      <w:r w:rsidR="000A2A53">
        <w:rPr>
          <w:rFonts w:hint="eastAsia"/>
        </w:rPr>
        <w:t>含博导</w:t>
      </w:r>
      <w:r w:rsidR="000A2A53">
        <w:rPr>
          <w:rFonts w:hint="eastAsia"/>
        </w:rPr>
        <w:t>、</w:t>
      </w:r>
      <w:r w:rsidR="00606B7C">
        <w:rPr>
          <w:rFonts w:hint="eastAsia"/>
        </w:rPr>
        <w:t>专职科研岗）</w:t>
      </w:r>
      <w:r w:rsidR="00FC36E1">
        <w:rPr>
          <w:rFonts w:hint="eastAsia"/>
        </w:rPr>
        <w:t>皆</w:t>
      </w:r>
      <w:r w:rsidR="000A2A53">
        <w:rPr>
          <w:rFonts w:hint="eastAsia"/>
        </w:rPr>
        <w:t>需</w:t>
      </w:r>
      <w:r w:rsidR="00B124E8">
        <w:t>担任</w:t>
      </w:r>
      <w:r w:rsidR="00B124E8">
        <w:rPr>
          <w:rFonts w:hint="eastAsia"/>
        </w:rPr>
        <w:t>毕业</w:t>
      </w:r>
      <w:r w:rsidR="00606B7C">
        <w:t>论文</w:t>
      </w:r>
      <w:r>
        <w:t>导师。</w:t>
      </w:r>
    </w:p>
    <w:p w:rsidR="00C33619" w:rsidRDefault="00CD2DC2" w:rsidP="00C33619">
      <w:pPr>
        <w:ind w:firstLineChars="200" w:firstLine="420"/>
      </w:pPr>
      <w:r>
        <w:t>2.</w:t>
      </w:r>
      <w:r w:rsidR="004A5EDD">
        <w:t xml:space="preserve"> </w:t>
      </w:r>
      <w:r w:rsidR="00B85997">
        <w:t>每位导师</w:t>
      </w:r>
      <w:r w:rsidR="00B124E8">
        <w:t>每年度指导本科生</w:t>
      </w:r>
      <w:r w:rsidR="00B124E8">
        <w:rPr>
          <w:rFonts w:hint="eastAsia"/>
        </w:rPr>
        <w:t>毕业</w:t>
      </w:r>
      <w:r w:rsidR="00B85997">
        <w:t>论文不超过</w:t>
      </w:r>
      <w:r w:rsidR="00606B7C">
        <w:rPr>
          <w:rFonts w:hint="eastAsia"/>
        </w:rPr>
        <w:t>2</w:t>
      </w:r>
      <w:r>
        <w:t>篇。</w:t>
      </w:r>
    </w:p>
    <w:p w:rsidR="00C33619" w:rsidRDefault="00CD2DC2" w:rsidP="00C33619">
      <w:pPr>
        <w:ind w:firstLineChars="200" w:firstLine="420"/>
      </w:pPr>
      <w:r>
        <w:t>3.</w:t>
      </w:r>
      <w:r w:rsidR="004A5EDD">
        <w:t xml:space="preserve"> </w:t>
      </w:r>
      <w:r>
        <w:t>导师需要指导学生展开论文的选题、资料收集与整理、论文撰写等工作。</w:t>
      </w:r>
    </w:p>
    <w:p w:rsidR="00C33619" w:rsidRDefault="00CD2DC2" w:rsidP="00087CA5">
      <w:pPr>
        <w:ind w:firstLineChars="200" w:firstLine="420"/>
      </w:pPr>
      <w:r>
        <w:t>4.</w:t>
      </w:r>
      <w:r w:rsidR="004A5EDD">
        <w:t xml:space="preserve"> </w:t>
      </w:r>
      <w:r w:rsidR="00B124E8">
        <w:t>导师需要在规定时间内为学生的</w:t>
      </w:r>
      <w:r w:rsidR="00271A87">
        <w:rPr>
          <w:rFonts w:hint="eastAsia"/>
        </w:rPr>
        <w:t>(</w:t>
      </w:r>
      <w:r w:rsidR="00271A87">
        <w:t>1)《</w:t>
      </w:r>
      <w:r w:rsidR="00271A87" w:rsidRPr="00FF0704">
        <w:rPr>
          <w:rFonts w:hint="eastAsia"/>
        </w:rPr>
        <w:t>南京大学本科毕业论文（设计）开题报告</w:t>
      </w:r>
      <w:r w:rsidR="00271A87" w:rsidRPr="003C3CD3">
        <w:t>》</w:t>
      </w:r>
      <w:r w:rsidR="00271A87">
        <w:rPr>
          <w:rFonts w:hint="eastAsia"/>
        </w:rPr>
        <w:t>、(</w:t>
      </w:r>
      <w:r w:rsidR="00271A87">
        <w:t>2)《</w:t>
      </w:r>
      <w:r w:rsidR="00271A87" w:rsidRPr="00FF0704">
        <w:rPr>
          <w:rFonts w:hint="eastAsia"/>
        </w:rPr>
        <w:t>毕业论文（设计、作品）过程管理三页表</w:t>
      </w:r>
      <w:r w:rsidR="00271A87">
        <w:t>》</w:t>
      </w:r>
      <w:r>
        <w:t>填写导师意见。</w:t>
      </w:r>
    </w:p>
    <w:p w:rsidR="000F4619" w:rsidRPr="000F4619" w:rsidRDefault="000F4619" w:rsidP="00087CA5">
      <w:pPr>
        <w:ind w:firstLineChars="200" w:firstLine="420"/>
        <w:rPr>
          <w:rFonts w:hint="eastAsia"/>
        </w:rPr>
      </w:pPr>
      <w:bookmarkStart w:id="0" w:name="_GoBack"/>
      <w:bookmarkEnd w:id="0"/>
    </w:p>
    <w:p w:rsidR="00CD2DC2" w:rsidRPr="00C33619" w:rsidRDefault="00CD2DC2" w:rsidP="00C33619">
      <w:pPr>
        <w:ind w:firstLineChars="200" w:firstLine="420"/>
        <w:rPr>
          <w:b/>
        </w:rPr>
      </w:pPr>
      <w:r w:rsidRPr="00C33619">
        <w:rPr>
          <w:rFonts w:hint="eastAsia"/>
          <w:b/>
        </w:rPr>
        <w:t>四、其他事宜</w:t>
      </w:r>
    </w:p>
    <w:p w:rsidR="00CD2DC2" w:rsidRDefault="00CD2DC2" w:rsidP="00C33619">
      <w:pPr>
        <w:ind w:firstLineChars="200" w:firstLine="420"/>
      </w:pPr>
      <w:r>
        <w:t>1.</w:t>
      </w:r>
      <w:r w:rsidR="004A5EDD">
        <w:t xml:space="preserve"> </w:t>
      </w:r>
      <w:r w:rsidR="00D60FA7">
        <w:rPr>
          <w:rFonts w:hint="eastAsia"/>
        </w:rPr>
        <w:t>毕业</w:t>
      </w:r>
      <w:r>
        <w:t>论文的相关表格与最终论文需作为存档材料。</w:t>
      </w:r>
    </w:p>
    <w:p w:rsidR="00CD2DC2" w:rsidRDefault="00CD2DC2" w:rsidP="00C33619">
      <w:pPr>
        <w:ind w:firstLineChars="200" w:firstLine="420"/>
      </w:pPr>
      <w:r>
        <w:t>2.</w:t>
      </w:r>
      <w:r w:rsidR="004A5EDD">
        <w:t xml:space="preserve"> </w:t>
      </w:r>
      <w:r>
        <w:t>导师工作量由</w:t>
      </w:r>
      <w:r w:rsidRPr="00FC36E1">
        <w:t>院教学委员会</w:t>
      </w:r>
      <w:r>
        <w:t>统一认定。</w:t>
      </w:r>
    </w:p>
    <w:p w:rsidR="00CD2DC2" w:rsidRDefault="00CD2DC2" w:rsidP="00C33619">
      <w:pPr>
        <w:ind w:firstLineChars="200" w:firstLine="420"/>
      </w:pPr>
      <w:r>
        <w:t>3.</w:t>
      </w:r>
      <w:r w:rsidR="004A5EDD">
        <w:t xml:space="preserve"> </w:t>
      </w:r>
      <w:r>
        <w:t>其他未尽事宜，由</w:t>
      </w:r>
      <w:r w:rsidRPr="00FC36E1">
        <w:t>院教学委员会</w:t>
      </w:r>
      <w:r w:rsidR="00C33619">
        <w:rPr>
          <w:rFonts w:hint="eastAsia"/>
        </w:rPr>
        <w:t>负责解释，</w:t>
      </w:r>
      <w:r w:rsidR="00C45488">
        <w:rPr>
          <w:rFonts w:hint="eastAsia"/>
        </w:rPr>
        <w:t>逐步</w:t>
      </w:r>
      <w:r>
        <w:t>在本办法的实施过程中另行规定。</w:t>
      </w:r>
    </w:p>
    <w:p w:rsidR="00087CA5" w:rsidRDefault="00087CA5" w:rsidP="00C33619">
      <w:pPr>
        <w:ind w:firstLineChars="200" w:firstLine="420"/>
      </w:pPr>
    </w:p>
    <w:p w:rsidR="00613592" w:rsidRDefault="00CD2DC2" w:rsidP="00613592">
      <w:pPr>
        <w:jc w:val="right"/>
      </w:pPr>
      <w:r>
        <w:t xml:space="preserve">                                                     南京大学社会学院</w:t>
      </w:r>
    </w:p>
    <w:p w:rsidR="00CD2DC2" w:rsidRDefault="00CD2DC2" w:rsidP="00613592">
      <w:pPr>
        <w:jc w:val="right"/>
      </w:pPr>
      <w:r>
        <w:t>2018年12月</w:t>
      </w:r>
    </w:p>
    <w:p w:rsidR="00CD2DC2" w:rsidRPr="00087CA5" w:rsidRDefault="00CD2DC2" w:rsidP="00CD2DC2">
      <w:r>
        <w:lastRenderedPageBreak/>
        <w:t xml:space="preserve"> </w:t>
      </w:r>
      <w:r w:rsidRPr="00087CA5">
        <w:rPr>
          <w:rFonts w:hint="eastAsia"/>
          <w:b/>
        </w:rPr>
        <w:t>相关文件：</w:t>
      </w:r>
    </w:p>
    <w:p w:rsidR="00271A87" w:rsidRDefault="00271A87" w:rsidP="00CD2DC2">
      <w:r w:rsidRPr="00FF0704">
        <w:rPr>
          <w:rFonts w:hint="eastAsia"/>
        </w:rPr>
        <w:t>南京大学本科毕业论文（设计）开题报告</w:t>
      </w:r>
    </w:p>
    <w:p w:rsidR="00E0158C" w:rsidRDefault="00271A87" w:rsidP="00271A87">
      <w:r w:rsidRPr="00FF0704">
        <w:rPr>
          <w:rFonts w:hint="eastAsia"/>
        </w:rPr>
        <w:t>毕业论文（设计、作品）过程管理三页表</w:t>
      </w:r>
    </w:p>
    <w:p w:rsidR="00271A87" w:rsidRDefault="00271A87" w:rsidP="00271A87">
      <w:r w:rsidRPr="00271A87">
        <w:rPr>
          <w:rFonts w:hint="eastAsia"/>
        </w:rPr>
        <w:t>南京大学关于本科毕业论文（设计）工作的若干规定</w:t>
      </w:r>
    </w:p>
    <w:p w:rsidR="00271A87" w:rsidRDefault="00271A87" w:rsidP="00271A87">
      <w:r w:rsidRPr="00271A87">
        <w:rPr>
          <w:rFonts w:hint="eastAsia"/>
        </w:rPr>
        <w:t>南京大学毕业论文（设计）的撰写和装订要求</w:t>
      </w:r>
    </w:p>
    <w:sectPr w:rsidR="00271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BFF" w:rsidRDefault="00CF0BFF" w:rsidP="0049777A">
      <w:r>
        <w:separator/>
      </w:r>
    </w:p>
  </w:endnote>
  <w:endnote w:type="continuationSeparator" w:id="0">
    <w:p w:rsidR="00CF0BFF" w:rsidRDefault="00CF0BFF" w:rsidP="0049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BFF" w:rsidRDefault="00CF0BFF" w:rsidP="0049777A">
      <w:r>
        <w:separator/>
      </w:r>
    </w:p>
  </w:footnote>
  <w:footnote w:type="continuationSeparator" w:id="0">
    <w:p w:rsidR="00CF0BFF" w:rsidRDefault="00CF0BFF" w:rsidP="00497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C2"/>
    <w:rsid w:val="00032834"/>
    <w:rsid w:val="0006053F"/>
    <w:rsid w:val="00064DE0"/>
    <w:rsid w:val="00087CA5"/>
    <w:rsid w:val="000A2A53"/>
    <w:rsid w:val="000F4619"/>
    <w:rsid w:val="001048E0"/>
    <w:rsid w:val="0018310A"/>
    <w:rsid w:val="001B077F"/>
    <w:rsid w:val="001B60A6"/>
    <w:rsid w:val="001F49B4"/>
    <w:rsid w:val="00271A87"/>
    <w:rsid w:val="00295D31"/>
    <w:rsid w:val="002D5F8A"/>
    <w:rsid w:val="00307AD8"/>
    <w:rsid w:val="00372083"/>
    <w:rsid w:val="00383C89"/>
    <w:rsid w:val="003C3CD3"/>
    <w:rsid w:val="00490A2C"/>
    <w:rsid w:val="00495B55"/>
    <w:rsid w:val="0049777A"/>
    <w:rsid w:val="004A5EDD"/>
    <w:rsid w:val="005653FE"/>
    <w:rsid w:val="005B2B1A"/>
    <w:rsid w:val="005D4863"/>
    <w:rsid w:val="00606B7C"/>
    <w:rsid w:val="00613592"/>
    <w:rsid w:val="00636635"/>
    <w:rsid w:val="00640315"/>
    <w:rsid w:val="00645F66"/>
    <w:rsid w:val="006B7D75"/>
    <w:rsid w:val="00713FA4"/>
    <w:rsid w:val="007523DB"/>
    <w:rsid w:val="00765E5F"/>
    <w:rsid w:val="007E7494"/>
    <w:rsid w:val="008B4E75"/>
    <w:rsid w:val="008E3315"/>
    <w:rsid w:val="0094219A"/>
    <w:rsid w:val="00980130"/>
    <w:rsid w:val="00994E81"/>
    <w:rsid w:val="00A60025"/>
    <w:rsid w:val="00A66A0F"/>
    <w:rsid w:val="00AD1687"/>
    <w:rsid w:val="00B124E8"/>
    <w:rsid w:val="00B85997"/>
    <w:rsid w:val="00BB5404"/>
    <w:rsid w:val="00C33619"/>
    <w:rsid w:val="00C45488"/>
    <w:rsid w:val="00C91FDB"/>
    <w:rsid w:val="00CD2DC2"/>
    <w:rsid w:val="00CF0BFF"/>
    <w:rsid w:val="00D60FA7"/>
    <w:rsid w:val="00D73827"/>
    <w:rsid w:val="00D81CDB"/>
    <w:rsid w:val="00D959D9"/>
    <w:rsid w:val="00E0158C"/>
    <w:rsid w:val="00E057F1"/>
    <w:rsid w:val="00E5356F"/>
    <w:rsid w:val="00E6201A"/>
    <w:rsid w:val="00EB4A22"/>
    <w:rsid w:val="00EE726F"/>
    <w:rsid w:val="00F6667E"/>
    <w:rsid w:val="00F70850"/>
    <w:rsid w:val="00F976B5"/>
    <w:rsid w:val="00FA5837"/>
    <w:rsid w:val="00FC36E1"/>
    <w:rsid w:val="00F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9F77E"/>
  <w15:chartTrackingRefBased/>
  <w15:docId w15:val="{08F16E77-B49C-496A-B592-C88B5CFC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Anxin</dc:creator>
  <cp:keywords/>
  <dc:description/>
  <cp:lastModifiedBy>Zhu Anxin</cp:lastModifiedBy>
  <cp:revision>2</cp:revision>
  <dcterms:created xsi:type="dcterms:W3CDTF">2018-12-28T08:26:00Z</dcterms:created>
  <dcterms:modified xsi:type="dcterms:W3CDTF">2018-12-28T08:26:00Z</dcterms:modified>
</cp:coreProperties>
</file>