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286461" w14:textId="77777777" w:rsidR="00234B39" w:rsidRPr="002E6E8B" w:rsidRDefault="00000000" w:rsidP="000409ED">
      <w:pPr>
        <w:pStyle w:val="Heading1"/>
        <w:keepNext/>
        <w:keepLines/>
        <w:spacing w:before="360" w:beforeAutospacing="0" w:after="80" w:afterAutospacing="0"/>
        <w:divId w:val="1924559795"/>
        <w:rPr>
          <w:rFonts w:eastAsia="Times New Roman"/>
          <w:b w:val="0"/>
          <w:bCs w:val="0"/>
          <w:color w:val="0F4761" w:themeColor="accent1" w:themeShade="BF"/>
          <w:kern w:val="0"/>
          <w:sz w:val="28"/>
          <w:szCs w:val="28"/>
          <w:lang w:val="en"/>
        </w:rPr>
      </w:pPr>
      <w:r w:rsidRPr="002E6E8B">
        <w:rPr>
          <w:rFonts w:eastAsia="Times New Roman"/>
          <w:b w:val="0"/>
          <w:bCs w:val="0"/>
          <w:color w:val="0F4761" w:themeColor="accent1" w:themeShade="BF"/>
          <w:kern w:val="0"/>
          <w:sz w:val="28"/>
          <w:szCs w:val="28"/>
          <w:lang w:val="en"/>
        </w:rPr>
        <w:t>Project: Summarizing and Analyzing Research Papers</w:t>
      </w:r>
    </w:p>
    <w:p w14:paraId="40D37749" w14:textId="20194544" w:rsidR="00234B39" w:rsidRPr="002E6E8B" w:rsidRDefault="00000000" w:rsidP="000409ED">
      <w:pPr>
        <w:pStyle w:val="Heading2"/>
        <w:keepNext/>
        <w:keepLines/>
        <w:spacing w:before="160" w:beforeAutospacing="0" w:after="80" w:afterAutospacing="0"/>
        <w:divId w:val="465317432"/>
        <w:rPr>
          <w:rFonts w:eastAsia="Times New Roman"/>
          <w:b w:val="0"/>
          <w:bCs w:val="0"/>
          <w:color w:val="0F4761" w:themeColor="accent1" w:themeShade="BF"/>
          <w:sz w:val="28"/>
          <w:szCs w:val="28"/>
          <w:lang w:val="en"/>
        </w:rPr>
      </w:pPr>
      <w:r w:rsidRPr="002E6E8B">
        <w:rPr>
          <w:rFonts w:eastAsia="Times New Roman"/>
          <w:b w:val="0"/>
          <w:bCs w:val="0"/>
          <w:color w:val="0F4761" w:themeColor="accent1" w:themeShade="BF"/>
          <w:sz w:val="28"/>
          <w:szCs w:val="28"/>
          <w:lang w:val="en"/>
        </w:rPr>
        <w:t>Submission Template</w:t>
      </w:r>
    </w:p>
    <w:p w14:paraId="0B94036A" w14:textId="47681411" w:rsidR="00234B39" w:rsidRPr="002E6E8B" w:rsidRDefault="00000000">
      <w:pPr>
        <w:pStyle w:val="NormalWeb"/>
        <w:divId w:val="465317432"/>
        <w:rPr>
          <w:sz w:val="28"/>
          <w:szCs w:val="28"/>
          <w:lang w:val="en"/>
        </w:rPr>
      </w:pPr>
      <w:r w:rsidRPr="002E6E8B">
        <w:rPr>
          <w:rStyle w:val="Strong"/>
          <w:b w:val="0"/>
          <w:bCs w:val="0"/>
          <w:sz w:val="28"/>
          <w:szCs w:val="28"/>
          <w:lang w:val="en"/>
        </w:rPr>
        <w:t>Learner Name</w:t>
      </w:r>
      <w:r w:rsidRPr="002E6E8B">
        <w:rPr>
          <w:sz w:val="28"/>
          <w:szCs w:val="28"/>
          <w:lang w:val="en"/>
        </w:rPr>
        <w:t xml:space="preserve">: </w:t>
      </w:r>
      <w:r w:rsidR="00C01105" w:rsidRPr="002E6E8B">
        <w:rPr>
          <w:sz w:val="28"/>
          <w:szCs w:val="28"/>
          <w:lang w:val="en"/>
        </w:rPr>
        <w:t>Shivansh Yashi</w:t>
      </w:r>
    </w:p>
    <w:p w14:paraId="677DC39A" w14:textId="5EA8F28B" w:rsidR="00DD5008" w:rsidRPr="002E6E8B" w:rsidRDefault="00DD5008">
      <w:pPr>
        <w:pStyle w:val="NormalWeb"/>
        <w:divId w:val="465317432"/>
        <w:rPr>
          <w:sz w:val="28"/>
          <w:szCs w:val="28"/>
          <w:lang w:val="en"/>
        </w:rPr>
      </w:pPr>
      <w:r w:rsidRPr="002E6E8B">
        <w:rPr>
          <w:rStyle w:val="Strong"/>
          <w:b w:val="0"/>
          <w:bCs w:val="0"/>
          <w:sz w:val="28"/>
          <w:szCs w:val="28"/>
          <w:lang w:val="en"/>
        </w:rPr>
        <w:t>Learner Email</w:t>
      </w:r>
      <w:r w:rsidRPr="002E6E8B">
        <w:rPr>
          <w:sz w:val="28"/>
          <w:szCs w:val="28"/>
          <w:lang w:val="en"/>
        </w:rPr>
        <w:t xml:space="preserve">: </w:t>
      </w:r>
      <w:r w:rsidR="00C01105" w:rsidRPr="002E6E8B">
        <w:rPr>
          <w:sz w:val="28"/>
          <w:szCs w:val="28"/>
          <w:lang w:val="en"/>
        </w:rPr>
        <w:t>shivanshyashi016@gmail.com</w:t>
      </w:r>
    </w:p>
    <w:p w14:paraId="4D7EECF3" w14:textId="67F0E539" w:rsidR="00234B39" w:rsidRPr="002E6E8B" w:rsidRDefault="00000000">
      <w:pPr>
        <w:pStyle w:val="NormalWeb"/>
        <w:divId w:val="465317432"/>
        <w:rPr>
          <w:sz w:val="28"/>
          <w:szCs w:val="28"/>
          <w:lang w:val="en"/>
        </w:rPr>
      </w:pPr>
      <w:r w:rsidRPr="002E6E8B">
        <w:rPr>
          <w:rStyle w:val="Strong"/>
          <w:b w:val="0"/>
          <w:bCs w:val="0"/>
          <w:sz w:val="28"/>
          <w:szCs w:val="28"/>
          <w:lang w:val="en"/>
        </w:rPr>
        <w:t>Topic</w:t>
      </w:r>
      <w:r w:rsidRPr="002E6E8B">
        <w:rPr>
          <w:sz w:val="28"/>
          <w:szCs w:val="28"/>
          <w:lang w:val="en"/>
        </w:rPr>
        <w:t xml:space="preserve">: </w:t>
      </w:r>
      <w:r w:rsidR="00E36C1B" w:rsidRPr="002E6E8B">
        <w:rPr>
          <w:sz w:val="28"/>
          <w:szCs w:val="28"/>
          <w:lang w:val="en"/>
        </w:rPr>
        <w:t>Land-Use Requirement of Solar Power in the US</w:t>
      </w:r>
    </w:p>
    <w:p w14:paraId="19551121" w14:textId="3220810B" w:rsidR="00234B39" w:rsidRPr="002E6E8B" w:rsidRDefault="00000000">
      <w:pPr>
        <w:pStyle w:val="NormalWeb"/>
        <w:divId w:val="465317432"/>
        <w:rPr>
          <w:sz w:val="28"/>
          <w:szCs w:val="28"/>
          <w:lang w:val="en"/>
        </w:rPr>
      </w:pPr>
      <w:r w:rsidRPr="002E6E8B">
        <w:rPr>
          <w:rStyle w:val="Strong"/>
          <w:b w:val="0"/>
          <w:bCs w:val="0"/>
          <w:sz w:val="28"/>
          <w:szCs w:val="28"/>
          <w:lang w:val="en"/>
        </w:rPr>
        <w:t>Research Paper</w:t>
      </w:r>
      <w:r w:rsidRPr="002E6E8B">
        <w:rPr>
          <w:sz w:val="28"/>
          <w:szCs w:val="28"/>
          <w:lang w:val="en"/>
        </w:rPr>
        <w:t xml:space="preserve">: </w:t>
      </w:r>
      <w:r w:rsidR="00E36C1B" w:rsidRPr="002E6E8B">
        <w:rPr>
          <w:sz w:val="28"/>
          <w:szCs w:val="28"/>
          <w:lang w:val="en"/>
        </w:rPr>
        <w:t>https://www.google.com/url?client=internal-element-cse&amp;cx=001431978847466539083:xsldadcvvvo&amp;q=https://www.nrel.gov/docs/fy13osti/56290.pdf&amp;sa=U&amp;ved=2ahUKEwjhk66S8oyIAxUySGcHHdieC78QFnoECAIQAQ&amp;usg=AOvVaw0N-hc6RUycuXQdJfmpMufo</w:t>
      </w:r>
    </w:p>
    <w:p w14:paraId="6F7ED336" w14:textId="77777777" w:rsidR="00234B39" w:rsidRPr="002E6E8B" w:rsidRDefault="00000000">
      <w:pPr>
        <w:pStyle w:val="Heading3"/>
        <w:divId w:val="465317432"/>
        <w:rPr>
          <w:rFonts w:eastAsia="Times New Roman"/>
          <w:b w:val="0"/>
          <w:bCs w:val="0"/>
          <w:sz w:val="28"/>
          <w:szCs w:val="28"/>
          <w:lang w:val="en"/>
        </w:rPr>
      </w:pPr>
      <w:r w:rsidRPr="002E6E8B">
        <w:rPr>
          <w:rFonts w:eastAsia="Times New Roman"/>
          <w:b w:val="0"/>
          <w:bCs w:val="0"/>
          <w:sz w:val="28"/>
          <w:szCs w:val="28"/>
          <w:lang w:val="en"/>
        </w:rPr>
        <w:t>Initial Prompt</w:t>
      </w:r>
    </w:p>
    <w:p w14:paraId="6F79AF9B" w14:textId="746905E8" w:rsidR="00234B39" w:rsidRPr="00EA7775" w:rsidRDefault="00000000">
      <w:pPr>
        <w:pStyle w:val="NormalWeb"/>
        <w:divId w:val="465317432"/>
        <w:rPr>
          <w:sz w:val="28"/>
          <w:szCs w:val="28"/>
          <w:u w:val="single"/>
          <w:lang w:val="en"/>
        </w:rPr>
      </w:pPr>
      <w:r w:rsidRPr="002E6E8B">
        <w:rPr>
          <w:rStyle w:val="Strong"/>
          <w:b w:val="0"/>
          <w:bCs w:val="0"/>
          <w:sz w:val="28"/>
          <w:szCs w:val="28"/>
          <w:lang w:val="en"/>
        </w:rPr>
        <w:t>Description</w:t>
      </w:r>
      <w:r w:rsidR="004D5243" w:rsidRPr="002E6E8B">
        <w:rPr>
          <w:rStyle w:val="Strong"/>
          <w:b w:val="0"/>
          <w:bCs w:val="0"/>
          <w:sz w:val="28"/>
          <w:szCs w:val="28"/>
          <w:lang w:val="en"/>
        </w:rPr>
        <w:t>:</w:t>
      </w:r>
      <w:r w:rsidRPr="002E6E8B">
        <w:rPr>
          <w:sz w:val="28"/>
          <w:szCs w:val="28"/>
          <w:lang w:val="en"/>
        </w:rPr>
        <w:t xml:space="preserve"> </w:t>
      </w:r>
      <w:r w:rsidR="000918D6" w:rsidRPr="00EA7775">
        <w:rPr>
          <w:sz w:val="28"/>
          <w:szCs w:val="28"/>
          <w:u w:val="single"/>
          <w:lang w:val="en"/>
        </w:rPr>
        <w:t xml:space="preserve">Summarize </w:t>
      </w:r>
      <w:r w:rsidR="00473AD1" w:rsidRPr="00EA7775">
        <w:rPr>
          <w:sz w:val="28"/>
          <w:szCs w:val="28"/>
          <w:u w:val="single"/>
          <w:lang w:val="en"/>
        </w:rPr>
        <w:t xml:space="preserve">and analyze </w:t>
      </w:r>
      <w:r w:rsidR="000918D6" w:rsidRPr="00EA7775">
        <w:rPr>
          <w:sz w:val="28"/>
          <w:szCs w:val="28"/>
          <w:u w:val="single"/>
          <w:lang w:val="en"/>
        </w:rPr>
        <w:t>the uploaded research paper</w:t>
      </w:r>
      <w:r w:rsidR="00473AD1" w:rsidRPr="00EA7775">
        <w:rPr>
          <w:sz w:val="28"/>
          <w:szCs w:val="28"/>
          <w:u w:val="single"/>
          <w:lang w:val="en"/>
        </w:rPr>
        <w:t xml:space="preserve"> in 100 words.</w:t>
      </w:r>
    </w:p>
    <w:p w14:paraId="2A52CA37" w14:textId="5AD8C38D" w:rsidR="00234B39" w:rsidRPr="002E6E8B" w:rsidRDefault="00000000" w:rsidP="000918D6">
      <w:pPr>
        <w:pStyle w:val="NormalWeb"/>
        <w:divId w:val="465317432"/>
        <w:rPr>
          <w:sz w:val="28"/>
          <w:szCs w:val="28"/>
          <w:lang w:val="en"/>
        </w:rPr>
      </w:pPr>
      <w:r w:rsidRPr="002E6E8B">
        <w:rPr>
          <w:rStyle w:val="Strong"/>
          <w:b w:val="0"/>
          <w:bCs w:val="0"/>
          <w:sz w:val="28"/>
          <w:szCs w:val="28"/>
          <w:lang w:val="en"/>
        </w:rPr>
        <w:t>Generated Summary</w:t>
      </w:r>
      <w:r w:rsidRPr="002E6E8B">
        <w:rPr>
          <w:sz w:val="28"/>
          <w:szCs w:val="28"/>
          <w:lang w:val="en"/>
        </w:rPr>
        <w:t>:</w:t>
      </w:r>
      <w:r w:rsidR="00473AD1" w:rsidRPr="002E6E8B">
        <w:rPr>
          <w:sz w:val="28"/>
          <w:szCs w:val="28"/>
        </w:rPr>
        <w:t xml:space="preserve"> </w:t>
      </w:r>
      <w:r w:rsidR="00473AD1" w:rsidRPr="002E6E8B">
        <w:rPr>
          <w:sz w:val="28"/>
          <w:szCs w:val="28"/>
          <w:lang w:val="en"/>
        </w:rPr>
        <w:t>The research paper investigates transformer models, with a focus on BERT, and their impact on natural language processing (NLP). It highlights the models' success in improving tasks like text classification and sentiment analysis through advanced attention mechanisms. However, it also notes challenges in fine-tuning these models for specific tasks. The analysis suggests that while transformers are powerful in capturing context and semantics, their complexity and computational demands present barriers. The paper proposes optimizations to enhance efficiency, underscoring the transformative potential of these models in NLP, balanced by the need for careful application and resource management</w:t>
      </w:r>
      <w:r w:rsidR="000918D6" w:rsidRPr="002E6E8B">
        <w:rPr>
          <w:sz w:val="28"/>
          <w:szCs w:val="28"/>
          <w:lang w:val="en"/>
        </w:rPr>
        <w:t>.</w:t>
      </w:r>
    </w:p>
    <w:p w14:paraId="45247207" w14:textId="77777777" w:rsidR="00234B39" w:rsidRPr="002E6E8B" w:rsidRDefault="00000000">
      <w:pPr>
        <w:pStyle w:val="Heading3"/>
        <w:divId w:val="465317432"/>
        <w:rPr>
          <w:rFonts w:eastAsia="Times New Roman"/>
          <w:b w:val="0"/>
          <w:bCs w:val="0"/>
          <w:sz w:val="28"/>
          <w:szCs w:val="28"/>
          <w:lang w:val="en"/>
        </w:rPr>
      </w:pPr>
      <w:r w:rsidRPr="002E6E8B">
        <w:rPr>
          <w:rFonts w:eastAsia="Times New Roman"/>
          <w:b w:val="0"/>
          <w:bCs w:val="0"/>
          <w:sz w:val="28"/>
          <w:szCs w:val="28"/>
          <w:lang w:val="en"/>
        </w:rPr>
        <w:t>Iteration 1</w:t>
      </w:r>
    </w:p>
    <w:p w14:paraId="22374C6A" w14:textId="15A4C7E7" w:rsidR="00234B39" w:rsidRPr="00EA7775" w:rsidRDefault="00000000">
      <w:pPr>
        <w:pStyle w:val="NormalWeb"/>
        <w:divId w:val="465317432"/>
        <w:rPr>
          <w:sz w:val="28"/>
          <w:szCs w:val="28"/>
          <w:u w:val="single"/>
          <w:lang w:val="en"/>
        </w:rPr>
      </w:pPr>
      <w:r w:rsidRPr="002E6E8B">
        <w:rPr>
          <w:rStyle w:val="Strong"/>
          <w:b w:val="0"/>
          <w:bCs w:val="0"/>
          <w:sz w:val="28"/>
          <w:szCs w:val="28"/>
          <w:lang w:val="en"/>
        </w:rPr>
        <w:t>Description</w:t>
      </w:r>
      <w:r w:rsidR="00F94D56" w:rsidRPr="002E6E8B">
        <w:rPr>
          <w:rStyle w:val="Strong"/>
          <w:b w:val="0"/>
          <w:bCs w:val="0"/>
          <w:sz w:val="28"/>
          <w:szCs w:val="28"/>
          <w:lang w:val="en"/>
        </w:rPr>
        <w:t xml:space="preserve">: </w:t>
      </w:r>
      <w:r w:rsidR="00F94D56" w:rsidRPr="00EA7775">
        <w:rPr>
          <w:sz w:val="28"/>
          <w:szCs w:val="28"/>
          <w:u w:val="single"/>
        </w:rPr>
        <w:t>Generate a concise summary that emphasizes the key findings and their implications in the field, with minimal focus on methodology</w:t>
      </w:r>
      <w:r w:rsidR="000B4761" w:rsidRPr="00EA7775">
        <w:rPr>
          <w:sz w:val="28"/>
          <w:szCs w:val="28"/>
          <w:u w:val="single"/>
        </w:rPr>
        <w:t xml:space="preserve"> in 100 words</w:t>
      </w:r>
      <w:r w:rsidR="00F94D56" w:rsidRPr="00EA7775">
        <w:rPr>
          <w:sz w:val="28"/>
          <w:szCs w:val="28"/>
          <w:u w:val="single"/>
        </w:rPr>
        <w:t>.</w:t>
      </w:r>
    </w:p>
    <w:p w14:paraId="3E7B3821" w14:textId="659C5BE3" w:rsidR="00234B39" w:rsidRPr="002E6E8B" w:rsidRDefault="00000000" w:rsidP="00F94D56">
      <w:pPr>
        <w:pStyle w:val="NormalWeb"/>
        <w:divId w:val="465317432"/>
        <w:rPr>
          <w:sz w:val="28"/>
          <w:szCs w:val="28"/>
          <w:lang w:val="en"/>
        </w:rPr>
      </w:pPr>
      <w:r w:rsidRPr="002E6E8B">
        <w:rPr>
          <w:rStyle w:val="Strong"/>
          <w:b w:val="0"/>
          <w:bCs w:val="0"/>
          <w:sz w:val="28"/>
          <w:szCs w:val="28"/>
          <w:lang w:val="en"/>
        </w:rPr>
        <w:t>Generated Summary</w:t>
      </w:r>
      <w:r w:rsidR="00F94D56" w:rsidRPr="002E6E8B">
        <w:rPr>
          <w:rStyle w:val="Strong"/>
          <w:b w:val="0"/>
          <w:bCs w:val="0"/>
          <w:sz w:val="28"/>
          <w:szCs w:val="28"/>
          <w:lang w:val="en"/>
        </w:rPr>
        <w:t xml:space="preserve">: </w:t>
      </w:r>
      <w:r w:rsidR="00F94D56" w:rsidRPr="002E6E8B">
        <w:rPr>
          <w:rStyle w:val="Strong"/>
          <w:b w:val="0"/>
          <w:bCs w:val="0"/>
          <w:sz w:val="28"/>
          <w:szCs w:val="28"/>
          <w:lang w:val="en"/>
        </w:rPr>
        <w:t xml:space="preserve">The research paper highlights the transformative impact of BERT and other transformer models on natural language processing (NLP). Key findings reveal that these models significantly enhance performance in tasks like text classification and sentiment analysis by effectively capturing context and semantics. The paper underscores the models' potential to drive advancements in NLP, though it </w:t>
      </w:r>
      <w:r w:rsidR="00F94D56" w:rsidRPr="002E6E8B">
        <w:rPr>
          <w:rStyle w:val="Strong"/>
          <w:b w:val="0"/>
          <w:bCs w:val="0"/>
          <w:sz w:val="28"/>
          <w:szCs w:val="28"/>
          <w:lang w:val="en"/>
        </w:rPr>
        <w:lastRenderedPageBreak/>
        <w:t>also notes challenges related to their complexity and computational demands. These findings suggest that while transformers are crucial for pushing the boundaries of NLP, optimizing their efficiency is essential for broader application in the field.</w:t>
      </w:r>
    </w:p>
    <w:p w14:paraId="1825179E" w14:textId="77777777" w:rsidR="00234B39" w:rsidRPr="002E6E8B" w:rsidRDefault="00000000">
      <w:pPr>
        <w:pStyle w:val="Heading3"/>
        <w:divId w:val="465317432"/>
        <w:rPr>
          <w:rFonts w:eastAsia="Times New Roman"/>
          <w:b w:val="0"/>
          <w:bCs w:val="0"/>
          <w:sz w:val="28"/>
          <w:szCs w:val="28"/>
          <w:lang w:val="en"/>
        </w:rPr>
      </w:pPr>
      <w:r w:rsidRPr="002E6E8B">
        <w:rPr>
          <w:rFonts w:eastAsia="Times New Roman"/>
          <w:b w:val="0"/>
          <w:bCs w:val="0"/>
          <w:sz w:val="28"/>
          <w:szCs w:val="28"/>
          <w:lang w:val="en"/>
        </w:rPr>
        <w:t>Iteration 2</w:t>
      </w:r>
    </w:p>
    <w:p w14:paraId="6207C2C4" w14:textId="24DBF4F8" w:rsidR="00234B39" w:rsidRPr="00EA7775" w:rsidRDefault="00000000">
      <w:pPr>
        <w:pStyle w:val="NormalWeb"/>
        <w:divId w:val="465317432"/>
        <w:rPr>
          <w:sz w:val="28"/>
          <w:szCs w:val="28"/>
          <w:u w:val="single"/>
          <w:lang w:val="en"/>
        </w:rPr>
      </w:pPr>
      <w:r w:rsidRPr="00EA7775">
        <w:rPr>
          <w:rStyle w:val="Strong"/>
          <w:b w:val="0"/>
          <w:bCs w:val="0"/>
          <w:sz w:val="28"/>
          <w:szCs w:val="28"/>
          <w:u w:val="single"/>
          <w:lang w:val="en"/>
        </w:rPr>
        <w:t>Description</w:t>
      </w:r>
      <w:r w:rsidR="00B7623D" w:rsidRPr="00EA7775">
        <w:rPr>
          <w:rStyle w:val="Strong"/>
          <w:b w:val="0"/>
          <w:bCs w:val="0"/>
          <w:sz w:val="28"/>
          <w:szCs w:val="28"/>
          <w:u w:val="single"/>
          <w:lang w:val="en"/>
        </w:rPr>
        <w:t xml:space="preserve">: </w:t>
      </w:r>
      <w:r w:rsidR="00B7623D" w:rsidRPr="00EA7775">
        <w:rPr>
          <w:sz w:val="28"/>
          <w:szCs w:val="28"/>
          <w:u w:val="single"/>
        </w:rPr>
        <w:t>Create an analysis that critically examines the methodology used in the research, discussing both its strengths and potential weaknesses</w:t>
      </w:r>
      <w:r w:rsidR="000B4761" w:rsidRPr="00EA7775">
        <w:rPr>
          <w:sz w:val="28"/>
          <w:szCs w:val="28"/>
          <w:u w:val="single"/>
        </w:rPr>
        <w:t xml:space="preserve"> in 100 words.</w:t>
      </w:r>
    </w:p>
    <w:p w14:paraId="5EC7C626" w14:textId="42312D4C" w:rsidR="00234B39" w:rsidRPr="002E6E8B" w:rsidRDefault="00000000" w:rsidP="000B4761">
      <w:pPr>
        <w:pStyle w:val="NormalWeb"/>
        <w:divId w:val="465317432"/>
        <w:rPr>
          <w:sz w:val="28"/>
          <w:szCs w:val="28"/>
          <w:lang w:val="en"/>
        </w:rPr>
      </w:pPr>
      <w:r w:rsidRPr="002E6E8B">
        <w:rPr>
          <w:rStyle w:val="Strong"/>
          <w:b w:val="0"/>
          <w:bCs w:val="0"/>
          <w:sz w:val="28"/>
          <w:szCs w:val="28"/>
          <w:lang w:val="en"/>
        </w:rPr>
        <w:t>Generated Summary</w:t>
      </w:r>
      <w:r w:rsidR="000B4761" w:rsidRPr="002E6E8B">
        <w:rPr>
          <w:rStyle w:val="Strong"/>
          <w:b w:val="0"/>
          <w:bCs w:val="0"/>
          <w:sz w:val="28"/>
          <w:szCs w:val="28"/>
          <w:lang w:val="en"/>
        </w:rPr>
        <w:t>:</w:t>
      </w:r>
      <w:r w:rsidR="00A43FEE" w:rsidRPr="002E6E8B">
        <w:rPr>
          <w:rStyle w:val="Strong"/>
          <w:b w:val="0"/>
          <w:bCs w:val="0"/>
          <w:sz w:val="28"/>
          <w:szCs w:val="28"/>
          <w:lang w:val="en"/>
        </w:rPr>
        <w:t xml:space="preserve"> </w:t>
      </w:r>
      <w:r w:rsidR="00A43FEE" w:rsidRPr="002E6E8B">
        <w:rPr>
          <w:rStyle w:val="Strong"/>
          <w:b w:val="0"/>
          <w:bCs w:val="0"/>
          <w:sz w:val="28"/>
          <w:szCs w:val="28"/>
          <w:lang w:val="en"/>
        </w:rPr>
        <w:t xml:space="preserve">The research methodology effectively utilizes BERT to explore its capabilities across various NLP tasks, emphasizing fine-tuning for task-specific performance. Strengths include its comprehensive application and task variety, offering broad insights. However, the study's narrow focus on BERT limits comparisons with other models, like GPT or </w:t>
      </w:r>
      <w:proofErr w:type="spellStart"/>
      <w:r w:rsidR="00A43FEE" w:rsidRPr="002E6E8B">
        <w:rPr>
          <w:rStyle w:val="Strong"/>
          <w:b w:val="0"/>
          <w:bCs w:val="0"/>
          <w:sz w:val="28"/>
          <w:szCs w:val="28"/>
          <w:lang w:val="en"/>
        </w:rPr>
        <w:t>RoBERTa</w:t>
      </w:r>
      <w:proofErr w:type="spellEnd"/>
      <w:r w:rsidR="00A43FEE" w:rsidRPr="002E6E8B">
        <w:rPr>
          <w:rStyle w:val="Strong"/>
          <w:b w:val="0"/>
          <w:bCs w:val="0"/>
          <w:sz w:val="28"/>
          <w:szCs w:val="28"/>
          <w:lang w:val="en"/>
        </w:rPr>
        <w:t>, and overlooks the high computational costs and risks of overfitting during fine-tuning. A more diverse model comparison, along with addressing practical challenges and overfitting concerns, would enhance the robustness and applicability of the findings in real-world NLP scenarios.</w:t>
      </w:r>
    </w:p>
    <w:p w14:paraId="31097DB1" w14:textId="77777777" w:rsidR="00234B39" w:rsidRPr="002E6E8B" w:rsidRDefault="00000000">
      <w:pPr>
        <w:pStyle w:val="Heading3"/>
        <w:divId w:val="465317432"/>
        <w:rPr>
          <w:rFonts w:eastAsia="Times New Roman"/>
          <w:b w:val="0"/>
          <w:bCs w:val="0"/>
          <w:sz w:val="28"/>
          <w:szCs w:val="28"/>
          <w:lang w:val="en"/>
        </w:rPr>
      </w:pPr>
      <w:r w:rsidRPr="002E6E8B">
        <w:rPr>
          <w:rFonts w:eastAsia="Times New Roman"/>
          <w:b w:val="0"/>
          <w:bCs w:val="0"/>
          <w:sz w:val="28"/>
          <w:szCs w:val="28"/>
          <w:lang w:val="en"/>
        </w:rPr>
        <w:t>Final Prompt</w:t>
      </w:r>
    </w:p>
    <w:p w14:paraId="5427B9A1" w14:textId="41BDB689" w:rsidR="00234B39" w:rsidRPr="00EA7775" w:rsidRDefault="00000000">
      <w:pPr>
        <w:pStyle w:val="NormalWeb"/>
        <w:divId w:val="465317432"/>
        <w:rPr>
          <w:sz w:val="28"/>
          <w:szCs w:val="28"/>
          <w:u w:val="single"/>
          <w:lang w:val="en"/>
        </w:rPr>
      </w:pPr>
      <w:r w:rsidRPr="002E6E8B">
        <w:rPr>
          <w:rStyle w:val="Strong"/>
          <w:b w:val="0"/>
          <w:bCs w:val="0"/>
          <w:sz w:val="28"/>
          <w:szCs w:val="28"/>
          <w:lang w:val="en"/>
        </w:rPr>
        <w:t>Description</w:t>
      </w:r>
      <w:r w:rsidR="00A43FEE" w:rsidRPr="002E6E8B">
        <w:rPr>
          <w:rStyle w:val="Strong"/>
          <w:b w:val="0"/>
          <w:bCs w:val="0"/>
          <w:sz w:val="28"/>
          <w:szCs w:val="28"/>
          <w:lang w:val="en"/>
        </w:rPr>
        <w:t xml:space="preserve">: </w:t>
      </w:r>
      <w:r w:rsidRPr="002E6E8B">
        <w:rPr>
          <w:sz w:val="28"/>
          <w:szCs w:val="28"/>
          <w:lang w:val="en"/>
        </w:rPr>
        <w:t xml:space="preserve"> </w:t>
      </w:r>
      <w:r w:rsidR="00C82878" w:rsidRPr="00EA7775">
        <w:rPr>
          <w:sz w:val="28"/>
          <w:szCs w:val="28"/>
          <w:u w:val="single"/>
        </w:rPr>
        <w:t>Summarize the research paper with a focus on how the literature review supports the research question and findings, highlighting the connections between existing studies and the current research in 100 words.</w:t>
      </w:r>
    </w:p>
    <w:p w14:paraId="13093686" w14:textId="1F2E477A" w:rsidR="00234B39" w:rsidRPr="002E6E8B" w:rsidRDefault="00000000" w:rsidP="00C82878">
      <w:pPr>
        <w:pStyle w:val="NormalWeb"/>
        <w:divId w:val="465317432"/>
        <w:rPr>
          <w:sz w:val="28"/>
          <w:szCs w:val="28"/>
          <w:lang w:val="en"/>
        </w:rPr>
      </w:pPr>
      <w:r w:rsidRPr="002E6E8B">
        <w:rPr>
          <w:rStyle w:val="Strong"/>
          <w:b w:val="0"/>
          <w:bCs w:val="0"/>
          <w:sz w:val="28"/>
          <w:szCs w:val="28"/>
          <w:lang w:val="en"/>
        </w:rPr>
        <w:t>Generated Summary</w:t>
      </w:r>
      <w:r w:rsidR="00FE1B02" w:rsidRPr="002E6E8B">
        <w:rPr>
          <w:rStyle w:val="Strong"/>
          <w:b w:val="0"/>
          <w:bCs w:val="0"/>
          <w:sz w:val="28"/>
          <w:szCs w:val="28"/>
          <w:lang w:val="en"/>
        </w:rPr>
        <w:t>:</w:t>
      </w:r>
      <w:r w:rsidRPr="002E6E8B">
        <w:rPr>
          <w:sz w:val="28"/>
          <w:szCs w:val="28"/>
          <w:lang w:val="en"/>
        </w:rPr>
        <w:t xml:space="preserve"> </w:t>
      </w:r>
      <w:r w:rsidR="00FE1B02" w:rsidRPr="002E6E8B">
        <w:rPr>
          <w:sz w:val="28"/>
          <w:szCs w:val="28"/>
        </w:rPr>
        <w:t>The literature review in the research paper establishes a foundation by synthesizing existing studies on solar power land use, demonstrating a gap in comprehensive metrics for utility-scale installations. It highlights previous findings on land requirements and environmental impacts, which directly support the research question regarding optimal land-use strategies for solar energy. By connecting these studies to the current research, the paper underscores the necessity for updated metrics and methodologies, ultimately reinforcing its findings that advocate for more efficient land utilization in solar power development, thereby addressing both ecological and energy production concerns.</w:t>
      </w:r>
    </w:p>
    <w:p w14:paraId="637D6EC5" w14:textId="77777777" w:rsidR="00234B39" w:rsidRPr="002E6E8B" w:rsidRDefault="00000000">
      <w:pPr>
        <w:pStyle w:val="Heading3"/>
        <w:divId w:val="465317432"/>
        <w:rPr>
          <w:rFonts w:eastAsia="Times New Roman"/>
          <w:b w:val="0"/>
          <w:bCs w:val="0"/>
          <w:sz w:val="28"/>
          <w:szCs w:val="28"/>
          <w:lang w:val="en"/>
        </w:rPr>
      </w:pPr>
      <w:r w:rsidRPr="002E6E8B">
        <w:rPr>
          <w:rFonts w:eastAsia="Times New Roman"/>
          <w:b w:val="0"/>
          <w:bCs w:val="0"/>
          <w:sz w:val="28"/>
          <w:szCs w:val="28"/>
          <w:lang w:val="en"/>
        </w:rPr>
        <w:t>Insights and Applications</w:t>
      </w:r>
    </w:p>
    <w:p w14:paraId="5E0F6F54" w14:textId="6AC1AB8F" w:rsidR="00234B39" w:rsidRPr="002E6E8B" w:rsidRDefault="00000000" w:rsidP="006F77DA">
      <w:pPr>
        <w:pStyle w:val="NormalWeb"/>
        <w:divId w:val="465317432"/>
        <w:rPr>
          <w:sz w:val="28"/>
          <w:szCs w:val="28"/>
          <w:lang w:val="en"/>
        </w:rPr>
      </w:pPr>
      <w:r w:rsidRPr="002E6E8B">
        <w:rPr>
          <w:rStyle w:val="Strong"/>
          <w:b w:val="0"/>
          <w:bCs w:val="0"/>
          <w:sz w:val="28"/>
          <w:szCs w:val="28"/>
          <w:lang w:val="en"/>
        </w:rPr>
        <w:t>Key Insights</w:t>
      </w:r>
      <w:r w:rsidR="006F77DA" w:rsidRPr="002E6E8B">
        <w:rPr>
          <w:rStyle w:val="Strong"/>
          <w:b w:val="0"/>
          <w:bCs w:val="0"/>
          <w:sz w:val="28"/>
          <w:szCs w:val="28"/>
          <w:lang w:val="en"/>
        </w:rPr>
        <w:t xml:space="preserve">: </w:t>
      </w:r>
      <w:r w:rsidR="006F77DA" w:rsidRPr="002E6E8B">
        <w:rPr>
          <w:sz w:val="28"/>
          <w:szCs w:val="28"/>
        </w:rPr>
        <w:t xml:space="preserve">The research paper provides key insights into the land-use requirements for utility-scale solar power plants, specifically photovoltaic </w:t>
      </w:r>
      <w:r w:rsidR="006F77DA" w:rsidRPr="002E6E8B">
        <w:rPr>
          <w:sz w:val="28"/>
          <w:szCs w:val="28"/>
        </w:rPr>
        <w:lastRenderedPageBreak/>
        <w:t xml:space="preserve">(PV) and concentrated solar power (CSP) technologies. It reveals that the average direct land use is approximately 3.1 acres per GWh per year for PV and 2.7 acres for CSP, with a capacity-weighted average of 8.9 acres per </w:t>
      </w:r>
      <w:proofErr w:type="spellStart"/>
      <w:r w:rsidR="006F77DA" w:rsidRPr="002E6E8B">
        <w:rPr>
          <w:sz w:val="28"/>
          <w:szCs w:val="28"/>
        </w:rPr>
        <w:t>MWac</w:t>
      </w:r>
      <w:proofErr w:type="spellEnd"/>
      <w:r w:rsidR="006F77DA" w:rsidRPr="002E6E8B">
        <w:rPr>
          <w:sz w:val="28"/>
          <w:szCs w:val="28"/>
        </w:rPr>
        <w:t xml:space="preserve"> across all solar plants. The study emphasizes the importance of considering not only the area of solar impact but also the duration of use and its effects on land quality. It identifies limitations in existing datasets, suggesting that larger sample sizes and additional data elements could enhance the robustness of conclusions. Furthermore, the paper highlights the rapid evolution of solar technologies and land-use practices, indicating that past performance metrics may not accurately predict future trends. Overall, it advocates for improved methodologies to assess land-use impacts and optimize solar energy deployment.</w:t>
      </w:r>
    </w:p>
    <w:p w14:paraId="112EDBB6" w14:textId="0284FA52" w:rsidR="00234B39" w:rsidRPr="002E6E8B" w:rsidRDefault="00000000" w:rsidP="00BA66F8">
      <w:pPr>
        <w:pStyle w:val="NormalWeb"/>
        <w:divId w:val="465317432"/>
        <w:rPr>
          <w:sz w:val="28"/>
          <w:szCs w:val="28"/>
          <w:lang w:val="en"/>
        </w:rPr>
      </w:pPr>
      <w:r w:rsidRPr="002E6E8B">
        <w:rPr>
          <w:rStyle w:val="Strong"/>
          <w:b w:val="0"/>
          <w:bCs w:val="0"/>
          <w:sz w:val="28"/>
          <w:szCs w:val="28"/>
          <w:lang w:val="en"/>
        </w:rPr>
        <w:t>Potential Applications</w:t>
      </w:r>
      <w:r w:rsidR="00BA66F8" w:rsidRPr="002E6E8B">
        <w:rPr>
          <w:rStyle w:val="Strong"/>
          <w:b w:val="0"/>
          <w:bCs w:val="0"/>
          <w:sz w:val="28"/>
          <w:szCs w:val="28"/>
          <w:lang w:val="en"/>
        </w:rPr>
        <w:t xml:space="preserve">: </w:t>
      </w:r>
      <w:r w:rsidR="00BA66F8" w:rsidRPr="002E6E8B">
        <w:rPr>
          <w:sz w:val="28"/>
          <w:szCs w:val="28"/>
        </w:rPr>
        <w:t>The research findings have significant implications for various stakeholders in the solar energy sector. Policymakers can leverage the insights to formulate regulations that promote sustainable land use practices, ensuring that solar projects minimize ecological disruption while maximizing energy output. Developers can utilize the data to make informed decisions on site selection, optimizing locations that balance land-use efficiency with environmental preservation. Additionally, the findings can guide future research initiatives aimed at exploring the long-term impacts of solar installations on land quality and ecosystem health. Public awareness campaigns can also benefit from these insights, addressing community concerns about land use and fostering support for solar energy projects. Finally, investors can apply the findings to evaluate the viability of solar projects, prioritizing those that demonstrate efficient land use and align with sustainability objectives, ultimately contributing to a more responsible and environmentally conscious energy landscape.</w:t>
      </w:r>
    </w:p>
    <w:p w14:paraId="4DAF81B3" w14:textId="77777777" w:rsidR="00234B39" w:rsidRPr="002E6E8B" w:rsidRDefault="00000000">
      <w:pPr>
        <w:pStyle w:val="Heading3"/>
        <w:divId w:val="465317432"/>
        <w:rPr>
          <w:rFonts w:eastAsia="Times New Roman"/>
          <w:b w:val="0"/>
          <w:bCs w:val="0"/>
          <w:sz w:val="28"/>
          <w:szCs w:val="28"/>
          <w:lang w:val="en"/>
        </w:rPr>
      </w:pPr>
      <w:r w:rsidRPr="002E6E8B">
        <w:rPr>
          <w:rFonts w:eastAsia="Times New Roman"/>
          <w:b w:val="0"/>
          <w:bCs w:val="0"/>
          <w:sz w:val="28"/>
          <w:szCs w:val="28"/>
          <w:lang w:val="en"/>
        </w:rPr>
        <w:t>Evaluation</w:t>
      </w:r>
    </w:p>
    <w:p w14:paraId="610F8CC9" w14:textId="765AFBB6" w:rsidR="00234B39" w:rsidRPr="002E6E8B" w:rsidRDefault="00000000" w:rsidP="00FA7F22">
      <w:pPr>
        <w:pStyle w:val="NormalWeb"/>
        <w:divId w:val="465317432"/>
        <w:rPr>
          <w:sz w:val="28"/>
          <w:szCs w:val="28"/>
          <w:lang w:val="en"/>
        </w:rPr>
      </w:pPr>
      <w:r w:rsidRPr="002E6E8B">
        <w:rPr>
          <w:rStyle w:val="Strong"/>
          <w:b w:val="0"/>
          <w:bCs w:val="0"/>
          <w:sz w:val="28"/>
          <w:szCs w:val="28"/>
          <w:lang w:val="en"/>
        </w:rPr>
        <w:t>Clarity</w:t>
      </w:r>
      <w:r w:rsidR="00FA7F22" w:rsidRPr="002E6E8B">
        <w:rPr>
          <w:rStyle w:val="Strong"/>
          <w:b w:val="0"/>
          <w:bCs w:val="0"/>
          <w:sz w:val="28"/>
          <w:szCs w:val="28"/>
          <w:lang w:val="en"/>
        </w:rPr>
        <w:t xml:space="preserve">: </w:t>
      </w:r>
      <w:r w:rsidR="00FA7F22" w:rsidRPr="002E6E8B">
        <w:rPr>
          <w:rStyle w:val="Strong"/>
          <w:b w:val="0"/>
          <w:bCs w:val="0"/>
          <w:sz w:val="28"/>
          <w:szCs w:val="28"/>
          <w:lang w:val="en"/>
        </w:rPr>
        <w:t>The abstract is concise and very clearly illuminates what contribution the literature review brings to the current understanding of the use of land by solar power. It also shows the deficiencies in metrics for utility-scale installations, connects previous findings to the current research, and emphasizes the urgent requirement for new methodologies that will help facilitate effective land use while meeting ecological and energy production considerations.</w:t>
      </w:r>
    </w:p>
    <w:p w14:paraId="2C98F647" w14:textId="56DB7DB4" w:rsidR="00234B39" w:rsidRPr="002E6E8B" w:rsidRDefault="00000000" w:rsidP="008E28AB">
      <w:pPr>
        <w:pStyle w:val="NormalWeb"/>
        <w:divId w:val="465317432"/>
        <w:rPr>
          <w:sz w:val="28"/>
          <w:szCs w:val="28"/>
          <w:lang w:val="en"/>
        </w:rPr>
      </w:pPr>
      <w:r w:rsidRPr="002E6E8B">
        <w:rPr>
          <w:rStyle w:val="Strong"/>
          <w:b w:val="0"/>
          <w:bCs w:val="0"/>
          <w:sz w:val="28"/>
          <w:szCs w:val="28"/>
          <w:lang w:val="en"/>
        </w:rPr>
        <w:t>Accuracy</w:t>
      </w:r>
      <w:r w:rsidR="008E28AB" w:rsidRPr="002E6E8B">
        <w:rPr>
          <w:rStyle w:val="Strong"/>
          <w:b w:val="0"/>
          <w:bCs w:val="0"/>
          <w:sz w:val="28"/>
          <w:szCs w:val="28"/>
          <w:lang w:val="en"/>
        </w:rPr>
        <w:t xml:space="preserve">: </w:t>
      </w:r>
      <w:r w:rsidR="008E28AB" w:rsidRPr="002E6E8B">
        <w:rPr>
          <w:rStyle w:val="Strong"/>
          <w:b w:val="0"/>
          <w:bCs w:val="0"/>
          <w:sz w:val="28"/>
          <w:szCs w:val="28"/>
          <w:lang w:val="en"/>
        </w:rPr>
        <w:t xml:space="preserve">The summary represents the focus of the literature review on land use by solar power, pointing to the gaps in comprehensive metrics for utility-scale installations. It puts forth the correct view about the link between the previous findings and the present research, emphasizing the </w:t>
      </w:r>
      <w:r w:rsidR="008E28AB" w:rsidRPr="002E6E8B">
        <w:rPr>
          <w:rStyle w:val="Strong"/>
          <w:b w:val="0"/>
          <w:bCs w:val="0"/>
          <w:sz w:val="28"/>
          <w:szCs w:val="28"/>
          <w:lang w:val="en"/>
        </w:rPr>
        <w:lastRenderedPageBreak/>
        <w:t>requirement for updated methodologies that will be useful in enhancing land use with regard to both ecological impacts and energy production impacts.</w:t>
      </w:r>
    </w:p>
    <w:p w14:paraId="032CD3EB" w14:textId="63758D05" w:rsidR="00234B39" w:rsidRPr="002E6E8B" w:rsidRDefault="00000000">
      <w:pPr>
        <w:pStyle w:val="NormalWeb"/>
        <w:divId w:val="465317432"/>
        <w:rPr>
          <w:sz w:val="28"/>
          <w:szCs w:val="28"/>
          <w:lang w:val="en"/>
        </w:rPr>
      </w:pPr>
      <w:r w:rsidRPr="002E6E8B">
        <w:rPr>
          <w:rStyle w:val="Strong"/>
          <w:b w:val="0"/>
          <w:bCs w:val="0"/>
          <w:sz w:val="28"/>
          <w:szCs w:val="28"/>
          <w:lang w:val="en"/>
        </w:rPr>
        <w:t>Relevance</w:t>
      </w:r>
      <w:r w:rsidR="00D374D3" w:rsidRPr="002E6E8B">
        <w:rPr>
          <w:rStyle w:val="Strong"/>
          <w:b w:val="0"/>
          <w:bCs w:val="0"/>
          <w:sz w:val="28"/>
          <w:szCs w:val="28"/>
          <w:lang w:val="en"/>
        </w:rPr>
        <w:t xml:space="preserve">: </w:t>
      </w:r>
      <w:r w:rsidR="00D374D3" w:rsidRPr="002E6E8B">
        <w:rPr>
          <w:rStyle w:val="Strong"/>
          <w:b w:val="0"/>
          <w:bCs w:val="0"/>
          <w:sz w:val="28"/>
          <w:szCs w:val="28"/>
          <w:lang w:val="en"/>
        </w:rPr>
        <w:t>It is relevant in insights and applications since they get down to some of the fundamental development issues of solar power: land-use efficiency and environmental impact. Besides the issues in this area, the research encourages updated metrics and methodologies that support sustainable practices in line with energy production goals; hence, it is relevant to policymakers, developers, and environmental stakeholders.</w:t>
      </w:r>
    </w:p>
    <w:p w14:paraId="69CA94D7" w14:textId="77777777" w:rsidR="00234B39" w:rsidRPr="002E6E8B" w:rsidRDefault="00000000">
      <w:pPr>
        <w:pStyle w:val="Heading3"/>
        <w:divId w:val="465317432"/>
        <w:rPr>
          <w:rFonts w:eastAsia="Times New Roman"/>
          <w:b w:val="0"/>
          <w:bCs w:val="0"/>
          <w:sz w:val="28"/>
          <w:szCs w:val="28"/>
          <w:lang w:val="en"/>
        </w:rPr>
      </w:pPr>
      <w:r w:rsidRPr="002E6E8B">
        <w:rPr>
          <w:rFonts w:eastAsia="Times New Roman"/>
          <w:b w:val="0"/>
          <w:bCs w:val="0"/>
          <w:sz w:val="28"/>
          <w:szCs w:val="28"/>
          <w:lang w:val="en"/>
        </w:rPr>
        <w:t>Reflection</w:t>
      </w:r>
    </w:p>
    <w:p w14:paraId="6E47CB2E" w14:textId="164B399C" w:rsidR="00CC72CD" w:rsidRPr="002E6E8B" w:rsidRDefault="00CC72CD" w:rsidP="002109C0">
      <w:pPr>
        <w:pStyle w:val="NormalWeb"/>
        <w:ind w:right="300"/>
        <w:divId w:val="492985870"/>
        <w:rPr>
          <w:sz w:val="28"/>
          <w:szCs w:val="28"/>
          <w:lang w:val="en"/>
        </w:rPr>
      </w:pPr>
      <w:r w:rsidRPr="002E6E8B">
        <w:rPr>
          <w:sz w:val="28"/>
          <w:szCs w:val="28"/>
          <w:lang w:val="en"/>
        </w:rPr>
        <w:t>Reflection on the experience of having summarized and analyzed a research paper using AI tools has been both enlightening and challenging. First and foremost, I used prompts to extract a brief summary, such as</w:t>
      </w:r>
      <w:r w:rsidR="002109C0" w:rsidRPr="002E6E8B">
        <w:rPr>
          <w:sz w:val="28"/>
          <w:szCs w:val="28"/>
          <w:lang w:val="en"/>
        </w:rPr>
        <w:t xml:space="preserve"> </w:t>
      </w:r>
      <w:r w:rsidR="002109C0" w:rsidRPr="002E6E8B">
        <w:rPr>
          <w:sz w:val="28"/>
          <w:szCs w:val="28"/>
          <w:lang w:val="en"/>
        </w:rPr>
        <w:t>Summarize and analyze the uploaded research paper in 100 words</w:t>
      </w:r>
      <w:r w:rsidRPr="002E6E8B">
        <w:rPr>
          <w:sz w:val="28"/>
          <w:szCs w:val="28"/>
          <w:lang w:val="en"/>
        </w:rPr>
        <w:t>, to make it easier to distill the main ideas and findings into a digestible format. This step, however, was comparatively easy as opposed to the nuanced analysis that followed.</w:t>
      </w:r>
    </w:p>
    <w:p w14:paraId="534A93A7" w14:textId="77777777" w:rsidR="00CC72CD" w:rsidRPr="002E6E8B" w:rsidRDefault="00CC72CD" w:rsidP="00CC72CD">
      <w:pPr>
        <w:pStyle w:val="NormalWeb"/>
        <w:ind w:left="300" w:right="300"/>
        <w:divId w:val="492985870"/>
        <w:rPr>
          <w:sz w:val="28"/>
          <w:szCs w:val="28"/>
          <w:lang w:val="en"/>
        </w:rPr>
      </w:pPr>
    </w:p>
    <w:p w14:paraId="6F0F55E4" w14:textId="2621C3DB" w:rsidR="00CC72CD" w:rsidRPr="002E6E8B" w:rsidRDefault="00CC72CD" w:rsidP="00AF68EF">
      <w:pPr>
        <w:pStyle w:val="NormalWeb"/>
        <w:ind w:right="300"/>
        <w:divId w:val="492985870"/>
        <w:rPr>
          <w:sz w:val="28"/>
          <w:szCs w:val="28"/>
          <w:lang w:val="en"/>
        </w:rPr>
      </w:pPr>
      <w:r w:rsidRPr="002E6E8B">
        <w:rPr>
          <w:sz w:val="28"/>
          <w:szCs w:val="28"/>
          <w:lang w:val="en"/>
        </w:rPr>
        <w:t>To go deeper, I asked questions like, "</w:t>
      </w:r>
      <w:r w:rsidR="0028272D" w:rsidRPr="002E6E8B">
        <w:rPr>
          <w:sz w:val="28"/>
          <w:szCs w:val="28"/>
        </w:rPr>
        <w:t xml:space="preserve"> </w:t>
      </w:r>
      <w:r w:rsidR="0028272D" w:rsidRPr="002E6E8B">
        <w:rPr>
          <w:sz w:val="28"/>
          <w:szCs w:val="28"/>
        </w:rPr>
        <w:t>Generate a concise summary that emphasizes the key findings and their implications in the field, with minimal focus on methodology in 100 words.</w:t>
      </w:r>
      <w:r w:rsidRPr="002E6E8B">
        <w:rPr>
          <w:sz w:val="28"/>
          <w:szCs w:val="28"/>
          <w:lang w:val="en"/>
        </w:rPr>
        <w:t>" and "</w:t>
      </w:r>
      <w:r w:rsidR="00AF68EF" w:rsidRPr="002E6E8B">
        <w:rPr>
          <w:sz w:val="28"/>
          <w:szCs w:val="28"/>
        </w:rPr>
        <w:t xml:space="preserve"> </w:t>
      </w:r>
      <w:r w:rsidR="00AF68EF" w:rsidRPr="002E6E8B">
        <w:rPr>
          <w:sz w:val="28"/>
          <w:szCs w:val="28"/>
        </w:rPr>
        <w:t>Create an analysis that critically examines the methodology used in the research, discussing both its strengths and potential weaknesses in 100 words.</w:t>
      </w:r>
      <w:r w:rsidRPr="002E6E8B">
        <w:rPr>
          <w:sz w:val="28"/>
          <w:szCs w:val="28"/>
          <w:lang w:val="en"/>
        </w:rPr>
        <w:t>" This forced me to critically interact with the content in a way that called for a judgment about whether the research was valid and significant. This iterative questioning and refinement were useful in getting a deeper understanding of the paper.</w:t>
      </w:r>
    </w:p>
    <w:p w14:paraId="3A5EFF12" w14:textId="77777777" w:rsidR="00CC72CD" w:rsidRPr="002E6E8B" w:rsidRDefault="00CC72CD" w:rsidP="00CC72CD">
      <w:pPr>
        <w:pStyle w:val="NormalWeb"/>
        <w:ind w:left="300" w:right="300"/>
        <w:divId w:val="492985870"/>
        <w:rPr>
          <w:sz w:val="28"/>
          <w:szCs w:val="28"/>
          <w:lang w:val="en"/>
        </w:rPr>
      </w:pPr>
    </w:p>
    <w:p w14:paraId="17979342" w14:textId="07436E8C" w:rsidR="00C27DF2" w:rsidRPr="002E6E8B" w:rsidRDefault="00CC72CD" w:rsidP="00C27DF2">
      <w:pPr>
        <w:pStyle w:val="NormalWeb"/>
        <w:divId w:val="492985870"/>
        <w:rPr>
          <w:sz w:val="28"/>
          <w:szCs w:val="28"/>
          <w:lang w:val="en"/>
        </w:rPr>
      </w:pPr>
      <w:r w:rsidRPr="002E6E8B">
        <w:rPr>
          <w:sz w:val="28"/>
          <w:szCs w:val="28"/>
          <w:lang w:val="en"/>
        </w:rPr>
        <w:t xml:space="preserve">One challenge was how to ensure the accuracy of the AI responses and changes in the original paper. Some of the answers were too general or missed subtleties. </w:t>
      </w:r>
      <w:proofErr w:type="gramStart"/>
      <w:r w:rsidRPr="002E6E8B">
        <w:rPr>
          <w:sz w:val="28"/>
          <w:szCs w:val="28"/>
          <w:lang w:val="en"/>
        </w:rPr>
        <w:t>So</w:t>
      </w:r>
      <w:proofErr w:type="gramEnd"/>
      <w:r w:rsidRPr="002E6E8B">
        <w:rPr>
          <w:sz w:val="28"/>
          <w:szCs w:val="28"/>
          <w:lang w:val="en"/>
        </w:rPr>
        <w:t xml:space="preserve"> I started framing my questions more precisely, for example, "</w:t>
      </w:r>
      <w:r w:rsidR="00C27DF2" w:rsidRPr="002E6E8B">
        <w:rPr>
          <w:sz w:val="28"/>
          <w:szCs w:val="28"/>
          <w:lang w:val="en"/>
        </w:rPr>
        <w:t xml:space="preserve"> </w:t>
      </w:r>
      <w:r w:rsidR="00C27DF2" w:rsidRPr="002E6E8B">
        <w:rPr>
          <w:sz w:val="28"/>
          <w:szCs w:val="28"/>
        </w:rPr>
        <w:t>Summarize the research paper with a focus on how the literature review supports the research question and findings, highlighting the connections between existing studies and the current research in 100 words.</w:t>
      </w:r>
    </w:p>
    <w:p w14:paraId="696C1719" w14:textId="2CF90799" w:rsidR="00CC72CD" w:rsidRPr="002E6E8B" w:rsidRDefault="00CC72CD" w:rsidP="00672788">
      <w:pPr>
        <w:pStyle w:val="NormalWeb"/>
        <w:ind w:left="300" w:right="300"/>
        <w:jc w:val="both"/>
        <w:divId w:val="492985870"/>
        <w:rPr>
          <w:sz w:val="28"/>
          <w:szCs w:val="28"/>
          <w:lang w:val="en"/>
        </w:rPr>
      </w:pPr>
      <w:r w:rsidRPr="002E6E8B">
        <w:rPr>
          <w:sz w:val="28"/>
          <w:szCs w:val="28"/>
          <w:lang w:val="en"/>
        </w:rPr>
        <w:lastRenderedPageBreak/>
        <w:t xml:space="preserve">" </w:t>
      </w:r>
      <w:proofErr w:type="gramStart"/>
      <w:r w:rsidRPr="002E6E8B">
        <w:rPr>
          <w:sz w:val="28"/>
          <w:szCs w:val="28"/>
          <w:lang w:val="en"/>
        </w:rPr>
        <w:t>and</w:t>
      </w:r>
      <w:proofErr w:type="gramEnd"/>
      <w:r w:rsidRPr="002E6E8B">
        <w:rPr>
          <w:sz w:val="28"/>
          <w:szCs w:val="28"/>
          <w:lang w:val="en"/>
        </w:rPr>
        <w:t xml:space="preserve"> things like that. This iterative approach helped get more accurate and relevant information.</w:t>
      </w:r>
    </w:p>
    <w:p w14:paraId="72BF17CF" w14:textId="77777777" w:rsidR="00CC72CD" w:rsidRPr="002E6E8B" w:rsidRDefault="00CC72CD" w:rsidP="00672788">
      <w:pPr>
        <w:pStyle w:val="NormalWeb"/>
        <w:ind w:left="300" w:right="300"/>
        <w:jc w:val="both"/>
        <w:divId w:val="492985870"/>
        <w:rPr>
          <w:sz w:val="28"/>
          <w:szCs w:val="28"/>
          <w:lang w:val="en"/>
        </w:rPr>
      </w:pPr>
    </w:p>
    <w:p w14:paraId="1E1A6E14" w14:textId="28015876" w:rsidR="0046607C" w:rsidRPr="002E6E8B" w:rsidRDefault="00CC72CD" w:rsidP="00CC72CD">
      <w:pPr>
        <w:pStyle w:val="NormalWeb"/>
        <w:divId w:val="492985870"/>
        <w:rPr>
          <w:sz w:val="28"/>
          <w:szCs w:val="28"/>
          <w:lang w:val="en"/>
        </w:rPr>
      </w:pPr>
      <w:r w:rsidRPr="002E6E8B">
        <w:rPr>
          <w:sz w:val="28"/>
          <w:szCs w:val="28"/>
          <w:lang w:val="en"/>
        </w:rPr>
        <w:t>Ultimately, redoing the summary and analysis of the research paper with AI tools helped me exercise my synthesis skills with complex information and critically evaluate scholarly work. There are some key takeaways on prompt accuracy and the validation of AI-generated insights against the original text for a holistic analysis.</w:t>
      </w:r>
    </w:p>
    <w:sectPr w:rsidR="0046607C" w:rsidRPr="002E6E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angal">
    <w:panose1 w:val="02040503050203030202"/>
    <w:charset w:val="00"/>
    <w:family w:val="roman"/>
    <w:pitch w:val="variable"/>
    <w:sig w:usb0="00008003" w:usb1="00000000" w:usb2="00000000" w:usb3="00000000" w:csb0="00000001"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547FB"/>
    <w:multiLevelType w:val="multilevel"/>
    <w:tmpl w:val="51D25F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B0E9B"/>
    <w:multiLevelType w:val="multilevel"/>
    <w:tmpl w:val="2B84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573D1B"/>
    <w:multiLevelType w:val="multilevel"/>
    <w:tmpl w:val="E55C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C39516F"/>
    <w:multiLevelType w:val="multilevel"/>
    <w:tmpl w:val="D214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2B21544"/>
    <w:multiLevelType w:val="multilevel"/>
    <w:tmpl w:val="2A24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9AD62EB"/>
    <w:multiLevelType w:val="multilevel"/>
    <w:tmpl w:val="47B2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39F5BBB"/>
    <w:multiLevelType w:val="multilevel"/>
    <w:tmpl w:val="A4805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CBE25A6"/>
    <w:multiLevelType w:val="multilevel"/>
    <w:tmpl w:val="1498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82764658">
    <w:abstractNumId w:val="7"/>
  </w:num>
  <w:num w:numId="2" w16cid:durableId="93328788">
    <w:abstractNumId w:val="6"/>
  </w:num>
  <w:num w:numId="3" w16cid:durableId="1505900044">
    <w:abstractNumId w:val="3"/>
  </w:num>
  <w:num w:numId="4" w16cid:durableId="1600867095">
    <w:abstractNumId w:val="2"/>
  </w:num>
  <w:num w:numId="5" w16cid:durableId="1401555978">
    <w:abstractNumId w:val="1"/>
  </w:num>
  <w:num w:numId="6" w16cid:durableId="1352875109">
    <w:abstractNumId w:val="5"/>
  </w:num>
  <w:num w:numId="7" w16cid:durableId="913197430">
    <w:abstractNumId w:val="4"/>
  </w:num>
  <w:num w:numId="8" w16cid:durableId="8477204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3BE"/>
    <w:rsid w:val="000409ED"/>
    <w:rsid w:val="0004667B"/>
    <w:rsid w:val="000918D6"/>
    <w:rsid w:val="000B4761"/>
    <w:rsid w:val="002109C0"/>
    <w:rsid w:val="00234B39"/>
    <w:rsid w:val="0028272D"/>
    <w:rsid w:val="002E6E8B"/>
    <w:rsid w:val="0046607C"/>
    <w:rsid w:val="00473AD1"/>
    <w:rsid w:val="004D5243"/>
    <w:rsid w:val="005244B8"/>
    <w:rsid w:val="00672788"/>
    <w:rsid w:val="006F77DA"/>
    <w:rsid w:val="008E28AB"/>
    <w:rsid w:val="00A43FEE"/>
    <w:rsid w:val="00A61ADD"/>
    <w:rsid w:val="00A958D5"/>
    <w:rsid w:val="00AF68EF"/>
    <w:rsid w:val="00B45D63"/>
    <w:rsid w:val="00B63B6D"/>
    <w:rsid w:val="00B7623D"/>
    <w:rsid w:val="00BA66F8"/>
    <w:rsid w:val="00C01105"/>
    <w:rsid w:val="00C27DF2"/>
    <w:rsid w:val="00C82878"/>
    <w:rsid w:val="00CC72CD"/>
    <w:rsid w:val="00D374D3"/>
    <w:rsid w:val="00D51CAE"/>
    <w:rsid w:val="00DD5008"/>
    <w:rsid w:val="00E36C1B"/>
    <w:rsid w:val="00EA7775"/>
    <w:rsid w:val="00EB2D84"/>
    <w:rsid w:val="00EB63BE"/>
    <w:rsid w:val="00F94D56"/>
    <w:rsid w:val="00FA7F22"/>
    <w:rsid w:val="00FE1B0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D495DE"/>
  <w15:chartTrackingRefBased/>
  <w15:docId w15:val="{04B91020-4DA0-384A-9DBB-2BD81B6AA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qFormat/>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qFormat/>
    <w:pPr>
      <w:spacing w:before="100" w:beforeAutospacing="1" w:after="100" w:afterAutospacing="1"/>
      <w:outlineLvl w:val="3"/>
    </w:pPr>
    <w:rPr>
      <w:b/>
      <w:bCs/>
      <w:color w:val="333333"/>
    </w:rPr>
  </w:style>
  <w:style w:type="paragraph" w:styleId="Heading5">
    <w:name w:val="heading 5"/>
    <w:basedOn w:val="Normal"/>
    <w:link w:val="Heading5Char"/>
    <w:uiPriority w:val="9"/>
    <w:qFormat/>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qFormat/>
    <w:pPr>
      <w:spacing w:before="100" w:beforeAutospacing="1" w:after="100" w:afterAutospacing="1"/>
      <w:outlineLvl w:val="5"/>
    </w:pPr>
    <w:rPr>
      <w:b/>
      <w:bCs/>
      <w:color w:val="333333"/>
      <w:sz w:val="15"/>
      <w:szCs w:val="15"/>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rPr>
      <w:rFonts w:asciiTheme="minorHAnsi" w:eastAsiaTheme="majorEastAsia" w:hAnsiTheme="minorHAnsi" w:cstheme="majorBidi"/>
      <w:i/>
      <w:iCs/>
      <w:color w:val="595959" w:themeColor="text1" w:themeTint="A6"/>
      <w:sz w:val="24"/>
      <w:szCs w:val="24"/>
    </w:rPr>
  </w:style>
  <w:style w:type="paragraph" w:customStyle="1" w:styleId="msonormal0">
    <w:name w:val="msonormal"/>
    <w:basedOn w:val="Normal"/>
    <w:pPr>
      <w:spacing w:before="100" w:beforeAutospacing="1" w:after="100" w:afterAutospacing="1"/>
    </w:pPr>
  </w:style>
  <w:style w:type="paragraph" w:customStyle="1" w:styleId="container">
    <w:name w:val="container"/>
    <w:basedOn w:val="Normal"/>
    <w:pPr>
      <w:spacing w:before="100" w:beforeAutospacing="1" w:after="100" w:afterAutospacing="1"/>
    </w:pPr>
  </w:style>
  <w:style w:type="paragraph" w:customStyle="1" w:styleId="section">
    <w:name w:val="section"/>
    <w:basedOn w:val="Normal"/>
    <w:pPr>
      <w:spacing w:before="100" w:beforeAutospacing="1" w:after="300"/>
    </w:pPr>
  </w:style>
  <w:style w:type="paragraph" w:styleId="NormalWeb">
    <w:name w:val="Normal (Web)"/>
    <w:basedOn w:val="Normal"/>
    <w:uiPriority w:val="99"/>
    <w:semiHidden/>
    <w:unhideWhenUsed/>
    <w:pPr>
      <w:spacing w:before="100" w:beforeAutospacing="1" w:after="100" w:afterAutospacing="1"/>
    </w:pPr>
  </w:style>
  <w:style w:type="character" w:styleId="Strong">
    <w:name w:val="Strong"/>
    <w:basedOn w:val="DefaultParagraphFont"/>
    <w:uiPriority w:val="22"/>
    <w:qFormat/>
    <w:rPr>
      <w:b/>
      <w:bCs/>
    </w:r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6188770">
      <w:bodyDiv w:val="1"/>
      <w:marLeft w:val="300"/>
      <w:marRight w:val="300"/>
      <w:marTop w:val="300"/>
      <w:marBottom w:val="300"/>
      <w:divBdr>
        <w:top w:val="none" w:sz="0" w:space="0" w:color="auto"/>
        <w:left w:val="none" w:sz="0" w:space="0" w:color="auto"/>
        <w:bottom w:val="none" w:sz="0" w:space="0" w:color="auto"/>
        <w:right w:val="none" w:sz="0" w:space="0" w:color="auto"/>
      </w:divBdr>
      <w:divsChild>
        <w:div w:id="1924559795">
          <w:marLeft w:val="0"/>
          <w:marRight w:val="0"/>
          <w:marTop w:val="100"/>
          <w:marBottom w:val="100"/>
          <w:divBdr>
            <w:top w:val="none" w:sz="0" w:space="0" w:color="auto"/>
            <w:left w:val="none" w:sz="0" w:space="0" w:color="auto"/>
            <w:bottom w:val="none" w:sz="0" w:space="0" w:color="auto"/>
            <w:right w:val="none" w:sz="0" w:space="0" w:color="auto"/>
          </w:divBdr>
          <w:divsChild>
            <w:div w:id="381104154">
              <w:marLeft w:val="0"/>
              <w:marRight w:val="0"/>
              <w:marTop w:val="0"/>
              <w:marBottom w:val="300"/>
              <w:divBdr>
                <w:top w:val="none" w:sz="0" w:space="0" w:color="auto"/>
                <w:left w:val="none" w:sz="0" w:space="0" w:color="auto"/>
                <w:bottom w:val="none" w:sz="0" w:space="0" w:color="auto"/>
                <w:right w:val="none" w:sz="0" w:space="0" w:color="auto"/>
              </w:divBdr>
            </w:div>
            <w:div w:id="54939422">
              <w:marLeft w:val="0"/>
              <w:marRight w:val="0"/>
              <w:marTop w:val="0"/>
              <w:marBottom w:val="300"/>
              <w:divBdr>
                <w:top w:val="none" w:sz="0" w:space="0" w:color="auto"/>
                <w:left w:val="none" w:sz="0" w:space="0" w:color="auto"/>
                <w:bottom w:val="none" w:sz="0" w:space="0" w:color="auto"/>
                <w:right w:val="none" w:sz="0" w:space="0" w:color="auto"/>
              </w:divBdr>
            </w:div>
            <w:div w:id="332345645">
              <w:marLeft w:val="0"/>
              <w:marRight w:val="0"/>
              <w:marTop w:val="0"/>
              <w:marBottom w:val="300"/>
              <w:divBdr>
                <w:top w:val="none" w:sz="0" w:space="0" w:color="auto"/>
                <w:left w:val="none" w:sz="0" w:space="0" w:color="auto"/>
                <w:bottom w:val="none" w:sz="0" w:space="0" w:color="auto"/>
                <w:right w:val="none" w:sz="0" w:space="0" w:color="auto"/>
              </w:divBdr>
            </w:div>
            <w:div w:id="483085327">
              <w:marLeft w:val="0"/>
              <w:marRight w:val="0"/>
              <w:marTop w:val="0"/>
              <w:marBottom w:val="300"/>
              <w:divBdr>
                <w:top w:val="none" w:sz="0" w:space="0" w:color="auto"/>
                <w:left w:val="none" w:sz="0" w:space="0" w:color="auto"/>
                <w:bottom w:val="none" w:sz="0" w:space="0" w:color="auto"/>
                <w:right w:val="none" w:sz="0" w:space="0" w:color="auto"/>
              </w:divBdr>
            </w:div>
            <w:div w:id="11273189">
              <w:marLeft w:val="0"/>
              <w:marRight w:val="0"/>
              <w:marTop w:val="0"/>
              <w:marBottom w:val="300"/>
              <w:divBdr>
                <w:top w:val="none" w:sz="0" w:space="0" w:color="auto"/>
                <w:left w:val="none" w:sz="0" w:space="0" w:color="auto"/>
                <w:bottom w:val="none" w:sz="0" w:space="0" w:color="auto"/>
                <w:right w:val="none" w:sz="0" w:space="0" w:color="auto"/>
              </w:divBdr>
            </w:div>
            <w:div w:id="2145149240">
              <w:marLeft w:val="0"/>
              <w:marRight w:val="0"/>
              <w:marTop w:val="0"/>
              <w:marBottom w:val="300"/>
              <w:divBdr>
                <w:top w:val="none" w:sz="0" w:space="0" w:color="auto"/>
                <w:left w:val="none" w:sz="0" w:space="0" w:color="auto"/>
                <w:bottom w:val="none" w:sz="0" w:space="0" w:color="auto"/>
                <w:right w:val="none" w:sz="0" w:space="0" w:color="auto"/>
              </w:divBdr>
            </w:div>
            <w:div w:id="591400721">
              <w:marLeft w:val="0"/>
              <w:marRight w:val="0"/>
              <w:marTop w:val="0"/>
              <w:marBottom w:val="300"/>
              <w:divBdr>
                <w:top w:val="none" w:sz="0" w:space="0" w:color="auto"/>
                <w:left w:val="none" w:sz="0" w:space="0" w:color="auto"/>
                <w:bottom w:val="none" w:sz="0" w:space="0" w:color="auto"/>
                <w:right w:val="none" w:sz="0" w:space="0" w:color="auto"/>
              </w:divBdr>
            </w:div>
            <w:div w:id="465317432">
              <w:marLeft w:val="0"/>
              <w:marRight w:val="0"/>
              <w:marTop w:val="0"/>
              <w:marBottom w:val="300"/>
              <w:divBdr>
                <w:top w:val="none" w:sz="0" w:space="0" w:color="auto"/>
                <w:left w:val="none" w:sz="0" w:space="0" w:color="auto"/>
                <w:bottom w:val="none" w:sz="0" w:space="0" w:color="auto"/>
                <w:right w:val="none" w:sz="0" w:space="0" w:color="auto"/>
              </w:divBdr>
            </w:div>
            <w:div w:id="1880779610">
              <w:marLeft w:val="0"/>
              <w:marRight w:val="0"/>
              <w:marTop w:val="0"/>
              <w:marBottom w:val="300"/>
              <w:divBdr>
                <w:top w:val="none" w:sz="0" w:space="0" w:color="auto"/>
                <w:left w:val="none" w:sz="0" w:space="0" w:color="auto"/>
                <w:bottom w:val="none" w:sz="0" w:space="0" w:color="auto"/>
                <w:right w:val="none" w:sz="0" w:space="0" w:color="auto"/>
              </w:divBdr>
            </w:div>
            <w:div w:id="49298587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57</TotalTime>
  <Pages>5</Pages>
  <Words>1380</Words>
  <Characters>7872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Summarizing and Analyzing Research Papers Project</vt:lpstr>
    </vt:vector>
  </TitlesOfParts>
  <Company/>
  <LinksUpToDate>false</LinksUpToDate>
  <CharactersWithSpaces>9234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subject/>
  <dc:creator>Vikas Gupta</dc:creator>
  <cp:keywords/>
  <dc:description/>
  <cp:lastModifiedBy>Shivansh Yashi</cp:lastModifiedBy>
  <cp:revision>29</cp:revision>
  <dcterms:created xsi:type="dcterms:W3CDTF">2024-08-11T10:13:00Z</dcterms:created>
  <dcterms:modified xsi:type="dcterms:W3CDTF">2024-08-24T06:09:00Z</dcterms:modified>
</cp:coreProperties>
</file>