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94C50" w14:textId="77777777" w:rsidR="00BA315D" w:rsidRDefault="00BA315D"/>
    <w:p w14:paraId="21316D5C" w14:textId="77777777" w:rsidR="00BA315D" w:rsidRDefault="00BA315D"/>
    <w:p w14:paraId="003D232A" w14:textId="77777777" w:rsidR="00BA315D" w:rsidRDefault="00BA315D"/>
    <w:p w14:paraId="447AB356" w14:textId="77777777" w:rsidR="00BA315D" w:rsidRDefault="00020315">
      <w:pPr>
        <w:spacing w:after="80"/>
        <w:jc w:val="center"/>
      </w:pPr>
      <w:r>
        <w:rPr>
          <w:b/>
          <w:bCs/>
          <w:color w:val="1A1A2E"/>
          <w:sz w:val="64"/>
          <w:szCs w:val="64"/>
        </w:rPr>
        <w:t>Flight Computer PCB</w:t>
      </w:r>
    </w:p>
    <w:p w14:paraId="323EC31C" w14:textId="77777777" w:rsidR="00BA315D" w:rsidRDefault="00020315">
      <w:pPr>
        <w:spacing w:after="160"/>
        <w:jc w:val="center"/>
      </w:pPr>
      <w:r>
        <w:rPr>
          <w:color w:val="0F3460"/>
          <w:sz w:val="40"/>
          <w:szCs w:val="40"/>
        </w:rPr>
        <w:t>Revision History &amp; Development Log</w:t>
      </w:r>
    </w:p>
    <w:p w14:paraId="2CCFDB5F" w14:textId="6198A8A9" w:rsidR="00BA315D" w:rsidRDefault="00020315">
      <w:pPr>
        <w:pBdr>
          <w:bottom w:val="single" w:sz="8" w:space="6" w:color="E94560"/>
        </w:pBdr>
        <w:spacing w:after="280"/>
        <w:jc w:val="center"/>
      </w:pPr>
      <w:r>
        <w:rPr>
          <w:i/>
          <w:iCs/>
          <w:color w:val="666666"/>
          <w:sz w:val="26"/>
          <w:szCs w:val="26"/>
        </w:rPr>
        <w:t>September 202</w:t>
      </w:r>
      <w:r w:rsidR="00271340">
        <w:rPr>
          <w:i/>
          <w:iCs/>
          <w:color w:val="666666"/>
          <w:sz w:val="26"/>
          <w:szCs w:val="26"/>
        </w:rPr>
        <w:t>5</w:t>
      </w:r>
      <w:r>
        <w:rPr>
          <w:i/>
          <w:iCs/>
          <w:color w:val="666666"/>
          <w:sz w:val="26"/>
          <w:szCs w:val="26"/>
        </w:rPr>
        <w:t xml:space="preserve"> – February 202</w:t>
      </w:r>
      <w:r w:rsidR="00271340">
        <w:rPr>
          <w:i/>
          <w:iCs/>
          <w:color w:val="666666"/>
          <w:sz w:val="26"/>
          <w:szCs w:val="26"/>
        </w:rPr>
        <w:t>6</w:t>
      </w:r>
    </w:p>
    <w:p w14:paraId="3D1F88F4" w14:textId="77777777" w:rsidR="00BA315D" w:rsidRDefault="00020315">
      <w:pPr>
        <w:spacing w:before="200" w:after="80"/>
        <w:jc w:val="center"/>
      </w:pPr>
      <w:r>
        <w:rPr>
          <w:color w:val="555555"/>
          <w:sz w:val="24"/>
          <w:szCs w:val="24"/>
        </w:rPr>
        <w:t>10 Revisions  ·  ~5 Months  ·  KiCad 8  ·  4-Layer PCB  ·  ESP32-based</w:t>
      </w:r>
    </w:p>
    <w:p w14:paraId="7DD5D061" w14:textId="77777777" w:rsidR="00BA315D" w:rsidRDefault="00020315">
      <w:pPr>
        <w:spacing w:before="80"/>
        <w:jc w:val="center"/>
      </w:pPr>
      <w:r>
        <w:rPr>
          <w:b/>
          <w:bCs/>
          <w:color w:val="1A1A2E"/>
          <w:sz w:val="26"/>
          <w:szCs w:val="26"/>
        </w:rPr>
        <w:t>Kushagra Srivastava</w:t>
      </w:r>
    </w:p>
    <w:p w14:paraId="0EA80DFB" w14:textId="77777777" w:rsidR="00BA315D" w:rsidRDefault="00020315">
      <w:pPr>
        <w:spacing w:before="60"/>
        <w:jc w:val="center"/>
      </w:pPr>
      <w:r>
        <w:rPr>
          <w:color w:val="555555"/>
        </w:rPr>
        <w:t>2nd Year Electronics &amp; Communications Engineering</w:t>
      </w:r>
    </w:p>
    <w:p w14:paraId="602D09A8" w14:textId="77777777" w:rsidR="00BA315D" w:rsidRDefault="00BA315D"/>
    <w:p w14:paraId="3AD86A11" w14:textId="77777777" w:rsidR="00BA315D" w:rsidRDefault="00BA315D"/>
    <w:p w14:paraId="1B69E791" w14:textId="77777777" w:rsidR="00BA315D" w:rsidRDefault="00BA315D"/>
    <w:p w14:paraId="48E573E7" w14:textId="77777777" w:rsidR="00BA315D" w:rsidRDefault="00BA315D"/>
    <w:p w14:paraId="259C30AC" w14:textId="77777777" w:rsidR="00BA315D" w:rsidRDefault="00BA315D"/>
    <w:p w14:paraId="74040275" w14:textId="77777777" w:rsidR="00BA315D" w:rsidRDefault="00BA315D"/>
    <w:p w14:paraId="58DF49C0" w14:textId="77777777" w:rsidR="00BA315D" w:rsidRDefault="00020315">
      <w:r>
        <w:br w:type="page"/>
      </w:r>
    </w:p>
    <w:p w14:paraId="091D1F59" w14:textId="77777777" w:rsidR="00BA315D" w:rsidRDefault="00020315">
      <w:pPr>
        <w:pStyle w:val="Heading1"/>
        <w:keepNext/>
      </w:pPr>
      <w:r>
        <w:lastRenderedPageBreak/>
        <w:t>Overview</w:t>
      </w:r>
    </w:p>
    <w:p w14:paraId="3D484F95" w14:textId="77777777" w:rsidR="00BA315D" w:rsidRDefault="00020315">
      <w:pPr>
        <w:spacing w:before="80" w:after="80"/>
      </w:pPr>
      <w:r>
        <w:rPr>
          <w:color w:val="2D2D2D"/>
        </w:rPr>
        <w:t>This document traces the complete design evolution of a custom 4-layer flight computer PCB, developed independently over approximately five months. Starting from a first KiCad layout with no prior PCB experience, the project progressed through ten revisions — each driven by new knowledge, manufacturer feedback, and a critique session with an industry professional.</w:t>
      </w:r>
    </w:p>
    <w:p w14:paraId="1A21CE17" w14:textId="77777777" w:rsidR="00BA315D" w:rsidRDefault="00020315">
      <w:pPr>
        <w:spacing w:before="80" w:after="80"/>
      </w:pPr>
      <w:r>
        <w:rPr>
          <w:color w:val="2D2D2D"/>
        </w:rPr>
        <w:t>The final board (Rev 10) is a unified avionics platform serving three applications: flight computer for a high-power rocket, test stand data logger, and ground station. It features four pyro channels with gate driver ignition, GPS and LoRa RF downlink, IMU/barometer sensor fusion, SD card data logging, and a robust multi-domain ground architecture.</w:t>
      </w:r>
    </w:p>
    <w:p w14:paraId="1DEBFC5C" w14:textId="77777777" w:rsidR="00BA315D" w:rsidRDefault="00020315">
      <w:pPr>
        <w:keepNext/>
        <w:spacing w:before="160" w:after="80"/>
      </w:pPr>
      <w:r>
        <w:rPr>
          <w:b/>
          <w:bCs/>
          <w:color w:val="0F3460"/>
        </w:rPr>
        <w:t>Revision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1500"/>
        <w:gridCol w:w="4860"/>
      </w:tblGrid>
      <w:tr w:rsidR="00BA315D" w14:paraId="1A0F95BB" w14:textId="77777777"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D0B26" w14:textId="77777777" w:rsidR="00BA315D" w:rsidRDefault="00020315">
            <w:r>
              <w:rPr>
                <w:b/>
                <w:bCs/>
                <w:color w:val="FFFFFF"/>
                <w:sz w:val="20"/>
                <w:szCs w:val="20"/>
              </w:rPr>
              <w:t>Revision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16D59" w14:textId="77777777" w:rsidR="00BA315D" w:rsidRDefault="00020315"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CC02E" w14:textId="77777777" w:rsidR="00BA315D" w:rsidRDefault="0002031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589AE" w14:textId="77777777" w:rsidR="00BA315D" w:rsidRDefault="00020315">
            <w:r>
              <w:rPr>
                <w:b/>
                <w:bCs/>
                <w:color w:val="FFFFFF"/>
                <w:sz w:val="20"/>
                <w:szCs w:val="20"/>
              </w:rPr>
              <w:t>Key Milestone</w:t>
            </w:r>
          </w:p>
        </w:tc>
      </w:tr>
      <w:tr w:rsidR="00BA315D" w14:paraId="6F7C8C67" w14:textId="77777777"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DF47" w14:textId="77777777" w:rsidR="00BA315D" w:rsidRDefault="00020315">
            <w:r>
              <w:rPr>
                <w:color w:val="2D2D2D"/>
                <w:sz w:val="20"/>
                <w:szCs w:val="20"/>
              </w:rPr>
              <w:t>Rev 1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9769" w14:textId="1D8258DA" w:rsidR="00BA315D" w:rsidRDefault="00020315">
            <w:r>
              <w:rPr>
                <w:color w:val="2D2D2D"/>
                <w:sz w:val="20"/>
                <w:szCs w:val="20"/>
              </w:rPr>
              <w:t>Sep 202</w:t>
            </w:r>
            <w:r w:rsidR="00271340">
              <w:rPr>
                <w:color w:val="2D2D2D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7136" w14:textId="77777777" w:rsidR="00BA315D" w:rsidRDefault="00020315">
            <w:r>
              <w:rPr>
                <w:color w:val="2D2D2D"/>
                <w:sz w:val="20"/>
                <w:szCs w:val="20"/>
              </w:rPr>
              <w:t>Scrapped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E4D4" w14:textId="77777777" w:rsidR="00BA315D" w:rsidRDefault="00020315">
            <w:r>
              <w:rPr>
                <w:color w:val="2D2D2D"/>
                <w:sz w:val="20"/>
                <w:szCs w:val="20"/>
              </w:rPr>
              <w:t>First KiCad layout, learning fundamentals</w:t>
            </w:r>
          </w:p>
        </w:tc>
      </w:tr>
      <w:tr w:rsidR="00BA315D" w14:paraId="17488D0D" w14:textId="77777777"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4122" w14:textId="77777777" w:rsidR="00BA315D" w:rsidRDefault="00020315">
            <w:r>
              <w:rPr>
                <w:color w:val="2D2D2D"/>
                <w:sz w:val="20"/>
                <w:szCs w:val="20"/>
              </w:rPr>
              <w:t>Rev 2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769E" w14:textId="35C6018E" w:rsidR="00BA315D" w:rsidRDefault="00020315">
            <w:r>
              <w:rPr>
                <w:color w:val="2D2D2D"/>
                <w:sz w:val="20"/>
                <w:szCs w:val="20"/>
              </w:rPr>
              <w:t>Early Oct</w:t>
            </w:r>
            <w:r w:rsidR="00271340">
              <w:rPr>
                <w:color w:val="2D2D2D"/>
                <w:sz w:val="20"/>
                <w:szCs w:val="20"/>
              </w:rPr>
              <w:t xml:space="preserve"> 2025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46E5" w14:textId="77777777" w:rsidR="00BA315D" w:rsidRDefault="00020315">
            <w:r>
              <w:rPr>
                <w:color w:val="2D2D2D"/>
                <w:sz w:val="20"/>
                <w:szCs w:val="20"/>
              </w:rPr>
              <w:t>Scrapped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7B35" w14:textId="77777777" w:rsidR="00BA315D" w:rsidRDefault="00020315">
            <w:r>
              <w:rPr>
                <w:color w:val="2D2D2D"/>
                <w:sz w:val="20"/>
                <w:szCs w:val="20"/>
              </w:rPr>
              <w:t>Double-sided routing, vias, edge cuts</w:t>
            </w:r>
          </w:p>
        </w:tc>
      </w:tr>
      <w:tr w:rsidR="00BA315D" w14:paraId="467EBC8E" w14:textId="77777777"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FBAC" w14:textId="77777777" w:rsidR="00BA315D" w:rsidRDefault="00020315">
            <w:r>
              <w:rPr>
                <w:color w:val="2D2D2D"/>
                <w:sz w:val="20"/>
                <w:szCs w:val="20"/>
              </w:rPr>
              <w:t>Rev 3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C80F" w14:textId="6748162B" w:rsidR="00BA315D" w:rsidRDefault="00020315">
            <w:r>
              <w:rPr>
                <w:color w:val="2D2D2D"/>
                <w:sz w:val="20"/>
                <w:szCs w:val="20"/>
              </w:rPr>
              <w:t>Mid Oct</w:t>
            </w:r>
            <w:r w:rsidR="00271340">
              <w:rPr>
                <w:color w:val="2D2D2D"/>
                <w:sz w:val="20"/>
                <w:szCs w:val="20"/>
              </w:rPr>
              <w:t xml:space="preserve"> 2025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A15E" w14:textId="77777777" w:rsidR="00BA315D" w:rsidRDefault="00020315">
            <w:r>
              <w:rPr>
                <w:color w:val="2D2D2D"/>
                <w:sz w:val="20"/>
                <w:szCs w:val="20"/>
              </w:rPr>
              <w:t>Scrapped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7CA5" w14:textId="77777777" w:rsidR="00BA315D" w:rsidRDefault="00020315">
            <w:r>
              <w:rPr>
                <w:color w:val="2D2D2D"/>
                <w:sz w:val="20"/>
                <w:szCs w:val="20"/>
              </w:rPr>
              <w:t>First power tree — sent to manufacturer (rejected)</w:t>
            </w:r>
          </w:p>
        </w:tc>
      </w:tr>
      <w:tr w:rsidR="00BA315D" w14:paraId="19411D3D" w14:textId="77777777"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5BAC" w14:textId="77777777" w:rsidR="00BA315D" w:rsidRDefault="00020315">
            <w:r>
              <w:rPr>
                <w:color w:val="2D2D2D"/>
                <w:sz w:val="20"/>
                <w:szCs w:val="20"/>
              </w:rPr>
              <w:t>Rev 4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7EEC" w14:textId="66DC6D07" w:rsidR="00BA315D" w:rsidRDefault="00020315">
            <w:r>
              <w:rPr>
                <w:color w:val="2D2D2D"/>
                <w:sz w:val="20"/>
                <w:szCs w:val="20"/>
              </w:rPr>
              <w:t>Late Oct</w:t>
            </w:r>
            <w:r w:rsidR="00271340">
              <w:rPr>
                <w:color w:val="2D2D2D"/>
                <w:sz w:val="20"/>
                <w:szCs w:val="20"/>
              </w:rPr>
              <w:t xml:space="preserve"> 2025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E85F" w14:textId="77777777" w:rsidR="00BA315D" w:rsidRDefault="00020315">
            <w:r>
              <w:rPr>
                <w:color w:val="2D2D2D"/>
                <w:sz w:val="20"/>
                <w:szCs w:val="20"/>
              </w:rPr>
              <w:t>Scrapped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46AD" w14:textId="77777777" w:rsidR="00BA315D" w:rsidRDefault="00020315">
            <w:r>
              <w:rPr>
                <w:color w:val="2D2D2D"/>
                <w:sz w:val="20"/>
                <w:szCs w:val="20"/>
              </w:rPr>
              <w:t>4-layer board, GND planes, industry professional review</w:t>
            </w:r>
          </w:p>
        </w:tc>
      </w:tr>
      <w:tr w:rsidR="00BA315D" w14:paraId="1C032E3B" w14:textId="77777777"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5E16" w14:textId="77777777" w:rsidR="00BA315D" w:rsidRDefault="00020315">
            <w:r>
              <w:rPr>
                <w:color w:val="2D2D2D"/>
                <w:sz w:val="20"/>
                <w:szCs w:val="20"/>
              </w:rPr>
              <w:t>Rev 5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6349" w14:textId="157C5B3B" w:rsidR="00BA315D" w:rsidRDefault="00020315">
            <w:r>
              <w:rPr>
                <w:color w:val="2D2D2D"/>
                <w:sz w:val="20"/>
                <w:szCs w:val="20"/>
              </w:rPr>
              <w:t>Early Nov</w:t>
            </w:r>
            <w:r w:rsidR="00271340">
              <w:rPr>
                <w:color w:val="2D2D2D"/>
                <w:sz w:val="20"/>
                <w:szCs w:val="20"/>
              </w:rPr>
              <w:t xml:space="preserve"> 2025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B392" w14:textId="77777777" w:rsidR="00BA315D" w:rsidRDefault="00020315">
            <w:r>
              <w:rPr>
                <w:color w:val="2D2D2D"/>
                <w:sz w:val="20"/>
                <w:szCs w:val="20"/>
              </w:rPr>
              <w:t>Scrapped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CFE4" w14:textId="77777777" w:rsidR="00BA315D" w:rsidRDefault="00020315">
            <w:r>
              <w:rPr>
                <w:color w:val="2D2D2D"/>
                <w:sz w:val="20"/>
                <w:szCs w:val="20"/>
              </w:rPr>
              <w:t>Full SMD, RF module, 90%+ PSU efficiency</w:t>
            </w:r>
          </w:p>
        </w:tc>
      </w:tr>
      <w:tr w:rsidR="00BA315D" w14:paraId="481D241A" w14:textId="77777777"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3D17" w14:textId="77777777" w:rsidR="00BA315D" w:rsidRDefault="00020315">
            <w:r>
              <w:rPr>
                <w:color w:val="2D2D2D"/>
                <w:sz w:val="20"/>
                <w:szCs w:val="20"/>
              </w:rPr>
              <w:t>Rev 6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62E9" w14:textId="3DC7A933" w:rsidR="00BA315D" w:rsidRDefault="00020315">
            <w:r>
              <w:rPr>
                <w:color w:val="2D2D2D"/>
                <w:sz w:val="20"/>
                <w:szCs w:val="20"/>
              </w:rPr>
              <w:t>Nov</w:t>
            </w:r>
            <w:r w:rsidR="00271340">
              <w:rPr>
                <w:color w:val="2D2D2D"/>
                <w:sz w:val="20"/>
                <w:szCs w:val="20"/>
              </w:rPr>
              <w:t xml:space="preserve"> 2025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7065" w14:textId="77777777" w:rsidR="00BA315D" w:rsidRDefault="00020315">
            <w:r>
              <w:rPr>
                <w:color w:val="2D2D2D"/>
                <w:sz w:val="20"/>
                <w:szCs w:val="20"/>
              </w:rPr>
              <w:t>Scrapped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8DCF" w14:textId="77777777" w:rsidR="00BA315D" w:rsidRDefault="00020315">
            <w:r>
              <w:rPr>
                <w:color w:val="2D2D2D"/>
                <w:sz w:val="20"/>
                <w:szCs w:val="20"/>
              </w:rPr>
              <w:t>Pyro channels, SMA connectors, RGB status LED</w:t>
            </w:r>
          </w:p>
        </w:tc>
      </w:tr>
      <w:tr w:rsidR="00BA315D" w14:paraId="67118211" w14:textId="77777777"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D47C" w14:textId="77777777" w:rsidR="00BA315D" w:rsidRDefault="00020315">
            <w:r>
              <w:rPr>
                <w:color w:val="2D2D2D"/>
                <w:sz w:val="20"/>
                <w:szCs w:val="20"/>
              </w:rPr>
              <w:t>Rev 7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671F" w14:textId="6B4AAC7E" w:rsidR="00BA315D" w:rsidRDefault="00020315">
            <w:r>
              <w:rPr>
                <w:color w:val="2D2D2D"/>
                <w:sz w:val="20"/>
                <w:szCs w:val="20"/>
              </w:rPr>
              <w:t>Nov</w:t>
            </w:r>
            <w:r w:rsidR="00271340">
              <w:rPr>
                <w:color w:val="2D2D2D"/>
                <w:sz w:val="20"/>
                <w:szCs w:val="20"/>
              </w:rPr>
              <w:t xml:space="preserve"> 2025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F471" w14:textId="77777777" w:rsidR="00BA315D" w:rsidRDefault="00020315">
            <w:r>
              <w:rPr>
                <w:color w:val="2D2D2D"/>
                <w:sz w:val="20"/>
                <w:szCs w:val="20"/>
              </w:rPr>
              <w:t>Scrapped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6758" w14:textId="77777777" w:rsidR="00BA315D" w:rsidRDefault="00020315">
            <w:r>
              <w:rPr>
                <w:color w:val="2D2D2D"/>
                <w:sz w:val="20"/>
                <w:szCs w:val="20"/>
              </w:rPr>
              <w:t>Impedance calcs, local 3.3V pours, U.FL GPS</w:t>
            </w:r>
          </w:p>
        </w:tc>
      </w:tr>
      <w:tr w:rsidR="00BA315D" w14:paraId="1CB35F15" w14:textId="77777777"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C3FB" w14:textId="77777777" w:rsidR="00BA315D" w:rsidRDefault="00020315">
            <w:r>
              <w:rPr>
                <w:color w:val="2D2D2D"/>
                <w:sz w:val="20"/>
                <w:szCs w:val="20"/>
              </w:rPr>
              <w:t>Rev 8 (Early)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4D0D" w14:textId="3ADE5AF1" w:rsidR="00BA315D" w:rsidRDefault="00020315">
            <w:r>
              <w:rPr>
                <w:color w:val="2D2D2D"/>
                <w:sz w:val="20"/>
                <w:szCs w:val="20"/>
              </w:rPr>
              <w:t>Mid Nov</w:t>
            </w:r>
            <w:r w:rsidR="00271340">
              <w:rPr>
                <w:color w:val="2D2D2D"/>
                <w:sz w:val="20"/>
                <w:szCs w:val="20"/>
              </w:rPr>
              <w:t xml:space="preserve"> 2025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AF88" w14:textId="77777777" w:rsidR="00BA315D" w:rsidRDefault="00020315">
            <w:r>
              <w:rPr>
                <w:color w:val="2D2D2D"/>
                <w:sz w:val="20"/>
                <w:szCs w:val="20"/>
              </w:rPr>
              <w:t>Scrapped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DD01" w14:textId="77777777" w:rsidR="00BA315D" w:rsidRDefault="00020315">
            <w:r>
              <w:rPr>
                <w:color w:val="2D2D2D"/>
                <w:sz w:val="20"/>
                <w:szCs w:val="20"/>
              </w:rPr>
              <w:t>First fully functional design, 4 pyro channels, thermal vias</w:t>
            </w:r>
          </w:p>
        </w:tc>
      </w:tr>
      <w:tr w:rsidR="00BA315D" w14:paraId="23153AE7" w14:textId="77777777"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7BCD" w14:textId="77777777" w:rsidR="00BA315D" w:rsidRDefault="00020315">
            <w:r>
              <w:rPr>
                <w:color w:val="2D2D2D"/>
                <w:sz w:val="20"/>
                <w:szCs w:val="20"/>
              </w:rPr>
              <w:t>Rev 8 (Late)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32C7" w14:textId="6B437F61" w:rsidR="00BA315D" w:rsidRDefault="00020315">
            <w:r>
              <w:rPr>
                <w:color w:val="2D2D2D"/>
                <w:sz w:val="20"/>
                <w:szCs w:val="20"/>
              </w:rPr>
              <w:t>Late Nov</w:t>
            </w:r>
            <w:r w:rsidR="00271340">
              <w:rPr>
                <w:color w:val="2D2D2D"/>
                <w:sz w:val="20"/>
                <w:szCs w:val="20"/>
              </w:rPr>
              <w:t xml:space="preserve"> 2025 </w:t>
            </w:r>
            <w:r>
              <w:rPr>
                <w:color w:val="2D2D2D"/>
                <w:sz w:val="20"/>
                <w:szCs w:val="20"/>
              </w:rPr>
              <w:t>–</w:t>
            </w:r>
            <w:r w:rsidR="00271340">
              <w:rPr>
                <w:color w:val="2D2D2D"/>
                <w:sz w:val="20"/>
                <w:szCs w:val="20"/>
              </w:rPr>
              <w:t xml:space="preserve"> </w:t>
            </w:r>
            <w:r>
              <w:rPr>
                <w:color w:val="2D2D2D"/>
                <w:sz w:val="20"/>
                <w:szCs w:val="20"/>
              </w:rPr>
              <w:t>Jan</w:t>
            </w:r>
            <w:r w:rsidR="00271340">
              <w:rPr>
                <w:color w:val="2D2D2D"/>
                <w:sz w:val="20"/>
                <w:szCs w:val="20"/>
              </w:rPr>
              <w:t xml:space="preserve"> 2026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C4D2" w14:textId="74C3131A" w:rsidR="00BA315D" w:rsidRDefault="00020315">
            <w:r>
              <w:rPr>
                <w:color w:val="2D2D2D"/>
                <w:sz w:val="20"/>
                <w:szCs w:val="20"/>
              </w:rPr>
              <w:t>Functional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A5E5" w14:textId="77777777" w:rsidR="00BA315D" w:rsidRDefault="00020315">
            <w:r>
              <w:rPr>
                <w:color w:val="2D2D2D"/>
                <w:sz w:val="20"/>
                <w:szCs w:val="20"/>
              </w:rPr>
              <w:t>Team symbol, test pads, failure-mode simulation</w:t>
            </w:r>
          </w:p>
        </w:tc>
      </w:tr>
      <w:tr w:rsidR="00BA315D" w14:paraId="74399B0B" w14:textId="77777777"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7B4D" w14:textId="77777777" w:rsidR="00BA315D" w:rsidRDefault="00020315">
            <w:r>
              <w:rPr>
                <w:color w:val="2D2D2D"/>
                <w:sz w:val="20"/>
                <w:szCs w:val="20"/>
              </w:rPr>
              <w:t>Rev 9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E21D" w14:textId="5450C999" w:rsidR="00BA315D" w:rsidRDefault="00020315">
            <w:r>
              <w:rPr>
                <w:color w:val="2D2D2D"/>
                <w:sz w:val="20"/>
                <w:szCs w:val="20"/>
              </w:rPr>
              <w:t>Jan 202</w:t>
            </w:r>
            <w:r w:rsidR="00271340">
              <w:rPr>
                <w:color w:val="2D2D2D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1B4C" w14:textId="77777777" w:rsidR="00BA315D" w:rsidRDefault="00020315">
            <w:r>
              <w:rPr>
                <w:color w:val="2D2D2D"/>
                <w:sz w:val="20"/>
                <w:szCs w:val="20"/>
              </w:rPr>
              <w:t>Functional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10C1" w14:textId="77777777" w:rsidR="00BA315D" w:rsidRDefault="00020315">
            <w:r>
              <w:rPr>
                <w:color w:val="2D2D2D"/>
                <w:sz w:val="20"/>
                <w:szCs w:val="20"/>
              </w:rPr>
              <w:t>Analog/digital/pyro split GND pours, L2 reference plane</w:t>
            </w:r>
          </w:p>
        </w:tc>
      </w:tr>
      <w:tr w:rsidR="00BA315D" w14:paraId="62655DF0" w14:textId="77777777"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FA84" w14:textId="77777777" w:rsidR="00BA315D" w:rsidRDefault="00020315">
            <w:r>
              <w:rPr>
                <w:color w:val="2D2D2D"/>
                <w:sz w:val="20"/>
                <w:szCs w:val="20"/>
              </w:rPr>
              <w:t>Rev 10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8E2C" w14:textId="16FD2B73" w:rsidR="00BA315D" w:rsidRDefault="00020315">
            <w:r>
              <w:rPr>
                <w:color w:val="2D2D2D"/>
                <w:sz w:val="20"/>
                <w:szCs w:val="20"/>
              </w:rPr>
              <w:t>Feb 202</w:t>
            </w:r>
            <w:r w:rsidR="00271340">
              <w:rPr>
                <w:color w:val="2D2D2D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D6E6" w14:textId="5E0FA43C" w:rsidR="00BA315D" w:rsidRDefault="00020315">
            <w:r>
              <w:rPr>
                <w:color w:val="2D2D2D"/>
                <w:sz w:val="20"/>
                <w:szCs w:val="20"/>
              </w:rPr>
              <w:t>Final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EFC6" w14:textId="77777777" w:rsidR="00BA315D" w:rsidRDefault="00020315">
            <w:r>
              <w:rPr>
                <w:color w:val="2D2D2D"/>
                <w:sz w:val="20"/>
                <w:szCs w:val="20"/>
              </w:rPr>
              <w:t>Gate drivers, USB–UART, ESD protection, industry-grade layout</w:t>
            </w:r>
          </w:p>
        </w:tc>
      </w:tr>
    </w:tbl>
    <w:p w14:paraId="65D1B1C7" w14:textId="77777777" w:rsidR="00BA315D" w:rsidRDefault="00020315">
      <w:r>
        <w:br w:type="page"/>
      </w:r>
    </w:p>
    <w:p w14:paraId="389E0738" w14:textId="51775A18" w:rsidR="00BA315D" w:rsidRDefault="00020315">
      <w:pPr>
        <w:pStyle w:val="Heading1"/>
        <w:keepNext/>
        <w:pageBreakBefore/>
      </w:pPr>
      <w:r>
        <w:lastRenderedPageBreak/>
        <w:t>Rev 1 — September 202</w:t>
      </w:r>
      <w:r w:rsidR="00271340">
        <w:t>5</w:t>
      </w:r>
    </w:p>
    <w:p w14:paraId="2187C6B6" w14:textId="77777777" w:rsidR="00BA315D" w:rsidRDefault="00020315">
      <w:pPr>
        <w:keepNext/>
        <w:spacing w:before="160" w:after="80"/>
      </w:pPr>
      <w:r>
        <w:rPr>
          <w:b/>
          <w:bCs/>
          <w:color w:val="0F3460"/>
        </w:rPr>
        <w:t>Focus: First layout — learning KiCad fundamentals</w:t>
      </w:r>
    </w:p>
    <w:p w14:paraId="70DF0603" w14:textId="77777777" w:rsidR="00BA315D" w:rsidRDefault="00020315">
      <w:pPr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41875E21" wp14:editId="0132F1FB">
            <wp:extent cx="617220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8F63" w14:textId="77777777" w:rsidR="00BA315D" w:rsidRDefault="0002031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Rev 1 — First PCB layout in KiCad</w:t>
      </w:r>
    </w:p>
    <w:p w14:paraId="2BE78AD4" w14:textId="77777777" w:rsidR="00BA315D" w:rsidRDefault="00020315">
      <w:pPr>
        <w:spacing w:before="80" w:after="80"/>
      </w:pPr>
      <w:r>
        <w:rPr>
          <w:color w:val="2D2D2D"/>
        </w:rPr>
        <w:t>The first iteration was a learning exercise in KiCad. Core skills acquired included placing footprints, using the "Update PCB from Schematic" workflow, selecting components from the footprint library, and manually routing traces.</w:t>
      </w:r>
    </w:p>
    <w:p w14:paraId="6CC5B3E4" w14:textId="77777777" w:rsidR="00BA315D" w:rsidRDefault="00020315">
      <w:pPr>
        <w:spacing w:before="80" w:after="80"/>
        <w:rPr>
          <w:color w:val="2D2D2D"/>
        </w:rPr>
      </w:pPr>
      <w:r>
        <w:rPr>
          <w:color w:val="2D2D2D"/>
        </w:rPr>
        <w:t>Routing was extremely basic — traces contained 90° turns throughout, there was no concept of a power delivery tree, and signal integrity was not considered. This revision was never sent for fabrication and served purely as a familiarisation exercise.</w:t>
      </w:r>
    </w:p>
    <w:p w14:paraId="63FF1DED" w14:textId="77777777" w:rsidR="009F778C" w:rsidRDefault="009F778C">
      <w:pPr>
        <w:spacing w:before="80" w:after="80"/>
      </w:pPr>
    </w:p>
    <w:p w14:paraId="7793199A" w14:textId="73C1E515" w:rsidR="00BA315D" w:rsidRDefault="00020315">
      <w:pPr>
        <w:pStyle w:val="Heading1"/>
        <w:keepNext/>
        <w:pageBreakBefore/>
      </w:pPr>
      <w:r>
        <w:lastRenderedPageBreak/>
        <w:t>Rev 2 — Early October 202</w:t>
      </w:r>
      <w:r w:rsidR="00271340">
        <w:t>5</w:t>
      </w:r>
    </w:p>
    <w:p w14:paraId="614A18D0" w14:textId="77777777" w:rsidR="00BA315D" w:rsidRDefault="00020315">
      <w:pPr>
        <w:keepNext/>
        <w:spacing w:before="160" w:after="80"/>
      </w:pPr>
      <w:r>
        <w:rPr>
          <w:b/>
          <w:bCs/>
          <w:color w:val="0F3460"/>
        </w:rPr>
        <w:t>Focus: Double-sided routing, vias, and edge cuts</w:t>
      </w:r>
    </w:p>
    <w:p w14:paraId="72A6C4BE" w14:textId="77777777" w:rsidR="00BA315D" w:rsidRDefault="00020315">
      <w:pPr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1A79E36E" wp14:editId="4FB57884">
            <wp:extent cx="4306895" cy="5572125"/>
            <wp:effectExtent l="0" t="0" r="0" b="0"/>
            <wp:docPr id="619597469" name="Picture 619597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8" cy="56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9D6C" w14:textId="3204CD84" w:rsidR="00BA315D" w:rsidRDefault="0002031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Rev 2 </w:t>
      </w:r>
    </w:p>
    <w:p w14:paraId="629BEA06" w14:textId="77777777" w:rsidR="00BA315D" w:rsidRDefault="00020315">
      <w:pPr>
        <w:spacing w:before="80" w:after="80"/>
      </w:pPr>
      <w:r>
        <w:rPr>
          <w:color w:val="2D2D2D"/>
        </w:rPr>
        <w:t>Rev 2 extended the design to both sides of the board for the first time. Key skills developed included via usage, more efficient trace routing, and defining board outline with edge cuts.</w:t>
      </w:r>
    </w:p>
    <w:p w14:paraId="126DE65D" w14:textId="77777777" w:rsidR="00BA315D" w:rsidRDefault="00020315">
      <w:pPr>
        <w:pBdr>
          <w:left w:val="single" w:sz="12" w:space="8" w:color="E94560"/>
        </w:pBdr>
        <w:spacing w:before="120" w:after="120"/>
        <w:ind w:left="360"/>
      </w:pPr>
      <w:r>
        <w:rPr>
          <w:i/>
          <w:iCs/>
          <w:color w:val="555555"/>
          <w:sz w:val="20"/>
          <w:szCs w:val="20"/>
        </w:rPr>
        <w:t>"Footprint has no courtyard defined" DRC warnings were resolved by adding extra silkscreen markings around all components — a misguided workaround that added unnecessary clutter. This was corrected in Rev 4.</w:t>
      </w:r>
    </w:p>
    <w:p w14:paraId="1D2B2CC5" w14:textId="77777777" w:rsidR="00BA315D" w:rsidRDefault="00020315">
      <w:pPr>
        <w:spacing w:before="80" w:after="80"/>
      </w:pPr>
      <w:r>
        <w:rPr>
          <w:color w:val="2D2D2D"/>
        </w:rPr>
        <w:t>Temporary pin labels were introduced on the silkscreen layer to assist hand-soldering during prototyping.</w:t>
      </w:r>
    </w:p>
    <w:p w14:paraId="1C6130C6" w14:textId="3577CD82" w:rsidR="00BA315D" w:rsidRDefault="00020315">
      <w:pPr>
        <w:pStyle w:val="Heading1"/>
        <w:keepNext/>
        <w:pageBreakBefore/>
      </w:pPr>
      <w:r>
        <w:lastRenderedPageBreak/>
        <w:t>Rev 3 — Mid October 202</w:t>
      </w:r>
      <w:r w:rsidR="00271340">
        <w:t>5</w:t>
      </w:r>
    </w:p>
    <w:p w14:paraId="06B4DE60" w14:textId="77777777" w:rsidR="009F778C" w:rsidRDefault="00020315" w:rsidP="009F778C">
      <w:pPr>
        <w:keepNext/>
        <w:spacing w:before="160" w:after="80"/>
        <w:rPr>
          <w:b/>
          <w:bCs/>
          <w:color w:val="0F3460"/>
        </w:rPr>
      </w:pPr>
      <w:r>
        <w:rPr>
          <w:b/>
          <w:bCs/>
          <w:color w:val="0F3460"/>
        </w:rPr>
        <w:t>Focus: First power tree — and a hard lesson from a manufacturer</w:t>
      </w:r>
    </w:p>
    <w:p w14:paraId="5798E00A" w14:textId="21745385" w:rsidR="00BA315D" w:rsidRDefault="009F778C" w:rsidP="009F778C">
      <w:pPr>
        <w:keepNext/>
        <w:spacing w:before="160" w:after="80"/>
        <w:jc w:val="center"/>
      </w:pPr>
      <w:r>
        <w:rPr>
          <w:b/>
          <w:bCs/>
          <w:color w:val="0F3460"/>
        </w:rPr>
        <w:br/>
      </w:r>
      <w:r>
        <w:rPr>
          <w:noProof/>
        </w:rPr>
        <w:drawing>
          <wp:inline distT="0" distB="0" distL="0" distR="0" wp14:anchorId="3F2AB0F8" wp14:editId="63D3E7A5">
            <wp:extent cx="2524125" cy="4023696"/>
            <wp:effectExtent l="0" t="0" r="0" b="0"/>
            <wp:docPr id="1479030342" name="Picture 1479030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058" cy="40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BDBF" w14:textId="05296E2C" w:rsidR="00BA315D" w:rsidRDefault="00BA315D">
      <w:pPr>
        <w:keepLines/>
        <w:spacing w:before="120" w:after="80"/>
        <w:jc w:val="center"/>
      </w:pPr>
    </w:p>
    <w:p w14:paraId="55970142" w14:textId="77777777" w:rsidR="00BA315D" w:rsidRDefault="0002031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Rev 3 — First power delivery tree implemented</w:t>
      </w:r>
    </w:p>
    <w:p w14:paraId="1D1815A6" w14:textId="77777777" w:rsidR="00BA315D" w:rsidRDefault="00020315">
      <w:pPr>
        <w:spacing w:before="80" w:after="80"/>
      </w:pPr>
      <w:r>
        <w:rPr>
          <w:color w:val="2D2D2D"/>
        </w:rPr>
        <w:t>Rev 3 was the first design to include a structured power tree — though a flawed one. The theoretical efficiency was approximately 27%. A critical error was using default 0.2 mm traces throughout, including on power rails, which would have resulted in thermal failure under load.</w:t>
      </w:r>
    </w:p>
    <w:p w14:paraId="40033E85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Decoupling capacitors were placed but their purpose and correct implementation were not yet understood.</w:t>
      </w:r>
    </w:p>
    <w:p w14:paraId="57825D84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Horizontal through-hole resistors were used for the first time (footprint substitution from vertical THT).</w:t>
      </w:r>
    </w:p>
    <w:p w14:paraId="3F4A6BB1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This revision was submitted to a PCB manufacturer.</w:t>
      </w:r>
    </w:p>
    <w:p w14:paraId="25123DDE" w14:textId="77777777" w:rsidR="00BA315D" w:rsidRDefault="00020315">
      <w:pPr>
        <w:pBdr>
          <w:left w:val="single" w:sz="12" w:space="8" w:color="E94560"/>
        </w:pBdr>
        <w:spacing w:before="120" w:after="120"/>
        <w:ind w:left="360"/>
      </w:pPr>
      <w:r>
        <w:rPr>
          <w:i/>
          <w:iCs/>
          <w:color w:val="555555"/>
          <w:sz w:val="20"/>
          <w:szCs w:val="20"/>
        </w:rPr>
        <w:t>The manufacturer reviewed the design and informed me it would have failed immediately upon powering on — the undersized power traces would have burned up. This was the first external validation that the design process needed significant improvement.</w:t>
      </w:r>
    </w:p>
    <w:p w14:paraId="47DC3BF3" w14:textId="77777777" w:rsidR="00BA315D" w:rsidRDefault="00020315">
      <w:pPr>
        <w:pBdr>
          <w:left w:val="single" w:sz="12" w:space="8" w:color="0F3460"/>
        </w:pBdr>
        <w:spacing w:before="120" w:after="120"/>
        <w:ind w:left="360"/>
      </w:pPr>
      <w:r>
        <w:rPr>
          <w:b/>
          <w:bCs/>
          <w:color w:val="0F3460"/>
          <w:sz w:val="20"/>
          <w:szCs w:val="20"/>
        </w:rPr>
        <w:t>Architecture pivot: Until this revision, the plan was to design two separate boards — one for the test stand and one for the rocket. Following this feedback, subsequent revisions consolidated everything into a single 4-layer unified avionics platform for all three use cases: flight computer, test stand controller, and ground station.</w:t>
      </w:r>
    </w:p>
    <w:p w14:paraId="66F4ABFF" w14:textId="23A42A8A" w:rsidR="00BA315D" w:rsidRDefault="00020315">
      <w:pPr>
        <w:pStyle w:val="Heading1"/>
        <w:keepNext/>
        <w:pageBreakBefore/>
      </w:pPr>
      <w:r>
        <w:lastRenderedPageBreak/>
        <w:t>Rev 4 — Late October 202</w:t>
      </w:r>
      <w:r w:rsidR="00271340">
        <w:t>5</w:t>
      </w:r>
    </w:p>
    <w:p w14:paraId="537743DB" w14:textId="77777777" w:rsidR="00BA315D" w:rsidRDefault="00020315">
      <w:pPr>
        <w:keepNext/>
        <w:spacing w:before="160" w:after="80"/>
        <w:rPr>
          <w:b/>
          <w:bCs/>
          <w:color w:val="0F3460"/>
        </w:rPr>
      </w:pPr>
      <w:r>
        <w:rPr>
          <w:b/>
          <w:bCs/>
          <w:color w:val="0F3460"/>
        </w:rPr>
        <w:t>Focus: 4-layer stackup, GND planes, industry professional review</w:t>
      </w:r>
    </w:p>
    <w:p w14:paraId="67B033C5" w14:textId="6DBEF9F6" w:rsidR="009F778C" w:rsidRDefault="009F778C" w:rsidP="009F778C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28833B3" wp14:editId="7BF5E1EC">
            <wp:extent cx="4591050" cy="4114800"/>
            <wp:effectExtent l="0" t="0" r="0" b="0"/>
            <wp:docPr id="1426453848" name="Picture 1426453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09D1" w14:textId="09D3E91A" w:rsidR="00BA315D" w:rsidRDefault="00BA315D">
      <w:pPr>
        <w:keepLines/>
        <w:spacing w:before="120" w:after="80"/>
        <w:jc w:val="center"/>
      </w:pPr>
    </w:p>
    <w:p w14:paraId="554C67EC" w14:textId="77777777" w:rsidR="00BA315D" w:rsidRDefault="0002031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Rev 4 — Transition to 4-layer board with ground planes</w:t>
      </w:r>
    </w:p>
    <w:p w14:paraId="6F3BB022" w14:textId="77777777" w:rsidR="00BA315D" w:rsidRDefault="00020315">
      <w:pPr>
        <w:spacing w:before="80" w:after="80"/>
      </w:pPr>
      <w:r>
        <w:rPr>
          <w:color w:val="2D2D2D"/>
        </w:rPr>
        <w:t>Rev 4 was a major architectural upgrade. The board was redesigned from scratch on a 4-layer stackup, with Layer 2 reserved as a continuous ground reference. Power delivery efficiency improved to approximately 66%, with trace widths correctly sized for current draw.</w:t>
      </w:r>
    </w:p>
    <w:p w14:paraId="5FE0FBAA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Ground planes introduced for the first time.</w:t>
      </w:r>
    </w:p>
    <w:p w14:paraId="55239793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USB-C added for firmware debugging.</w:t>
      </w:r>
    </w:p>
    <w:p w14:paraId="517AD50B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SD card slot, TVS diode on input power rail, screw terminals for battery and temperature sensors.</w:t>
      </w:r>
    </w:p>
    <w:p w14:paraId="704BDD63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GPS module, status LEDs, ESP32 boot and reset buttons, barometer — all added and routed.</w:t>
      </w:r>
    </w:p>
    <w:p w14:paraId="2979095D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SMD resistors used for the first time (THT electrolytic caps still in use).</w:t>
      </w:r>
    </w:p>
    <w:p w14:paraId="23690BEE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Varied via sizes introduced.</w:t>
      </w:r>
    </w:p>
    <w:p w14:paraId="0FFB6675" w14:textId="77777777" w:rsidR="00BA315D" w:rsidRDefault="00020315">
      <w:pPr>
        <w:pBdr>
          <w:left w:val="single" w:sz="12" w:space="8" w:color="0F3460"/>
        </w:pBdr>
        <w:spacing w:before="120" w:after="120"/>
        <w:ind w:left="360"/>
      </w:pPr>
      <w:r>
        <w:rPr>
          <w:b/>
          <w:bCs/>
          <w:color w:val="0F3460"/>
          <w:sz w:val="20"/>
          <w:szCs w:val="20"/>
        </w:rPr>
        <w:t>Datasheets read for the first time — a turning point in design methodology.</w:t>
      </w:r>
    </w:p>
    <w:p w14:paraId="3A964470" w14:textId="77777777" w:rsidR="00BA315D" w:rsidRDefault="00020315">
      <w:pPr>
        <w:pBdr>
          <w:left w:val="single" w:sz="12" w:space="8" w:color="E94560"/>
        </w:pBdr>
        <w:spacing w:before="120" w:after="120"/>
        <w:ind w:left="360"/>
      </w:pPr>
      <w:r>
        <w:rPr>
          <w:i/>
          <w:iCs/>
          <w:color w:val="555555"/>
          <w:sz w:val="20"/>
          <w:szCs w:val="20"/>
        </w:rPr>
        <w:t>This revision was reviewed in a 1-hour session with an industry professional. I presented for approximately 10 minutes; the reviewer spent the remaining 50 minutes critiquing the board in detail. The recurring issue: component configurations had been copied directly from datasheet application circuits without understanding why. The board was subsequently scrapped due to improper via placement, poor routing, and excessive vias on high-speed signal lines.</w:t>
      </w:r>
    </w:p>
    <w:p w14:paraId="31CC3D6D" w14:textId="71071887" w:rsidR="00BA315D" w:rsidRDefault="00020315">
      <w:pPr>
        <w:pStyle w:val="Heading1"/>
        <w:keepNext/>
        <w:pageBreakBefore/>
      </w:pPr>
      <w:r>
        <w:lastRenderedPageBreak/>
        <w:t>Rev 5 — Early November 202</w:t>
      </w:r>
      <w:r w:rsidR="00271340">
        <w:t>5</w:t>
      </w:r>
    </w:p>
    <w:p w14:paraId="035D560B" w14:textId="77777777" w:rsidR="00BA315D" w:rsidRDefault="00020315">
      <w:pPr>
        <w:keepNext/>
        <w:spacing w:before="160" w:after="80"/>
        <w:rPr>
          <w:b/>
          <w:bCs/>
          <w:color w:val="0F3460"/>
        </w:rPr>
      </w:pPr>
      <w:r>
        <w:rPr>
          <w:b/>
          <w:bCs/>
          <w:color w:val="0F3460"/>
        </w:rPr>
        <w:t>Focus: Full SMD transition, RF module, 90%+ PSU efficiency</w:t>
      </w:r>
    </w:p>
    <w:p w14:paraId="65C17457" w14:textId="0DC29B4F" w:rsidR="009F778C" w:rsidRDefault="009F778C" w:rsidP="009F778C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DCCEDED" wp14:editId="500C18FD">
            <wp:extent cx="3600450" cy="5057775"/>
            <wp:effectExtent l="0" t="4763" r="0" b="0"/>
            <wp:docPr id="1599524927" name="Picture 1599524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004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9680" w14:textId="30E31018" w:rsidR="00BA315D" w:rsidRDefault="00BA315D">
      <w:pPr>
        <w:keepLines/>
        <w:spacing w:before="120" w:after="80"/>
        <w:jc w:val="center"/>
      </w:pPr>
    </w:p>
    <w:p w14:paraId="472C704F" w14:textId="77777777" w:rsidR="00BA315D" w:rsidRDefault="0002031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Rev 5 — Full SMD component migration</w:t>
      </w:r>
    </w:p>
    <w:p w14:paraId="0EDD6F4D" w14:textId="77777777" w:rsidR="00BA315D" w:rsidRDefault="00020315">
      <w:pPr>
        <w:spacing w:before="80" w:after="80"/>
      </w:pPr>
      <w:r>
        <w:rPr>
          <w:color w:val="2D2D2D"/>
        </w:rPr>
        <w:t>Rev 5 completed the migration to fully surface-mount components. A high-efficiency switching power supply was implemented, achieving over 90% conversion efficiency. RF communication was added via an SMA connector and RF module.</w:t>
      </w:r>
    </w:p>
    <w:p w14:paraId="6003A653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3D models downloaded and imported for all components in KiCad.</w:t>
      </w:r>
    </w:p>
    <w:p w14:paraId="0710B7B1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Buzzer added for audio feedback.</w:t>
      </w:r>
    </w:p>
    <w:p w14:paraId="2763A63E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SD card and GPS modules relocated to the PCB back side.</w:t>
      </w:r>
    </w:p>
    <w:p w14:paraId="34ED610E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USB differential pair routed with controlled impedance for the first time.</w:t>
      </w:r>
    </w:p>
    <w:p w14:paraId="11B12956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Board symmetry introduced for aesthetic and mechanical balance.</w:t>
      </w:r>
    </w:p>
    <w:p w14:paraId="548B7426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IMU placed as close to the geometric centre of the board as possible.</w:t>
      </w:r>
    </w:p>
    <w:p w14:paraId="04F3C095" w14:textId="77777777" w:rsidR="00BA315D" w:rsidRDefault="00020315">
      <w:pPr>
        <w:pBdr>
          <w:left w:val="single" w:sz="12" w:space="8" w:color="E94560"/>
        </w:pBdr>
        <w:spacing w:before="120" w:after="120"/>
        <w:ind w:left="360"/>
      </w:pPr>
      <w:r>
        <w:rPr>
          <w:i/>
          <w:iCs/>
          <w:color w:val="555555"/>
          <w:sz w:val="20"/>
          <w:szCs w:val="20"/>
        </w:rPr>
        <w:t>Scrapped due to overly small board dimensions making routing impractical. Via placement remained poor and power delivery geometry was not reliable.</w:t>
      </w:r>
    </w:p>
    <w:p w14:paraId="162FC163" w14:textId="48570815" w:rsidR="00BA315D" w:rsidRDefault="00020315">
      <w:pPr>
        <w:pStyle w:val="Heading1"/>
        <w:keepNext/>
        <w:pageBreakBefore/>
      </w:pPr>
      <w:r>
        <w:lastRenderedPageBreak/>
        <w:t>Rev 6 — November 202</w:t>
      </w:r>
      <w:r w:rsidR="00271340">
        <w:t>5</w:t>
      </w:r>
    </w:p>
    <w:p w14:paraId="411AC1B7" w14:textId="77777777" w:rsidR="00BA315D" w:rsidRDefault="00020315">
      <w:pPr>
        <w:keepNext/>
        <w:spacing w:before="160" w:after="80"/>
        <w:rPr>
          <w:b/>
          <w:bCs/>
          <w:color w:val="0F3460"/>
        </w:rPr>
      </w:pPr>
      <w:r>
        <w:rPr>
          <w:b/>
          <w:bCs/>
          <w:color w:val="0F3460"/>
        </w:rPr>
        <w:t>Focus: Pyro channels, dual antenna connectors, RGB status LED</w:t>
      </w:r>
    </w:p>
    <w:p w14:paraId="56A093CD" w14:textId="15A89A2C" w:rsidR="009F778C" w:rsidRDefault="009F778C" w:rsidP="009F778C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002F590A" wp14:editId="4D218A02">
            <wp:extent cx="2895600" cy="2950234"/>
            <wp:effectExtent l="0" t="0" r="0" b="2540"/>
            <wp:docPr id="48797417" name="Picture 48797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406" cy="296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5FA6" w14:textId="77777777" w:rsidR="00BA315D" w:rsidRDefault="00020315">
      <w:pPr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51FC64AB" wp14:editId="670BB804">
            <wp:extent cx="2993143" cy="2705100"/>
            <wp:effectExtent l="0" t="0" r="0" b="0"/>
            <wp:docPr id="453560374" name="Picture 453560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266" cy="272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38CC" w14:textId="77777777" w:rsidR="00BA315D" w:rsidRDefault="0002031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Rev 6 — First revision with pyro firing channels</w:t>
      </w:r>
    </w:p>
    <w:p w14:paraId="195FCD9E" w14:textId="77777777" w:rsidR="00BA315D" w:rsidRDefault="00020315">
      <w:pPr>
        <w:spacing w:before="80" w:after="80"/>
      </w:pPr>
      <w:r>
        <w:rPr>
          <w:color w:val="2D2D2D"/>
        </w:rPr>
        <w:t>Rev 6 introduced pyrotechnic (e-match) firing capability — the core requirement for apogee detection and parachute deployment. Three independent pyro channels were added, each with dedicated switching circuitry.</w:t>
      </w:r>
    </w:p>
    <w:p w14:paraId="0B5FE245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Dual SMA antenna connectors: RF towards top edge, GPS towards bottom edge.</w:t>
      </w:r>
    </w:p>
    <w:p w14:paraId="7878298F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Manual arming switches added for range safety compliance.</w:t>
      </w:r>
    </w:p>
    <w:p w14:paraId="34DF5181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RGB LED for multi-state system status indication.</w:t>
      </w:r>
    </w:p>
    <w:p w14:paraId="764693C2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Discrete power, RF lock, and GPS lock LEDs added.</w:t>
      </w:r>
    </w:p>
    <w:p w14:paraId="0C9F67C6" w14:textId="77777777" w:rsidR="00BA315D" w:rsidRDefault="00020315">
      <w:pPr>
        <w:pBdr>
          <w:left w:val="single" w:sz="12" w:space="8" w:color="E94560"/>
        </w:pBdr>
        <w:spacing w:before="120" w:after="120"/>
        <w:ind w:left="360"/>
      </w:pPr>
      <w:r>
        <w:rPr>
          <w:i/>
          <w:iCs/>
          <w:color w:val="555555"/>
          <w:sz w:val="20"/>
          <w:szCs w:val="20"/>
        </w:rPr>
        <w:t>Scrapped due to poor grounding strategy and incorrect via placement throughout.</w:t>
      </w:r>
    </w:p>
    <w:p w14:paraId="5A5CD8CA" w14:textId="54566027" w:rsidR="00BA315D" w:rsidRDefault="00020315">
      <w:pPr>
        <w:pStyle w:val="Heading1"/>
        <w:keepNext/>
        <w:pageBreakBefore/>
      </w:pPr>
      <w:r>
        <w:lastRenderedPageBreak/>
        <w:t>Rev 7 — Early November 202</w:t>
      </w:r>
      <w:r w:rsidR="00271340">
        <w:t>5</w:t>
      </w:r>
    </w:p>
    <w:p w14:paraId="36F5B0A0" w14:textId="77777777" w:rsidR="00BA315D" w:rsidRDefault="00020315">
      <w:pPr>
        <w:keepNext/>
        <w:spacing w:before="160" w:after="80"/>
      </w:pPr>
      <w:r>
        <w:rPr>
          <w:b/>
          <w:bCs/>
          <w:color w:val="0F3460"/>
        </w:rPr>
        <w:t>Focus: Impedance matching, local power pours, U.FL connector</w:t>
      </w:r>
    </w:p>
    <w:p w14:paraId="0A85AB8A" w14:textId="77777777" w:rsidR="00BA315D" w:rsidRDefault="00020315">
      <w:pPr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0208A68C" wp14:editId="161FB00C">
            <wp:extent cx="4429125" cy="4114800"/>
            <wp:effectExtent l="0" t="0" r="9525" b="0"/>
            <wp:docPr id="181973539" name="Picture 181973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9690" w14:textId="77777777" w:rsidR="00BA315D" w:rsidRDefault="0002031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Rev 7 — Impedance-matched RF and GPS traces</w:t>
      </w:r>
    </w:p>
    <w:p w14:paraId="7526EC73" w14:textId="77777777" w:rsidR="00BA315D" w:rsidRDefault="00020315">
      <w:pPr>
        <w:spacing w:before="80" w:after="80"/>
      </w:pPr>
      <w:r>
        <w:rPr>
          <w:color w:val="2D2D2D"/>
        </w:rPr>
        <w:t>Rev 7 was a refinement of the Rev 6 topology. Board orientation was flipped so the RF antenna connector faces downward and the GPS antenna connector faces upward — matching physical installation in the rocket airframe.</w:t>
      </w:r>
    </w:p>
    <w:p w14:paraId="7149E552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TVS protection diodes added on USB-C VBUS lines.</w:t>
      </w:r>
    </w:p>
    <w:p w14:paraId="3AEF6A35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Local 3.3 V copper pours introduced, connected by wide traces for noise isolation between power domains.</w:t>
      </w:r>
    </w:p>
    <w:p w14:paraId="0DCA50FE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Three mounting holes added.</w:t>
      </w:r>
    </w:p>
    <w:p w14:paraId="2591DCAB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Impedance calculations performed for GPS and RF traces for the first time.</w:t>
      </w:r>
    </w:p>
    <w:p w14:paraId="67CB4F08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GPS SMA replaced with U.FL connector for reduced height profile.</w:t>
      </w:r>
    </w:p>
    <w:p w14:paraId="7DA3C79C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Pyro switching topology corrected.</w:t>
      </w:r>
    </w:p>
    <w:p w14:paraId="0F2DA67C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Stitching vias added around RF and GPS keepout zones.</w:t>
      </w:r>
    </w:p>
    <w:p w14:paraId="65588B6E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SDIO bus traces length-matched for the first time.</w:t>
      </w:r>
    </w:p>
    <w:p w14:paraId="10E9F77F" w14:textId="77777777" w:rsidR="00BA315D" w:rsidRDefault="00020315">
      <w:pPr>
        <w:pBdr>
          <w:left w:val="single" w:sz="12" w:space="8" w:color="E94560"/>
        </w:pBdr>
        <w:spacing w:before="120" w:after="120"/>
        <w:ind w:left="360"/>
      </w:pPr>
      <w:r>
        <w:rPr>
          <w:i/>
          <w:iCs/>
          <w:color w:val="555555"/>
          <w:sz w:val="20"/>
          <w:szCs w:val="20"/>
        </w:rPr>
        <w:t>Scrapped: pyro switching and DC-DC converter domains were on opposite sides of the board, creating long return current paths through noise-sensitive sensor regions. Reliable sensor operation could not be guaranteed.</w:t>
      </w:r>
    </w:p>
    <w:p w14:paraId="7AC87243" w14:textId="57116493" w:rsidR="00BA315D" w:rsidRDefault="00020315">
      <w:pPr>
        <w:pStyle w:val="Heading1"/>
        <w:keepNext/>
        <w:pageBreakBefore/>
      </w:pPr>
      <w:r>
        <w:lastRenderedPageBreak/>
        <w:t>Rev 8 (Early) — Mid November 202</w:t>
      </w:r>
      <w:r w:rsidR="00271340">
        <w:t>5</w:t>
      </w:r>
    </w:p>
    <w:p w14:paraId="76D47E34" w14:textId="77777777" w:rsidR="00BA315D" w:rsidRDefault="00020315">
      <w:pPr>
        <w:keepNext/>
        <w:spacing w:before="160" w:after="80"/>
      </w:pPr>
      <w:r>
        <w:rPr>
          <w:b/>
          <w:bCs/>
          <w:color w:val="0F3460"/>
        </w:rPr>
        <w:t>Focus: First fully functional design</w:t>
      </w:r>
    </w:p>
    <w:p w14:paraId="50FA997C" w14:textId="77777777" w:rsidR="00BA315D" w:rsidRDefault="00020315">
      <w:pPr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4C7695EC" wp14:editId="4C277413">
            <wp:extent cx="4371975" cy="4114800"/>
            <wp:effectExtent l="0" t="0" r="9525" b="0"/>
            <wp:docPr id="1259717044" name="Picture 1259717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08FB" w14:textId="77777777" w:rsidR="00BA315D" w:rsidRDefault="0002031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Rev 8 (Early) — First functionally complete layout</w:t>
      </w:r>
    </w:p>
    <w:p w14:paraId="5F686457" w14:textId="77777777" w:rsidR="00BA315D" w:rsidRDefault="00020315">
      <w:pPr>
        <w:spacing w:before="80" w:after="80"/>
      </w:pPr>
      <w:r>
        <w:rPr>
          <w:color w:val="2D2D2D"/>
        </w:rPr>
        <w:t>Rev 8 Early was the first revision considered functionally viable. All previous critical issues were addressed: via placement was clean, impedance calculations were applied to GPS, RF, and USB differential pairs, and dedicated ground pours were placed under pyro channels to minimise return loop area.</w:t>
      </w:r>
    </w:p>
    <w:p w14:paraId="42DE51AB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Four mounting holes for M3 hardware.</w:t>
      </w:r>
    </w:p>
    <w:p w14:paraId="65EFF4D2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Fourth pyro channel added for redundancy.</w:t>
      </w:r>
    </w:p>
    <w:p w14:paraId="4190051D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1×08 connectors replaced 1×02 for improved structural stability during mating.</w:t>
      </w:r>
    </w:p>
    <w:p w14:paraId="4D2107CB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XT60 connector for battery interface.</w:t>
      </w:r>
    </w:p>
    <w:p w14:paraId="0734E3EC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SPI expansion port (screw terminal) for a BMP288 daughterboard planned for nose cone differential pressure measurements.</w:t>
      </w:r>
    </w:p>
    <w:p w14:paraId="13187ACD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Thermal relief vias added under the ESP32 module.</w:t>
      </w:r>
    </w:p>
    <w:p w14:paraId="2D2BC871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Dedicated RF and GPS ground keepouts with via stitching.</w:t>
      </w:r>
    </w:p>
    <w:p w14:paraId="03B552D9" w14:textId="77777777" w:rsidR="00BA315D" w:rsidRDefault="00020315">
      <w:pPr>
        <w:pBdr>
          <w:left w:val="single" w:sz="12" w:space="8" w:color="E94560"/>
        </w:pBdr>
        <w:spacing w:before="120" w:after="120"/>
        <w:ind w:left="360"/>
      </w:pPr>
      <w:r>
        <w:rPr>
          <w:i/>
          <w:iCs/>
          <w:color w:val="555555"/>
          <w:sz w:val="20"/>
          <w:szCs w:val="20"/>
        </w:rPr>
        <w:t>Numerous small errors remained — this revision was retained as a checkpoint rather than a release candidate.</w:t>
      </w:r>
    </w:p>
    <w:p w14:paraId="5E38005C" w14:textId="48D5FDF1" w:rsidR="00BA315D" w:rsidRDefault="00020315">
      <w:pPr>
        <w:pStyle w:val="Heading1"/>
        <w:keepNext/>
        <w:pageBreakBefore/>
      </w:pPr>
      <w:r>
        <w:lastRenderedPageBreak/>
        <w:t>Rev 8 (Late) — Late November 202</w:t>
      </w:r>
      <w:r w:rsidR="00271340">
        <w:t>5</w:t>
      </w:r>
      <w:r>
        <w:t xml:space="preserve"> to January 202</w:t>
      </w:r>
      <w:r w:rsidR="00271340">
        <w:t>6</w:t>
      </w:r>
    </w:p>
    <w:p w14:paraId="2572A5BC" w14:textId="77777777" w:rsidR="00BA315D" w:rsidRDefault="00020315">
      <w:pPr>
        <w:keepNext/>
        <w:spacing w:before="160" w:after="80"/>
      </w:pPr>
      <w:r>
        <w:rPr>
          <w:b/>
          <w:bCs/>
          <w:color w:val="0F3460"/>
        </w:rPr>
        <w:t>Focus: Failure-mode analysis, test infrastructure, near-final layout</w:t>
      </w:r>
    </w:p>
    <w:p w14:paraId="3A4CEEBF" w14:textId="77777777" w:rsidR="00BA315D" w:rsidRDefault="00020315">
      <w:pPr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668D72CF" wp14:editId="6035C9D4">
            <wp:extent cx="3905250" cy="3485678"/>
            <wp:effectExtent l="0" t="0" r="0" b="635"/>
            <wp:docPr id="1201610818" name="Picture 1201610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786" cy="349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D9DF" w14:textId="77777777" w:rsidR="00BA315D" w:rsidRDefault="0002031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Rev 8 (Late) — Near-production layout</w:t>
      </w:r>
    </w:p>
    <w:p w14:paraId="42061A9A" w14:textId="77777777" w:rsidR="00BA315D" w:rsidRDefault="00020315">
      <w:pPr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02361DEC" wp14:editId="1F8EAA6C">
            <wp:extent cx="3877557" cy="3390900"/>
            <wp:effectExtent l="0" t="0" r="8890" b="0"/>
            <wp:docPr id="370465012" name="Picture 370465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468" cy="339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5092" w14:textId="77777777" w:rsidR="00BA315D" w:rsidRDefault="0002031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Rev 8 (Late) — 3D render</w:t>
      </w:r>
    </w:p>
    <w:p w14:paraId="081AEDF3" w14:textId="77777777" w:rsidR="00BA315D" w:rsidRDefault="00020315">
      <w:pPr>
        <w:spacing w:before="80" w:after="80"/>
      </w:pPr>
      <w:r>
        <w:rPr>
          <w:color w:val="2D2D2D"/>
        </w:rPr>
        <w:lastRenderedPageBreak/>
        <w:t>Rev 8 Late represented the first design where full confidence in functionality was achieved. All major issues from earlier revisions were resolved. Failure modes were systematically simulated, including subtle cross-coupling scenarios:</w:t>
      </w:r>
    </w:p>
    <w:p w14:paraId="0C272EF7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RF reset trace proximity to the I²C SDA line — sharp switching edges on SDA could have coupled into the reset line, invalidating the entire RF subsystem.</w:t>
      </w:r>
    </w:p>
    <w:p w14:paraId="5641693C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RF chip select proximity to the RF reset line — CS toggling (active HIGH) could have induced minor coupling into the reset trace, causing intermittent RF lock failures or poor downlink quality.</w:t>
      </w:r>
    </w:p>
    <w:p w14:paraId="266F02C8" w14:textId="77777777" w:rsidR="00BA315D" w:rsidRDefault="00020315">
      <w:pPr>
        <w:spacing w:before="80" w:after="80"/>
      </w:pPr>
      <w:r>
        <w:rPr>
          <w:color w:val="2D2D2D"/>
        </w:rPr>
        <w:t>Additional improvements in this revision:</w:t>
      </w:r>
    </w:p>
    <w:p w14:paraId="0BCA8049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Team/project logo added to silkscreen.</w:t>
      </w:r>
    </w:p>
    <w:p w14:paraId="72A82AE3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Annular ring M.2-style screw mounting holes added.</w:t>
      </w:r>
    </w:p>
    <w:p w14:paraId="38823369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Test pads added at all critical nodes.</w:t>
      </w:r>
    </w:p>
    <w:p w14:paraId="75FB212D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Pyro circuitry revised for improved reliability.</w:t>
      </w:r>
    </w:p>
    <w:p w14:paraId="3E34B9FA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USB TVS diodes removed following mathematical proof they were unnecessary.</w:t>
      </w:r>
    </w:p>
    <w:p w14:paraId="07CF84C4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All voltage/current ratings and brownout thresholds verified.</w:t>
      </w:r>
    </w:p>
    <w:p w14:paraId="3F24F79E" w14:textId="77777777" w:rsidR="00BA315D" w:rsidRDefault="00020315">
      <w:pPr>
        <w:pBdr>
          <w:left w:val="single" w:sz="12" w:space="8" w:color="0F3460"/>
        </w:pBdr>
        <w:spacing w:before="120" w:after="120"/>
        <w:ind w:left="360"/>
      </w:pPr>
      <w:r>
        <w:rPr>
          <w:b/>
          <w:bCs/>
          <w:color w:val="0F3460"/>
          <w:sz w:val="20"/>
          <w:szCs w:val="20"/>
        </w:rPr>
        <w:t>The schematic was finalised at this revision. Rev 9 and Rev 10 focused entirely on layout optimisation.</w:t>
      </w:r>
    </w:p>
    <w:p w14:paraId="083C4CE2" w14:textId="2DAFE145" w:rsidR="00BA315D" w:rsidRDefault="00020315">
      <w:pPr>
        <w:pStyle w:val="Heading1"/>
        <w:keepNext/>
        <w:pageBreakBefore/>
      </w:pPr>
      <w:r>
        <w:lastRenderedPageBreak/>
        <w:t>Rev 9 — January 202</w:t>
      </w:r>
      <w:r w:rsidR="00271340">
        <w:t>6</w:t>
      </w:r>
    </w:p>
    <w:p w14:paraId="0C5E1D79" w14:textId="77777777" w:rsidR="00BA315D" w:rsidRDefault="00020315">
      <w:pPr>
        <w:keepNext/>
        <w:spacing w:before="160" w:after="80"/>
      </w:pPr>
      <w:r>
        <w:rPr>
          <w:b/>
          <w:bCs/>
          <w:color w:val="0F3460"/>
        </w:rPr>
        <w:t>Focus: Multi-domain ground architecture, L2 reference plane</w:t>
      </w:r>
    </w:p>
    <w:p w14:paraId="119D543F" w14:textId="77777777" w:rsidR="00BA315D" w:rsidRDefault="00020315">
      <w:pPr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71D71134" wp14:editId="19F31896">
            <wp:extent cx="3114675" cy="2899870"/>
            <wp:effectExtent l="0" t="0" r="0" b="0"/>
            <wp:docPr id="1526034100" name="Picture 1526034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501" cy="290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AB95" w14:textId="77777777" w:rsidR="00BA315D" w:rsidRDefault="0002031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Rev 9 — Compact power tree with split ground domains</w:t>
      </w:r>
    </w:p>
    <w:p w14:paraId="638463E5" w14:textId="77777777" w:rsidR="00BA315D" w:rsidRDefault="00020315">
      <w:pPr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5BA036B6" wp14:editId="4BD3A49D">
            <wp:extent cx="4850130" cy="4086215"/>
            <wp:effectExtent l="0" t="0" r="7620" b="0"/>
            <wp:docPr id="1951205913" name="Picture 1951205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863" cy="409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3031" w14:textId="77777777" w:rsidR="00BA315D" w:rsidRDefault="0002031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Rev 9 — Top copper layer</w:t>
      </w:r>
    </w:p>
    <w:p w14:paraId="3ABAA623" w14:textId="77777777" w:rsidR="00BA315D" w:rsidRDefault="00020315">
      <w:pPr>
        <w:keepLines/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34BAC0A" wp14:editId="513A5F9C">
            <wp:extent cx="4362450" cy="4114800"/>
            <wp:effectExtent l="0" t="0" r="0" b="0"/>
            <wp:docPr id="772597717" name="Picture 772597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5A7E" w14:textId="77777777" w:rsidR="00BA315D" w:rsidRDefault="0002031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Rev 9 — 3D render</w:t>
      </w:r>
    </w:p>
    <w:p w14:paraId="61905C14" w14:textId="77777777" w:rsidR="00BA315D" w:rsidRDefault="00020315">
      <w:pPr>
        <w:spacing w:before="80" w:after="80"/>
      </w:pPr>
      <w:r>
        <w:rPr>
          <w:color w:val="2D2D2D"/>
        </w:rPr>
        <w:t>Rev 9 introduced a rigorous multi-domain ground separation strategy. Separate copper pours were defined for analog, digital, pyro, and RF domains on L1/L3. All domain grounds converge onto the L2 continuous ground plane, providing a low-impedance return path for all signals while preventing noise from one domain coupling into another.</w:t>
      </w:r>
    </w:p>
    <w:p w14:paraId="7A294FF7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Analog, digital, and pyro ground pours separated on signal layers.</w:t>
      </w:r>
    </w:p>
    <w:p w14:paraId="1DEDBBBB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L2 maintained as an unbroken common reference — no splits or slots.</w:t>
      </w:r>
    </w:p>
    <w:p w14:paraId="4447B84B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Return loops significantly reduced across all domains.</w:t>
      </w:r>
    </w:p>
    <w:p w14:paraId="0E75FA67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Board clutter visibly reduced compared to Rev 8 (Late).</w:t>
      </w:r>
    </w:p>
    <w:p w14:paraId="5F13FD22" w14:textId="77777777" w:rsidR="00BA315D" w:rsidRDefault="00020315">
      <w:pPr>
        <w:pBdr>
          <w:left w:val="single" w:sz="12" w:space="8" w:color="E94560"/>
        </w:pBdr>
        <w:spacing w:before="120" w:after="120"/>
        <w:ind w:left="360"/>
      </w:pPr>
      <w:r>
        <w:rPr>
          <w:i/>
          <w:iCs/>
          <w:color w:val="555555"/>
          <w:sz w:val="20"/>
          <w:szCs w:val="20"/>
        </w:rPr>
        <w:t>A load cell amplifier was considered for integration to support test stand measurements. Analysis concluded the additional noise floor and complexity would degrade overall system performance. This function was deferred to a separate dedicated board.</w:t>
      </w:r>
    </w:p>
    <w:p w14:paraId="1CE2F8A4" w14:textId="7AE80F56" w:rsidR="00BA315D" w:rsidRDefault="00020315">
      <w:pPr>
        <w:pStyle w:val="Heading1"/>
        <w:keepNext/>
        <w:pageBreakBefore/>
      </w:pPr>
      <w:r>
        <w:lastRenderedPageBreak/>
        <w:t>Rev 10 — February 202</w:t>
      </w:r>
      <w:r w:rsidR="00271340">
        <w:t>6</w:t>
      </w:r>
      <w:r>
        <w:t xml:space="preserve">  (Final)</w:t>
      </w:r>
    </w:p>
    <w:p w14:paraId="4A6965A6" w14:textId="77777777" w:rsidR="00BA315D" w:rsidRDefault="00020315">
      <w:pPr>
        <w:keepNext/>
        <w:spacing w:before="160" w:after="80"/>
      </w:pPr>
      <w:r>
        <w:rPr>
          <w:b/>
          <w:bCs/>
          <w:color w:val="0F3460"/>
        </w:rPr>
        <w:t>Focus: Gate drivers, USB–UART, ESD protection, industry-grade passive placement</w:t>
      </w:r>
    </w:p>
    <w:p w14:paraId="486D6260" w14:textId="77777777" w:rsidR="00BA315D" w:rsidRDefault="00020315">
      <w:pPr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4D218464" wp14:editId="12F2790E">
            <wp:extent cx="3219450" cy="3030071"/>
            <wp:effectExtent l="0" t="0" r="0" b="0"/>
            <wp:docPr id="1289140344" name="Picture 1289140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151" cy="303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EB3F" w14:textId="77777777" w:rsidR="00BA315D" w:rsidRDefault="0002031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Rev 10 — Final board top layer</w:t>
      </w:r>
    </w:p>
    <w:p w14:paraId="3F4498B8" w14:textId="77777777" w:rsidR="00BA315D" w:rsidRDefault="00020315">
      <w:pPr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5F42CA98" wp14:editId="54203E00">
            <wp:extent cx="4648200" cy="4114800"/>
            <wp:effectExtent l="0" t="0" r="0" b="0"/>
            <wp:docPr id="1834330614" name="Picture 1834330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9399" w14:textId="77777777" w:rsidR="00BA315D" w:rsidRDefault="0002031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Rev 10 — Final board 3D render (top)</w:t>
      </w:r>
    </w:p>
    <w:p w14:paraId="2F623CBC" w14:textId="77777777" w:rsidR="00BA315D" w:rsidRDefault="00020315">
      <w:pPr>
        <w:keepLines/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3BAEE21" wp14:editId="36986EB9">
            <wp:extent cx="4191000" cy="4114800"/>
            <wp:effectExtent l="0" t="0" r="0" b="0"/>
            <wp:docPr id="656590546" name="Picture 656590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BE34" w14:textId="77777777" w:rsidR="00BA315D" w:rsidRDefault="00020315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Rev 10 — Final board 3D render (bottom)</w:t>
      </w:r>
    </w:p>
    <w:p w14:paraId="0B4DBCCA" w14:textId="77777777" w:rsidR="00BA315D" w:rsidRDefault="00020315">
      <w:pPr>
        <w:spacing w:before="80" w:after="80"/>
      </w:pPr>
      <w:r>
        <w:rPr>
          <w:color w:val="2D2D2D"/>
        </w:rPr>
        <w:t>Rev 10 is the production-ready final revision. All design decisions are deliberate, calculated, and verified. The board is ready for fabrication and assembly.</w:t>
      </w:r>
    </w:p>
    <w:p w14:paraId="40505A70" w14:textId="77777777" w:rsidR="00BA315D" w:rsidRDefault="00020315">
      <w:pPr>
        <w:keepNext/>
        <w:spacing w:before="160" w:after="80"/>
      </w:pPr>
      <w:r>
        <w:rPr>
          <w:b/>
          <w:bCs/>
          <w:color w:val="0F3460"/>
        </w:rPr>
        <w:t>Key improvements over Rev 9</w:t>
      </w:r>
    </w:p>
    <w:p w14:paraId="65AA5859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Pyro firing logic corrected — gate driver ICs now drive MOSFET gates for reliable, fast switching with proper shoot-through protection.</w:t>
      </w:r>
    </w:p>
    <w:p w14:paraId="530C2A1E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MOSFETs upgraded to devices correctly rated for rocket staging, parachute deployment, and motor ignition currents.</w:t>
      </w:r>
    </w:p>
    <w:p w14:paraId="14B8AE4C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Crystal-free USB–UART bridge IC added for more robust and deterministic ESP32 flashing.</w:t>
      </w:r>
    </w:p>
    <w:p w14:paraId="0C035495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UCBLC6 ESD protection IC added on USB data lines to protect against electrostatic discharge during hot-plugging.</w:t>
      </w:r>
    </w:p>
    <w:p w14:paraId="76D089BA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Length matching applied with tighter tolerances across SPI and SDIO buses.</w:t>
      </w:r>
    </w:p>
    <w:p w14:paraId="3940AE37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Trace widths on pyro and SPI buses increased to match current and EMI requirements.</w:t>
      </w:r>
    </w:p>
    <w:p w14:paraId="01684163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Decoupling and bypass capacitors placed with sub-millimetre proximity to IC supply pins — parasitic inductance minimised.</w:t>
      </w:r>
    </w:p>
    <w:p w14:paraId="17A1186F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RF lock LED removed (redundant given RF status reporting over UART).</w:t>
      </w:r>
    </w:p>
    <w:p w14:paraId="1A3306E9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Ground split refined: digital, analog, power, pyro, and RF domains each isolated, all feeding L2 for a single low-impedance return reference.</w:t>
      </w:r>
    </w:p>
    <w:p w14:paraId="329CDA8C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Power domain layout tightened around the battery input connector.</w:t>
      </w:r>
    </w:p>
    <w:p w14:paraId="4678EA0A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All noise domains physically contained — no inter-domain coupling paths remain.</w:t>
      </w:r>
    </w:p>
    <w:p w14:paraId="27B7542B" w14:textId="77777777" w:rsidR="00BA315D" w:rsidRDefault="00020315">
      <w:pPr>
        <w:pBdr>
          <w:left w:val="single" w:sz="12" w:space="8" w:color="0F3460"/>
        </w:pBdr>
        <w:spacing w:before="120" w:after="120"/>
        <w:ind w:left="360"/>
      </w:pPr>
      <w:r>
        <w:rPr>
          <w:b/>
          <w:bCs/>
          <w:color w:val="0F3460"/>
          <w:sz w:val="20"/>
          <w:szCs w:val="20"/>
        </w:rPr>
        <w:t>The final design is a complete, independent avionics platform: flight computer, test stand controller, and ground station in a single unified PCB.</w:t>
      </w:r>
    </w:p>
    <w:p w14:paraId="3F24BF33" w14:textId="77777777" w:rsidR="00BA315D" w:rsidRDefault="00020315">
      <w:pPr>
        <w:pStyle w:val="Heading1"/>
        <w:keepNext/>
        <w:pageBreakBefore/>
      </w:pPr>
      <w:r>
        <w:lastRenderedPageBreak/>
        <w:t>Reflections</w:t>
      </w:r>
    </w:p>
    <w:p w14:paraId="7FC7EF99" w14:textId="77777777" w:rsidR="00BA315D" w:rsidRDefault="00020315">
      <w:pPr>
        <w:spacing w:before="80" w:after="80"/>
      </w:pPr>
      <w:r>
        <w:rPr>
          <w:color w:val="2D2D2D"/>
        </w:rPr>
        <w:t>The progression from Rev 1 to Rev 10 represents a complete self-taught curriculum in PCB design — from basic footprint placement through signal integrity, power delivery architecture, and failure-mode analysis.</w:t>
      </w:r>
    </w:p>
    <w:p w14:paraId="343FCC40" w14:textId="77777777" w:rsidR="00BA315D" w:rsidRDefault="00020315">
      <w:pPr>
        <w:keepNext/>
        <w:spacing w:before="160" w:after="80"/>
      </w:pPr>
      <w:r>
        <w:rPr>
          <w:b/>
          <w:bCs/>
          <w:color w:val="0F3460"/>
        </w:rPr>
        <w:t>What the revisions taught</w:t>
      </w:r>
    </w:p>
    <w:p w14:paraId="0E8B7CE8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Read datasheets end-to-end before designing — application circuits are starting points, not final answers.</w:t>
      </w:r>
    </w:p>
    <w:p w14:paraId="184398F7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Manufacturer and peer feedback accelerates learning exponentially more than self-review alone.</w:t>
      </w:r>
    </w:p>
    <w:p w14:paraId="744FF68C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Ground architecture is the single most impactful design decision on a mixed-signal board.</w:t>
      </w:r>
    </w:p>
    <w:p w14:paraId="3AB24941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Impedance control and length matching are non-negotiable on any board with RF or high-speed digital signals.</w:t>
      </w:r>
    </w:p>
    <w:p w14:paraId="64B107C5" w14:textId="77777777" w:rsidR="00BA315D" w:rsidRDefault="00020315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Every scrapped revision taught more than a revision that "worked".</w:t>
      </w:r>
    </w:p>
    <w:p w14:paraId="76840381" w14:textId="77777777" w:rsidR="00BA315D" w:rsidRDefault="00020315">
      <w:pPr>
        <w:spacing w:before="80" w:after="80"/>
      </w:pPr>
      <w:r>
        <w:rPr>
          <w:color w:val="2D2D2D"/>
        </w:rPr>
        <w:t>Ten revisions. Five months. One board ready to fly.</w:t>
      </w:r>
    </w:p>
    <w:sectPr w:rsidR="00BA315D">
      <w:headerReference w:type="default" r:id="rId24"/>
      <w:footerReference w:type="default" r:id="rId25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DAFF2" w14:textId="77777777" w:rsidR="00020315" w:rsidRDefault="00020315">
      <w:r>
        <w:separator/>
      </w:r>
    </w:p>
  </w:endnote>
  <w:endnote w:type="continuationSeparator" w:id="0">
    <w:p w14:paraId="3C03920F" w14:textId="77777777" w:rsidR="00020315" w:rsidRDefault="00020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20899" w14:textId="77777777" w:rsidR="00BA315D" w:rsidRDefault="00020315">
    <w:pPr>
      <w:pBdr>
        <w:top w:val="single" w:sz="4" w:space="4" w:color="CCCCCC"/>
      </w:pBdr>
      <w:tabs>
        <w:tab w:val="right" w:pos="9026"/>
      </w:tabs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 PAGE </w:instrText>
    </w:r>
    <w:r>
      <w:rPr>
        <w:color w:val="999999"/>
        <w:sz w:val="18"/>
        <w:szCs w:val="18"/>
      </w:rPr>
      <w:fldChar w:fldCharType="separate"/>
    </w:r>
    <w:r w:rsidR="009F778C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sz w:val="18"/>
        <w:szCs w:val="18"/>
      </w:rPr>
      <w:tab/>
    </w:r>
    <w:r>
      <w:rPr>
        <w:i/>
        <w:iCs/>
        <w:color w:val="999999"/>
        <w:sz w:val="18"/>
        <w:szCs w:val="18"/>
      </w:rPr>
      <w:t>github.com/Hostilebaker/Flight_ComputerFC1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9D03A" w14:textId="77777777" w:rsidR="00020315" w:rsidRDefault="00020315">
      <w:r>
        <w:separator/>
      </w:r>
    </w:p>
  </w:footnote>
  <w:footnote w:type="continuationSeparator" w:id="0">
    <w:p w14:paraId="550DAAF0" w14:textId="77777777" w:rsidR="00020315" w:rsidRDefault="00020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0D6FD" w14:textId="77777777" w:rsidR="00BA315D" w:rsidRDefault="00020315">
    <w:pPr>
      <w:pBdr>
        <w:bottom w:val="single" w:sz="4" w:space="4" w:color="0F3460"/>
      </w:pBdr>
      <w:tabs>
        <w:tab w:val="right" w:pos="9026"/>
      </w:tabs>
    </w:pPr>
    <w:r>
      <w:rPr>
        <w:color w:val="0F3460"/>
        <w:sz w:val="18"/>
        <w:szCs w:val="18"/>
      </w:rPr>
      <w:t>Flight Computer PCB  —  Revision History</w:t>
    </w:r>
    <w:r>
      <w:rPr>
        <w:sz w:val="18"/>
        <w:szCs w:val="18"/>
      </w:rPr>
      <w:tab/>
    </w:r>
    <w:r>
      <w:rPr>
        <w:i/>
        <w:iCs/>
        <w:color w:val="999999"/>
        <w:sz w:val="18"/>
        <w:szCs w:val="18"/>
      </w:rPr>
      <w:t>Kushagra Srivastava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5F73"/>
    <w:multiLevelType w:val="hybridMultilevel"/>
    <w:tmpl w:val="FF8EAFD4"/>
    <w:lvl w:ilvl="0" w:tplc="CF301464">
      <w:start w:val="1"/>
      <w:numFmt w:val="bullet"/>
      <w:lvlText w:val="–"/>
      <w:lvlJc w:val="left"/>
      <w:pPr>
        <w:ind w:left="540" w:hanging="360"/>
      </w:pPr>
    </w:lvl>
    <w:lvl w:ilvl="1" w:tplc="C77EB498">
      <w:numFmt w:val="decimal"/>
      <w:lvlText w:val=""/>
      <w:lvlJc w:val="left"/>
    </w:lvl>
    <w:lvl w:ilvl="2" w:tplc="DBD63C2A">
      <w:numFmt w:val="decimal"/>
      <w:lvlText w:val=""/>
      <w:lvlJc w:val="left"/>
    </w:lvl>
    <w:lvl w:ilvl="3" w:tplc="88D013E8">
      <w:numFmt w:val="decimal"/>
      <w:lvlText w:val=""/>
      <w:lvlJc w:val="left"/>
    </w:lvl>
    <w:lvl w:ilvl="4" w:tplc="EA742C06">
      <w:numFmt w:val="decimal"/>
      <w:lvlText w:val=""/>
      <w:lvlJc w:val="left"/>
    </w:lvl>
    <w:lvl w:ilvl="5" w:tplc="27D8EAEC">
      <w:numFmt w:val="decimal"/>
      <w:lvlText w:val=""/>
      <w:lvlJc w:val="left"/>
    </w:lvl>
    <w:lvl w:ilvl="6" w:tplc="DF16FB62">
      <w:numFmt w:val="decimal"/>
      <w:lvlText w:val=""/>
      <w:lvlJc w:val="left"/>
    </w:lvl>
    <w:lvl w:ilvl="7" w:tplc="76226FAE">
      <w:numFmt w:val="decimal"/>
      <w:lvlText w:val=""/>
      <w:lvlJc w:val="left"/>
    </w:lvl>
    <w:lvl w:ilvl="8" w:tplc="BFD860F6">
      <w:numFmt w:val="decimal"/>
      <w:lvlText w:val=""/>
      <w:lvlJc w:val="left"/>
    </w:lvl>
  </w:abstractNum>
  <w:abstractNum w:abstractNumId="1" w15:restartNumberingAfterBreak="0">
    <w:nsid w:val="5AD617A2"/>
    <w:multiLevelType w:val="hybridMultilevel"/>
    <w:tmpl w:val="A1082146"/>
    <w:lvl w:ilvl="0" w:tplc="E4DA3E42">
      <w:start w:val="1"/>
      <w:numFmt w:val="bullet"/>
      <w:lvlText w:val="●"/>
      <w:lvlJc w:val="left"/>
      <w:pPr>
        <w:ind w:left="720" w:hanging="360"/>
      </w:pPr>
    </w:lvl>
    <w:lvl w:ilvl="1" w:tplc="E65CE288">
      <w:start w:val="1"/>
      <w:numFmt w:val="bullet"/>
      <w:lvlText w:val="○"/>
      <w:lvlJc w:val="left"/>
      <w:pPr>
        <w:ind w:left="1440" w:hanging="360"/>
      </w:pPr>
    </w:lvl>
    <w:lvl w:ilvl="2" w:tplc="2FD44EB0">
      <w:start w:val="1"/>
      <w:numFmt w:val="bullet"/>
      <w:lvlText w:val="■"/>
      <w:lvlJc w:val="left"/>
      <w:pPr>
        <w:ind w:left="2160" w:hanging="360"/>
      </w:pPr>
    </w:lvl>
    <w:lvl w:ilvl="3" w:tplc="3C00259A">
      <w:start w:val="1"/>
      <w:numFmt w:val="bullet"/>
      <w:lvlText w:val="●"/>
      <w:lvlJc w:val="left"/>
      <w:pPr>
        <w:ind w:left="2880" w:hanging="360"/>
      </w:pPr>
    </w:lvl>
    <w:lvl w:ilvl="4" w:tplc="FE54A668">
      <w:start w:val="1"/>
      <w:numFmt w:val="bullet"/>
      <w:lvlText w:val="○"/>
      <w:lvlJc w:val="left"/>
      <w:pPr>
        <w:ind w:left="3600" w:hanging="360"/>
      </w:pPr>
    </w:lvl>
    <w:lvl w:ilvl="5" w:tplc="84A2C224">
      <w:start w:val="1"/>
      <w:numFmt w:val="bullet"/>
      <w:lvlText w:val="■"/>
      <w:lvlJc w:val="left"/>
      <w:pPr>
        <w:ind w:left="4320" w:hanging="360"/>
      </w:pPr>
    </w:lvl>
    <w:lvl w:ilvl="6" w:tplc="518484EC">
      <w:start w:val="1"/>
      <w:numFmt w:val="bullet"/>
      <w:lvlText w:val="●"/>
      <w:lvlJc w:val="left"/>
      <w:pPr>
        <w:ind w:left="5040" w:hanging="360"/>
      </w:pPr>
    </w:lvl>
    <w:lvl w:ilvl="7" w:tplc="CE566C7E">
      <w:start w:val="1"/>
      <w:numFmt w:val="bullet"/>
      <w:lvlText w:val="●"/>
      <w:lvlJc w:val="left"/>
      <w:pPr>
        <w:ind w:left="5760" w:hanging="360"/>
      </w:pPr>
    </w:lvl>
    <w:lvl w:ilvl="8" w:tplc="9A206214">
      <w:start w:val="1"/>
      <w:numFmt w:val="bullet"/>
      <w:lvlText w:val="●"/>
      <w:lvlJc w:val="left"/>
      <w:pPr>
        <w:ind w:left="6480" w:hanging="360"/>
      </w:pPr>
    </w:lvl>
  </w:abstractNum>
  <w:num w:numId="1" w16cid:durableId="2004238683">
    <w:abstractNumId w:val="1"/>
    <w:lvlOverride w:ilvl="0">
      <w:startOverride w:val="1"/>
    </w:lvlOverride>
  </w:num>
  <w:num w:numId="2" w16cid:durableId="822964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15D"/>
    <w:rsid w:val="00020315"/>
    <w:rsid w:val="00271340"/>
    <w:rsid w:val="002C5B60"/>
    <w:rsid w:val="004F5860"/>
    <w:rsid w:val="00894571"/>
    <w:rsid w:val="009F778C"/>
    <w:rsid w:val="00AC24C0"/>
    <w:rsid w:val="00BA315D"/>
    <w:rsid w:val="00CB51CD"/>
    <w:rsid w:val="00EA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04E59"/>
  <w15:docId w15:val="{107D239C-09C0-4E26-B11C-D74E9527D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2066</Words>
  <Characters>11782</Characters>
  <Application>Microsoft Office Word</Application>
  <DocSecurity>0</DocSecurity>
  <Lines>98</Lines>
  <Paragraphs>27</Paragraphs>
  <ScaleCrop>false</ScaleCrop>
  <Company/>
  <LinksUpToDate>false</LinksUpToDate>
  <CharactersWithSpaces>13821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Computer PCB — Revision History</dc:title>
  <dc:creator>Kushagra Srivastava</dc:creator>
  <dc:description>PCB revision history for a custom 4-layer flight computer developed over ~5 months</dc:description>
  <cp:lastModifiedBy>Kushagra Srivastava</cp:lastModifiedBy>
  <cp:revision>4</cp:revision>
  <dcterms:created xsi:type="dcterms:W3CDTF">2026-06-05T06:55:00Z</dcterms:created>
  <dcterms:modified xsi:type="dcterms:W3CDTF">2026-10-26T20:36:00Z</dcterms:modified>
</cp:coreProperties>
</file>