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B1E38" w14:textId="77777777" w:rsidR="001E6843" w:rsidRDefault="00000000" w:rsidP="009F76B3">
      <w:pPr>
        <w:pStyle w:val="Heading1"/>
        <w:jc w:val="center"/>
      </w:pPr>
      <w:r>
        <w:t>Worksheet: Markov Chains</w:t>
      </w:r>
    </w:p>
    <w:p w14:paraId="49932A07" w14:textId="77777777" w:rsidR="001E6843" w:rsidRDefault="00000000">
      <w:r>
        <w:t>Name: ____________  Date: ____________</w:t>
      </w:r>
    </w:p>
    <w:p w14:paraId="2DC026A9" w14:textId="77777777" w:rsidR="001E6843" w:rsidRDefault="00000000">
      <w:pPr>
        <w:pStyle w:val="Heading2"/>
      </w:pPr>
      <w:r>
        <w:t>Part 1: Basic Concepts</w:t>
      </w:r>
    </w:p>
    <w:p w14:paraId="3F97EC40" w14:textId="77777777" w:rsidR="001E6843" w:rsidRDefault="00000000">
      <w:r>
        <w:t>1. What is a Markov chain? Provide a brief definition.</w:t>
      </w:r>
    </w:p>
    <w:p w14:paraId="424F1856" w14:textId="77777777" w:rsidR="001E6843" w:rsidRDefault="00000000">
      <w:r>
        <w:t>2. Explain the Markov property.</w:t>
      </w:r>
    </w:p>
    <w:p w14:paraId="6F6560D9" w14:textId="77777777" w:rsidR="001E6843" w:rsidRDefault="00000000">
      <w:r>
        <w:t>3. What are typical applications of Markov chains? Give at least two examples.</w:t>
      </w:r>
    </w:p>
    <w:p w14:paraId="1F415B39" w14:textId="77777777" w:rsidR="001E6843" w:rsidRDefault="00000000">
      <w:pPr>
        <w:pStyle w:val="Heading2"/>
      </w:pPr>
      <w:r>
        <w:t>Part 2: Mathematical Model</w:t>
      </w:r>
    </w:p>
    <w:p w14:paraId="29554CE3" w14:textId="77777777" w:rsidR="001E6843" w:rsidRDefault="00000000">
      <w:r>
        <w:t>Consider a Markov chain with three states: A, B, C. The transition probability matrix is given by:</w:t>
      </w:r>
    </w:p>
    <w:p w14:paraId="48735643" w14:textId="77777777" w:rsidR="001E6843" w:rsidRDefault="00000000">
      <w:r>
        <w:t>[ P = [0.6  0.3  0.1]</w:t>
      </w:r>
    </w:p>
    <w:p w14:paraId="0BC13238" w14:textId="77777777" w:rsidR="001E6843" w:rsidRDefault="00000000">
      <w:r>
        <w:t xml:space="preserve">        [0.2  0.5  0.3]</w:t>
      </w:r>
    </w:p>
    <w:p w14:paraId="0DB034B6" w14:textId="77777777" w:rsidR="001E6843" w:rsidRDefault="00000000">
      <w:r>
        <w:t xml:space="preserve">        [0.3  0.3  0.4] ]</w:t>
      </w:r>
    </w:p>
    <w:p w14:paraId="3BE2DD98" w14:textId="77777777" w:rsidR="001E6843" w:rsidRDefault="00000000">
      <w:r>
        <w:t>4. What does the element P_AB = 0.3 represent?</w:t>
      </w:r>
    </w:p>
    <w:p w14:paraId="095BE1E5" w14:textId="77777777" w:rsidR="001E6843" w:rsidRDefault="00000000">
      <w:r>
        <w:t>5. What is the probability of transitioning from state C to state A?</w:t>
      </w:r>
    </w:p>
    <w:p w14:paraId="24F5C138" w14:textId="77777777" w:rsidR="001E6843" w:rsidRDefault="00000000">
      <w:r>
        <w:t>6. Verify if each row of the matrix is normalized (i.e., the sum of the row values equals 1).</w:t>
      </w:r>
    </w:p>
    <w:p w14:paraId="03024F93" w14:textId="77777777" w:rsidR="001E6843" w:rsidRDefault="00000000">
      <w:pPr>
        <w:pStyle w:val="Heading2"/>
      </w:pPr>
      <w:r>
        <w:t>Part 3: Probability Calculations</w:t>
      </w:r>
    </w:p>
    <w:p w14:paraId="0AB35FCC" w14:textId="77777777" w:rsidR="001E6843" w:rsidRDefault="00000000">
      <w:r>
        <w:t>Assume the initial probability distribution is π^(0) = [0.5, 0.3, 0.2].</w:t>
      </w:r>
    </w:p>
    <w:p w14:paraId="1E6EBABA" w14:textId="77777777" w:rsidR="001E6843" w:rsidRDefault="00000000">
      <w:r>
        <w:t>7. What will be the probability distribution after one step? Compute π^(1) = π^(0) P.</w:t>
      </w:r>
    </w:p>
    <w:p w14:paraId="18FE4316" w14:textId="77777777" w:rsidR="001E6843" w:rsidRDefault="00000000">
      <w:r>
        <w:t>8. What is a stationary distribution? How can it be determined?</w:t>
      </w:r>
    </w:p>
    <w:p w14:paraId="6D605F32" w14:textId="77777777" w:rsidR="001E6843" w:rsidRDefault="00000000">
      <w:pPr>
        <w:pStyle w:val="Heading2"/>
      </w:pPr>
      <w:r>
        <w:t>Part 4: Applications in Marketing</w:t>
      </w:r>
    </w:p>
    <w:p w14:paraId="2530EC33" w14:textId="77777777" w:rsidR="001E6843" w:rsidRDefault="00000000">
      <w:r>
        <w:t>9. How could Markov chains be used to model customer behavior in an online store? Provide a simple example.</w:t>
      </w:r>
    </w:p>
    <w:p w14:paraId="60E23977" w14:textId="77777777" w:rsidR="001E6843" w:rsidRDefault="00000000">
      <w:r>
        <w:t>10. Which of the following processes can be modeled as a Markov chain? (Circle the correct answers.)</w:t>
      </w:r>
    </w:p>
    <w:p w14:paraId="61C37B5F" w14:textId="77777777" w:rsidR="001E6843" w:rsidRDefault="00000000">
      <w:r>
        <w:t xml:space="preserve">   - a) Weather forecasting</w:t>
      </w:r>
    </w:p>
    <w:p w14:paraId="2360CFFE" w14:textId="77777777" w:rsidR="001E6843" w:rsidRDefault="00000000">
      <w:r>
        <w:t xml:space="preserve">   - b) Changes in a person’s mood throughout the day</w:t>
      </w:r>
    </w:p>
    <w:p w14:paraId="54180D01" w14:textId="77777777" w:rsidR="001E6843" w:rsidRDefault="00000000">
      <w:r>
        <w:t xml:space="preserve">   - c) The order of questions in a test</w:t>
      </w:r>
    </w:p>
    <w:p w14:paraId="39B7AF03" w14:textId="77777777" w:rsidR="001E6843" w:rsidRDefault="00000000">
      <w:r>
        <w:t xml:space="preserve">   - d) User clicks on a website</w:t>
      </w:r>
    </w:p>
    <w:p w14:paraId="54C5DE0A" w14:textId="77777777" w:rsidR="001E6843" w:rsidRDefault="00000000">
      <w:pPr>
        <w:pStyle w:val="Heading2"/>
      </w:pPr>
      <w:r>
        <w:lastRenderedPageBreak/>
        <w:t>Conclusion</w:t>
      </w:r>
    </w:p>
    <w:p w14:paraId="45E403F8" w14:textId="77777777" w:rsidR="001E6843" w:rsidRDefault="00000000">
      <w:r>
        <w:t>What did you learn today? Summarize in 2-3 sentences.</w:t>
      </w:r>
    </w:p>
    <w:p w14:paraId="57790EDE" w14:textId="77777777" w:rsidR="001E6843" w:rsidRDefault="00000000">
      <w:r>
        <w:t>Submission Deadline: ___________</w:t>
      </w:r>
    </w:p>
    <w:sectPr w:rsidR="001E68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214076">
    <w:abstractNumId w:val="8"/>
  </w:num>
  <w:num w:numId="2" w16cid:durableId="1001813883">
    <w:abstractNumId w:val="6"/>
  </w:num>
  <w:num w:numId="3" w16cid:durableId="1940749695">
    <w:abstractNumId w:val="5"/>
  </w:num>
  <w:num w:numId="4" w16cid:durableId="1717898642">
    <w:abstractNumId w:val="4"/>
  </w:num>
  <w:num w:numId="5" w16cid:durableId="1468473718">
    <w:abstractNumId w:val="7"/>
  </w:num>
  <w:num w:numId="6" w16cid:durableId="303042645">
    <w:abstractNumId w:val="3"/>
  </w:num>
  <w:num w:numId="7" w16cid:durableId="1030956163">
    <w:abstractNumId w:val="2"/>
  </w:num>
  <w:num w:numId="8" w16cid:durableId="886721932">
    <w:abstractNumId w:val="1"/>
  </w:num>
  <w:num w:numId="9" w16cid:durableId="136860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843"/>
    <w:rsid w:val="0029639D"/>
    <w:rsid w:val="00326F90"/>
    <w:rsid w:val="007145B6"/>
    <w:rsid w:val="009F7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4099F"/>
  <w14:defaultImageDpi w14:val="300"/>
  <w15:docId w15:val="{66D46A7B-5297-471B-A120-AB116AA1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Horáková Tereza</cp:lastModifiedBy>
  <cp:revision>2</cp:revision>
  <dcterms:created xsi:type="dcterms:W3CDTF">2013-12-23T23:15:00Z</dcterms:created>
  <dcterms:modified xsi:type="dcterms:W3CDTF">2025-03-07T10:01:00Z</dcterms:modified>
  <cp:category/>
</cp:coreProperties>
</file>