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Eren Ozturk</w:t>
        <w:br/>
        <w:t>Faculty of Economics and Management (PEF)</w:t>
        <w:br/>
        <w:t>Czech University of Life Sciences Prague (CZU)</w:t>
        <w:br/>
        <w:t>Prague, Czech Republic</w:t>
        <w:br/>
        <w:t>Email: hostiliann@gmail.com</w:t>
        <w:br/>
        <w:t>Date: May 27, 2026</w:t>
      </w:r>
    </w:p>
    <w:p/>
    <w:p>
      <w:r>
        <w:rPr>
          <w:b/>
        </w:rPr>
        <w:t>To the Erasmus Selection Committee,</w:t>
        <w:br/>
        <w:t>Office of International Relations</w:t>
        <w:br/>
        <w:t>Technical University of Košice</w:t>
        <w:br/>
        <w:t>Košice, Slovakia</w:t>
      </w:r>
    </w:p>
    <w:p/>
    <w:p>
      <w:r>
        <w:rPr>
          <w:b/>
        </w:rPr>
        <w:t>Subject: Motivation Letter for Erasmus+ Exchange Mobility - Fall Semester 2026/2027</w:t>
      </w:r>
    </w:p>
    <w:p/>
    <w:p>
      <w:pPr>
        <w:spacing w:line="276" w:lineRule="auto" w:after="240"/>
      </w:pPr>
      <w:r>
        <w:t>I am writing to formally express my strong interest in participating in the Erasmus+ exchange program at the Technical University of Košice (TUKE), Slovakia, for the Fall semester of the 2026/2027 academic year. As an Informatics student at the Czech University of Life Sciences Prague (CZU) who works as a software developer and data analyst, I am eager to engage with the advanced technology and engineering-focused programs at TUKE.</w:t>
      </w:r>
    </w:p>
    <w:p>
      <w:pPr>
        <w:spacing w:line="276" w:lineRule="auto" w:after="240"/>
      </w:pPr>
      <w:r>
        <w:t>TUKE stands out as one of Slovakia's premier technical universities, making it an exceptional fit for my academic path. I am particularly drawn to your English-taught Informatics and Economics courses. At TUKE, I aim to map equivalent modules for UNIX Operating Systems, Web Design, and Statistics, leveraging your university's state-of-the-art laboratory facilities. Additionally, taking business and financial accounting modules at your Faculty of Economics will allow me to maintain my double-focus in IT and business analytics without delaying my graduation.</w:t>
      </w:r>
    </w:p>
    <w:p>
      <w:pPr>
        <w:spacing w:line="276" w:lineRule="auto" w:after="240"/>
      </w:pPr>
      <w:r>
        <w:t>Slovakia's close cultural ties and geographical proximity to Prague make TUKE an excellent choice for a smooth yet enriching exchange experience. As a non-EU resident in Prague, I have established strong independence. I am fully prepared to manage the logistics of this mobility, including relocating my pet cat. Furthermore, Košice has a vibrant technology scene and a very active outdoor bouldering and sport climbing community, which aligns perfectly with my lifestyle and personal interests.</w:t>
      </w:r>
    </w:p>
    <w:p>
      <w:pPr>
        <w:spacing w:line="276" w:lineRule="auto" w:after="240"/>
      </w:pPr>
      <w:r>
        <w:t>I believe my combination of professional developer experience and strong academic drive will make me a positive and active addition to your student body. Thank you for considering my application. I hope to represent CZU Prague as an exchange student at the Technical University of Košice.</w:t>
      </w:r>
    </w:p>
    <w:p/>
    <w:p>
      <w:r>
        <w:t>Sincerely,</w:t>
        <w:br/>
        <w:br/>
        <w:br/>
        <w:t>Eren Ozturk</w:t>
        <w:br/>
        <w:t>BSc Informatics Student, CZU Prague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