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기관 AX 중장기 로드맵 수립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sz w:val="16"/>
      </w:rPr>
      <w:t>정성(사업)제안서  |  형식·구조 검증본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Noto Sans CJK KR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65" w:lineRule="auto"/>
    </w:pPr>
    <w:rPr>
      <w:rFonts w:ascii="Noto Sans CJK KR" w:hAnsi="Noto Sans CJK KR" w:eastAsia="Noto Sans CJK KR" w:cs="Noto Sans CJK KR"/>
      <w:b w:val="0"/>
      <w:color w:val="161B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 w:line="252" w:lineRule="auto"/>
      <w:outlineLvl w:val="0"/>
    </w:pPr>
    <w:rPr>
      <w:rFonts w:asciiTheme="majorHAnsi" w:hAnsiTheme="majorHAnsi" w:cstheme="majorBidi" w:ascii="Noto Sans CJK KR" w:hAnsi="Noto Sans CJK KR" w:eastAsia="Noto Sans CJK KR" w:cs="Noto Sans CJK KR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69" w:lineRule="auto"/>
      <w:outlineLvl w:val="1"/>
    </w:pPr>
    <w:rPr>
      <w:rFonts w:asciiTheme="majorHAnsi" w:hAnsiTheme="majorHAnsi" w:cstheme="majorBidi" w:ascii="Noto Sans CJK KR" w:hAnsi="Noto Sans CJK KR" w:eastAsia="Noto Sans CJK KR" w:cs="Noto Sans CJK KR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hAnsiTheme="majorHAnsi" w:cstheme="majorBidi" w:ascii="Noto Sans CJK KR" w:hAnsi="Noto Sans CJK KR" w:eastAsia="Noto Sans CJK KR" w:cs="Noto Sans CJK KR"/>
      <w:b/>
      <w:bCs/>
      <w:color w:val="161B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Noto Sans CJK K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Noto Sans CJK KR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Noto Sans CJK KR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Noto Sans CJK KR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Noto Sans CJK K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Noto Sans CJK K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Noto Sans CJK KR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Noto Sans CJK KR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Noto Sans CJK KR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hAnsiTheme="majorHAnsi" w:cstheme="majorBidi" w:ascii="Noto Sans CJK KR" w:hAnsi="Noto Sans CJK KR" w:eastAsia="Noto Sans CJK KR" w:cs="Noto Sans CJK KR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Noto Sans CJK KR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312" w:lineRule="auto"/>
    </w:pPr>
    <w:rPr>
      <w:rFonts w:asciiTheme="majorHAnsi" w:hAnsiTheme="majorHAnsi" w:cstheme="majorBidi" w:ascii="Noto Sans CJK KR" w:hAnsi="Noto Sans CJK KR" w:eastAsia="Noto Sans CJK KR" w:cs="Noto Sans CJK KR"/>
      <w:b w:val="0"/>
      <w:i/>
      <w:iCs/>
      <w:color w:val="4D55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Noto Sans CJK KR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ans CJK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ans CJK K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Noto Sans CJK KR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Noto Sans CJK KR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Noto Sans CJK KR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Noto Sans CJK KR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Noto Sans CJK KR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Noto Sans CJK KR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Noto Sans CJK KR"/>
        <w:b/>
        <w:bCs/>
      </w:rPr>
    </w:tblStylePr>
    <w:tblStylePr w:type="lastCol"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Noto Sans CJK KR"/>
        <w:b/>
        <w:bCs/>
      </w:rPr>
    </w:tblStylePr>
    <w:tblStylePr w:type="lastCol"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Noto Sans CJK KR"/>
        <w:b/>
        <w:bCs/>
      </w:rPr>
    </w:tblStylePr>
    <w:tblStylePr w:type="lastCol"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Noto Sans CJK KR"/>
        <w:b/>
        <w:bCs/>
      </w:rPr>
    </w:tblStylePr>
    <w:tblStylePr w:type="lastCol"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Noto Sans CJK KR"/>
        <w:b/>
        <w:bCs/>
      </w:rPr>
    </w:tblStylePr>
    <w:tblStylePr w:type="lastCol"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Noto Sans CJK KR"/>
        <w:b/>
        <w:bCs/>
      </w:rPr>
    </w:tblStylePr>
    <w:tblStylePr w:type="lastCol"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CJK KR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Noto Sans CJK KR"/>
        <w:b/>
        <w:bCs/>
      </w:rPr>
    </w:tblStylePr>
    <w:tblStylePr w:type="lastCol">
      <w:rPr>
        <w:rFonts w:asciiTheme="majorHAnsi" w:hAnsiTheme="majorHAnsi" w:cstheme="majorBidi" w:eastAsia="Noto Sans CJK KR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CJK KR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CJK KR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CJK KR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CJK KR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CJK KR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CJK KR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CJK KR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CJK K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Lead">
    <w:name w:val="Proposal Lead"/>
    <w:pPr>
      <w:spacing w:before="0" w:after="180" w:line="331" w:lineRule="auto"/>
    </w:pPr>
    <w:rPr>
      <w:rFonts w:ascii="Noto Sans CJK KR" w:hAnsi="Noto Sans CJK KR" w:eastAsia="Noto Sans CJK KR" w:cs="Noto Sans CJK KR"/>
      <w:b w:val="0"/>
      <w:color w:val="161B22"/>
      <w:sz w:val="23"/>
    </w:rPr>
  </w:style>
  <w:style w:type="paragraph" w:customStyle="1" w:styleId="ProposalTableHeader">
    <w:name w:val="Proposal Table Header"/>
    <w:pPr>
      <w:spacing w:before="0" w:after="0" w:line="283" w:lineRule="auto"/>
    </w:pPr>
    <w:rPr>
      <w:rFonts w:ascii="Noto Sans CJK KR" w:hAnsi="Noto Sans CJK KR" w:eastAsia="Noto Sans CJK KR" w:cs="Noto Sans CJK KR"/>
      <w:b/>
      <w:color w:val="161B22"/>
      <w:sz w:val="17"/>
    </w:rPr>
  </w:style>
  <w:style w:type="paragraph" w:customStyle="1" w:styleId="ProposalTableBody">
    <w:name w:val="Proposal Table Body"/>
    <w:pPr>
      <w:spacing w:before="0" w:after="0" w:line="288" w:lineRule="auto"/>
    </w:pPr>
    <w:rPr>
      <w:rFonts w:ascii="Noto Sans CJK KR" w:hAnsi="Noto Sans CJK KR" w:eastAsia="Noto Sans CJK KR" w:cs="Noto Sans CJK KR"/>
      <w:b w:val="0"/>
      <w:color w:val="161B22"/>
      <w:sz w:val="16"/>
    </w:rPr>
  </w:style>
  <w:style w:type="paragraph" w:customStyle="1" w:styleId="ProposalCaption">
    <w:name w:val="Proposal Caption"/>
    <w:pPr>
      <w:spacing w:before="60" w:after="100" w:line="283" w:lineRule="auto"/>
    </w:pPr>
    <w:rPr>
      <w:rFonts w:ascii="Noto Sans CJK KR" w:hAnsi="Noto Sans CJK KR" w:eastAsia="Noto Sans CJK KR" w:cs="Noto Sans CJK KR"/>
      <w:b w:val="0"/>
      <w:color w:val="4D555D"/>
      <w:sz w:val="15"/>
    </w:rPr>
  </w:style>
  <w:style w:type="paragraph" w:customStyle="1" w:styleId="ProposalNav">
    <w:name w:val="Proposal Nav"/>
    <w:pPr>
      <w:spacing w:before="0" w:after="120" w:line="240" w:lineRule="auto"/>
    </w:pPr>
    <w:rPr>
      <w:rFonts w:ascii="Noto Sans CJK KR" w:hAnsi="Noto Sans CJK KR" w:eastAsia="Noto Sans CJK KR" w:cs="Noto Sans CJK KR"/>
      <w:b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Noto Sans CJK KR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Noto Sans CJK KR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Korean Public Proposal A4 v1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