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F2DB7">
      <w:pPr>
        <w:pStyle w:val="3"/>
        <w:bidi w:val="0"/>
        <w:jc w:val="center"/>
        <w:rPr>
          <w:rFonts w:hint="default"/>
        </w:rPr>
      </w:pPr>
      <w:r>
        <w:rPr>
          <w:rFonts w:hint="default"/>
          <w:sz w:val="44"/>
          <w:szCs w:val="44"/>
        </w:rPr>
        <w:t>Geleceğin Akıllı Cihazları: Güvenlik mi, Yeni Riskler mi?</w:t>
      </w:r>
    </w:p>
    <w:p w14:paraId="536DFEF9">
      <w:pPr>
        <w:spacing w:line="240" w:lineRule="auto"/>
        <w:jc w:val="left"/>
        <w:rPr>
          <w:rFonts w:hint="default" w:ascii="Calibri" w:hAnsi="Calibri" w:eastAsia="SimSun" w:cs="Calibri"/>
          <w:sz w:val="24"/>
          <w:szCs w:val="24"/>
          <w:lang w:val="tr-TR"/>
        </w:rPr>
      </w:pPr>
      <w:r>
        <w:rPr>
          <w:rFonts w:hint="default" w:ascii="Calibri" w:hAnsi="Calibri" w:eastAsia="SimSun" w:cs="Calibri"/>
          <w:sz w:val="72"/>
          <w:szCs w:val="72"/>
          <w:lang w:val="tr-TR"/>
        </w:rPr>
        <w:t>Ç</w:t>
      </w:r>
      <w:r>
        <w:rPr>
          <w:rFonts w:hint="default" w:ascii="Calibri" w:hAnsi="Calibri" w:eastAsia="SimSun" w:cs="Calibri"/>
          <w:sz w:val="28"/>
          <w:szCs w:val="28"/>
          <w:lang w:val="tr-TR"/>
        </w:rPr>
        <w:t>oğumuzunda hayatında bulundurduğu akıllı cihazlar gelecekte daha mı güvenli yoksa daha mı riskli olacak? Akıllı cihazlar hepimizin hayatında önemli bir yere sahip ve hepimiz bunları günlük hayatta oldukça kullanıyoruz ve ilerleyen gelecektede kullanmaya devam edeceğiz fakat bu cihazların hala güvenlik ve gizlilik alanında sorunları varken gelecekte bu nasıl olacak?</w:t>
      </w:r>
    </w:p>
    <w:p w14:paraId="59D3FF33">
      <w:pPr>
        <w:spacing w:line="240" w:lineRule="auto"/>
        <w:jc w:val="left"/>
        <w:rPr>
          <w:rFonts w:hint="default" w:ascii="Calibri" w:hAnsi="Calibri" w:eastAsia="SimSun" w:cs="Calibri"/>
          <w:sz w:val="24"/>
          <w:szCs w:val="24"/>
          <w:lang w:val="tr-TR"/>
        </w:rPr>
      </w:pPr>
    </w:p>
    <w:p w14:paraId="2419DC00">
      <w:pPr>
        <w:spacing w:line="240" w:lineRule="auto"/>
        <w:jc w:val="left"/>
        <w:rPr>
          <w:rFonts w:hint="default" w:ascii="Calibri" w:hAnsi="Calibri" w:eastAsia="SimSun" w:cs="Calibri"/>
          <w:b/>
          <w:bCs/>
          <w:sz w:val="32"/>
          <w:szCs w:val="32"/>
          <w:lang w:val="tr-TR"/>
        </w:rPr>
      </w:pPr>
      <w:r>
        <w:rPr>
          <w:rFonts w:hint="default" w:ascii="Calibri" w:hAnsi="Calibri" w:eastAsia="SimSun" w:cs="Calibri"/>
          <w:b/>
          <w:bCs/>
          <w:sz w:val="32"/>
          <w:szCs w:val="32"/>
          <w:lang w:val="tr-TR"/>
        </w:rPr>
        <w:t>IoT cihazlar nedir:</w:t>
      </w:r>
    </w:p>
    <w:p w14:paraId="526BC5C0">
      <w:pPr>
        <w:spacing w:line="240" w:lineRule="auto"/>
        <w:jc w:val="left"/>
        <w:rPr>
          <w:rFonts w:hint="default" w:ascii="Calibri" w:hAnsi="Calibri" w:eastAsia="SimSun" w:cs="Calibri"/>
          <w:sz w:val="24"/>
          <w:szCs w:val="24"/>
          <w:lang w:val="tr-TR"/>
        </w:rPr>
      </w:pPr>
    </w:p>
    <w:p w14:paraId="2CC39402">
      <w:pPr>
        <w:spacing w:line="240" w:lineRule="auto"/>
        <w:jc w:val="left"/>
        <w:rPr>
          <w:rFonts w:hint="default" w:ascii="Calibri" w:hAnsi="Calibri" w:eastAsia="SimSun" w:cs="Calibri"/>
          <w:sz w:val="28"/>
          <w:szCs w:val="28"/>
          <w:lang w:val="tr-TR"/>
        </w:rPr>
      </w:pPr>
      <w:r>
        <w:rPr>
          <w:rFonts w:hint="default" w:ascii="Calibri" w:hAnsi="Calibri" w:eastAsia="SimSun" w:cs="Calibri"/>
          <w:b/>
          <w:bCs/>
          <w:sz w:val="28"/>
          <w:szCs w:val="28"/>
          <w:lang w:val="tr-TR"/>
        </w:rPr>
        <w:t>IoT</w:t>
      </w:r>
      <w:r>
        <w:rPr>
          <w:rFonts w:hint="default" w:ascii="Calibri" w:hAnsi="Calibri" w:eastAsia="SimSun" w:cs="Calibri"/>
          <w:b w:val="0"/>
          <w:bCs w:val="0"/>
          <w:sz w:val="28"/>
          <w:szCs w:val="28"/>
          <w:lang w:val="tr-TR"/>
        </w:rPr>
        <w:t>:</w:t>
      </w:r>
      <w:r>
        <w:rPr>
          <w:rFonts w:hint="default" w:ascii="Calibri" w:hAnsi="Calibri" w:eastAsia="SimSun" w:cs="Calibri"/>
          <w:b/>
          <w:bCs/>
          <w:sz w:val="28"/>
          <w:szCs w:val="28"/>
          <w:lang w:val="tr-TR"/>
        </w:rPr>
        <w:t xml:space="preserve"> </w:t>
      </w:r>
      <w:r>
        <w:rPr>
          <w:rFonts w:hint="default" w:ascii="Calibri" w:hAnsi="Calibri" w:eastAsia="SimSun" w:cs="Calibri"/>
          <w:sz w:val="28"/>
          <w:szCs w:val="28"/>
          <w:lang w:val="tr-TR"/>
        </w:rPr>
        <w:t>Nesnelerin interneti; Herhangi bir nesnenin internete bağlı olması onu IoT cihaz yapar. IoT cihazlar uzaktan yönetilebilir, belirli verilere ulaşabilir ve bazen insanları izleyebilirler bile. Bu yüzden her IoT cihazının belirli bir güvenlik standartı altında korunması gerekir</w:t>
      </w:r>
    </w:p>
    <w:p w14:paraId="72A56F80">
      <w:pPr>
        <w:spacing w:line="240" w:lineRule="auto"/>
        <w:jc w:val="left"/>
        <w:rPr>
          <w:rFonts w:hint="default" w:ascii="Calibri" w:hAnsi="Calibri" w:eastAsia="SimSun" w:cs="Calibri"/>
          <w:sz w:val="24"/>
          <w:szCs w:val="24"/>
          <w:lang w:val="tr-TR"/>
        </w:rPr>
      </w:pPr>
    </w:p>
    <w:p w14:paraId="7E16C0EB">
      <w:pPr>
        <w:spacing w:line="240" w:lineRule="auto"/>
        <w:jc w:val="left"/>
        <w:rPr>
          <w:rFonts w:hint="default" w:ascii="Calibri" w:hAnsi="Calibri" w:eastAsia="SimSun" w:cs="Calibri"/>
          <w:b/>
          <w:bCs/>
          <w:sz w:val="32"/>
          <w:szCs w:val="32"/>
          <w:lang w:val="tr-TR"/>
        </w:rPr>
      </w:pPr>
      <w:r>
        <w:rPr>
          <w:rFonts w:hint="default" w:ascii="Calibri" w:hAnsi="Calibri" w:eastAsia="SimSun" w:cs="Calibri"/>
          <w:b/>
          <w:bCs/>
          <w:sz w:val="32"/>
          <w:szCs w:val="32"/>
          <w:lang w:val="tr-TR"/>
        </w:rPr>
        <w:t>IoT cihazlar neden önemli:</w:t>
      </w:r>
    </w:p>
    <w:p w14:paraId="4CC22D4B">
      <w:pPr>
        <w:spacing w:line="240" w:lineRule="auto"/>
        <w:jc w:val="left"/>
        <w:rPr>
          <w:rFonts w:hint="default" w:ascii="Calibri" w:hAnsi="Calibri" w:eastAsia="SimSun" w:cs="Calibri"/>
          <w:sz w:val="28"/>
          <w:szCs w:val="28"/>
          <w:lang w:val="tr-TR"/>
        </w:rPr>
      </w:pPr>
      <w:r>
        <w:rPr>
          <w:rFonts w:hint="default" w:ascii="Calibri" w:hAnsi="Calibri" w:eastAsia="SimSun" w:cs="Calibri"/>
          <w:sz w:val="28"/>
          <w:szCs w:val="28"/>
          <w:lang w:val="tr-TR"/>
        </w:rPr>
        <w:t>Iot cihazlar hayatımızı kolaylaştırmak için doğdular örneğin: Akıllı kahve makinaları, akıllı buzdolapları, akıllı telefonlar gibi cihazları hayatımızın çoğu alanında kullanıyoruz, Böylece IoT cihazlar günlük hayatta işlerimizi olabildiğince kolaylaştırıyor.</w:t>
      </w:r>
    </w:p>
    <w:p w14:paraId="7C37D664">
      <w:pPr>
        <w:spacing w:line="240" w:lineRule="auto"/>
        <w:jc w:val="left"/>
        <w:rPr>
          <w:rFonts w:hint="default" w:ascii="Calibri" w:hAnsi="Calibri" w:eastAsia="SimSun" w:cs="Calibri"/>
          <w:sz w:val="24"/>
          <w:szCs w:val="24"/>
          <w:lang w:val="tr-TR"/>
        </w:rPr>
      </w:pPr>
    </w:p>
    <w:p w14:paraId="15B515F9">
      <w:pPr>
        <w:spacing w:line="240" w:lineRule="auto"/>
        <w:jc w:val="left"/>
        <w:rPr>
          <w:rFonts w:hint="default" w:ascii="Calibri" w:hAnsi="Calibri" w:eastAsia="SimSun" w:cs="Calibri"/>
          <w:sz w:val="24"/>
          <w:szCs w:val="24"/>
          <w:lang w:val="tr-TR"/>
        </w:rPr>
      </w:pPr>
      <w:r>
        <w:rPr>
          <w:rFonts w:hint="default" w:ascii="Calibri" w:hAnsi="Calibri" w:eastAsia="SimSun" w:cs="Calibri"/>
          <w:sz w:val="24"/>
          <w:szCs w:val="24"/>
          <w:lang w:val="tr-TR"/>
        </w:rPr>
        <w:t>Fakat</w:t>
      </w:r>
    </w:p>
    <w:p w14:paraId="356BEDB4">
      <w:pPr>
        <w:spacing w:line="240" w:lineRule="auto"/>
        <w:jc w:val="left"/>
        <w:rPr>
          <w:rFonts w:hint="default" w:ascii="Calibri" w:hAnsi="Calibri" w:eastAsia="SimSun" w:cs="Calibri"/>
          <w:sz w:val="24"/>
          <w:szCs w:val="24"/>
          <w:lang w:val="tr-TR"/>
        </w:rPr>
      </w:pPr>
    </w:p>
    <w:p w14:paraId="7C82EAB7">
      <w:pPr>
        <w:spacing w:line="240" w:lineRule="auto"/>
        <w:jc w:val="left"/>
        <w:rPr>
          <w:rFonts w:hint="default" w:ascii="Calibri" w:hAnsi="Calibri" w:eastAsia="SimSun" w:cs="Calibri"/>
          <w:b/>
          <w:bCs/>
          <w:sz w:val="28"/>
          <w:szCs w:val="28"/>
          <w:lang w:val="tr-TR"/>
        </w:rPr>
      </w:pPr>
      <w:r>
        <w:rPr>
          <w:rFonts w:hint="default" w:ascii="Calibri" w:hAnsi="Calibri" w:eastAsia="SimSun" w:cs="Calibri"/>
          <w:b/>
          <w:bCs/>
          <w:sz w:val="28"/>
          <w:szCs w:val="28"/>
          <w:lang w:val="tr-TR"/>
        </w:rPr>
        <w:t>Eğer güvenlikleri doğru sağlanmazsa ne olur:</w:t>
      </w:r>
    </w:p>
    <w:p w14:paraId="430462A8">
      <w:pPr>
        <w:spacing w:line="240" w:lineRule="auto"/>
        <w:jc w:val="left"/>
        <w:rPr>
          <w:rFonts w:hint="default" w:ascii="Calibri" w:hAnsi="Calibri" w:eastAsia="SimSun" w:cs="Calibri"/>
          <w:sz w:val="28"/>
          <w:szCs w:val="28"/>
          <w:lang w:val="tr-TR"/>
        </w:rPr>
      </w:pPr>
      <w:r>
        <w:rPr>
          <w:rFonts w:hint="default" w:ascii="Calibri" w:hAnsi="Calibri" w:eastAsia="SimSun" w:cs="Calibri"/>
          <w:sz w:val="28"/>
          <w:szCs w:val="28"/>
          <w:lang w:val="tr-TR"/>
        </w:rPr>
        <w:t>Akıllı telefonumuz bir casus, robot süpürgeler aktif olarak ev veya iş yerlerimizdeki hayatımızı izleyen bir gizlilik sorunu olabilir. Peki bu gelecekte nasıl olacak?</w:t>
      </w:r>
    </w:p>
    <w:p w14:paraId="560149BB">
      <w:pPr>
        <w:spacing w:line="240" w:lineRule="auto"/>
        <w:jc w:val="left"/>
        <w:rPr>
          <w:rFonts w:hint="default" w:ascii="Calibri" w:hAnsi="Calibri" w:eastAsia="SimSun" w:cs="Calibri"/>
          <w:sz w:val="24"/>
          <w:szCs w:val="24"/>
          <w:lang w:val="tr-TR"/>
        </w:rPr>
      </w:pPr>
    </w:p>
    <w:p w14:paraId="79444F59">
      <w:pPr>
        <w:spacing w:line="240" w:lineRule="auto"/>
        <w:jc w:val="left"/>
        <w:rPr>
          <w:rFonts w:hint="default" w:ascii="Calibri" w:hAnsi="Calibri" w:eastAsia="SimSun" w:cs="Calibri"/>
          <w:b/>
          <w:bCs/>
          <w:sz w:val="36"/>
          <w:szCs w:val="36"/>
          <w:lang w:val="tr-TR"/>
        </w:rPr>
      </w:pPr>
      <w:r>
        <w:rPr>
          <w:rFonts w:hint="default" w:ascii="Calibri" w:hAnsi="Calibri" w:eastAsia="SimSun" w:cs="Calibri"/>
          <w:b/>
          <w:bCs/>
          <w:sz w:val="36"/>
          <w:szCs w:val="36"/>
          <w:lang w:val="tr-TR"/>
        </w:rPr>
        <w:t>Gelecekte Nasıl olacak:</w:t>
      </w:r>
    </w:p>
    <w:p w14:paraId="4F5279AE">
      <w:pPr>
        <w:spacing w:line="240" w:lineRule="auto"/>
        <w:jc w:val="left"/>
        <w:rPr>
          <w:rFonts w:hint="default" w:ascii="Calibri" w:hAnsi="Calibri" w:eastAsia="SimSun" w:cs="Calibri"/>
          <w:sz w:val="28"/>
          <w:szCs w:val="28"/>
          <w:lang w:val="tr-TR"/>
        </w:rPr>
      </w:pPr>
      <w:r>
        <w:rPr>
          <w:rFonts w:hint="default" w:ascii="Calibri" w:hAnsi="Calibri" w:eastAsia="SimSun" w:cs="Calibri"/>
          <w:sz w:val="28"/>
          <w:szCs w:val="28"/>
          <w:lang w:val="tr-TR"/>
        </w:rPr>
        <w:t>Gelecekte IoT cihazlar elbet gelişecek zamanında tüplü televizyonlar kullanırken bir den akıllı televizyonların hayatlarımıza girdiği gibi elbet yeni IoT cihazlarda hayatımıza girecek ve bu kaçınılamaz bir durum ama bunlarla beraber hayatımıza farklı yenilikler de gelecek, “şu an izleniyormuyum?” bu gelecekte kesinlikle sormamız gereken bir soru olabilir çünkü IoT cihazların içindeki güvenlik sistemleri kesinlikle aşılamaz diye bir durum asla mümkün değil, Bu yüzden IoT cihazlar hayatımızı kolaylaştırırken beraberinde güvenlik ve gizlilik sorunları da getirecek. Bunun önüne geçmek için gelecekte yeni güvenlik ve yazılım doğrulama sistemleri üretilmesi veya hali hazırda bulunanların geliştirilmesi gerekecek, bu olmazsa ne yazık ki o hayatımızı kolaylaştıran aletler bizim gizliliğimizin her zaman şüphe içerisinde olduğunu ve her zaman bir şekilde izlenebilecek olduğumuzu işaret ediyor. Bu sebeple IoT cihazların gelecekte gelişmesiyle beraber güvenlik alanında da yeni gelişmeler olması gerektiği anlamına geliyor yani eğer bir gün o çok gelişmiş akıllı arabalar çıkarsa yeni güvenlik ve gizlilik sorunlarıda baş gösterecektir, Yani nesnelerin interneti IoT her zaman bir merak konusu olacak ve gelişmesi ile beraber insanların bilinçlenmesi ve yeni güvenlik ve kriptografik şifrelemeler geliştirmeside gerekecek ve eğer ana sorumuz olan Gelecekte akıllı cihazlar daha mı güvenli yoksa daha mı riskli olcak sorusunun cevabı: IoT sistemler geliştikçe yeni güvenlik sistemleri çıkarsa şayet kesinlikle bizi daha güvenli bir gelecek bekleyecektir bununla beraber yinede asla güvenli olmayacağımızı ve insanların dahada bilinçlenmesi gerekeceğinide eklerim.</w:t>
      </w:r>
    </w:p>
    <w:p w14:paraId="3C30BF5F">
      <w:pPr>
        <w:spacing w:line="240" w:lineRule="auto"/>
        <w:jc w:val="left"/>
        <w:rPr>
          <w:rFonts w:hint="default" w:ascii="Calibri" w:hAnsi="Calibri" w:eastAsia="SimSun" w:cs="Calibri"/>
          <w:sz w:val="28"/>
          <w:szCs w:val="28"/>
          <w:lang w:val="tr-TR"/>
        </w:rPr>
      </w:pPr>
    </w:p>
    <w:p w14:paraId="01B4AABB">
      <w:pPr>
        <w:spacing w:line="240" w:lineRule="auto"/>
        <w:jc w:val="left"/>
        <w:rPr>
          <w:rFonts w:hint="default" w:ascii="Calibri" w:hAnsi="Calibri" w:eastAsia="SimSun" w:cs="Calibri"/>
          <w:sz w:val="28"/>
          <w:szCs w:val="28"/>
          <w:lang w:val="tr-TR"/>
        </w:rPr>
      </w:pPr>
      <w:r>
        <w:rPr>
          <w:rFonts w:hint="default" w:ascii="Calibri" w:hAnsi="Calibri" w:eastAsia="SimSun" w:cs="Calibri"/>
          <w:sz w:val="28"/>
          <w:szCs w:val="28"/>
          <w:lang w:val="tr-TR"/>
        </w:rPr>
        <w:t>Kaynak:</w:t>
      </w:r>
    </w:p>
    <w:p w14:paraId="5E21DE9F">
      <w:pPr>
        <w:spacing w:line="240" w:lineRule="auto"/>
        <w:jc w:val="left"/>
        <w:rPr>
          <w:rFonts w:hint="default" w:ascii="Calibri" w:hAnsi="Calibri" w:eastAsia="SimSun"/>
          <w:sz w:val="28"/>
          <w:szCs w:val="28"/>
          <w:lang w:val="tr-TR"/>
        </w:rPr>
      </w:pPr>
      <w:r>
        <w:rPr>
          <w:rFonts w:hint="default" w:ascii="Calibri" w:hAnsi="Calibri" w:eastAsia="SimSun"/>
          <w:sz w:val="28"/>
          <w:szCs w:val="28"/>
          <w:lang w:val="tr-TR"/>
        </w:rPr>
        <w:fldChar w:fldCharType="begin"/>
      </w:r>
      <w:r>
        <w:rPr>
          <w:rFonts w:hint="default" w:ascii="Calibri" w:hAnsi="Calibri" w:eastAsia="SimSun"/>
          <w:sz w:val="28"/>
          <w:szCs w:val="28"/>
          <w:lang w:val="tr-TR"/>
        </w:rPr>
        <w:instrText xml:space="preserve"> HYPERLINK "https://www-sentinelone-com.translate.goog/cybersecurity-101/data-and-ai/iot-security-risks/" </w:instrText>
      </w:r>
      <w:r>
        <w:rPr>
          <w:rFonts w:hint="default" w:ascii="Calibri" w:hAnsi="Calibri" w:eastAsia="SimSun"/>
          <w:sz w:val="28"/>
          <w:szCs w:val="28"/>
          <w:lang w:val="tr-TR"/>
        </w:rPr>
        <w:fldChar w:fldCharType="separate"/>
      </w:r>
      <w:r>
        <w:rPr>
          <w:rStyle w:val="8"/>
          <w:rFonts w:hint="default" w:ascii="Calibri" w:hAnsi="Calibri" w:eastAsia="SimSun"/>
          <w:sz w:val="28"/>
          <w:szCs w:val="28"/>
          <w:lang w:val="tr-TR"/>
        </w:rPr>
        <w:t>https://www-sentinelone-com.translate.goog/cybersecurity-101/data-and-ai/iot-security-risks/</w:t>
      </w:r>
      <w:r>
        <w:rPr>
          <w:rFonts w:hint="default" w:ascii="Calibri" w:hAnsi="Calibri" w:eastAsia="SimSun"/>
          <w:sz w:val="28"/>
          <w:szCs w:val="28"/>
          <w:lang w:val="tr-TR"/>
        </w:rPr>
        <w:fldChar w:fldCharType="end"/>
      </w:r>
    </w:p>
    <w:p w14:paraId="38977711">
      <w:pPr>
        <w:spacing w:line="240" w:lineRule="auto"/>
        <w:jc w:val="left"/>
        <w:rPr>
          <w:rFonts w:hint="default" w:ascii="Calibri" w:hAnsi="Calibri" w:eastAsia="SimSun"/>
          <w:sz w:val="28"/>
          <w:szCs w:val="28"/>
          <w:lang w:val="tr-TR"/>
        </w:rPr>
      </w:pPr>
    </w:p>
    <w:p w14:paraId="781DB81D">
      <w:pPr>
        <w:spacing w:line="240" w:lineRule="auto"/>
        <w:jc w:val="left"/>
        <w:rPr>
          <w:rFonts w:hint="default" w:ascii="Calibri" w:hAnsi="Calibri" w:eastAsia="SimSun"/>
          <w:sz w:val="28"/>
          <w:szCs w:val="28"/>
          <w:lang w:val="tr-TR"/>
        </w:rPr>
      </w:pPr>
      <w:r>
        <w:rPr>
          <w:rFonts w:hint="default" w:ascii="Calibri" w:hAnsi="Calibri" w:eastAsia="SimSun"/>
          <w:sz w:val="28"/>
          <w:szCs w:val="28"/>
          <w:lang w:val="tr-TR"/>
        </w:rPr>
        <w:fldChar w:fldCharType="begin"/>
      </w:r>
      <w:r>
        <w:rPr>
          <w:rFonts w:hint="default" w:ascii="Calibri" w:hAnsi="Calibri" w:eastAsia="SimSun"/>
          <w:sz w:val="28"/>
          <w:szCs w:val="28"/>
          <w:lang w:val="tr-TR"/>
        </w:rPr>
        <w:instrText xml:space="preserve"> HYPERLINK "https://tr.wikipedia.org/wiki/Nesnelerin_interneti" </w:instrText>
      </w:r>
      <w:r>
        <w:rPr>
          <w:rFonts w:hint="default" w:ascii="Calibri" w:hAnsi="Calibri" w:eastAsia="SimSun"/>
          <w:sz w:val="28"/>
          <w:szCs w:val="28"/>
          <w:lang w:val="tr-TR"/>
        </w:rPr>
        <w:fldChar w:fldCharType="separate"/>
      </w:r>
      <w:r>
        <w:rPr>
          <w:rStyle w:val="8"/>
          <w:rFonts w:hint="default" w:ascii="Calibri" w:hAnsi="Calibri" w:eastAsia="SimSun"/>
          <w:sz w:val="28"/>
          <w:szCs w:val="28"/>
          <w:lang w:val="tr-TR"/>
        </w:rPr>
        <w:t>https://tr.wikipedia.org/wiki/Nesnelerin_interneti</w:t>
      </w:r>
      <w:r>
        <w:rPr>
          <w:rFonts w:hint="default" w:ascii="Calibri" w:hAnsi="Calibri" w:eastAsia="SimSun"/>
          <w:sz w:val="28"/>
          <w:szCs w:val="28"/>
          <w:lang w:val="tr-TR"/>
        </w:rPr>
        <w:fldChar w:fldCharType="end"/>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Small Semilight">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Sitka Heading Semibold">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6B242E"/>
    <w:rsid w:val="766B2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2026-03-13T17:04:00Z</dcterms:created>
  <dc:creator>Admin</dc:creator>
  <cp:lastModifiedBy>Admin</cp:lastModifiedBy>
  <dcterms:modified xsi:type="dcterms:W3CDTF">2026-03-13T18:07:26Z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DD10A505C2DA46D3A6B3F49BA7DB09CA_11</vt:lpwstr>
  </property>
</Properties>
</file>