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91ABF" w14:textId="77777777" w:rsidR="00C16F9A" w:rsidRDefault="00000000">
      <w:pPr>
        <w:spacing w:before="2400" w:after="200"/>
        <w:jc w:val="center"/>
      </w:pPr>
      <w:r>
        <w:rPr>
          <w:b/>
          <w:bCs/>
          <w:color w:val="B8860B"/>
          <w:sz w:val="64"/>
          <w:szCs w:val="64"/>
        </w:rPr>
        <w:t>GOLDEN POINT</w:t>
      </w:r>
    </w:p>
    <w:p w14:paraId="6C03CFA6" w14:textId="77777777" w:rsidR="00C16F9A" w:rsidRDefault="00000000">
      <w:pPr>
        <w:spacing w:after="600"/>
        <w:jc w:val="center"/>
      </w:pPr>
      <w:r>
        <w:rPr>
          <w:sz w:val="32"/>
          <w:szCs w:val="32"/>
        </w:rPr>
        <w:t>Brief del proyecto de e-commerce · Versión 2</w:t>
      </w:r>
    </w:p>
    <w:p w14:paraId="69421155" w14:textId="77777777" w:rsidR="00C16F9A" w:rsidRDefault="00000000">
      <w:pPr>
        <w:spacing w:after="120"/>
        <w:jc w:val="center"/>
      </w:pPr>
      <w:r>
        <w:rPr>
          <w:b/>
          <w:bCs/>
          <w:sz w:val="26"/>
          <w:szCs w:val="26"/>
        </w:rPr>
        <w:t>Proyecto Final Integrador</w:t>
      </w:r>
    </w:p>
    <w:p w14:paraId="269FD7CD" w14:textId="77777777" w:rsidR="00C16F9A" w:rsidRDefault="00000000">
      <w:pPr>
        <w:spacing w:after="120"/>
        <w:jc w:val="center"/>
      </w:pPr>
      <w:r>
        <w:rPr>
          <w:sz w:val="24"/>
          <w:szCs w:val="24"/>
        </w:rPr>
        <w:t>Cohorte 2025</w:t>
      </w:r>
    </w:p>
    <w:p w14:paraId="5D2698DB" w14:textId="77777777" w:rsidR="00C16F9A" w:rsidRDefault="00000000">
      <w:pPr>
        <w:spacing w:after="120"/>
        <w:jc w:val="center"/>
      </w:pPr>
      <w:r>
        <w:rPr>
          <w:sz w:val="24"/>
          <w:szCs w:val="24"/>
        </w:rPr>
        <w:t>Grupo QWERTY123</w:t>
      </w:r>
    </w:p>
    <w:p w14:paraId="2CC2EB0B" w14:textId="77777777" w:rsidR="00C16F9A" w:rsidRDefault="00000000">
      <w:pPr>
        <w:spacing w:after="120"/>
        <w:jc w:val="center"/>
      </w:pPr>
      <w:r>
        <w:rPr>
          <w:sz w:val="24"/>
          <w:szCs w:val="24"/>
        </w:rPr>
        <w:t>Profesor: Ariel Betancud</w:t>
      </w:r>
    </w:p>
    <w:p w14:paraId="4CBFC489" w14:textId="77777777" w:rsidR="00C16F9A" w:rsidRDefault="00000000">
      <w:r>
        <w:br w:type="page"/>
      </w:r>
    </w:p>
    <w:p w14:paraId="73E396CE" w14:textId="77777777" w:rsidR="00C16F9A" w:rsidRDefault="00000000">
      <w:pPr>
        <w:pStyle w:val="Ttulo1"/>
      </w:pPr>
      <w:r>
        <w:lastRenderedPageBreak/>
        <w:t>1. Descripción del proyecto</w:t>
      </w:r>
    </w:p>
    <w:p w14:paraId="7D1D5145" w14:textId="77777777" w:rsidR="00C16F9A" w:rsidRDefault="00000000">
      <w:pPr>
        <w:spacing w:after="120"/>
      </w:pPr>
      <w:r>
        <w:t>Golden Point es una tienda online de equipamiento deportivo de fútbol, básquet y pádel. La venta es 100% online, mediante un sitio web responsive pensado para comprar desde el celular.</w:t>
      </w:r>
    </w:p>
    <w:p w14:paraId="68C3CEC2" w14:textId="77777777" w:rsidR="00C16F9A" w:rsidRDefault="00000000">
      <w:pPr>
        <w:pStyle w:val="Ttulo1"/>
      </w:pPr>
      <w:r>
        <w:t>2. Objetivos</w:t>
      </w:r>
    </w:p>
    <w:p w14:paraId="3ADFCAB5" w14:textId="77777777" w:rsidR="00C16F9A" w:rsidRDefault="00000000">
      <w:pPr>
        <w:spacing w:after="120"/>
      </w:pPr>
      <w:r>
        <w:t>El proyecto busca resolver la necesidad de vender equipamiento deportivo sin depender de un local físico. Se pretende conseguir que el sistema permita:</w:t>
      </w:r>
    </w:p>
    <w:p w14:paraId="3670609D" w14:textId="77777777" w:rsidR="00C16F9A" w:rsidRDefault="00000000">
      <w:pPr>
        <w:pStyle w:val="Prrafodelista"/>
        <w:numPr>
          <w:ilvl w:val="0"/>
          <w:numId w:val="2"/>
        </w:numPr>
        <w:spacing w:after="60"/>
      </w:pPr>
      <w:r>
        <w:t>Vender online sin depender del local.</w:t>
      </w:r>
    </w:p>
    <w:p w14:paraId="10373F3B" w14:textId="77777777" w:rsidR="00C16F9A" w:rsidRDefault="00000000">
      <w:pPr>
        <w:pStyle w:val="Prrafodelista"/>
        <w:numPr>
          <w:ilvl w:val="0"/>
          <w:numId w:val="2"/>
        </w:numPr>
        <w:spacing w:after="60"/>
      </w:pPr>
      <w:r>
        <w:t>Ofrecer un catálogo claro por deporte y por talle.</w:t>
      </w:r>
    </w:p>
    <w:p w14:paraId="328165E5" w14:textId="77777777" w:rsidR="00C16F9A" w:rsidRDefault="00000000">
      <w:pPr>
        <w:pStyle w:val="Prrafodelista"/>
        <w:numPr>
          <w:ilvl w:val="0"/>
          <w:numId w:val="2"/>
        </w:numPr>
        <w:spacing w:after="60"/>
      </w:pPr>
      <w:r>
        <w:t>Generar confianza en la primera compra.</w:t>
      </w:r>
    </w:p>
    <w:p w14:paraId="292EC328" w14:textId="77777777" w:rsidR="00C16F9A" w:rsidRDefault="00000000">
      <w:pPr>
        <w:pStyle w:val="Prrafodelista"/>
        <w:numPr>
          <w:ilvl w:val="0"/>
          <w:numId w:val="2"/>
        </w:numPr>
        <w:spacing w:after="60"/>
      </w:pPr>
      <w:r>
        <w:t>Captar pedidos grupales de clubes y escuelas.</w:t>
      </w:r>
    </w:p>
    <w:p w14:paraId="02019B85" w14:textId="77777777" w:rsidR="00C16F9A" w:rsidRDefault="00000000">
      <w:pPr>
        <w:pStyle w:val="Ttulo1"/>
      </w:pPr>
      <w:r>
        <w:t>3. Alcance</w:t>
      </w:r>
    </w:p>
    <w:p w14:paraId="12B7E375" w14:textId="77777777" w:rsidR="00C16F9A" w:rsidRDefault="00000000">
      <w:pPr>
        <w:pStyle w:val="Ttulo2"/>
      </w:pPr>
      <w:r>
        <w:t>3.1 Incluye</w:t>
      </w:r>
    </w:p>
    <w:p w14:paraId="339DC471" w14:textId="77777777" w:rsidR="00C16F9A" w:rsidRDefault="00000000">
      <w:pPr>
        <w:pStyle w:val="Prrafodelista"/>
        <w:numPr>
          <w:ilvl w:val="0"/>
          <w:numId w:val="2"/>
        </w:numPr>
        <w:spacing w:after="60"/>
      </w:pPr>
      <w:r>
        <w:t>Registro e inicio de sesión de usuarios. Para comprar es obligatorio tener una cuenta.</w:t>
      </w:r>
    </w:p>
    <w:p w14:paraId="4685F1BA" w14:textId="77777777" w:rsidR="00C16F9A" w:rsidRDefault="00000000">
      <w:pPr>
        <w:pStyle w:val="Prrafodelista"/>
        <w:numPr>
          <w:ilvl w:val="0"/>
          <w:numId w:val="2"/>
        </w:numPr>
        <w:spacing w:after="60"/>
      </w:pPr>
      <w:r>
        <w:t>Catálogo de productos organizado por deporte (fútbol, básquet y pádel), categoría y talle (tipos de talle detallados en el punto 3.4).</w:t>
      </w:r>
    </w:p>
    <w:p w14:paraId="1B973BC6" w14:textId="77777777" w:rsidR="00C16F9A" w:rsidRDefault="00000000">
      <w:pPr>
        <w:pStyle w:val="Prrafodelista"/>
        <w:numPr>
          <w:ilvl w:val="0"/>
          <w:numId w:val="2"/>
        </w:numPr>
        <w:spacing w:after="60"/>
      </w:pPr>
      <w:r>
        <w:t>Búsqueda y filtros (deporte, talle, marca, precio).</w:t>
      </w:r>
    </w:p>
    <w:p w14:paraId="13DCCE2F" w14:textId="77777777" w:rsidR="00C16F9A" w:rsidRDefault="00000000">
      <w:pPr>
        <w:pStyle w:val="Prrafodelista"/>
        <w:numPr>
          <w:ilvl w:val="0"/>
          <w:numId w:val="2"/>
        </w:numPr>
        <w:spacing w:after="60"/>
      </w:pPr>
      <w:r>
        <w:t>Carrito de compras y proceso de compra.</w:t>
      </w:r>
    </w:p>
    <w:p w14:paraId="18DE9DD8" w14:textId="77777777" w:rsidR="00C16F9A" w:rsidRDefault="00000000">
      <w:pPr>
        <w:pStyle w:val="Prrafodelista"/>
        <w:numPr>
          <w:ilvl w:val="0"/>
          <w:numId w:val="2"/>
        </w:numPr>
        <w:spacing w:after="60"/>
      </w:pPr>
      <w:r>
        <w:t>Pagos con Mercado Pago, probados con cuentas de prueba para simular las compras.</w:t>
      </w:r>
    </w:p>
    <w:p w14:paraId="2F5A26DC" w14:textId="77777777" w:rsidR="00C16F9A" w:rsidRDefault="00000000">
      <w:pPr>
        <w:pStyle w:val="Prrafodelista"/>
        <w:numPr>
          <w:ilvl w:val="0"/>
          <w:numId w:val="2"/>
        </w:numPr>
        <w:spacing w:after="60"/>
      </w:pPr>
      <w:r>
        <w:t>Envío a domicilio: carga de dirección y costo fijo de envío de $10.000; envío gratis en compras desde $100.000.</w:t>
      </w:r>
    </w:p>
    <w:p w14:paraId="30919306" w14:textId="77777777" w:rsidR="00C16F9A" w:rsidRDefault="00000000">
      <w:pPr>
        <w:pStyle w:val="Prrafodelista"/>
        <w:numPr>
          <w:ilvl w:val="0"/>
          <w:numId w:val="2"/>
        </w:numPr>
        <w:spacing w:after="60"/>
      </w:pPr>
      <w:r>
        <w:t>Camisetas personalizadas con nombre y número (alcance detallado en el punto 3.3).</w:t>
      </w:r>
    </w:p>
    <w:p w14:paraId="5BC2237F" w14:textId="77777777" w:rsidR="00C16F9A" w:rsidRDefault="00000000">
      <w:pPr>
        <w:pStyle w:val="Prrafodelista"/>
        <w:numPr>
          <w:ilvl w:val="0"/>
          <w:numId w:val="2"/>
        </w:numPr>
        <w:spacing w:after="60"/>
      </w:pPr>
      <w:r>
        <w:t>Compras grupales para clubes, escuelas y equipos con el mismo carrito: varias unidades por producto y una camiseta personalizada por jugador.</w:t>
      </w:r>
    </w:p>
    <w:p w14:paraId="41D8A291" w14:textId="77777777" w:rsidR="00C16F9A" w:rsidRDefault="00000000">
      <w:pPr>
        <w:pStyle w:val="Prrafodelista"/>
        <w:numPr>
          <w:ilvl w:val="0"/>
          <w:numId w:val="2"/>
        </w:numPr>
        <w:spacing w:after="60"/>
      </w:pPr>
      <w:r>
        <w:t>Gestión y consulta de pedidos.</w:t>
      </w:r>
    </w:p>
    <w:p w14:paraId="2EE16FF1" w14:textId="77777777" w:rsidR="00C16F9A" w:rsidRDefault="00000000">
      <w:pPr>
        <w:pStyle w:val="Prrafodelista"/>
        <w:numPr>
          <w:ilvl w:val="0"/>
          <w:numId w:val="2"/>
        </w:numPr>
        <w:spacing w:after="60"/>
      </w:pPr>
      <w:r>
        <w:t>Notificaciones por correo (Brevo): confirmación del pedido y aviso de reposición de stock («Avisarme cuando llegue»).</w:t>
      </w:r>
    </w:p>
    <w:p w14:paraId="19902D2C" w14:textId="77777777" w:rsidR="00C16F9A" w:rsidRDefault="00000000">
      <w:pPr>
        <w:pStyle w:val="Prrafodelista"/>
        <w:numPr>
          <w:ilvl w:val="0"/>
          <w:numId w:val="2"/>
        </w:numPr>
        <w:spacing w:after="60"/>
      </w:pPr>
      <w:r>
        <w:t>Panel de administración: gestión de productos, stock, usuarios y pedidos.</w:t>
      </w:r>
    </w:p>
    <w:p w14:paraId="4B21A270" w14:textId="77777777" w:rsidR="00C16F9A" w:rsidRDefault="00000000">
      <w:pPr>
        <w:pStyle w:val="Ttulo2"/>
      </w:pPr>
      <w:r>
        <w:t>3.2 Queda fuera</w:t>
      </w:r>
    </w:p>
    <w:p w14:paraId="64617807" w14:textId="77777777" w:rsidR="00C16F9A" w:rsidRDefault="00000000">
      <w:pPr>
        <w:pStyle w:val="Prrafodelista"/>
        <w:numPr>
          <w:ilvl w:val="0"/>
          <w:numId w:val="2"/>
        </w:numPr>
        <w:spacing w:after="60"/>
      </w:pPr>
      <w:r>
        <w:t>Aplicación móvil nativa.</w:t>
      </w:r>
    </w:p>
    <w:p w14:paraId="0A46A07A" w14:textId="77777777" w:rsidR="00C16F9A" w:rsidRDefault="00000000">
      <w:pPr>
        <w:pStyle w:val="Prrafodelista"/>
        <w:numPr>
          <w:ilvl w:val="0"/>
          <w:numId w:val="2"/>
        </w:numPr>
        <w:spacing w:after="60"/>
      </w:pPr>
      <w:r>
        <w:t>Facturación electrónica.</w:t>
      </w:r>
    </w:p>
    <w:p w14:paraId="52872C6E" w14:textId="77777777" w:rsidR="00C16F9A" w:rsidRDefault="00000000">
      <w:pPr>
        <w:pStyle w:val="Prrafodelista"/>
        <w:numPr>
          <w:ilvl w:val="0"/>
          <w:numId w:val="2"/>
        </w:numPr>
        <w:spacing w:after="60"/>
      </w:pPr>
      <w:r>
        <w:t>Integración con APIs de empresas de envío.</w:t>
      </w:r>
    </w:p>
    <w:p w14:paraId="26C05613" w14:textId="77777777" w:rsidR="00C16F9A" w:rsidRDefault="00000000">
      <w:pPr>
        <w:pStyle w:val="Prrafodelista"/>
        <w:numPr>
          <w:ilvl w:val="0"/>
          <w:numId w:val="2"/>
        </w:numPr>
        <w:spacing w:after="60"/>
      </w:pPr>
      <w:r>
        <w:t>Pagos reales (solo se usan cuentas de prueba).</w:t>
      </w:r>
    </w:p>
    <w:p w14:paraId="3BB2CFC6" w14:textId="77777777" w:rsidR="00C16F9A" w:rsidRDefault="00000000">
      <w:pPr>
        <w:pStyle w:val="Prrafodelista"/>
        <w:numPr>
          <w:ilvl w:val="0"/>
          <w:numId w:val="2"/>
        </w:numPr>
        <w:spacing w:after="60"/>
      </w:pPr>
      <w:r>
        <w:t>Compras sin cuenta registrada.</w:t>
      </w:r>
    </w:p>
    <w:p w14:paraId="55D9B399" w14:textId="77777777" w:rsidR="00C16F9A" w:rsidRDefault="00000000">
      <w:pPr>
        <w:pStyle w:val="Prrafodelista"/>
        <w:numPr>
          <w:ilvl w:val="0"/>
          <w:numId w:val="2"/>
        </w:numPr>
        <w:spacing w:after="60"/>
      </w:pPr>
      <w:r>
        <w:t>Cuenta o circuito de compra diferenciado para clientes institucionales: los grupos compran con el carrito normal.</w:t>
      </w:r>
    </w:p>
    <w:p w14:paraId="1BCBD82A" w14:textId="77777777" w:rsidR="00C16F9A" w:rsidRDefault="00000000">
      <w:pPr>
        <w:pStyle w:val="Prrafodelista"/>
        <w:numPr>
          <w:ilvl w:val="0"/>
          <w:numId w:val="2"/>
        </w:numPr>
        <w:spacing w:after="60"/>
      </w:pPr>
      <w:r>
        <w:t>Cálculo del costo de envío por zona o distancia: se usa un costo fijo.</w:t>
      </w:r>
    </w:p>
    <w:p w14:paraId="1704435F" w14:textId="77777777" w:rsidR="0004577F" w:rsidRDefault="0004577F" w:rsidP="0004577F">
      <w:pPr>
        <w:spacing w:after="60"/>
      </w:pPr>
    </w:p>
    <w:p w14:paraId="59E44C94" w14:textId="77777777" w:rsidR="0004577F" w:rsidRDefault="0004577F" w:rsidP="0004577F">
      <w:pPr>
        <w:spacing w:after="60"/>
      </w:pPr>
    </w:p>
    <w:p w14:paraId="7FB8F22A" w14:textId="77777777" w:rsidR="0004577F" w:rsidRDefault="0004577F" w:rsidP="0004577F">
      <w:pPr>
        <w:spacing w:after="60"/>
      </w:pPr>
    </w:p>
    <w:p w14:paraId="76308617" w14:textId="77777777" w:rsidR="00516831" w:rsidRDefault="00000000">
      <w:pPr>
        <w:pStyle w:val="Ttulo2"/>
      </w:pPr>
      <w:r>
        <w:lastRenderedPageBreak/>
        <w:t>3.3 Personalización de camisetas</w:t>
      </w:r>
    </w:p>
    <w:p w14:paraId="3E952175" w14:textId="77777777" w:rsidR="00516831" w:rsidRDefault="00000000">
      <w:pPr>
        <w:pStyle w:val="Prrafodelista"/>
        <w:numPr>
          <w:ilvl w:val="0"/>
          <w:numId w:val="2"/>
        </w:numPr>
        <w:spacing w:after="60"/>
      </w:pPr>
      <w:r>
        <w:t>Aplica solo a camisetas de fútbol y básquet.</w:t>
      </w:r>
    </w:p>
    <w:p w14:paraId="7A315E24" w14:textId="77777777" w:rsidR="00516831" w:rsidRDefault="00000000">
      <w:pPr>
        <w:pStyle w:val="Prrafodelista"/>
        <w:numPr>
          <w:ilvl w:val="0"/>
          <w:numId w:val="2"/>
        </w:numPr>
        <w:spacing w:after="60"/>
      </w:pPr>
      <w:r>
        <w:t>El cliente define nombre (hasta 12 caracteres, letras y espacios), número (del 1 al 99) y talle.</w:t>
      </w:r>
    </w:p>
    <w:p w14:paraId="52F586B6" w14:textId="77777777" w:rsidR="00516831" w:rsidRDefault="00000000">
      <w:pPr>
        <w:pStyle w:val="Prrafodelista"/>
        <w:numPr>
          <w:ilvl w:val="0"/>
          <w:numId w:val="2"/>
        </w:numPr>
        <w:spacing w:after="60"/>
      </w:pPr>
      <w:r>
        <w:t>La tipografía, el color y la ubicación son fijos: nombre en la espalda sobre el número. El cliente no elige fuente ni color.</w:t>
      </w:r>
    </w:p>
    <w:p w14:paraId="303DC2DE" w14:textId="77777777" w:rsidR="00516831" w:rsidRDefault="00000000">
      <w:pPr>
        <w:pStyle w:val="Prrafodelista"/>
        <w:numPr>
          <w:ilvl w:val="0"/>
          <w:numId w:val="2"/>
        </w:numPr>
        <w:spacing w:after="60"/>
      </w:pPr>
      <w:r>
        <w:t>No se aceptan escudos, logos ni archivos subidos por el cliente.</w:t>
      </w:r>
    </w:p>
    <w:p w14:paraId="4C6994D1" w14:textId="77777777" w:rsidR="00516831" w:rsidRDefault="00000000">
      <w:pPr>
        <w:pStyle w:val="Prrafodelista"/>
        <w:numPr>
          <w:ilvl w:val="0"/>
          <w:numId w:val="2"/>
        </w:numPr>
        <w:spacing w:after="60"/>
      </w:pPr>
      <w:r>
        <w:t>La personalización se muestra como texto en el resumen del pedido, sin vista previa gráfica de la camiseta.</w:t>
      </w:r>
    </w:p>
    <w:p w14:paraId="097EEB6C" w14:textId="77777777" w:rsidR="00516831" w:rsidRDefault="00000000">
      <w:pPr>
        <w:pStyle w:val="Prrafodelista"/>
        <w:numPr>
          <w:ilvl w:val="0"/>
          <w:numId w:val="2"/>
        </w:numPr>
        <w:spacing w:after="60"/>
      </w:pPr>
      <w:r>
        <w:t>Recargo fijo de $8.000 por unidad personalizada, sin variación por cantidad.</w:t>
      </w:r>
    </w:p>
    <w:p w14:paraId="651A4B60" w14:textId="77777777" w:rsidR="00516831" w:rsidRDefault="00000000">
      <w:pPr>
        <w:pStyle w:val="Ttulo2"/>
      </w:pPr>
      <w:r>
        <w:t>3.4 Talles por categoría</w:t>
      </w:r>
    </w:p>
    <w:p w14:paraId="3CCA841B" w14:textId="77777777" w:rsidR="00516831" w:rsidRDefault="00000000">
      <w:pPr>
        <w:pStyle w:val="Prrafodelista"/>
        <w:numPr>
          <w:ilvl w:val="0"/>
          <w:numId w:val="2"/>
        </w:numPr>
        <w:spacing w:after="60"/>
      </w:pPr>
      <w:r>
        <w:t>Ropa (camisetas, shorts y buzos): S, M, L, XL y XXL.</w:t>
      </w:r>
    </w:p>
    <w:p w14:paraId="403ADEAB" w14:textId="77777777" w:rsidR="00516831" w:rsidRDefault="00000000">
      <w:pPr>
        <w:pStyle w:val="Prrafodelista"/>
        <w:numPr>
          <w:ilvl w:val="0"/>
          <w:numId w:val="2"/>
        </w:numPr>
        <w:spacing w:after="60"/>
      </w:pPr>
      <w:r>
        <w:t>Calzado (botines y zapatillas): numeración argentina del 35 al 46.</w:t>
      </w:r>
    </w:p>
    <w:p w14:paraId="2D7D1E50" w14:textId="77777777" w:rsidR="00516831" w:rsidRDefault="00000000">
      <w:pPr>
        <w:pStyle w:val="Prrafodelista"/>
        <w:numPr>
          <w:ilvl w:val="0"/>
          <w:numId w:val="2"/>
        </w:numPr>
        <w:spacing w:after="60"/>
      </w:pPr>
      <w:r>
        <w:t>Pelotas: N° 3, 4 y 5 en fútbol; N° 6 y 7 en básquet.</w:t>
      </w:r>
    </w:p>
    <w:p w14:paraId="3400B4E3" w14:textId="77777777" w:rsidR="00516831" w:rsidRDefault="00000000">
      <w:pPr>
        <w:pStyle w:val="Prrafodelista"/>
        <w:numPr>
          <w:ilvl w:val="0"/>
          <w:numId w:val="2"/>
        </w:numPr>
        <w:spacing w:after="60"/>
      </w:pPr>
      <w:r>
        <w:t>Paletas, medias, bolsos y accesorios: talle único.</w:t>
      </w:r>
    </w:p>
    <w:p w14:paraId="1A28296E" w14:textId="77777777" w:rsidR="00516831" w:rsidRDefault="00000000">
      <w:pPr>
        <w:pStyle w:val="Prrafodelista"/>
        <w:numPr>
          <w:ilvl w:val="0"/>
          <w:numId w:val="2"/>
        </w:numPr>
        <w:spacing w:after="60"/>
      </w:pPr>
      <w:r>
        <w:t>El stock se controla por producto y talle. Un talle sin stock se indica con el texto «Sin stock» y permite pedir el aviso de reposición.</w:t>
      </w:r>
    </w:p>
    <w:p w14:paraId="11CA26F2" w14:textId="77777777" w:rsidR="003B09F2" w:rsidRDefault="003B09F2" w:rsidP="003B09F2">
      <w:pPr>
        <w:spacing w:after="60"/>
        <w:ind w:left="360"/>
      </w:pPr>
    </w:p>
    <w:p w14:paraId="1344DE6B" w14:textId="77777777" w:rsidR="00516831" w:rsidRDefault="00000000">
      <w:pPr>
        <w:pStyle w:val="Ttulo1"/>
      </w:pPr>
      <w:r>
        <w:t>4. Requisitos no funcionales</w:t>
      </w:r>
    </w:p>
    <w:p w14:paraId="541573CE" w14:textId="77777777" w:rsidR="00516831" w:rsidRDefault="00000000">
      <w:pPr>
        <w:pStyle w:val="Prrafodelista"/>
        <w:numPr>
          <w:ilvl w:val="0"/>
          <w:numId w:val="2"/>
        </w:numPr>
        <w:spacing w:after="60"/>
      </w:pPr>
      <w:r>
        <w:t>Responsive: el sitio se usa principalmente desde el celular. La grilla se adapta a 4 columnas en móvil, 8 en tablet y 12 en escritorio.</w:t>
      </w:r>
    </w:p>
    <w:p w14:paraId="560883DF" w14:textId="77777777" w:rsidR="00516831" w:rsidRDefault="00000000">
      <w:pPr>
        <w:pStyle w:val="Prrafodelista"/>
        <w:numPr>
          <w:ilvl w:val="0"/>
          <w:numId w:val="2"/>
        </w:numPr>
        <w:spacing w:after="60"/>
      </w:pPr>
      <w:r>
        <w:t>Accesibilidad: encabezados ordenados de H1 a H3, texto base de 16 px, contraste suficiente entre texto y fondo, estados focus y active visibles en botones y filtros, etiquetas y mensajes de error en los formularios, y texto alternativo en cada foto de producto. El talle sin stock se indica con texto además de color.</w:t>
      </w:r>
    </w:p>
    <w:p w14:paraId="1FB7DA48" w14:textId="77777777" w:rsidR="00516831" w:rsidRDefault="00000000">
      <w:pPr>
        <w:pStyle w:val="Prrafodelista"/>
        <w:numPr>
          <w:ilvl w:val="0"/>
          <w:numId w:val="2"/>
        </w:numPr>
        <w:spacing w:after="60"/>
      </w:pPr>
      <w:r>
        <w:t>Navegadores: últimas versiones de Chrome, Firefox y Safari, en escritorio y móvil.</w:t>
      </w:r>
    </w:p>
    <w:p w14:paraId="6B3DAE95" w14:textId="77777777" w:rsidR="00516831" w:rsidRDefault="00000000">
      <w:pPr>
        <w:pStyle w:val="Prrafodelista"/>
        <w:numPr>
          <w:ilvl w:val="0"/>
          <w:numId w:val="2"/>
        </w:numPr>
        <w:spacing w:after="60"/>
      </w:pPr>
      <w:r>
        <w:t>Rendimiento: las fotos de producto se suben optimizadas para que el catálogo cargue rápido con datos móviles.</w:t>
      </w:r>
    </w:p>
    <w:p w14:paraId="385F6D56" w14:textId="77777777" w:rsidR="00516831" w:rsidRDefault="00000000">
      <w:pPr>
        <w:pStyle w:val="Prrafodelista"/>
        <w:numPr>
          <w:ilvl w:val="0"/>
          <w:numId w:val="2"/>
        </w:numPr>
        <w:spacing w:after="60"/>
      </w:pPr>
      <w:r>
        <w:t>Seguridad: contraseñas guardadas con hash (BCrypt), autenticación con token JWT, validaciones en el servidor además del navegador, y los datos de tarjeta nunca pasan por la tienda (los maneja Mercado Pago).</w:t>
      </w:r>
    </w:p>
    <w:p w14:paraId="3FF2429A" w14:textId="77777777" w:rsidR="00516831" w:rsidRDefault="00000000">
      <w:pPr>
        <w:pStyle w:val="Prrafodelista"/>
        <w:numPr>
          <w:ilvl w:val="0"/>
          <w:numId w:val="2"/>
        </w:numPr>
        <w:spacing w:after="60"/>
      </w:pPr>
      <w:r>
        <w:t>Idioma y moneda: español de Argentina, precios en pesos.</w:t>
      </w:r>
    </w:p>
    <w:p w14:paraId="4BF1D6ED" w14:textId="77777777" w:rsidR="00C16F9A" w:rsidRDefault="00000000">
      <w:pPr>
        <w:pStyle w:val="Ttulo1"/>
      </w:pPr>
      <w:r>
        <w:t>5. Público objetivo</w:t>
      </w:r>
    </w:p>
    <w:p w14:paraId="17CF18CB" w14:textId="77777777" w:rsidR="00C16F9A" w:rsidRDefault="00000000">
      <w:pPr>
        <w:pStyle w:val="Prrafodelista"/>
        <w:numPr>
          <w:ilvl w:val="0"/>
          <w:numId w:val="2"/>
        </w:numPr>
        <w:spacing w:after="60"/>
      </w:pPr>
      <w:r>
        <w:t>Clubes, escuelas y equipos que compran en grupo.</w:t>
      </w:r>
    </w:p>
    <w:p w14:paraId="7EF6DD4A" w14:textId="77777777" w:rsidR="00C16F9A" w:rsidRDefault="00000000">
      <w:pPr>
        <w:pStyle w:val="Prrafodelista"/>
        <w:numPr>
          <w:ilvl w:val="0"/>
          <w:numId w:val="2"/>
        </w:numPr>
        <w:spacing w:after="60"/>
      </w:pPr>
      <w:r>
        <w:t>Deportistas jóvenes que compran de forma individual.</w:t>
      </w:r>
    </w:p>
    <w:p w14:paraId="5F944CE7" w14:textId="77777777" w:rsidR="00C16F9A" w:rsidRDefault="00000000">
      <w:pPr>
        <w:pStyle w:val="Prrafodelista"/>
        <w:numPr>
          <w:ilvl w:val="0"/>
          <w:numId w:val="2"/>
        </w:numPr>
        <w:spacing w:after="60"/>
      </w:pPr>
      <w:r>
        <w:t>Administradores de la tienda, como usuarios internos.</w:t>
      </w:r>
    </w:p>
    <w:p w14:paraId="57571ED8" w14:textId="77777777" w:rsidR="004C18C1" w:rsidRDefault="00000000">
      <w:pPr>
        <w:spacing w:after="120"/>
      </w:pPr>
      <w:r>
        <w:t>Compran casi siempre desde el celular y comparan precios antes de decidir.</w:t>
      </w:r>
    </w:p>
    <w:p w14:paraId="2F454010" w14:textId="77777777" w:rsidR="0004577F" w:rsidRDefault="0004577F">
      <w:pPr>
        <w:spacing w:after="120"/>
      </w:pPr>
    </w:p>
    <w:p w14:paraId="2FFC831A" w14:textId="77777777" w:rsidR="0004577F" w:rsidRDefault="0004577F">
      <w:pPr>
        <w:spacing w:after="120"/>
      </w:pPr>
    </w:p>
    <w:p w14:paraId="403F65B2" w14:textId="77777777" w:rsidR="0004577F" w:rsidRDefault="0004577F">
      <w:pPr>
        <w:spacing w:after="120"/>
      </w:pPr>
    </w:p>
    <w:p w14:paraId="44473802" w14:textId="77777777" w:rsidR="00C16F9A" w:rsidRDefault="00000000">
      <w:pPr>
        <w:pStyle w:val="Ttulo1"/>
      </w:pPr>
      <w:r>
        <w:lastRenderedPageBreak/>
        <w:t>6. Competencia y diferencial</w:t>
      </w:r>
    </w:p>
    <w:p w14:paraId="7B3C8202" w14:textId="77777777" w:rsidR="00C16F9A" w:rsidRDefault="00000000">
      <w:pPr>
        <w:spacing w:after="120"/>
      </w:pPr>
      <w:r>
        <w:t>Competencia: Marketplace (MercadoLibre) y locales deportivos.</w:t>
      </w:r>
    </w:p>
    <w:p w14:paraId="5B548C66" w14:textId="77777777" w:rsidR="00C16F9A" w:rsidRDefault="00000000">
      <w:pPr>
        <w:spacing w:after="120"/>
      </w:pPr>
      <w:r>
        <w:t>Diferencial de Golden Point: tres deportes en un mismo sitio y camisetas personalizadas.</w:t>
      </w:r>
    </w:p>
    <w:p w14:paraId="559B00B1" w14:textId="77777777" w:rsidR="00C16F9A" w:rsidRDefault="00000000">
      <w:pPr>
        <w:pStyle w:val="Ttulo1"/>
      </w:pPr>
      <w:r>
        <w:t>7. Distribución comercial</w:t>
      </w:r>
    </w:p>
    <w:p w14:paraId="367665C3" w14:textId="77777777" w:rsidR="00C16F9A" w:rsidRDefault="00000000">
      <w:pPr>
        <w:pStyle w:val="Prrafodelista"/>
        <w:numPr>
          <w:ilvl w:val="0"/>
          <w:numId w:val="2"/>
        </w:numPr>
        <w:spacing w:after="60"/>
      </w:pPr>
      <w:r>
        <w:t>Venta 100% online, sitio web responsive.</w:t>
      </w:r>
    </w:p>
    <w:p w14:paraId="772AAD0C" w14:textId="77777777" w:rsidR="00C16F9A" w:rsidRDefault="00000000">
      <w:pPr>
        <w:pStyle w:val="Prrafodelista"/>
        <w:numPr>
          <w:ilvl w:val="0"/>
          <w:numId w:val="2"/>
        </w:numPr>
        <w:spacing w:after="60"/>
      </w:pPr>
      <w:r>
        <w:t>Envío a domicilio.</w:t>
      </w:r>
    </w:p>
    <w:p w14:paraId="3B3DA2F1" w14:textId="77777777" w:rsidR="00C16F9A" w:rsidRDefault="00000000">
      <w:pPr>
        <w:pStyle w:val="Prrafodelista"/>
        <w:numPr>
          <w:ilvl w:val="0"/>
          <w:numId w:val="2"/>
        </w:numPr>
        <w:spacing w:after="60"/>
      </w:pPr>
      <w:r>
        <w:t>Medios de pago: Mercado Pago (tarjeta, dinero en cuenta o transferencia), siempre en modo de prueba.</w:t>
      </w:r>
    </w:p>
    <w:p w14:paraId="46A0BB83" w14:textId="77777777" w:rsidR="00C16F9A" w:rsidRDefault="00000000">
      <w:pPr>
        <w:pStyle w:val="Prrafodelista"/>
        <w:numPr>
          <w:ilvl w:val="0"/>
          <w:numId w:val="2"/>
        </w:numPr>
        <w:spacing w:after="60"/>
      </w:pPr>
      <w:r>
        <w:t>Difusión por Instagram y WhatsApp.</w:t>
      </w:r>
    </w:p>
    <w:p w14:paraId="1F4660C4" w14:textId="77777777" w:rsidR="00C16F9A" w:rsidRDefault="00000000">
      <w:pPr>
        <w:pStyle w:val="Ttulo1"/>
      </w:pPr>
      <w:r>
        <w:t>8. Actores y roles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C16F9A" w14:paraId="2CE8D598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E3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B0050" w14:textId="77777777" w:rsidR="00C16F9A" w:rsidRDefault="00000000">
            <w:r>
              <w:rPr>
                <w:b/>
                <w:bCs/>
              </w:rPr>
              <w:t>Rol</w:t>
            </w:r>
          </w:p>
        </w:tc>
        <w:tc>
          <w:tcPr>
            <w:tcW w:w="6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E3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7F758" w14:textId="77777777" w:rsidR="00C16F9A" w:rsidRDefault="00000000">
            <w:r>
              <w:rPr>
                <w:b/>
                <w:bCs/>
              </w:rPr>
              <w:t>Responsabilidades</w:t>
            </w:r>
          </w:p>
        </w:tc>
      </w:tr>
      <w:tr w:rsidR="00C16F9A" w14:paraId="5DDDF923" w14:textId="77777777">
        <w:trPr>
          <w:cantSplit/>
        </w:trPr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6EDE6" w14:textId="77777777" w:rsidR="00C16F9A" w:rsidRDefault="00000000">
            <w:r>
              <w:t>Cliente</w:t>
            </w:r>
          </w:p>
        </w:tc>
        <w:tc>
          <w:tcPr>
            <w:tcW w:w="6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18DE9" w14:textId="77777777" w:rsidR="00C16F9A" w:rsidRDefault="00000000">
            <w:r>
              <w:t>Buscar productos, personalizar camisetas, comprar de forma individual o grupal y consultar sus pedidos.</w:t>
            </w:r>
          </w:p>
        </w:tc>
      </w:tr>
      <w:tr w:rsidR="00C16F9A" w14:paraId="1775E344" w14:textId="77777777">
        <w:trPr>
          <w:cantSplit/>
        </w:trPr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B9739" w14:textId="77777777" w:rsidR="00C16F9A" w:rsidRDefault="00000000">
            <w:r>
              <w:t>Administrador</w:t>
            </w:r>
          </w:p>
        </w:tc>
        <w:tc>
          <w:tcPr>
            <w:tcW w:w="6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52192" w14:textId="77777777" w:rsidR="00C16F9A" w:rsidRDefault="00000000">
            <w:r>
              <w:t>Gestionar productos, stock, usuarios y pedidos.</w:t>
            </w:r>
          </w:p>
        </w:tc>
      </w:tr>
      <w:tr w:rsidR="00C16F9A" w14:paraId="2FBAD42E" w14:textId="77777777">
        <w:trPr>
          <w:cantSplit/>
        </w:trPr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C59AF" w14:textId="77777777" w:rsidR="00C16F9A" w:rsidRDefault="00000000">
            <w:r>
              <w:t>Sistema de pago (Mercado Pago)</w:t>
            </w:r>
          </w:p>
        </w:tc>
        <w:tc>
          <w:tcPr>
            <w:tcW w:w="6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947F9" w14:textId="77777777" w:rsidR="00C16F9A" w:rsidRDefault="00000000">
            <w:r>
              <w:t>Procesar los pagos.</w:t>
            </w:r>
          </w:p>
        </w:tc>
      </w:tr>
      <w:tr w:rsidR="00C16F9A" w14:paraId="6058EC76" w14:textId="77777777">
        <w:trPr>
          <w:cantSplit/>
        </w:trPr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AAF72" w14:textId="77777777" w:rsidR="00C16F9A" w:rsidRDefault="00000000">
            <w:r>
              <w:t>Servicio de envío</w:t>
            </w:r>
          </w:p>
        </w:tc>
        <w:tc>
          <w:tcPr>
            <w:tcW w:w="6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96DDF" w14:textId="77777777" w:rsidR="00C16F9A" w:rsidRDefault="00000000">
            <w:r>
              <w:t>Entrega a domicilio de los pedidos.</w:t>
            </w:r>
          </w:p>
        </w:tc>
      </w:tr>
      <w:tr w:rsidR="00C16F9A" w14:paraId="1797CC2E" w14:textId="77777777">
        <w:trPr>
          <w:cantSplit/>
        </w:trPr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44CCC" w14:textId="77777777" w:rsidR="00C16F9A" w:rsidRDefault="00000000">
            <w:r>
              <w:t>Servicio de correo (Brevo)</w:t>
            </w:r>
          </w:p>
        </w:tc>
        <w:tc>
          <w:tcPr>
            <w:tcW w:w="6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31775" w14:textId="77777777" w:rsidR="00C16F9A" w:rsidRDefault="00000000">
            <w:r>
              <w:t>Enviar la confirmación de pedido y los avisos de reposición de stock.</w:t>
            </w:r>
          </w:p>
        </w:tc>
      </w:tr>
    </w:tbl>
    <w:p w14:paraId="3580D109" w14:textId="77777777" w:rsidR="00C16F9A" w:rsidRDefault="00C16F9A">
      <w:pPr>
        <w:spacing w:after="120"/>
      </w:pPr>
    </w:p>
    <w:p w14:paraId="29E01552" w14:textId="77777777" w:rsidR="00C16F9A" w:rsidRDefault="00000000">
      <w:pPr>
        <w:pStyle w:val="Ttulo1"/>
      </w:pPr>
      <w:r>
        <w:t>9. Tecnologías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C16F9A" w14:paraId="2CCA9EF3" w14:textId="77777777">
        <w:trPr>
          <w:cantSplit/>
          <w:tblHeader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E3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EB678" w14:textId="77777777" w:rsidR="00C16F9A" w:rsidRDefault="00000000">
            <w:r>
              <w:rPr>
                <w:b/>
                <w:bCs/>
              </w:rPr>
              <w:t>Componente</w:t>
            </w:r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E3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ADE9B" w14:textId="77777777" w:rsidR="00C16F9A" w:rsidRDefault="00000000">
            <w:r>
              <w:rPr>
                <w:b/>
                <w:bCs/>
              </w:rPr>
              <w:t>Definición</w:t>
            </w:r>
          </w:p>
        </w:tc>
      </w:tr>
      <w:tr w:rsidR="00C16F9A" w:rsidRPr="0004577F" w14:paraId="1FACD4E4" w14:textId="77777777">
        <w:trPr>
          <w:cantSplit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0A46B" w14:textId="77777777" w:rsidR="00C16F9A" w:rsidRDefault="00000000">
            <w:r>
              <w:t>Lenguaje</w:t>
            </w:r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09C66" w14:textId="77777777" w:rsidR="00C16F9A" w:rsidRPr="0004577F" w:rsidRDefault="00000000">
            <w:pPr>
              <w:rPr>
                <w:lang w:val="en-US"/>
              </w:rPr>
            </w:pPr>
            <w:r w:rsidRPr="0004577F">
              <w:rPr>
                <w:lang w:val="en-US"/>
              </w:rPr>
              <w:t>Java (backend) y JavaScript (frontend)</w:t>
            </w:r>
          </w:p>
        </w:tc>
      </w:tr>
      <w:tr w:rsidR="00C16F9A" w14:paraId="2F0EA830" w14:textId="77777777">
        <w:trPr>
          <w:cantSplit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FEE98" w14:textId="77777777" w:rsidR="00C16F9A" w:rsidRDefault="00000000">
            <w:r>
              <w:t>Frontend</w:t>
            </w:r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106CD" w14:textId="77777777" w:rsidR="00C16F9A" w:rsidRDefault="00000000">
            <w:r>
              <w:t>React con Vite (React Router para la navegación)</w:t>
            </w:r>
          </w:p>
        </w:tc>
      </w:tr>
      <w:tr w:rsidR="00C16F9A" w:rsidRPr="0004577F" w14:paraId="63A89BDF" w14:textId="77777777">
        <w:trPr>
          <w:cantSplit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6F860" w14:textId="77777777" w:rsidR="00C16F9A" w:rsidRDefault="00000000">
            <w:r>
              <w:t>Backend</w:t>
            </w:r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36AE6" w14:textId="77777777" w:rsidR="00C16F9A" w:rsidRPr="0004577F" w:rsidRDefault="00000000">
            <w:pPr>
              <w:rPr>
                <w:lang w:val="en-US"/>
              </w:rPr>
            </w:pPr>
            <w:r w:rsidRPr="0004577F">
              <w:rPr>
                <w:lang w:val="en-US"/>
              </w:rPr>
              <w:t>Java 21 con Spring Boot: API REST, Spring Security con JWT y Spring Data JPA</w:t>
            </w:r>
          </w:p>
        </w:tc>
      </w:tr>
      <w:tr w:rsidR="00C16F9A" w14:paraId="19FB1E53" w14:textId="77777777">
        <w:trPr>
          <w:cantSplit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09B31" w14:textId="77777777" w:rsidR="00C16F9A" w:rsidRDefault="00000000">
            <w:r>
              <w:t>Base de datos</w:t>
            </w:r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E9732" w14:textId="77777777" w:rsidR="00C16F9A" w:rsidRDefault="00000000">
            <w:r>
              <w:t>MySQL (Aiven en producción)</w:t>
            </w:r>
          </w:p>
        </w:tc>
      </w:tr>
      <w:tr w:rsidR="00C16F9A" w14:paraId="1F7A8AA9" w14:textId="77777777">
        <w:trPr>
          <w:cantSplit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722BA" w14:textId="77777777" w:rsidR="00C16F9A" w:rsidRDefault="00000000">
            <w:r>
              <w:t>Documentación de la API</w:t>
            </w:r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C2BD6" w14:textId="77777777" w:rsidR="00C16F9A" w:rsidRDefault="00000000">
            <w:r>
              <w:t>Swagger (OpenAPI)</w:t>
            </w:r>
          </w:p>
        </w:tc>
      </w:tr>
      <w:tr w:rsidR="00C16F9A" w14:paraId="67F1A8B6" w14:textId="77777777">
        <w:trPr>
          <w:cantSplit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627AC" w14:textId="77777777" w:rsidR="00C16F9A" w:rsidRDefault="00000000">
            <w:r>
              <w:t>Pagos</w:t>
            </w:r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CC6C1" w14:textId="77777777" w:rsidR="00C16F9A" w:rsidRDefault="00000000">
            <w:r>
              <w:t>Mercado Pago Checkout Pro con cuentas de prueba</w:t>
            </w:r>
          </w:p>
        </w:tc>
      </w:tr>
      <w:tr w:rsidR="00C16F9A" w14:paraId="05E160F4" w14:textId="77777777">
        <w:trPr>
          <w:cantSplit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23CB6" w14:textId="77777777" w:rsidR="00C16F9A" w:rsidRDefault="00000000">
            <w:r>
              <w:t>Correo</w:t>
            </w:r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FEFDA" w14:textId="77777777" w:rsidR="00C16F9A" w:rsidRDefault="00000000">
            <w:r>
              <w:t>Brevo</w:t>
            </w:r>
          </w:p>
        </w:tc>
      </w:tr>
      <w:tr w:rsidR="00C16F9A" w14:paraId="043F43E9" w14:textId="77777777">
        <w:trPr>
          <w:cantSplit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1338E" w14:textId="77777777" w:rsidR="00C16F9A" w:rsidRDefault="00000000">
            <w:r>
              <w:t>Imágenes de productos</w:t>
            </w:r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389ED" w14:textId="77777777" w:rsidR="00C16F9A" w:rsidRDefault="00000000">
            <w:r>
              <w:t>Cloudinary</w:t>
            </w:r>
          </w:p>
        </w:tc>
      </w:tr>
      <w:tr w:rsidR="00C16F9A" w14:paraId="63F4AD65" w14:textId="77777777">
        <w:trPr>
          <w:cantSplit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CEA09" w14:textId="77777777" w:rsidR="00C16F9A" w:rsidRDefault="00000000">
            <w:r>
              <w:t>Deploy</w:t>
            </w:r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B0B14" w14:textId="77777777" w:rsidR="00C16F9A" w:rsidRDefault="00000000">
            <w:r>
              <w:t>Vercel (frontend), Render (backend) y Aiven (base de datos)</w:t>
            </w:r>
          </w:p>
        </w:tc>
      </w:tr>
      <w:tr w:rsidR="00C16F9A" w14:paraId="1D20F88E" w14:textId="77777777">
        <w:trPr>
          <w:cantSplit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CDF32" w14:textId="77777777" w:rsidR="00C16F9A" w:rsidRDefault="00000000">
            <w:r>
              <w:t>Control de versiones</w:t>
            </w:r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B6365" w14:textId="77777777" w:rsidR="00C16F9A" w:rsidRDefault="00000000">
            <w:r>
              <w:t>Git y GitHub</w:t>
            </w:r>
          </w:p>
        </w:tc>
      </w:tr>
    </w:tbl>
    <w:p w14:paraId="14EC116B" w14:textId="77777777" w:rsidR="00C16F9A" w:rsidRDefault="00000000">
      <w:pPr>
        <w:pStyle w:val="Ttulo1"/>
      </w:pPr>
      <w:r>
        <w:lastRenderedPageBreak/>
        <w:t>10. Distribución del trabajo</w:t>
      </w:r>
    </w:p>
    <w:p w14:paraId="3F64E154" w14:textId="77777777" w:rsidR="00C16F9A" w:rsidRDefault="00000000">
      <w:pPr>
        <w:spacing w:after="120"/>
      </w:pPr>
      <w:r>
        <w:t>Integrantes del grupo: Tomás Andrés, Gustavo Omar Contreras, Paul Romero, Fernando Adaro, Rodriguez Gustavo, Santarena Agustin, Santarena Gabriel, Martin Santiago, Spikerman Nahuel y Jesus Cavez.</w:t>
      </w:r>
    </w:p>
    <w:p w14:paraId="1C253AD8" w14:textId="77777777" w:rsidR="00C16F9A" w:rsidRDefault="00000000">
      <w:pPr>
        <w:spacing w:after="120"/>
      </w:pPr>
      <w:r>
        <w:t>La siguiente es una propuesta de distribución por áreas, sujeta a ajustes del equipo.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600"/>
        <w:gridCol w:w="4026"/>
      </w:tblGrid>
      <w:tr w:rsidR="00C16F9A" w14:paraId="19E5616A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E3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F3673" w14:textId="77777777" w:rsidR="00C16F9A" w:rsidRDefault="00000000">
            <w:r>
              <w:rPr>
                <w:b/>
                <w:bCs/>
              </w:rPr>
              <w:t>Área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E3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8CCA5" w14:textId="77777777" w:rsidR="00C16F9A" w:rsidRDefault="00000000">
            <w:r>
              <w:rPr>
                <w:b/>
                <w:bCs/>
              </w:rPr>
              <w:t>Integrantes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E3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F9AE0" w14:textId="77777777" w:rsidR="00C16F9A" w:rsidRDefault="00000000">
            <w:r>
              <w:rPr>
                <w:b/>
                <w:bCs/>
              </w:rPr>
              <w:t>Tareas</w:t>
            </w:r>
          </w:p>
        </w:tc>
      </w:tr>
      <w:tr w:rsidR="00C16F9A" w14:paraId="6FE847AE" w14:textId="77777777">
        <w:trPr>
          <w:cantSplit/>
        </w:trPr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6D16A" w14:textId="77777777" w:rsidR="00C16F9A" w:rsidRDefault="00000000">
            <w:r>
              <w:t>Base de datos (MySQL)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C81EF" w14:textId="77777777" w:rsidR="00C16F9A" w:rsidRDefault="00000000">
            <w:r>
              <w:t>Spikerman Nahuel</w:t>
            </w:r>
          </w:p>
          <w:p w14:paraId="29819108" w14:textId="77777777" w:rsidR="00C16F9A" w:rsidRDefault="00A1729F">
            <w:r>
              <w:t>Chávez Jesús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5A643" w14:textId="77777777" w:rsidR="00C16F9A" w:rsidRDefault="00000000">
            <w:r>
              <w:t>Diseño del modelo de datos; creación de tablas de usuarios, productos, talles, stock, pedidos e ítems de pedido (con la personalización de camisetas).</w:t>
            </w:r>
          </w:p>
        </w:tc>
      </w:tr>
      <w:tr w:rsidR="00C16F9A" w14:paraId="736183F0" w14:textId="77777777">
        <w:trPr>
          <w:cantSplit/>
        </w:trPr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2DB44" w14:textId="77777777" w:rsidR="00C16F9A" w:rsidRDefault="00000000">
            <w:r>
              <w:t>Backend y API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29FB0" w14:textId="77777777" w:rsidR="00C16F9A" w:rsidRDefault="00000000">
            <w:r>
              <w:t>Paul Romero</w:t>
            </w:r>
          </w:p>
          <w:p w14:paraId="2364F091" w14:textId="77777777" w:rsidR="00C16F9A" w:rsidRDefault="00000000">
            <w:r>
              <w:t>Fernando Adaro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DA50B" w14:textId="77777777" w:rsidR="00C16F9A" w:rsidRDefault="00000000">
            <w:r>
              <w:t>API REST de registro/login con JWT, catálogo, carrito y pedidos; integración con Mercado Pago y Brevo.</w:t>
            </w:r>
          </w:p>
        </w:tc>
      </w:tr>
      <w:tr w:rsidR="00C16F9A" w14:paraId="6193A118" w14:textId="77777777">
        <w:trPr>
          <w:cantSplit/>
        </w:trPr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F9295" w14:textId="77777777" w:rsidR="00C16F9A" w:rsidRDefault="00000000">
            <w:r>
              <w:t>Frontend: catálogo, carrito y personalización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75CD6" w14:textId="77777777" w:rsidR="00C16F9A" w:rsidRDefault="00000000">
            <w:r>
              <w:t>Rodriguez Gustavo</w:t>
            </w:r>
          </w:p>
          <w:p w14:paraId="65313736" w14:textId="77777777" w:rsidR="00C16F9A" w:rsidRDefault="00E92047">
            <w:r w:rsidRPr="00E92047">
              <w:t>Martin Santiago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FF8AC" w14:textId="77777777" w:rsidR="00C16F9A" w:rsidRDefault="00000000">
            <w:r>
              <w:t>Catálogo por deporte y talle, búsqueda y filtros, carrito y personalización de camisetas.</w:t>
            </w:r>
          </w:p>
        </w:tc>
      </w:tr>
      <w:tr w:rsidR="00C16F9A" w14:paraId="4C55F2E3" w14:textId="77777777">
        <w:trPr>
          <w:cantSplit/>
        </w:trPr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801EA" w14:textId="77777777" w:rsidR="00C16F9A" w:rsidRDefault="00000000">
            <w:r>
              <w:t>Frontend: login, pedidos y panel de administración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E52F0" w14:textId="77777777" w:rsidR="00C16F9A" w:rsidRDefault="00000000">
            <w:r>
              <w:t>Santarena Gabriel</w:t>
            </w:r>
          </w:p>
          <w:p w14:paraId="78108E6F" w14:textId="77777777" w:rsidR="00C16F9A" w:rsidRDefault="00E92047">
            <w:r>
              <w:t>Santarena Agustin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542F1" w14:textId="77777777" w:rsidR="00C16F9A" w:rsidRDefault="00000000">
            <w:r>
              <w:t>Registro e inicio de sesión, historial de pedidos y panel administrativo.</w:t>
            </w:r>
          </w:p>
        </w:tc>
      </w:tr>
      <w:tr w:rsidR="00C16F9A" w14:paraId="442718B6" w14:textId="77777777">
        <w:trPr>
          <w:cantSplit/>
        </w:trPr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3D86B" w14:textId="77777777" w:rsidR="00C16F9A" w:rsidRDefault="00000000">
            <w:r>
              <w:t>Pruebas y documentación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22E33" w14:textId="77777777" w:rsidR="00C16F9A" w:rsidRDefault="00000000">
            <w:r>
              <w:t>Tomás Andrés</w:t>
            </w:r>
          </w:p>
          <w:p w14:paraId="5FD3569B" w14:textId="77777777" w:rsidR="00C16F9A" w:rsidRDefault="00000000">
            <w:r>
              <w:t>Gustavo Omar Contreras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E70B8" w14:textId="77777777" w:rsidR="00C16F9A" w:rsidRDefault="00000000">
            <w:r>
              <w:t>Pruebas funcionales y de compra con cuentas de prueba; documentación del proyecto.</w:t>
            </w:r>
          </w:p>
        </w:tc>
      </w:tr>
    </w:tbl>
    <w:p w14:paraId="2A35A7CC" w14:textId="77777777" w:rsidR="0004577F" w:rsidRDefault="0004577F">
      <w:pPr>
        <w:spacing w:after="120"/>
      </w:pPr>
    </w:p>
    <w:p w14:paraId="57439BB5" w14:textId="77777777" w:rsidR="00516831" w:rsidRDefault="00000000">
      <w:pPr>
        <w:pStyle w:val="Ttulo1"/>
      </w:pPr>
      <w:r>
        <w:t>11. Riesgos y supuestos</w:t>
      </w:r>
    </w:p>
    <w:p w14:paraId="57B94D16" w14:textId="77777777" w:rsidR="00516831" w:rsidRDefault="00000000">
      <w:pPr>
        <w:spacing w:after="120"/>
      </w:pPr>
      <w:r>
        <w:t>El proyecto se desarrolla con un equipo de diez integrantes, por lo que el riesgo principal es de coordinación y no técnico.</w:t>
      </w:r>
    </w:p>
    <w:p w14:paraId="7ACF3921" w14:textId="77777777" w:rsidR="00516831" w:rsidRDefault="00000000">
      <w:pPr>
        <w:pStyle w:val="Prrafodelista"/>
        <w:numPr>
          <w:ilvl w:val="0"/>
          <w:numId w:val="2"/>
        </w:numPr>
        <w:spacing w:after="60"/>
      </w:pPr>
      <w:r>
        <w:t>Coordinación del equipo: diez integrantes trabajando sobre el mismo repositorio. Se mitiga con ramas por área y revisión antes de integrar.</w:t>
      </w:r>
    </w:p>
    <w:p w14:paraId="7ACF95A7" w14:textId="77777777" w:rsidR="00516831" w:rsidRDefault="00000000">
      <w:pPr>
        <w:pStyle w:val="Prrafodelista"/>
        <w:numPr>
          <w:ilvl w:val="0"/>
          <w:numId w:val="2"/>
        </w:numPr>
        <w:spacing w:after="60"/>
      </w:pPr>
      <w:r>
        <w:t>Mercado Pago: se trabaja siempre con cuentas y tarjetas de prueba. No se procesan pagos reales.</w:t>
      </w:r>
    </w:p>
    <w:p w14:paraId="08AD32D0" w14:textId="77777777" w:rsidR="00516831" w:rsidRDefault="00000000">
      <w:pPr>
        <w:pStyle w:val="Prrafodelista"/>
        <w:numPr>
          <w:ilvl w:val="0"/>
          <w:numId w:val="2"/>
        </w:numPr>
        <w:spacing w:after="60"/>
      </w:pPr>
      <w:r>
        <w:t>Personalización de camisetas: es la parte más compleja del modelo de datos. Se simplifica con un recargo fijo de $8.000 por unidad, sin escala por cantidad.</w:t>
      </w:r>
    </w:p>
    <w:p w14:paraId="778314E0" w14:textId="77777777" w:rsidR="00516831" w:rsidRDefault="00000000">
      <w:pPr>
        <w:pStyle w:val="Prrafodelista"/>
        <w:numPr>
          <w:ilvl w:val="0"/>
          <w:numId w:val="2"/>
        </w:numPr>
        <w:spacing w:after="60"/>
      </w:pPr>
      <w:r>
        <w:t>Carga de datos: se asume que el catálogo de prueba lo carga el equipo, con un mínimo de productos por deporte para poder mostrar los filtros.</w:t>
      </w:r>
    </w:p>
    <w:p w14:paraId="7AC4C1DE" w14:textId="77777777" w:rsidR="00516831" w:rsidRDefault="00000000">
      <w:pPr>
        <w:pStyle w:val="Prrafodelista"/>
        <w:numPr>
          <w:ilvl w:val="0"/>
          <w:numId w:val="2"/>
        </w:numPr>
        <w:spacing w:after="60"/>
      </w:pPr>
      <w:r>
        <w:t>Deploy en planes gratuitos: la API en Render se suspende cuando no se usa y la primera petición puede tardar hasta un minuto. Se mitiga activándola antes de cada presentación.</w:t>
      </w:r>
    </w:p>
    <w:p w14:paraId="40B24E96" w14:textId="77777777" w:rsidR="0004577F" w:rsidRDefault="0004577F" w:rsidP="0004577F">
      <w:pPr>
        <w:spacing w:after="60"/>
      </w:pPr>
    </w:p>
    <w:p w14:paraId="35650CE3" w14:textId="77777777" w:rsidR="0004577F" w:rsidRDefault="0004577F" w:rsidP="0004577F">
      <w:pPr>
        <w:spacing w:after="60"/>
      </w:pPr>
    </w:p>
    <w:p w14:paraId="6AB88ED5" w14:textId="77777777" w:rsidR="0004577F" w:rsidRDefault="0004577F" w:rsidP="0004577F">
      <w:pPr>
        <w:spacing w:after="60"/>
      </w:pPr>
    </w:p>
    <w:p w14:paraId="214DE2B3" w14:textId="77777777" w:rsidR="0004577F" w:rsidRDefault="0004577F" w:rsidP="0004577F">
      <w:pPr>
        <w:spacing w:after="60"/>
      </w:pPr>
    </w:p>
    <w:p w14:paraId="694E6273" w14:textId="77777777" w:rsidR="00C16F9A" w:rsidRDefault="00000000">
      <w:pPr>
        <w:pStyle w:val="Ttulo1"/>
      </w:pPr>
      <w:r>
        <w:lastRenderedPageBreak/>
        <w:t>12. Cronograma</w:t>
      </w:r>
    </w:p>
    <w:p w14:paraId="7F23B8E7" w14:textId="77777777" w:rsidR="00C16F9A" w:rsidRDefault="00000000">
      <w:pPr>
        <w:spacing w:after="120"/>
      </w:pPr>
      <w:r>
        <w:t>El proyecto se planifica en once etapas. Las etapas son relativas al inicio: se reemplazan por fechas cuando la cátedra confirme la entrega.</w:t>
      </w:r>
    </w:p>
    <w:tbl>
      <w:tblPr>
        <w:tblW w:w="90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4"/>
        <w:gridCol w:w="3676"/>
        <w:gridCol w:w="4342"/>
      </w:tblGrid>
      <w:tr w:rsidR="004F6109" w14:paraId="6D546639" w14:textId="77777777" w:rsidTr="004F6109">
        <w:trPr>
          <w:cantSplit/>
          <w:trHeight w:val="263"/>
          <w:tblHeader/>
        </w:trPr>
        <w:tc>
          <w:tcPr>
            <w:tcW w:w="101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E3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98209" w14:textId="77777777" w:rsidR="004F6109" w:rsidRDefault="004F6109">
            <w:r>
              <w:rPr>
                <w:b/>
                <w:bCs/>
              </w:rPr>
              <w:t>Etapa</w:t>
            </w:r>
          </w:p>
        </w:tc>
        <w:tc>
          <w:tcPr>
            <w:tcW w:w="36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E3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E6086" w14:textId="77777777" w:rsidR="004F6109" w:rsidRDefault="004F6109">
            <w:r>
              <w:rPr>
                <w:b/>
                <w:bCs/>
              </w:rPr>
              <w:t>Actividad</w:t>
            </w:r>
          </w:p>
        </w:tc>
        <w:tc>
          <w:tcPr>
            <w:tcW w:w="434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E3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9B291" w14:textId="77777777" w:rsidR="004F6109" w:rsidRDefault="004F6109">
            <w:r>
              <w:rPr>
                <w:b/>
                <w:bCs/>
              </w:rPr>
              <w:t>Responsable</w:t>
            </w:r>
          </w:p>
        </w:tc>
      </w:tr>
      <w:tr w:rsidR="004F6109" w14:paraId="6453101F" w14:textId="77777777" w:rsidTr="004F6109">
        <w:trPr>
          <w:cantSplit/>
          <w:trHeight w:val="251"/>
        </w:trPr>
        <w:tc>
          <w:tcPr>
            <w:tcW w:w="101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29B28" w14:textId="77777777" w:rsidR="004F6109" w:rsidRDefault="004F6109">
            <w:r>
              <w:t>1</w:t>
            </w:r>
          </w:p>
        </w:tc>
        <w:tc>
          <w:tcPr>
            <w:tcW w:w="36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73082" w14:textId="77777777" w:rsidR="004F6109" w:rsidRDefault="004F6109">
            <w:r>
              <w:t>Análisis y requisitos</w:t>
            </w:r>
          </w:p>
        </w:tc>
        <w:tc>
          <w:tcPr>
            <w:tcW w:w="434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CE968" w14:textId="77777777" w:rsidR="004F6109" w:rsidRDefault="004F6109">
            <w:r>
              <w:t>Todo el equipo</w:t>
            </w:r>
          </w:p>
        </w:tc>
      </w:tr>
      <w:tr w:rsidR="004F6109" w14:paraId="3321A35E" w14:textId="77777777" w:rsidTr="004F6109">
        <w:trPr>
          <w:cantSplit/>
          <w:trHeight w:val="526"/>
        </w:trPr>
        <w:tc>
          <w:tcPr>
            <w:tcW w:w="101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E7131" w14:textId="77777777" w:rsidR="004F6109" w:rsidRDefault="004F6109">
            <w:r>
              <w:t>2</w:t>
            </w:r>
          </w:p>
        </w:tc>
        <w:tc>
          <w:tcPr>
            <w:tcW w:w="36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94F47" w14:textId="77777777" w:rsidR="004F6109" w:rsidRDefault="004F6109">
            <w:r>
              <w:t>Modelo de datos y creación de la base</w:t>
            </w:r>
          </w:p>
        </w:tc>
        <w:tc>
          <w:tcPr>
            <w:tcW w:w="434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30E8A" w14:textId="77777777" w:rsidR="004F6109" w:rsidRDefault="004F6109">
            <w:r>
              <w:t>Base de datos</w:t>
            </w:r>
          </w:p>
        </w:tc>
      </w:tr>
      <w:tr w:rsidR="004F6109" w14:paraId="5632088D" w14:textId="77777777" w:rsidTr="004F6109">
        <w:trPr>
          <w:cantSplit/>
          <w:trHeight w:val="526"/>
        </w:trPr>
        <w:tc>
          <w:tcPr>
            <w:tcW w:w="101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521D2" w14:textId="77777777" w:rsidR="004F6109" w:rsidRDefault="004F6109">
            <w:r>
              <w:t>3</w:t>
            </w:r>
          </w:p>
        </w:tc>
        <w:tc>
          <w:tcPr>
            <w:tcW w:w="36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F3282" w14:textId="77777777" w:rsidR="004F6109" w:rsidRDefault="004F6109">
            <w:r>
              <w:t>Acuerdo del contrato de la API</w:t>
            </w:r>
          </w:p>
        </w:tc>
        <w:tc>
          <w:tcPr>
            <w:tcW w:w="434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16810" w14:textId="77777777" w:rsidR="004F6109" w:rsidRDefault="004F6109">
            <w:r>
              <w:t>Backend y Frontend</w:t>
            </w:r>
          </w:p>
        </w:tc>
      </w:tr>
      <w:tr w:rsidR="004F6109" w14:paraId="602AD777" w14:textId="77777777" w:rsidTr="004F6109">
        <w:trPr>
          <w:cantSplit/>
          <w:trHeight w:val="526"/>
        </w:trPr>
        <w:tc>
          <w:tcPr>
            <w:tcW w:w="101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EE1C9" w14:textId="77777777" w:rsidR="004F6109" w:rsidRDefault="004F6109">
            <w:r>
              <w:t>4</w:t>
            </w:r>
          </w:p>
        </w:tc>
        <w:tc>
          <w:tcPr>
            <w:tcW w:w="36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8D0B0" w14:textId="77777777" w:rsidR="004F6109" w:rsidRDefault="004F6109">
            <w:r>
              <w:t>Frontend con datos de prueba</w:t>
            </w:r>
          </w:p>
        </w:tc>
        <w:tc>
          <w:tcPr>
            <w:tcW w:w="434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A9C4B" w14:textId="77777777" w:rsidR="004F6109" w:rsidRDefault="004F6109">
            <w:r>
              <w:t>Equipos de Frontend</w:t>
            </w:r>
          </w:p>
        </w:tc>
      </w:tr>
      <w:tr w:rsidR="004F6109" w14:paraId="60604206" w14:textId="77777777" w:rsidTr="004F6109">
        <w:trPr>
          <w:cantSplit/>
          <w:trHeight w:val="251"/>
        </w:trPr>
        <w:tc>
          <w:tcPr>
            <w:tcW w:w="101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8D17C" w14:textId="77777777" w:rsidR="004F6109" w:rsidRDefault="004F6109">
            <w:r>
              <w:t>5</w:t>
            </w:r>
          </w:p>
        </w:tc>
        <w:tc>
          <w:tcPr>
            <w:tcW w:w="36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97969" w14:textId="77777777" w:rsidR="004F6109" w:rsidRDefault="004F6109">
            <w:r>
              <w:t>API de login, catálogo y filtros</w:t>
            </w:r>
          </w:p>
        </w:tc>
        <w:tc>
          <w:tcPr>
            <w:tcW w:w="434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3722E" w14:textId="77777777" w:rsidR="004F6109" w:rsidRDefault="004F6109">
            <w:r>
              <w:t>Backend y API</w:t>
            </w:r>
          </w:p>
        </w:tc>
      </w:tr>
      <w:tr w:rsidR="004F6109" w14:paraId="60307E8C" w14:textId="77777777" w:rsidTr="004F6109">
        <w:trPr>
          <w:cantSplit/>
          <w:trHeight w:val="526"/>
        </w:trPr>
        <w:tc>
          <w:tcPr>
            <w:tcW w:w="101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1CEFF" w14:textId="77777777" w:rsidR="004F6109" w:rsidRDefault="004F6109">
            <w:r>
              <w:t>6</w:t>
            </w:r>
          </w:p>
        </w:tc>
        <w:tc>
          <w:tcPr>
            <w:tcW w:w="36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EFF46" w14:textId="77777777" w:rsidR="004F6109" w:rsidRDefault="004F6109">
            <w:r>
              <w:t>API de carrito y pedidos; correos con Brevo</w:t>
            </w:r>
          </w:p>
        </w:tc>
        <w:tc>
          <w:tcPr>
            <w:tcW w:w="434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41D30" w14:textId="77777777" w:rsidR="004F6109" w:rsidRDefault="004F6109">
            <w:r>
              <w:t>Backend y API</w:t>
            </w:r>
          </w:p>
        </w:tc>
      </w:tr>
      <w:tr w:rsidR="004F6109" w14:paraId="05D1F4A8" w14:textId="77777777" w:rsidTr="004F6109">
        <w:trPr>
          <w:cantSplit/>
          <w:trHeight w:val="526"/>
        </w:trPr>
        <w:tc>
          <w:tcPr>
            <w:tcW w:w="101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39EF8" w14:textId="77777777" w:rsidR="004F6109" w:rsidRDefault="004F6109">
            <w:r>
              <w:t>7</w:t>
            </w:r>
          </w:p>
        </w:tc>
        <w:tc>
          <w:tcPr>
            <w:tcW w:w="36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66F54" w14:textId="77777777" w:rsidR="004F6109" w:rsidRDefault="004F6109">
            <w:r>
              <w:t>Integración del frontend con la API real</w:t>
            </w:r>
          </w:p>
        </w:tc>
        <w:tc>
          <w:tcPr>
            <w:tcW w:w="434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9BE2E" w14:textId="77777777" w:rsidR="004F6109" w:rsidRDefault="004F6109">
            <w:r>
              <w:t>Todo el equipo</w:t>
            </w:r>
          </w:p>
        </w:tc>
      </w:tr>
      <w:tr w:rsidR="004F6109" w14:paraId="7972EBE8" w14:textId="77777777" w:rsidTr="004F6109">
        <w:trPr>
          <w:cantSplit/>
          <w:trHeight w:val="526"/>
        </w:trPr>
        <w:tc>
          <w:tcPr>
            <w:tcW w:w="101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393F1" w14:textId="77777777" w:rsidR="004F6109" w:rsidRDefault="004F6109">
            <w:r>
              <w:t>8</w:t>
            </w:r>
          </w:p>
        </w:tc>
        <w:tc>
          <w:tcPr>
            <w:tcW w:w="36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F6642" w14:textId="77777777" w:rsidR="004F6109" w:rsidRDefault="004F6109">
            <w:r>
              <w:t>Integración de Mercado Pago con cuentas de prueba</w:t>
            </w:r>
          </w:p>
        </w:tc>
        <w:tc>
          <w:tcPr>
            <w:tcW w:w="434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2C66C" w14:textId="77777777" w:rsidR="004F6109" w:rsidRDefault="004F6109">
            <w:r>
              <w:t>Backend y API</w:t>
            </w:r>
          </w:p>
        </w:tc>
      </w:tr>
      <w:tr w:rsidR="004F6109" w14:paraId="4F21BA1F" w14:textId="77777777" w:rsidTr="004F6109">
        <w:trPr>
          <w:cantSplit/>
          <w:trHeight w:val="526"/>
        </w:trPr>
        <w:tc>
          <w:tcPr>
            <w:tcW w:w="101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118D8" w14:textId="77777777" w:rsidR="004F6109" w:rsidRDefault="004F6109">
            <w:r>
              <w:t>9</w:t>
            </w:r>
          </w:p>
        </w:tc>
        <w:tc>
          <w:tcPr>
            <w:tcW w:w="36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2F029" w14:textId="77777777" w:rsidR="004F6109" w:rsidRDefault="004F6109">
            <w:r>
              <w:t>Pruebas funcionales y correcciones</w:t>
            </w:r>
          </w:p>
        </w:tc>
        <w:tc>
          <w:tcPr>
            <w:tcW w:w="434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418A2" w14:textId="77777777" w:rsidR="004F6109" w:rsidRDefault="004F6109">
            <w:r>
              <w:t>Pruebas y documentación</w:t>
            </w:r>
          </w:p>
        </w:tc>
      </w:tr>
      <w:tr w:rsidR="004F6109" w14:paraId="4F6E2FA7" w14:textId="77777777" w:rsidTr="004F6109">
        <w:trPr>
          <w:cantSplit/>
          <w:trHeight w:val="526"/>
        </w:trPr>
        <w:tc>
          <w:tcPr>
            <w:tcW w:w="101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E04BC" w14:textId="77777777" w:rsidR="004F6109" w:rsidRDefault="004F6109">
            <w:r>
              <w:t>10</w:t>
            </w:r>
          </w:p>
        </w:tc>
        <w:tc>
          <w:tcPr>
            <w:tcW w:w="36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89974" w14:textId="77777777" w:rsidR="004F6109" w:rsidRDefault="004F6109">
            <w:r>
              <w:t>Deploy (Vercel, Render y Aiven) y pruebas en producción</w:t>
            </w:r>
          </w:p>
        </w:tc>
        <w:tc>
          <w:tcPr>
            <w:tcW w:w="434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3EC53" w14:textId="77777777" w:rsidR="004F6109" w:rsidRDefault="004F6109">
            <w:r>
              <w:t>Todo el equipo</w:t>
            </w:r>
          </w:p>
        </w:tc>
      </w:tr>
      <w:tr w:rsidR="004F6109" w14:paraId="34F0766E" w14:textId="77777777" w:rsidTr="004F6109">
        <w:trPr>
          <w:cantSplit/>
          <w:trHeight w:val="526"/>
        </w:trPr>
        <w:tc>
          <w:tcPr>
            <w:tcW w:w="101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6EB1D" w14:textId="77777777" w:rsidR="004F6109" w:rsidRDefault="004F6109">
            <w:r>
              <w:t>11</w:t>
            </w:r>
          </w:p>
        </w:tc>
        <w:tc>
          <w:tcPr>
            <w:tcW w:w="36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6A262" w14:textId="77777777" w:rsidR="004F6109" w:rsidRDefault="004F6109">
            <w:r>
              <w:t>Documentación y presentación</w:t>
            </w:r>
          </w:p>
        </w:tc>
        <w:tc>
          <w:tcPr>
            <w:tcW w:w="434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06431" w14:textId="77777777" w:rsidR="004F6109" w:rsidRDefault="004F6109">
            <w:r>
              <w:t>Todo el equipo</w:t>
            </w:r>
          </w:p>
        </w:tc>
      </w:tr>
    </w:tbl>
    <w:p w14:paraId="07FC3082" w14:textId="77777777" w:rsidR="00C16F9A" w:rsidRDefault="00C16F9A">
      <w:pPr>
        <w:spacing w:after="120"/>
      </w:pPr>
    </w:p>
    <w:p w14:paraId="70DD96D5" w14:textId="77777777" w:rsidR="00C16F9A" w:rsidRDefault="00000000">
      <w:r>
        <w:br w:type="page"/>
      </w:r>
    </w:p>
    <w:p w14:paraId="7FF05EA3" w14:textId="77777777" w:rsidR="00C16F9A" w:rsidRDefault="00000000">
      <w:pPr>
        <w:pStyle w:val="Ttulo1"/>
      </w:pPr>
      <w:r>
        <w:lastRenderedPageBreak/>
        <w:t>13. Diagramas</w:t>
      </w:r>
    </w:p>
    <w:p w14:paraId="436B9DC2" w14:textId="77777777" w:rsidR="00C16F9A" w:rsidRDefault="00000000">
      <w:pPr>
        <w:pStyle w:val="Ttulo2"/>
      </w:pPr>
      <w:r>
        <w:t>13.1 Diagrama del brief de Golden Point</w:t>
      </w:r>
    </w:p>
    <w:p w14:paraId="128FEFC6" w14:textId="26FF73EF" w:rsidR="00C16F9A" w:rsidRDefault="0004577F">
      <w:pPr>
        <w:spacing w:after="120"/>
        <w:rPr>
          <w:i/>
          <w:iCs/>
          <w:color w:val="66666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9A8F968" wp14:editId="5400514F">
            <wp:simplePos x="0" y="0"/>
            <wp:positionH relativeFrom="margin">
              <wp:align>center</wp:align>
            </wp:positionH>
            <wp:positionV relativeFrom="paragraph">
              <wp:posOffset>291465</wp:posOffset>
            </wp:positionV>
            <wp:extent cx="6912000" cy="4140000"/>
            <wp:effectExtent l="0" t="0" r="3175" b="0"/>
            <wp:wrapNone/>
            <wp:docPr id="900" name="Imagen 900" descr="Diagrama del brief de Golden Poin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" name="Diagrama del brief de Golden Point" descr="Diagrama del brief de Golden Point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2000" cy="41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i/>
          <w:iCs/>
          <w:color w:val="666666"/>
        </w:rPr>
        <w:t>Esquema con descripción de la empresa, objetivos, target, competencia y distribución.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16F9A" w14:paraId="6D0D5A8F" w14:textId="77777777">
        <w:tc>
          <w:tcPr>
            <w:tcW w:w="9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36EE3FAB" w14:textId="3E10D671" w:rsidR="00C16F9A" w:rsidRDefault="00C16F9A">
            <w:pPr>
              <w:jc w:val="center"/>
            </w:pPr>
          </w:p>
        </w:tc>
      </w:tr>
    </w:tbl>
    <w:p w14:paraId="34581F2E" w14:textId="77777777" w:rsidR="00C16F9A" w:rsidRDefault="00C16F9A">
      <w:pPr>
        <w:spacing w:after="120"/>
      </w:pPr>
    </w:p>
    <w:p w14:paraId="33B0EBAC" w14:textId="77777777" w:rsidR="00FA7BFF" w:rsidRDefault="00000000">
      <w:r>
        <w:br w:type="page"/>
      </w:r>
    </w:p>
    <w:p w14:paraId="254DF5A9" w14:textId="77777777" w:rsidR="00C16F9A" w:rsidRDefault="00000000">
      <w:pPr>
        <w:pStyle w:val="Ttulo2"/>
      </w:pPr>
      <w:r>
        <w:lastRenderedPageBreak/>
        <w:t>13.2 Diagrama de flujo del proceso de compra</w:t>
      </w:r>
    </w:p>
    <w:p w14:paraId="3AD61582" w14:textId="77777777" w:rsidR="00C16F9A" w:rsidRDefault="00000000">
      <w:pPr>
        <w:spacing w:after="120"/>
        <w:rPr>
          <w:i/>
          <w:iCs/>
          <w:color w:val="666666"/>
        </w:rPr>
      </w:pPr>
      <w:r>
        <w:rPr>
          <w:i/>
          <w:iCs/>
          <w:color w:val="666666"/>
        </w:rPr>
        <w:t>Flujo que sigue un cliente desde que ingresa a la tienda hasta completar su compra.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16F9A" w14:paraId="2C20A611" w14:textId="77777777">
        <w:tc>
          <w:tcPr>
            <w:tcW w:w="9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4203F025" w14:textId="77777777" w:rsidR="00C16F9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440954F" wp14:editId="529A0F0E">
                  <wp:extent cx="5127542" cy="7300000"/>
                  <wp:effectExtent l="0" t="0" r="0" b="0"/>
                  <wp:docPr id="901" name="Imagen 901" descr="Diagrama de flujo del proceso de comp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" name="Diagrama de flujo del proceso de compra" descr="Diagrama de flujo del proceso de compra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7542" cy="7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8F9FDB" w14:textId="77777777" w:rsidR="00C16F9A" w:rsidRDefault="00C16F9A">
      <w:pPr>
        <w:spacing w:after="120"/>
      </w:pPr>
    </w:p>
    <w:p w14:paraId="4FF491EA" w14:textId="77777777" w:rsidR="00FA7BFF" w:rsidRDefault="00000000">
      <w:r>
        <w:br w:type="page"/>
      </w:r>
    </w:p>
    <w:p w14:paraId="748E9380" w14:textId="77777777" w:rsidR="00C16F9A" w:rsidRDefault="00000000">
      <w:pPr>
        <w:pStyle w:val="Ttulo2"/>
      </w:pPr>
      <w:r>
        <w:lastRenderedPageBreak/>
        <w:t>13.3 Paleta de colores</w:t>
      </w:r>
    </w:p>
    <w:p w14:paraId="1CBD7902" w14:textId="26B09690" w:rsidR="00C16F9A" w:rsidRDefault="0004577F">
      <w:pPr>
        <w:spacing w:after="120"/>
        <w:rPr>
          <w:i/>
          <w:iCs/>
          <w:color w:val="66666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1707489" wp14:editId="14B73887">
            <wp:simplePos x="0" y="0"/>
            <wp:positionH relativeFrom="margin">
              <wp:align>center</wp:align>
            </wp:positionH>
            <wp:positionV relativeFrom="paragraph">
              <wp:posOffset>168910</wp:posOffset>
            </wp:positionV>
            <wp:extent cx="7020000" cy="4032000"/>
            <wp:effectExtent l="0" t="0" r="0" b="6985"/>
            <wp:wrapNone/>
            <wp:docPr id="902" name="Imagen 902" descr="Paleta de colore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" name="Paleta de colores" descr="Paleta de colores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0000" cy="403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i/>
          <w:iCs/>
          <w:color w:val="666666"/>
        </w:rPr>
        <w:t>Colores del sitio con su variable CSS y dónde se usa cada uno.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16F9A" w14:paraId="18288F15" w14:textId="77777777">
        <w:tc>
          <w:tcPr>
            <w:tcW w:w="9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2BD7FD99" w14:textId="76689F34" w:rsidR="00C16F9A" w:rsidRDefault="00C16F9A">
            <w:pPr>
              <w:jc w:val="center"/>
            </w:pPr>
          </w:p>
        </w:tc>
      </w:tr>
    </w:tbl>
    <w:p w14:paraId="6705CA74" w14:textId="77777777" w:rsidR="00FA7BFF" w:rsidRDefault="00FA7BFF">
      <w:pPr>
        <w:spacing w:after="120"/>
      </w:pPr>
    </w:p>
    <w:p w14:paraId="6434BC53" w14:textId="77777777" w:rsidR="00FA7BFF" w:rsidRDefault="00000000">
      <w:r>
        <w:br w:type="page"/>
      </w:r>
    </w:p>
    <w:p w14:paraId="5629A37A" w14:textId="77777777" w:rsidR="00C16F9A" w:rsidRDefault="00000000">
      <w:pPr>
        <w:pStyle w:val="Ttulo2"/>
      </w:pPr>
      <w:r>
        <w:lastRenderedPageBreak/>
        <w:t>13.4 Tipografía</w:t>
      </w:r>
    </w:p>
    <w:p w14:paraId="16716BAB" w14:textId="08E247DE" w:rsidR="00C16F9A" w:rsidRDefault="0004577F">
      <w:pPr>
        <w:spacing w:after="120"/>
        <w:rPr>
          <w:i/>
          <w:iCs/>
          <w:color w:val="666666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FBE8ACC" wp14:editId="390BCCA9">
            <wp:simplePos x="0" y="0"/>
            <wp:positionH relativeFrom="margin">
              <wp:align>center</wp:align>
            </wp:positionH>
            <wp:positionV relativeFrom="paragraph">
              <wp:posOffset>306705</wp:posOffset>
            </wp:positionV>
            <wp:extent cx="7020000" cy="4854330"/>
            <wp:effectExtent l="0" t="0" r="0" b="3810"/>
            <wp:wrapNone/>
            <wp:docPr id="903" name="Imagen 903" descr="Tipografí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" name="Tipografía" descr="Tipografía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0000" cy="4854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i/>
          <w:iCs/>
          <w:color w:val="666666"/>
        </w:rPr>
        <w:t>Familias tipográficas, pesos y tamaños de títulos, precios, texto y botones.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16F9A" w14:paraId="5C2DFE0F" w14:textId="77777777">
        <w:tc>
          <w:tcPr>
            <w:tcW w:w="9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183C4BA0" w14:textId="286369E5" w:rsidR="00C16F9A" w:rsidRDefault="00C16F9A">
            <w:pPr>
              <w:jc w:val="center"/>
            </w:pPr>
          </w:p>
        </w:tc>
      </w:tr>
    </w:tbl>
    <w:p w14:paraId="6B78637B" w14:textId="77777777" w:rsidR="00FA7BFF" w:rsidRDefault="00FA7BFF">
      <w:pPr>
        <w:spacing w:after="120"/>
      </w:pPr>
    </w:p>
    <w:p w14:paraId="048D6451" w14:textId="77777777" w:rsidR="00FA7BFF" w:rsidRDefault="00000000">
      <w:r>
        <w:br w:type="page"/>
      </w:r>
    </w:p>
    <w:p w14:paraId="3F4E2A01" w14:textId="01E7F105" w:rsidR="00C16F9A" w:rsidRDefault="00000000">
      <w:pPr>
        <w:pStyle w:val="Ttulo2"/>
      </w:pPr>
      <w:r>
        <w:lastRenderedPageBreak/>
        <w:t>13.5 Tecnologías y arquitectura</w:t>
      </w:r>
    </w:p>
    <w:p w14:paraId="34AE3325" w14:textId="3A15F5BA" w:rsidR="00C16F9A" w:rsidRDefault="0004577F">
      <w:pPr>
        <w:spacing w:after="120"/>
        <w:rPr>
          <w:i/>
          <w:iCs/>
          <w:color w:val="666666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3A17928" wp14:editId="2482628F">
            <wp:simplePos x="0" y="0"/>
            <wp:positionH relativeFrom="margin">
              <wp:align>center</wp:align>
            </wp:positionH>
            <wp:positionV relativeFrom="paragraph">
              <wp:posOffset>168910</wp:posOffset>
            </wp:positionV>
            <wp:extent cx="7380000" cy="3960000"/>
            <wp:effectExtent l="0" t="0" r="0" b="2540"/>
            <wp:wrapNone/>
            <wp:docPr id="904" name="Imagen 904" descr="Tecnologías y arquitectur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" name="Tecnologías y arquitectura" descr="Tecnologías y arquitectura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800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i/>
          <w:iCs/>
          <w:color w:val="666666"/>
        </w:rPr>
        <w:t>Servicios del deploy y tecnologías de cada parte del sistema.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16F9A" w14:paraId="2D09C7AE" w14:textId="77777777">
        <w:tc>
          <w:tcPr>
            <w:tcW w:w="9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19ECD08F" w14:textId="6DC453EF" w:rsidR="00C16F9A" w:rsidRDefault="00C16F9A">
            <w:pPr>
              <w:jc w:val="center"/>
            </w:pPr>
          </w:p>
        </w:tc>
      </w:tr>
    </w:tbl>
    <w:p w14:paraId="6B3E2DDB" w14:textId="77777777" w:rsidR="00FA7BFF" w:rsidRDefault="00FA7BFF">
      <w:pPr>
        <w:spacing w:after="120"/>
      </w:pPr>
    </w:p>
    <w:p w14:paraId="4B722DFC" w14:textId="77777777" w:rsidR="00FA7BFF" w:rsidRDefault="00000000">
      <w:r>
        <w:br w:type="page"/>
      </w:r>
    </w:p>
    <w:p w14:paraId="765AE719" w14:textId="77777777" w:rsidR="00C16F9A" w:rsidRDefault="00000000">
      <w:pPr>
        <w:pStyle w:val="Ttulo2"/>
      </w:pPr>
      <w:r>
        <w:lastRenderedPageBreak/>
        <w:t>13.6 Modelo de datos</w:t>
      </w:r>
    </w:p>
    <w:p w14:paraId="1860A006" w14:textId="588FAE24" w:rsidR="00C16F9A" w:rsidRDefault="0004577F">
      <w:pPr>
        <w:spacing w:after="120"/>
        <w:rPr>
          <w:i/>
          <w:iCs/>
          <w:color w:val="666666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7933CCBA" wp14:editId="12E2DE9A">
            <wp:simplePos x="0" y="0"/>
            <wp:positionH relativeFrom="margin">
              <wp:align>center</wp:align>
            </wp:positionH>
            <wp:positionV relativeFrom="paragraph">
              <wp:posOffset>224155</wp:posOffset>
            </wp:positionV>
            <wp:extent cx="7123610" cy="4788000"/>
            <wp:effectExtent l="0" t="0" r="1270" b="0"/>
            <wp:wrapNone/>
            <wp:docPr id="905" name="Imagen 905" descr="Modelo de da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" name="Modelo de datos" descr="Modelo de datos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3610" cy="478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i/>
          <w:iCs/>
          <w:color w:val="666666"/>
        </w:rPr>
        <w:t>Tablas de la base de datos MySQL, sus campos principales y sus relaciones.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16F9A" w14:paraId="4D4039E9" w14:textId="77777777">
        <w:tc>
          <w:tcPr>
            <w:tcW w:w="9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4DE7B60F" w14:textId="06D5F11E" w:rsidR="00C16F9A" w:rsidRDefault="00C16F9A">
            <w:pPr>
              <w:jc w:val="center"/>
            </w:pPr>
          </w:p>
        </w:tc>
      </w:tr>
    </w:tbl>
    <w:p w14:paraId="33FA7F08" w14:textId="77777777" w:rsidR="00FA7BFF" w:rsidRDefault="00FA7BFF">
      <w:pPr>
        <w:spacing w:after="120"/>
      </w:pPr>
    </w:p>
    <w:p w14:paraId="2BE81226" w14:textId="77777777" w:rsidR="00FA7BFF" w:rsidRDefault="00000000">
      <w:r>
        <w:br w:type="page"/>
      </w:r>
    </w:p>
    <w:p w14:paraId="010D1725" w14:textId="77777777" w:rsidR="00C16F9A" w:rsidRDefault="00000000">
      <w:pPr>
        <w:pStyle w:val="Ttulo2"/>
      </w:pPr>
      <w:r>
        <w:lastRenderedPageBreak/>
        <w:t>13.7 Flujo del pago con Mercado Pago</w:t>
      </w:r>
    </w:p>
    <w:p w14:paraId="6E3DAA06" w14:textId="7AF3C837" w:rsidR="00C16F9A" w:rsidRDefault="0004577F">
      <w:pPr>
        <w:spacing w:after="120"/>
        <w:rPr>
          <w:i/>
          <w:iCs/>
          <w:color w:val="666666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2223122F" wp14:editId="148A2610">
            <wp:simplePos x="0" y="0"/>
            <wp:positionH relativeFrom="margin">
              <wp:align>center</wp:align>
            </wp:positionH>
            <wp:positionV relativeFrom="paragraph">
              <wp:posOffset>238125</wp:posOffset>
            </wp:positionV>
            <wp:extent cx="6518702" cy="5292000"/>
            <wp:effectExtent l="0" t="0" r="0" b="4445"/>
            <wp:wrapNone/>
            <wp:docPr id="906" name="Imagen 906" descr="Flujo del pago con Mercado Pa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" name="Flujo del pago con Mercado Pago" descr="Flujo del pago con Mercado Pago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8702" cy="529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i/>
          <w:iCs/>
          <w:color w:val="666666"/>
        </w:rPr>
        <w:t>Recorrido de un pago desde el carrito hasta la confirmación, incluido el aviso automático (webhook).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16F9A" w14:paraId="694CDF7D" w14:textId="77777777">
        <w:tc>
          <w:tcPr>
            <w:tcW w:w="9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4EB0A23D" w14:textId="79819310" w:rsidR="00C16F9A" w:rsidRDefault="00C16F9A">
            <w:pPr>
              <w:jc w:val="center"/>
            </w:pPr>
          </w:p>
        </w:tc>
      </w:tr>
    </w:tbl>
    <w:p w14:paraId="4526BCBD" w14:textId="77777777" w:rsidR="00FA7BFF" w:rsidRDefault="00FA7BFF">
      <w:pPr>
        <w:spacing w:after="120"/>
      </w:pPr>
    </w:p>
    <w:p w14:paraId="7A2381F0" w14:textId="77777777" w:rsidR="00FA7BFF" w:rsidRDefault="00000000">
      <w:r>
        <w:br w:type="page"/>
      </w:r>
    </w:p>
    <w:p w14:paraId="3F3CC7E1" w14:textId="77777777" w:rsidR="00C16F9A" w:rsidRDefault="00000000">
      <w:pPr>
        <w:pStyle w:val="Ttulo2"/>
      </w:pPr>
      <w:r>
        <w:lastRenderedPageBreak/>
        <w:t>13.8 Estados del pedido</w:t>
      </w:r>
    </w:p>
    <w:p w14:paraId="19CCC79A" w14:textId="65CEA904" w:rsidR="00C16F9A" w:rsidRDefault="0004577F">
      <w:pPr>
        <w:spacing w:after="120"/>
        <w:rPr>
          <w:i/>
          <w:iCs/>
          <w:color w:val="666666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012F658F" wp14:editId="1EC8B310">
            <wp:simplePos x="0" y="0"/>
            <wp:positionH relativeFrom="margin">
              <wp:align>center</wp:align>
            </wp:positionH>
            <wp:positionV relativeFrom="paragraph">
              <wp:posOffset>222885</wp:posOffset>
            </wp:positionV>
            <wp:extent cx="6901598" cy="2952000"/>
            <wp:effectExtent l="0" t="0" r="0" b="1270"/>
            <wp:wrapNone/>
            <wp:docPr id="907" name="Imagen 907" descr="Estados del ped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" name="Estados del pedido" descr="Estados del pedido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1598" cy="295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i/>
          <w:iCs/>
          <w:color w:val="666666"/>
        </w:rPr>
        <w:t>Estados por los que pasa un pedido y quién realiza cada cambio.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16F9A" w14:paraId="2FEF2FB1" w14:textId="77777777">
        <w:tc>
          <w:tcPr>
            <w:tcW w:w="9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60120FA6" w14:textId="045C58FE" w:rsidR="00C16F9A" w:rsidRDefault="00C16F9A">
            <w:pPr>
              <w:jc w:val="center"/>
            </w:pPr>
          </w:p>
        </w:tc>
      </w:tr>
    </w:tbl>
    <w:p w14:paraId="060571B8" w14:textId="77777777" w:rsidR="00FA7BFF" w:rsidRDefault="00FA7BFF">
      <w:pPr>
        <w:spacing w:after="120"/>
      </w:pPr>
    </w:p>
    <w:p w14:paraId="19E86036" w14:textId="77777777" w:rsidR="00FA7BFF" w:rsidRDefault="00000000">
      <w:r>
        <w:br w:type="page"/>
      </w:r>
    </w:p>
    <w:p w14:paraId="02BFAC39" w14:textId="77777777" w:rsidR="00C16F9A" w:rsidRDefault="00000000">
      <w:pPr>
        <w:pStyle w:val="Ttulo2"/>
      </w:pPr>
      <w:r>
        <w:lastRenderedPageBreak/>
        <w:t>13.9 Componentes de la interfaz</w:t>
      </w:r>
    </w:p>
    <w:p w14:paraId="0E3EA774" w14:textId="0C5BA291" w:rsidR="00C16F9A" w:rsidRDefault="0004577F">
      <w:pPr>
        <w:spacing w:after="120"/>
        <w:rPr>
          <w:i/>
          <w:iCs/>
          <w:color w:val="666666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FB47FD0" wp14:editId="5BFD483A">
            <wp:simplePos x="0" y="0"/>
            <wp:positionH relativeFrom="margin">
              <wp:align>center</wp:align>
            </wp:positionH>
            <wp:positionV relativeFrom="paragraph">
              <wp:posOffset>215265</wp:posOffset>
            </wp:positionV>
            <wp:extent cx="6624183" cy="4932000"/>
            <wp:effectExtent l="0" t="0" r="5715" b="2540"/>
            <wp:wrapNone/>
            <wp:docPr id="908" name="Imagen 908" descr="Componentes de la interfa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" name="Componentes de la interfaz" descr="Componentes de la interfaz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4183" cy="493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i/>
          <w:iCs/>
          <w:color w:val="666666"/>
        </w:rPr>
        <w:t>Botones, campos, fichas, sellos y tarjetas que se repiten en todo el sitio.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16F9A" w14:paraId="77D71D1C" w14:textId="77777777">
        <w:tc>
          <w:tcPr>
            <w:tcW w:w="9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14AACF15" w14:textId="1B72560B" w:rsidR="00C16F9A" w:rsidRDefault="00C16F9A">
            <w:pPr>
              <w:jc w:val="center"/>
            </w:pPr>
          </w:p>
        </w:tc>
      </w:tr>
    </w:tbl>
    <w:p w14:paraId="1284BC20" w14:textId="77777777" w:rsidR="00FA7BFF" w:rsidRDefault="00FA7BFF">
      <w:pPr>
        <w:spacing w:after="120"/>
      </w:pPr>
    </w:p>
    <w:p w14:paraId="0931E255" w14:textId="77777777" w:rsidR="00FA7BFF" w:rsidRDefault="00000000">
      <w:r>
        <w:br w:type="page"/>
      </w:r>
    </w:p>
    <w:p w14:paraId="59C48E06" w14:textId="77777777" w:rsidR="00C16F9A" w:rsidRDefault="00000000">
      <w:pPr>
        <w:pStyle w:val="Ttulo1"/>
      </w:pPr>
      <w:r>
        <w:lastRenderedPageBreak/>
        <w:t>14. Cambios respecto de la versión 1</w:t>
      </w:r>
    </w:p>
    <w:p w14:paraId="64897064" w14:textId="4ADA3CD4" w:rsidR="00516831" w:rsidRDefault="00000000">
      <w:pPr>
        <w:pStyle w:val="Prrafodelista"/>
        <w:numPr>
          <w:ilvl w:val="0"/>
          <w:numId w:val="2"/>
        </w:numPr>
        <w:spacing w:after="60"/>
      </w:pPr>
      <w:r>
        <w:t>Backend con Java 21 y Spring Boot en lugar de Node.js con Express</w:t>
      </w:r>
      <w:r w:rsidR="000A4313">
        <w:t>.</w:t>
      </w:r>
    </w:p>
    <w:p w14:paraId="07A9A1F8" w14:textId="77777777" w:rsidR="00516831" w:rsidRDefault="00000000">
      <w:pPr>
        <w:pStyle w:val="Prrafodelista"/>
        <w:numPr>
          <w:ilvl w:val="0"/>
          <w:numId w:val="2"/>
        </w:numPr>
        <w:spacing w:after="60"/>
      </w:pPr>
      <w:r>
        <w:t>API diseñada con estilo REST y documentada con Swagger.</w:t>
      </w:r>
    </w:p>
    <w:p w14:paraId="431D1912" w14:textId="77777777" w:rsidR="00516831" w:rsidRDefault="00000000">
      <w:pPr>
        <w:pStyle w:val="Prrafodelista"/>
        <w:numPr>
          <w:ilvl w:val="0"/>
          <w:numId w:val="2"/>
        </w:numPr>
        <w:spacing w:after="60"/>
      </w:pPr>
      <w:r>
        <w:t>Para comprar es obligatorio tener una cuenta.</w:t>
      </w:r>
    </w:p>
    <w:p w14:paraId="4E57ADAA" w14:textId="2721F0EC" w:rsidR="00516831" w:rsidRDefault="00000000">
      <w:pPr>
        <w:pStyle w:val="Prrafodelista"/>
        <w:numPr>
          <w:ilvl w:val="0"/>
          <w:numId w:val="2"/>
        </w:numPr>
        <w:spacing w:after="60"/>
      </w:pPr>
      <w:r>
        <w:t>Envío con costo fijo</w:t>
      </w:r>
      <w:r w:rsidR="000A4313">
        <w:t xml:space="preserve"> </w:t>
      </w:r>
      <w:r>
        <w:t>y gratis desde $100.000.</w:t>
      </w:r>
    </w:p>
    <w:p w14:paraId="14AE42B4" w14:textId="77777777" w:rsidR="00516831" w:rsidRDefault="00000000">
      <w:pPr>
        <w:pStyle w:val="Prrafodelista"/>
        <w:numPr>
          <w:ilvl w:val="0"/>
          <w:numId w:val="2"/>
        </w:numPr>
        <w:spacing w:after="60"/>
      </w:pPr>
      <w:r>
        <w:t>Personalización con recargo fijo de $8.000 por unidad.</w:t>
      </w:r>
    </w:p>
    <w:p w14:paraId="7C41B519" w14:textId="77777777" w:rsidR="00516831" w:rsidRDefault="00000000">
      <w:pPr>
        <w:pStyle w:val="Prrafodelista"/>
        <w:numPr>
          <w:ilvl w:val="0"/>
          <w:numId w:val="2"/>
        </w:numPr>
        <w:spacing w:after="60"/>
      </w:pPr>
      <w:r>
        <w:t>Nuevo punto 3.4 con los tipos de talle por categoría.</w:t>
      </w:r>
    </w:p>
    <w:p w14:paraId="7FCD8BBF" w14:textId="77777777" w:rsidR="00516831" w:rsidRDefault="00000000">
      <w:pPr>
        <w:pStyle w:val="Prrafodelista"/>
        <w:numPr>
          <w:ilvl w:val="0"/>
          <w:numId w:val="2"/>
        </w:numPr>
        <w:spacing w:after="60"/>
      </w:pPr>
      <w:r>
        <w:t>Notificaciones por correo con Brevo: confirmación de pedido y aviso de reposición de stock.</w:t>
      </w:r>
    </w:p>
    <w:p w14:paraId="0B770E68" w14:textId="5802F9DB" w:rsidR="00516831" w:rsidRDefault="00000000">
      <w:pPr>
        <w:pStyle w:val="Prrafodelista"/>
        <w:numPr>
          <w:ilvl w:val="0"/>
          <w:numId w:val="2"/>
        </w:numPr>
        <w:spacing w:after="60"/>
      </w:pPr>
      <w:r>
        <w:t>Deploy definido: Vercel, Render y Aiven</w:t>
      </w:r>
      <w:r w:rsidR="000A4313">
        <w:t>.</w:t>
      </w:r>
    </w:p>
    <w:sectPr w:rsidR="0051683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063B2"/>
    <w:multiLevelType w:val="hybridMultilevel"/>
    <w:tmpl w:val="DC345906"/>
    <w:lvl w:ilvl="0" w:tplc="AB765000">
      <w:start w:val="1"/>
      <w:numFmt w:val="bullet"/>
      <w:lvlText w:val="•"/>
      <w:lvlJc w:val="left"/>
      <w:pPr>
        <w:ind w:left="720" w:hanging="360"/>
      </w:pPr>
    </w:lvl>
    <w:lvl w:ilvl="1" w:tplc="7924D94E">
      <w:numFmt w:val="decimal"/>
      <w:lvlText w:val=""/>
      <w:lvlJc w:val="left"/>
    </w:lvl>
    <w:lvl w:ilvl="2" w:tplc="0B4222C0">
      <w:numFmt w:val="decimal"/>
      <w:lvlText w:val=""/>
      <w:lvlJc w:val="left"/>
    </w:lvl>
    <w:lvl w:ilvl="3" w:tplc="87D202C6">
      <w:numFmt w:val="decimal"/>
      <w:lvlText w:val=""/>
      <w:lvlJc w:val="left"/>
    </w:lvl>
    <w:lvl w:ilvl="4" w:tplc="B87C2578">
      <w:numFmt w:val="decimal"/>
      <w:lvlText w:val=""/>
      <w:lvlJc w:val="left"/>
    </w:lvl>
    <w:lvl w:ilvl="5" w:tplc="B46E9700">
      <w:numFmt w:val="decimal"/>
      <w:lvlText w:val=""/>
      <w:lvlJc w:val="left"/>
    </w:lvl>
    <w:lvl w:ilvl="6" w:tplc="5A3400FC">
      <w:numFmt w:val="decimal"/>
      <w:lvlText w:val=""/>
      <w:lvlJc w:val="left"/>
    </w:lvl>
    <w:lvl w:ilvl="7" w:tplc="30E63B18">
      <w:numFmt w:val="decimal"/>
      <w:lvlText w:val=""/>
      <w:lvlJc w:val="left"/>
    </w:lvl>
    <w:lvl w:ilvl="8" w:tplc="613EF236">
      <w:numFmt w:val="decimal"/>
      <w:lvlText w:val=""/>
      <w:lvlJc w:val="left"/>
    </w:lvl>
  </w:abstractNum>
  <w:abstractNum w:abstractNumId="1" w15:restartNumberingAfterBreak="0">
    <w:nsid w:val="495B7170"/>
    <w:multiLevelType w:val="hybridMultilevel"/>
    <w:tmpl w:val="ADCCEF88"/>
    <w:lvl w:ilvl="0" w:tplc="CCF4461A">
      <w:start w:val="1"/>
      <w:numFmt w:val="bullet"/>
      <w:lvlText w:val="●"/>
      <w:lvlJc w:val="left"/>
      <w:pPr>
        <w:ind w:left="720" w:hanging="360"/>
      </w:pPr>
    </w:lvl>
    <w:lvl w:ilvl="1" w:tplc="C20613A0">
      <w:start w:val="1"/>
      <w:numFmt w:val="bullet"/>
      <w:lvlText w:val="○"/>
      <w:lvlJc w:val="left"/>
      <w:pPr>
        <w:ind w:left="1440" w:hanging="360"/>
      </w:pPr>
    </w:lvl>
    <w:lvl w:ilvl="2" w:tplc="4CC6BA96">
      <w:start w:val="1"/>
      <w:numFmt w:val="bullet"/>
      <w:lvlText w:val="■"/>
      <w:lvlJc w:val="left"/>
      <w:pPr>
        <w:ind w:left="2160" w:hanging="360"/>
      </w:pPr>
    </w:lvl>
    <w:lvl w:ilvl="3" w:tplc="9B188BB2">
      <w:start w:val="1"/>
      <w:numFmt w:val="bullet"/>
      <w:lvlText w:val="●"/>
      <w:lvlJc w:val="left"/>
      <w:pPr>
        <w:ind w:left="2880" w:hanging="360"/>
      </w:pPr>
    </w:lvl>
    <w:lvl w:ilvl="4" w:tplc="96CA34B4">
      <w:start w:val="1"/>
      <w:numFmt w:val="bullet"/>
      <w:lvlText w:val="○"/>
      <w:lvlJc w:val="left"/>
      <w:pPr>
        <w:ind w:left="3600" w:hanging="360"/>
      </w:pPr>
    </w:lvl>
    <w:lvl w:ilvl="5" w:tplc="2C7607D6">
      <w:start w:val="1"/>
      <w:numFmt w:val="bullet"/>
      <w:lvlText w:val="■"/>
      <w:lvlJc w:val="left"/>
      <w:pPr>
        <w:ind w:left="4320" w:hanging="360"/>
      </w:pPr>
    </w:lvl>
    <w:lvl w:ilvl="6" w:tplc="FF863CE0">
      <w:start w:val="1"/>
      <w:numFmt w:val="bullet"/>
      <w:lvlText w:val="●"/>
      <w:lvlJc w:val="left"/>
      <w:pPr>
        <w:ind w:left="5040" w:hanging="360"/>
      </w:pPr>
    </w:lvl>
    <w:lvl w:ilvl="7" w:tplc="CC58EA30">
      <w:start w:val="1"/>
      <w:numFmt w:val="bullet"/>
      <w:lvlText w:val="●"/>
      <w:lvlJc w:val="left"/>
      <w:pPr>
        <w:ind w:left="5760" w:hanging="360"/>
      </w:pPr>
    </w:lvl>
    <w:lvl w:ilvl="8" w:tplc="C97C2F44">
      <w:start w:val="1"/>
      <w:numFmt w:val="bullet"/>
      <w:lvlText w:val="●"/>
      <w:lvlJc w:val="left"/>
      <w:pPr>
        <w:ind w:left="6480" w:hanging="360"/>
      </w:pPr>
    </w:lvl>
  </w:abstractNum>
  <w:num w:numId="1" w16cid:durableId="896629561">
    <w:abstractNumId w:val="1"/>
    <w:lvlOverride w:ilvl="0">
      <w:startOverride w:val="1"/>
    </w:lvlOverride>
  </w:num>
  <w:num w:numId="2" w16cid:durableId="20487510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F9A"/>
    <w:rsid w:val="0004577F"/>
    <w:rsid w:val="00072A59"/>
    <w:rsid w:val="000A4313"/>
    <w:rsid w:val="003B09F2"/>
    <w:rsid w:val="004C18C1"/>
    <w:rsid w:val="004D4158"/>
    <w:rsid w:val="004F6109"/>
    <w:rsid w:val="00516831"/>
    <w:rsid w:val="007C50D5"/>
    <w:rsid w:val="00881FC0"/>
    <w:rsid w:val="00886B83"/>
    <w:rsid w:val="008B3BD5"/>
    <w:rsid w:val="009C6E8E"/>
    <w:rsid w:val="00A1729F"/>
    <w:rsid w:val="00BC71D9"/>
    <w:rsid w:val="00C16F9A"/>
    <w:rsid w:val="00E92047"/>
    <w:rsid w:val="00FA7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257EF"/>
  <w15:docId w15:val="{71C5A220-B29A-41E1-9545-24F7835E4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40"/>
      <w:outlineLvl w:val="0"/>
    </w:pPr>
    <w:rPr>
      <w:b/>
      <w:bCs/>
      <w:color w:val="B8860B"/>
      <w:sz w:val="30"/>
      <w:szCs w:val="30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16</Pages>
  <Words>1520</Words>
  <Characters>8363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Gabriel Santarena</cp:lastModifiedBy>
  <cp:revision>12</cp:revision>
  <dcterms:created xsi:type="dcterms:W3CDTF">2026-09-30T16:51:00Z</dcterms:created>
  <dcterms:modified xsi:type="dcterms:W3CDTF">2026-10-19T17:30:00Z</dcterms:modified>
</cp:coreProperties>
</file>