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6F4" w:rsidRDefault="00A046F4">
      <w:pPr>
        <w:rPr>
          <w:b/>
          <w:u w:val="single"/>
        </w:rPr>
      </w:pPr>
      <w:r>
        <w:rPr>
          <w:b/>
          <w:u w:val="single"/>
        </w:rPr>
        <w:t>Direct API Testing</w:t>
      </w:r>
    </w:p>
    <w:p w:rsidR="00A046F4" w:rsidRDefault="00A046F4">
      <w:pPr>
        <w:rPr>
          <w:b/>
          <w:u w:val="single"/>
        </w:rPr>
      </w:pPr>
    </w:p>
    <w:p w:rsidR="00C871A6" w:rsidRDefault="00A046F4">
      <w:pPr>
        <w:rPr>
          <w:b/>
          <w:u w:val="single"/>
        </w:rPr>
      </w:pPr>
      <w:r>
        <w:rPr>
          <w:b/>
          <w:u w:val="single"/>
        </w:rPr>
        <w:t>Sample Portal</w:t>
      </w:r>
    </w:p>
    <w:p w:rsidR="0044561F" w:rsidRDefault="0044561F">
      <w:pPr>
        <w:rPr>
          <w:b/>
          <w:u w:val="single"/>
        </w:rPr>
      </w:pPr>
    </w:p>
    <w:p w:rsidR="0044561F" w:rsidRDefault="00D15A8D">
      <w:r>
        <w:t xml:space="preserve">To configure the sample portal to work with </w:t>
      </w:r>
      <w:r w:rsidR="00A50C94">
        <w:t>your</w:t>
      </w:r>
      <w:r>
        <w:t xml:space="preserve"> installed on premise web API set the following values in the web.config:</w:t>
      </w:r>
    </w:p>
    <w:p w:rsidR="00D15A8D" w:rsidRDefault="00D15A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UseCloudServicesREST</w:t>
      </w:r>
      <w:r>
        <w:rPr>
          <w:rFonts w:ascii="Consolas" w:hAnsi="Consolas" w:cs="Consolas"/>
          <w:color w:val="0000FF"/>
          <w:sz w:val="19"/>
          <w:szCs w:val="19"/>
        </w:rPr>
        <w:t xml:space="preserve"> –</w:t>
      </w:r>
      <w:r>
        <w:t xml:space="preserve"> this should be set to false</w:t>
      </w:r>
    </w:p>
    <w:p w:rsidR="00D15A8D" w:rsidRDefault="00D15A8D">
      <w:pPr>
        <w:rPr>
          <w:rFonts w:cs="Consola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RESTAPIurl</w:t>
      </w:r>
      <w:r>
        <w:rPr>
          <w:rFonts w:ascii="Consolas" w:hAnsi="Consolas" w:cs="Consolas"/>
          <w:color w:val="0000FF"/>
          <w:sz w:val="19"/>
          <w:szCs w:val="19"/>
        </w:rPr>
        <w:t xml:space="preserve"> – </w:t>
      </w:r>
      <w:r>
        <w:t xml:space="preserve">this should be set to your installed on premise web api. Example: </w:t>
      </w:r>
      <w:bookmarkStart w:id="0" w:name="_GoBack"/>
      <w:bookmarkEnd w:id="0"/>
      <w:r w:rsidR="00A50C94">
        <w:rPr>
          <w:rFonts w:cs="Consolas"/>
          <w:highlight w:val="white"/>
        </w:rPr>
        <w:fldChar w:fldCharType="begin"/>
      </w:r>
      <w:r w:rsidR="00A50C94">
        <w:rPr>
          <w:rFonts w:cs="Consolas"/>
          <w:highlight w:val="white"/>
        </w:rPr>
        <w:instrText xml:space="preserve"> HYPERLINK "</w:instrText>
      </w:r>
      <w:r w:rsidR="00A50C94" w:rsidRPr="00A50C94">
        <w:rPr>
          <w:rFonts w:cs="Consolas"/>
          <w:highlight w:val="white"/>
        </w:rPr>
        <w:instrText>http://localhost:52948/HDSWebAPI/api/HDCS</w:instrText>
      </w:r>
      <w:r w:rsidR="00A50C94">
        <w:rPr>
          <w:rFonts w:cs="Consolas"/>
          <w:highlight w:val="white"/>
        </w:rPr>
        <w:instrText xml:space="preserve">" </w:instrText>
      </w:r>
      <w:r w:rsidR="00A50C94">
        <w:rPr>
          <w:rFonts w:cs="Consolas"/>
          <w:highlight w:val="white"/>
        </w:rPr>
        <w:fldChar w:fldCharType="separate"/>
      </w:r>
      <w:r w:rsidR="00A50C94" w:rsidRPr="00F52B00">
        <w:rPr>
          <w:rStyle w:val="Hyperlink"/>
          <w:rFonts w:cs="Consolas"/>
          <w:highlight w:val="white"/>
        </w:rPr>
        <w:t>http://localhost:52948/HDSWebAPI/api/HDCS</w:t>
      </w:r>
      <w:r w:rsidR="00A50C94">
        <w:rPr>
          <w:rFonts w:cs="Consolas"/>
          <w:highlight w:val="white"/>
        </w:rPr>
        <w:fldChar w:fldCharType="end"/>
      </w:r>
    </w:p>
    <w:p w:rsidR="00EE7E52" w:rsidRDefault="00EE7E52">
      <w:pPr>
        <w:rPr>
          <w:rFonts w:cs="Consolas"/>
        </w:rPr>
      </w:pPr>
    </w:p>
    <w:p w:rsidR="00EE7E52" w:rsidRDefault="00EE7E52">
      <w:pPr>
        <w:rPr>
          <w:rFonts w:cs="Consolas"/>
          <w:u w:val="single"/>
        </w:rPr>
      </w:pPr>
      <w:r w:rsidRPr="00EE7E52">
        <w:rPr>
          <w:rFonts w:cs="Consolas"/>
          <w:u w:val="single"/>
        </w:rPr>
        <w:t>Upload Package</w:t>
      </w:r>
    </w:p>
    <w:p w:rsidR="00EE7E52" w:rsidRDefault="00EE7E52">
      <w:pPr>
        <w:rPr>
          <w:rFonts w:cs="Consolas"/>
        </w:rPr>
      </w:pPr>
      <w:r>
        <w:rPr>
          <w:rFonts w:cs="Consolas"/>
        </w:rPr>
        <w:t>Test uploading a package from HotDocs Developer to the sample portal. If successful this should create a new folder within the TempFiles folder in the on premise web API solution. The folder will be named with a package id and inside the folder should exist the hdpkg file.</w:t>
      </w:r>
    </w:p>
    <w:p w:rsidR="000879D1" w:rsidRDefault="000879D1">
      <w:pPr>
        <w:rPr>
          <w:rFonts w:cs="Consolas"/>
        </w:rPr>
      </w:pPr>
    </w:p>
    <w:p w:rsidR="000879D1" w:rsidRDefault="000879D1">
      <w:pPr>
        <w:rPr>
          <w:rFonts w:cs="Consolas"/>
          <w:u w:val="single"/>
        </w:rPr>
      </w:pPr>
    </w:p>
    <w:p w:rsidR="000879D1" w:rsidRPr="000879D1" w:rsidRDefault="000879D1">
      <w:pPr>
        <w:rPr>
          <w:u w:val="single"/>
        </w:rPr>
      </w:pPr>
      <w:r w:rsidRPr="000879D1">
        <w:rPr>
          <w:rFonts w:cs="Consolas"/>
          <w:u w:val="single"/>
        </w:rPr>
        <w:t>Get Interview</w:t>
      </w:r>
    </w:p>
    <w:p w:rsidR="00D15A8D" w:rsidRDefault="00F01143">
      <w:r>
        <w:t>In order for this to be successful the package needs to have been uploaded. Otherwise a ‘Not Found’ response will be returned.</w:t>
      </w:r>
    </w:p>
    <w:p w:rsidR="00F01143" w:rsidRDefault="00F01143"/>
    <w:p w:rsidR="00D15A8D" w:rsidRPr="00D15A8D" w:rsidRDefault="00D15A8D"/>
    <w:p w:rsidR="0044561F" w:rsidRPr="00EE7E52" w:rsidRDefault="0044561F" w:rsidP="0044561F">
      <w:pPr>
        <w:rPr>
          <w:u w:val="single"/>
        </w:rPr>
      </w:pPr>
      <w:r w:rsidRPr="00EE7E52">
        <w:rPr>
          <w:u w:val="single"/>
        </w:rPr>
        <w:t>Assemble Document</w:t>
      </w:r>
    </w:p>
    <w:p w:rsidR="0044561F" w:rsidRDefault="0044561F" w:rsidP="0044561F">
      <w:r>
        <w:t>The service returns a ‘Not Found’ response if the package does not exist in the TempFiles folder.</w:t>
      </w:r>
      <w:r w:rsidR="00EE7E52">
        <w:t xml:space="preserve"> Test assembling a document where you have not uploaded a package first to ensure an error is thrown.</w:t>
      </w:r>
    </w:p>
    <w:p w:rsidR="00EE7E52" w:rsidRDefault="00EE7E52" w:rsidP="0044561F">
      <w:r>
        <w:t>Test by uploading a package first and then assembling a document for that package to ensure a document is successfully assembled.</w:t>
      </w:r>
    </w:p>
    <w:p w:rsidR="00121808" w:rsidRDefault="00121808">
      <w:pPr>
        <w:rPr>
          <w:b/>
          <w:u w:val="single"/>
        </w:rPr>
      </w:pPr>
    </w:p>
    <w:p w:rsidR="00121808" w:rsidRPr="00121808" w:rsidRDefault="00121808" w:rsidP="00121808"/>
    <w:p w:rsidR="00121808" w:rsidRDefault="00121808" w:rsidP="00121808"/>
    <w:p w:rsidR="0044561F" w:rsidRDefault="00A046F4" w:rsidP="00121808">
      <w:pPr>
        <w:rPr>
          <w:b/>
          <w:u w:val="single"/>
        </w:rPr>
      </w:pPr>
      <w:r>
        <w:rPr>
          <w:b/>
          <w:u w:val="single"/>
        </w:rPr>
        <w:t>GetComponentInfo Console app</w:t>
      </w:r>
    </w:p>
    <w:p w:rsidR="00121808" w:rsidRDefault="00121808" w:rsidP="00121808">
      <w:pPr>
        <w:rPr>
          <w:b/>
          <w:u w:val="single"/>
        </w:rPr>
      </w:pPr>
    </w:p>
    <w:p w:rsidR="00121808" w:rsidRPr="00121808" w:rsidRDefault="00121808" w:rsidP="00121808">
      <w:r>
        <w:t>This is a console app to test a direct call to the GetComponentInfo method of the on premise web API</w:t>
      </w:r>
    </w:p>
    <w:sectPr w:rsidR="00121808" w:rsidRPr="00121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1F"/>
    <w:rsid w:val="000879D1"/>
    <w:rsid w:val="00121808"/>
    <w:rsid w:val="00156E96"/>
    <w:rsid w:val="0028742F"/>
    <w:rsid w:val="0044561F"/>
    <w:rsid w:val="00A046F4"/>
    <w:rsid w:val="00A50C94"/>
    <w:rsid w:val="00C871A6"/>
    <w:rsid w:val="00D15A8D"/>
    <w:rsid w:val="00EE7E52"/>
    <w:rsid w:val="00F01143"/>
    <w:rsid w:val="00F86F5D"/>
    <w:rsid w:val="00FC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62C29-4D36-4E56-B1A3-83BFDF90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Miele</dc:creator>
  <cp:keywords/>
  <dc:description/>
  <cp:lastModifiedBy>Steven Swan</cp:lastModifiedBy>
  <cp:revision>11</cp:revision>
  <dcterms:created xsi:type="dcterms:W3CDTF">2015-02-09T10:12:00Z</dcterms:created>
  <dcterms:modified xsi:type="dcterms:W3CDTF">2015-03-19T10:55:00Z</dcterms:modified>
</cp:coreProperties>
</file>