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55601" w14:textId="11E05585" w:rsidR="00CC7F00" w:rsidRDefault="00CC7F00" w:rsidP="003D5AF6">
      <w:pPr>
        <w:pStyle w:val="Titel"/>
        <w:rPr>
          <w:rFonts w:ascii="Arial" w:hAnsi="Arial" w:cs="Arial"/>
          <w:lang w:val="en-US"/>
        </w:rPr>
      </w:pPr>
      <w:proofErr w:type="spellStart"/>
      <w:r w:rsidRPr="003D5AF6">
        <w:rPr>
          <w:rFonts w:ascii="Arial" w:hAnsi="Arial" w:cs="Arial"/>
          <w:lang w:val="en-US"/>
        </w:rPr>
        <w:t>Protokoll</w:t>
      </w:r>
      <w:proofErr w:type="spellEnd"/>
      <w:r w:rsidRPr="003D5AF6">
        <w:rPr>
          <w:rFonts w:ascii="Arial" w:hAnsi="Arial" w:cs="Arial"/>
          <w:lang w:val="en-US"/>
        </w:rPr>
        <w:t>: Sports Exercise Battle</w:t>
      </w:r>
    </w:p>
    <w:p w14:paraId="663D9838" w14:textId="66710845" w:rsidR="003D5AF6" w:rsidRDefault="003D5AF6" w:rsidP="003D5AF6">
      <w:pPr>
        <w:rPr>
          <w:lang w:val="en-US"/>
        </w:rPr>
      </w:pPr>
    </w:p>
    <w:p w14:paraId="668B191C" w14:textId="6405926E" w:rsidR="00351E12" w:rsidRPr="00C5711C" w:rsidRDefault="00351E12" w:rsidP="00CC7F00">
      <w:pPr>
        <w:pStyle w:val="berschrift1"/>
        <w:rPr>
          <w:rFonts w:ascii="Arial" w:hAnsi="Arial" w:cs="Arial"/>
          <w:lang w:val="en-US"/>
        </w:rPr>
      </w:pPr>
      <w:r w:rsidRPr="00C5711C">
        <w:rPr>
          <w:rFonts w:ascii="Arial" w:hAnsi="Arial" w:cs="Arial"/>
          <w:lang w:val="en-US"/>
        </w:rPr>
        <w:t>Design / Lessons Learned</w:t>
      </w:r>
    </w:p>
    <w:p w14:paraId="44CF69FE" w14:textId="77777777" w:rsidR="003D5AF6" w:rsidRPr="00C5711C" w:rsidRDefault="003D5AF6" w:rsidP="003D5AF6">
      <w:pPr>
        <w:rPr>
          <w:lang w:val="en-US"/>
        </w:rPr>
      </w:pPr>
    </w:p>
    <w:p w14:paraId="351A2A01" w14:textId="78EB225B" w:rsidR="00D65BE3" w:rsidRPr="00935ABE" w:rsidRDefault="00D65BE3" w:rsidP="00D65BE3">
      <w:pPr>
        <w:pStyle w:val="berschrift2"/>
        <w:rPr>
          <w:rFonts w:ascii="Arial" w:hAnsi="Arial" w:cs="Arial"/>
          <w:lang w:val="de-DE"/>
        </w:rPr>
      </w:pPr>
      <w:r w:rsidRPr="00935ABE">
        <w:rPr>
          <w:rFonts w:ascii="Arial" w:hAnsi="Arial" w:cs="Arial"/>
          <w:lang w:val="de-DE"/>
        </w:rPr>
        <w:t>Programmierstil auf Testbarkeit auslegen</w:t>
      </w:r>
    </w:p>
    <w:p w14:paraId="2BD59B35" w14:textId="77777777" w:rsidR="007248A3" w:rsidRPr="003D5AF6" w:rsidRDefault="00D65BE3" w:rsidP="00D65BE3">
      <w:pPr>
        <w:rPr>
          <w:rFonts w:ascii="Arial" w:hAnsi="Arial" w:cs="Arial"/>
          <w:lang w:val="de-DE"/>
        </w:rPr>
      </w:pPr>
      <w:r w:rsidRPr="003D5AF6">
        <w:rPr>
          <w:rFonts w:ascii="Arial" w:hAnsi="Arial" w:cs="Arial"/>
          <w:lang w:val="de-DE"/>
        </w:rPr>
        <w:t>Am überraschendsten war für mich wie wichtig es ist das Programm so zu gestalten, dass es im Nachhinein einfach getestet werden kann. Der Ansatz des test-</w:t>
      </w:r>
      <w:proofErr w:type="spellStart"/>
      <w:r w:rsidRPr="003D5AF6">
        <w:rPr>
          <w:rFonts w:ascii="Arial" w:hAnsi="Arial" w:cs="Arial"/>
          <w:lang w:val="de-DE"/>
        </w:rPr>
        <w:t>driven</w:t>
      </w:r>
      <w:proofErr w:type="spellEnd"/>
      <w:r w:rsidRPr="003D5AF6">
        <w:rPr>
          <w:rFonts w:ascii="Arial" w:hAnsi="Arial" w:cs="Arial"/>
          <w:lang w:val="de-DE"/>
        </w:rPr>
        <w:t xml:space="preserve"> </w:t>
      </w:r>
      <w:proofErr w:type="spellStart"/>
      <w:r w:rsidRPr="003D5AF6">
        <w:rPr>
          <w:rFonts w:ascii="Arial" w:hAnsi="Arial" w:cs="Arial"/>
          <w:lang w:val="de-DE"/>
        </w:rPr>
        <w:t>developements</w:t>
      </w:r>
      <w:proofErr w:type="spellEnd"/>
      <w:r w:rsidRPr="003D5AF6">
        <w:rPr>
          <w:rFonts w:ascii="Arial" w:hAnsi="Arial" w:cs="Arial"/>
          <w:lang w:val="de-DE"/>
        </w:rPr>
        <w:t xml:space="preserve"> wurde von mir in diesem Projekt leider nur sehr wenig verfolgt</w:t>
      </w:r>
      <w:r w:rsidR="007248A3" w:rsidRPr="003D5AF6">
        <w:rPr>
          <w:rFonts w:ascii="Arial" w:hAnsi="Arial" w:cs="Arial"/>
          <w:lang w:val="de-DE"/>
        </w:rPr>
        <w:t>. Dies war retrospektiv betrachtet ein Fehler, da das Schreiben der Unit Tests dadurch sehr erschwert wurde. In Zukunft bietet es sich an für vergleichbare Projekte test-</w:t>
      </w:r>
      <w:proofErr w:type="spellStart"/>
      <w:r w:rsidR="007248A3" w:rsidRPr="003D5AF6">
        <w:rPr>
          <w:rFonts w:ascii="Arial" w:hAnsi="Arial" w:cs="Arial"/>
          <w:lang w:val="de-DE"/>
        </w:rPr>
        <w:t>driven</w:t>
      </w:r>
      <w:proofErr w:type="spellEnd"/>
      <w:r w:rsidR="007248A3" w:rsidRPr="003D5AF6">
        <w:rPr>
          <w:rFonts w:ascii="Arial" w:hAnsi="Arial" w:cs="Arial"/>
          <w:lang w:val="de-DE"/>
        </w:rPr>
        <w:t xml:space="preserve"> </w:t>
      </w:r>
      <w:proofErr w:type="spellStart"/>
      <w:r w:rsidR="007248A3" w:rsidRPr="003D5AF6">
        <w:rPr>
          <w:rFonts w:ascii="Arial" w:hAnsi="Arial" w:cs="Arial"/>
          <w:lang w:val="de-DE"/>
        </w:rPr>
        <w:t>developement</w:t>
      </w:r>
      <w:proofErr w:type="spellEnd"/>
      <w:r w:rsidR="007248A3" w:rsidRPr="003D5AF6">
        <w:rPr>
          <w:rFonts w:ascii="Arial" w:hAnsi="Arial" w:cs="Arial"/>
          <w:lang w:val="de-DE"/>
        </w:rPr>
        <w:t xml:space="preserve"> auszuprobieren, oder zumindest vermehrt auf die Testbarkeit zu achten.</w:t>
      </w:r>
    </w:p>
    <w:p w14:paraId="6F91EA14" w14:textId="31CE632A" w:rsidR="00D65BE3" w:rsidRPr="003D5AF6" w:rsidRDefault="007248A3" w:rsidP="007248A3">
      <w:pPr>
        <w:pStyle w:val="berschrift2"/>
        <w:rPr>
          <w:rFonts w:ascii="Arial" w:hAnsi="Arial" w:cs="Arial"/>
          <w:lang w:val="de-DE"/>
        </w:rPr>
      </w:pPr>
      <w:r w:rsidRPr="003D5AF6">
        <w:rPr>
          <w:rFonts w:ascii="Arial" w:hAnsi="Arial" w:cs="Arial"/>
          <w:lang w:val="de-DE"/>
        </w:rPr>
        <w:t>Datenbank Handler sauberer gestalten</w:t>
      </w:r>
    </w:p>
    <w:p w14:paraId="2EDBE748" w14:textId="7C5BBD10" w:rsidR="007248A3" w:rsidRPr="003D5AF6" w:rsidRDefault="007248A3" w:rsidP="007248A3">
      <w:pPr>
        <w:rPr>
          <w:rFonts w:ascii="Arial" w:hAnsi="Arial" w:cs="Arial"/>
          <w:lang w:val="de-DE"/>
        </w:rPr>
      </w:pPr>
      <w:r w:rsidRPr="003D5AF6">
        <w:rPr>
          <w:rFonts w:ascii="Arial" w:hAnsi="Arial" w:cs="Arial"/>
          <w:lang w:val="de-DE"/>
        </w:rPr>
        <w:t>Für die Datenbank hätte ich mir im Vorhinein mehr Gedanken machen sollen, welche Funktionalitäten oft benötigt werden, und somit in eigene Methoden ausgelagert werden sollten. Dadurch ist der Code am Ende nicht so sauber geworden wie erwünscht.</w:t>
      </w:r>
    </w:p>
    <w:p w14:paraId="49257BC1" w14:textId="77777777" w:rsidR="00351E12" w:rsidRPr="003D5AF6" w:rsidRDefault="00351E12" w:rsidP="00351E12">
      <w:pPr>
        <w:rPr>
          <w:rFonts w:ascii="Arial" w:hAnsi="Arial" w:cs="Arial"/>
          <w:lang w:val="de-DE"/>
        </w:rPr>
      </w:pPr>
    </w:p>
    <w:p w14:paraId="4287C91E" w14:textId="6AB652DC" w:rsidR="00CC7F00" w:rsidRPr="003D5AF6" w:rsidRDefault="00CC7F00" w:rsidP="00CC7F00">
      <w:pPr>
        <w:pStyle w:val="berschrift1"/>
        <w:rPr>
          <w:rFonts w:ascii="Arial" w:hAnsi="Arial" w:cs="Arial"/>
          <w:lang w:val="en-US"/>
        </w:rPr>
      </w:pPr>
      <w:proofErr w:type="spellStart"/>
      <w:r w:rsidRPr="003D5AF6">
        <w:rPr>
          <w:rFonts w:ascii="Arial" w:hAnsi="Arial" w:cs="Arial"/>
          <w:lang w:val="en-US"/>
        </w:rPr>
        <w:t>Zeitaufwand</w:t>
      </w:r>
      <w:proofErr w:type="spellEnd"/>
    </w:p>
    <w:p w14:paraId="6F95C02C" w14:textId="77777777" w:rsidR="002A4A59" w:rsidRPr="003D5AF6" w:rsidRDefault="002A4A59" w:rsidP="002A4A59">
      <w:pPr>
        <w:rPr>
          <w:rFonts w:ascii="Arial" w:hAnsi="Arial" w:cs="Arial"/>
          <w:lang w:val="en-US"/>
        </w:rPr>
      </w:pPr>
    </w:p>
    <w:tbl>
      <w:tblPr>
        <w:tblStyle w:val="Tabellenraster"/>
        <w:tblW w:w="0" w:type="auto"/>
        <w:tblLook w:val="04A0" w:firstRow="1" w:lastRow="0" w:firstColumn="1" w:lastColumn="0" w:noHBand="0" w:noVBand="1"/>
      </w:tblPr>
      <w:tblGrid>
        <w:gridCol w:w="3360"/>
        <w:gridCol w:w="3360"/>
      </w:tblGrid>
      <w:tr w:rsidR="00B001A0" w:rsidRPr="003D5AF6" w14:paraId="5E139251" w14:textId="77777777" w:rsidTr="002A4A59">
        <w:trPr>
          <w:trHeight w:val="384"/>
        </w:trPr>
        <w:tc>
          <w:tcPr>
            <w:tcW w:w="3360" w:type="dxa"/>
            <w:vAlign w:val="center"/>
          </w:tcPr>
          <w:p w14:paraId="2D7206FE" w14:textId="70B4D1AD" w:rsidR="00B001A0" w:rsidRPr="003D5AF6" w:rsidRDefault="00B001A0" w:rsidP="002A4A59">
            <w:pPr>
              <w:jc w:val="center"/>
              <w:rPr>
                <w:rFonts w:ascii="Arial" w:hAnsi="Arial" w:cs="Arial"/>
                <w:b/>
                <w:bCs/>
                <w:lang w:val="en-US"/>
              </w:rPr>
            </w:pPr>
            <w:r w:rsidRPr="003D5AF6">
              <w:rPr>
                <w:rFonts w:ascii="Arial" w:hAnsi="Arial" w:cs="Arial"/>
                <w:b/>
                <w:bCs/>
                <w:lang w:val="en-US"/>
              </w:rPr>
              <w:t>Feature</w:t>
            </w:r>
          </w:p>
        </w:tc>
        <w:tc>
          <w:tcPr>
            <w:tcW w:w="3360" w:type="dxa"/>
            <w:vAlign w:val="center"/>
          </w:tcPr>
          <w:p w14:paraId="0A82FC3E" w14:textId="6693DFED" w:rsidR="00B001A0" w:rsidRPr="003D5AF6" w:rsidRDefault="00B001A0" w:rsidP="002A4A59">
            <w:pPr>
              <w:jc w:val="center"/>
              <w:rPr>
                <w:rFonts w:ascii="Arial" w:hAnsi="Arial" w:cs="Arial"/>
                <w:b/>
                <w:bCs/>
                <w:lang w:val="en-US"/>
              </w:rPr>
            </w:pPr>
            <w:proofErr w:type="spellStart"/>
            <w:r w:rsidRPr="003D5AF6">
              <w:rPr>
                <w:rFonts w:ascii="Arial" w:hAnsi="Arial" w:cs="Arial"/>
                <w:b/>
                <w:bCs/>
                <w:lang w:val="en-US"/>
              </w:rPr>
              <w:t>Zeitaufwand</w:t>
            </w:r>
            <w:proofErr w:type="spellEnd"/>
          </w:p>
        </w:tc>
      </w:tr>
      <w:tr w:rsidR="002A4A59" w:rsidRPr="003D5AF6" w14:paraId="237D9ECF" w14:textId="77777777" w:rsidTr="002A4A59">
        <w:trPr>
          <w:trHeight w:val="384"/>
        </w:trPr>
        <w:tc>
          <w:tcPr>
            <w:tcW w:w="3360" w:type="dxa"/>
            <w:vAlign w:val="center"/>
          </w:tcPr>
          <w:p w14:paraId="6CF1F8E2" w14:textId="554361A3" w:rsidR="002A4A59" w:rsidRPr="003D5AF6" w:rsidRDefault="002A4A59" w:rsidP="002A4A59">
            <w:pPr>
              <w:jc w:val="center"/>
              <w:rPr>
                <w:rFonts w:ascii="Arial" w:hAnsi="Arial" w:cs="Arial"/>
                <w:lang w:val="en-US"/>
              </w:rPr>
            </w:pPr>
            <w:r w:rsidRPr="003D5AF6">
              <w:rPr>
                <w:rFonts w:ascii="Arial" w:hAnsi="Arial" w:cs="Arial"/>
                <w:lang w:val="en-US"/>
              </w:rPr>
              <w:t>Planning/Brainstorming</w:t>
            </w:r>
          </w:p>
        </w:tc>
        <w:tc>
          <w:tcPr>
            <w:tcW w:w="3360" w:type="dxa"/>
            <w:vAlign w:val="center"/>
          </w:tcPr>
          <w:p w14:paraId="19E5E48C" w14:textId="76123400" w:rsidR="002A4A59" w:rsidRPr="003D5AF6" w:rsidRDefault="002A4A59" w:rsidP="002A4A59">
            <w:pPr>
              <w:jc w:val="center"/>
              <w:rPr>
                <w:rFonts w:ascii="Arial" w:hAnsi="Arial" w:cs="Arial"/>
                <w:lang w:val="en-US"/>
              </w:rPr>
            </w:pPr>
            <w:r w:rsidRPr="003D5AF6">
              <w:rPr>
                <w:rFonts w:ascii="Arial" w:hAnsi="Arial" w:cs="Arial"/>
                <w:lang w:val="en-US"/>
              </w:rPr>
              <w:t xml:space="preserve">2 </w:t>
            </w:r>
            <w:proofErr w:type="spellStart"/>
            <w:r w:rsidRPr="003D5AF6">
              <w:rPr>
                <w:rFonts w:ascii="Arial" w:hAnsi="Arial" w:cs="Arial"/>
                <w:lang w:val="en-US"/>
              </w:rPr>
              <w:t>Stunden</w:t>
            </w:r>
            <w:proofErr w:type="spellEnd"/>
          </w:p>
        </w:tc>
      </w:tr>
      <w:tr w:rsidR="00B001A0" w:rsidRPr="003D5AF6" w14:paraId="1C75B41C" w14:textId="77777777" w:rsidTr="002A4A59">
        <w:trPr>
          <w:trHeight w:val="384"/>
        </w:trPr>
        <w:tc>
          <w:tcPr>
            <w:tcW w:w="3360" w:type="dxa"/>
            <w:vAlign w:val="center"/>
          </w:tcPr>
          <w:p w14:paraId="2FE10551" w14:textId="2762728F" w:rsidR="00B001A0" w:rsidRPr="003D5AF6" w:rsidRDefault="00B001A0" w:rsidP="002A4A59">
            <w:pPr>
              <w:jc w:val="center"/>
              <w:rPr>
                <w:rFonts w:ascii="Arial" w:hAnsi="Arial" w:cs="Arial"/>
                <w:lang w:val="en-US"/>
              </w:rPr>
            </w:pPr>
            <w:r w:rsidRPr="003D5AF6">
              <w:rPr>
                <w:rFonts w:ascii="Arial" w:hAnsi="Arial" w:cs="Arial"/>
                <w:lang w:val="en-US"/>
              </w:rPr>
              <w:t>REST-Server</w:t>
            </w:r>
            <w:r w:rsidR="00D65BE3" w:rsidRPr="003D5AF6">
              <w:rPr>
                <w:rFonts w:ascii="Arial" w:hAnsi="Arial" w:cs="Arial"/>
                <w:lang w:val="en-US"/>
              </w:rPr>
              <w:t>/</w:t>
            </w:r>
            <w:proofErr w:type="spellStart"/>
            <w:r w:rsidRPr="003D5AF6">
              <w:rPr>
                <w:rFonts w:ascii="Arial" w:hAnsi="Arial" w:cs="Arial"/>
                <w:lang w:val="en-US"/>
              </w:rPr>
              <w:t>Grundstruktur</w:t>
            </w:r>
            <w:proofErr w:type="spellEnd"/>
          </w:p>
        </w:tc>
        <w:tc>
          <w:tcPr>
            <w:tcW w:w="3360" w:type="dxa"/>
            <w:vAlign w:val="center"/>
          </w:tcPr>
          <w:p w14:paraId="6695D0BC" w14:textId="50272BAF" w:rsidR="00B001A0" w:rsidRPr="003D5AF6" w:rsidRDefault="00D65BE3" w:rsidP="002A4A59">
            <w:pPr>
              <w:jc w:val="center"/>
              <w:rPr>
                <w:rFonts w:ascii="Arial" w:hAnsi="Arial" w:cs="Arial"/>
                <w:lang w:val="en-US"/>
              </w:rPr>
            </w:pPr>
            <w:r w:rsidRPr="003D5AF6">
              <w:rPr>
                <w:rFonts w:ascii="Arial" w:hAnsi="Arial" w:cs="Arial"/>
                <w:lang w:val="en-US"/>
              </w:rPr>
              <w:t>4</w:t>
            </w:r>
            <w:r w:rsidR="00B001A0" w:rsidRPr="003D5AF6">
              <w:rPr>
                <w:rFonts w:ascii="Arial" w:hAnsi="Arial" w:cs="Arial"/>
                <w:lang w:val="en-US"/>
              </w:rPr>
              <w:t xml:space="preserve"> </w:t>
            </w:r>
            <w:proofErr w:type="spellStart"/>
            <w:r w:rsidR="00B001A0" w:rsidRPr="003D5AF6">
              <w:rPr>
                <w:rFonts w:ascii="Arial" w:hAnsi="Arial" w:cs="Arial"/>
                <w:lang w:val="en-US"/>
              </w:rPr>
              <w:t>Stunden</w:t>
            </w:r>
            <w:proofErr w:type="spellEnd"/>
            <w:r w:rsidRPr="003D5AF6">
              <w:rPr>
                <w:rFonts w:ascii="Arial" w:hAnsi="Arial" w:cs="Arial"/>
                <w:lang w:val="en-US"/>
              </w:rPr>
              <w:t xml:space="preserve"> (</w:t>
            </w:r>
            <w:proofErr w:type="spellStart"/>
            <w:r w:rsidRPr="003D5AF6">
              <w:rPr>
                <w:rFonts w:ascii="Arial" w:hAnsi="Arial" w:cs="Arial"/>
                <w:lang w:val="en-US"/>
              </w:rPr>
              <w:t>bzw</w:t>
            </w:r>
            <w:proofErr w:type="spellEnd"/>
            <w:r w:rsidRPr="003D5AF6">
              <w:rPr>
                <w:rFonts w:ascii="Arial" w:hAnsi="Arial" w:cs="Arial"/>
                <w:lang w:val="en-US"/>
              </w:rPr>
              <w:t>. 15-</w:t>
            </w:r>
            <w:proofErr w:type="gramStart"/>
            <w:r w:rsidRPr="003D5AF6">
              <w:rPr>
                <w:rFonts w:ascii="Arial" w:hAnsi="Arial" w:cs="Arial"/>
                <w:lang w:val="en-US"/>
              </w:rPr>
              <w:t>20)</w:t>
            </w:r>
            <w:r w:rsidR="002A4A59" w:rsidRPr="003D5AF6">
              <w:rPr>
                <w:rFonts w:ascii="Arial" w:hAnsi="Arial" w:cs="Arial"/>
                <w:lang w:val="en-US"/>
              </w:rPr>
              <w:t>*</w:t>
            </w:r>
            <w:proofErr w:type="gramEnd"/>
          </w:p>
        </w:tc>
      </w:tr>
      <w:tr w:rsidR="00B001A0" w:rsidRPr="003D5AF6" w14:paraId="4BDAD364" w14:textId="77777777" w:rsidTr="002A4A59">
        <w:trPr>
          <w:trHeight w:val="384"/>
        </w:trPr>
        <w:tc>
          <w:tcPr>
            <w:tcW w:w="3360" w:type="dxa"/>
            <w:vAlign w:val="center"/>
          </w:tcPr>
          <w:p w14:paraId="6A8B5AA7" w14:textId="0DC29520" w:rsidR="00B001A0" w:rsidRPr="003D5AF6" w:rsidRDefault="002A4A59" w:rsidP="002A4A59">
            <w:pPr>
              <w:jc w:val="center"/>
              <w:rPr>
                <w:rFonts w:ascii="Arial" w:hAnsi="Arial" w:cs="Arial"/>
                <w:lang w:val="en-US"/>
              </w:rPr>
            </w:pPr>
            <w:r w:rsidRPr="003D5AF6">
              <w:rPr>
                <w:rFonts w:ascii="Arial" w:hAnsi="Arial" w:cs="Arial"/>
                <w:lang w:val="en-US"/>
              </w:rPr>
              <w:t>Create User</w:t>
            </w:r>
          </w:p>
        </w:tc>
        <w:tc>
          <w:tcPr>
            <w:tcW w:w="3360" w:type="dxa"/>
            <w:vAlign w:val="center"/>
          </w:tcPr>
          <w:p w14:paraId="7F21B99E" w14:textId="2BFDC8CA" w:rsidR="00B001A0" w:rsidRPr="003D5AF6" w:rsidRDefault="002A4A59" w:rsidP="002A4A59">
            <w:pPr>
              <w:jc w:val="center"/>
              <w:rPr>
                <w:rFonts w:ascii="Arial" w:hAnsi="Arial" w:cs="Arial"/>
                <w:lang w:val="en-US"/>
              </w:rPr>
            </w:pPr>
            <w:r w:rsidRPr="003D5AF6">
              <w:rPr>
                <w:rFonts w:ascii="Arial" w:hAnsi="Arial" w:cs="Arial"/>
                <w:lang w:val="en-US"/>
              </w:rPr>
              <w:t xml:space="preserve">2,5 </w:t>
            </w:r>
            <w:proofErr w:type="spellStart"/>
            <w:r w:rsidRPr="003D5AF6">
              <w:rPr>
                <w:rFonts w:ascii="Arial" w:hAnsi="Arial" w:cs="Arial"/>
                <w:lang w:val="en-US"/>
              </w:rPr>
              <w:t>Stunden</w:t>
            </w:r>
            <w:proofErr w:type="spellEnd"/>
          </w:p>
        </w:tc>
      </w:tr>
      <w:tr w:rsidR="00B001A0" w:rsidRPr="003D5AF6" w14:paraId="31E65F73" w14:textId="77777777" w:rsidTr="002A4A59">
        <w:trPr>
          <w:trHeight w:val="384"/>
        </w:trPr>
        <w:tc>
          <w:tcPr>
            <w:tcW w:w="3360" w:type="dxa"/>
            <w:vAlign w:val="center"/>
          </w:tcPr>
          <w:p w14:paraId="24EC79DF" w14:textId="29521AB9" w:rsidR="00B001A0" w:rsidRPr="003D5AF6" w:rsidRDefault="002A4A59" w:rsidP="002A4A59">
            <w:pPr>
              <w:jc w:val="center"/>
              <w:rPr>
                <w:rFonts w:ascii="Arial" w:hAnsi="Arial" w:cs="Arial"/>
                <w:lang w:val="en-US"/>
              </w:rPr>
            </w:pPr>
            <w:r w:rsidRPr="003D5AF6">
              <w:rPr>
                <w:rFonts w:ascii="Arial" w:hAnsi="Arial" w:cs="Arial"/>
                <w:lang w:val="en-US"/>
              </w:rPr>
              <w:t>Login User / Token</w:t>
            </w:r>
          </w:p>
        </w:tc>
        <w:tc>
          <w:tcPr>
            <w:tcW w:w="3360" w:type="dxa"/>
            <w:vAlign w:val="center"/>
          </w:tcPr>
          <w:p w14:paraId="1F0C31FC" w14:textId="70D14CD5" w:rsidR="00B001A0" w:rsidRPr="003D5AF6" w:rsidRDefault="002A4A59" w:rsidP="002A4A59">
            <w:pPr>
              <w:jc w:val="center"/>
              <w:rPr>
                <w:rFonts w:ascii="Arial" w:hAnsi="Arial" w:cs="Arial"/>
                <w:lang w:val="en-US"/>
              </w:rPr>
            </w:pPr>
            <w:r w:rsidRPr="003D5AF6">
              <w:rPr>
                <w:rFonts w:ascii="Arial" w:hAnsi="Arial" w:cs="Arial"/>
                <w:lang w:val="en-US"/>
              </w:rPr>
              <w:t xml:space="preserve">1,5 </w:t>
            </w:r>
            <w:proofErr w:type="spellStart"/>
            <w:r w:rsidRPr="003D5AF6">
              <w:rPr>
                <w:rFonts w:ascii="Arial" w:hAnsi="Arial" w:cs="Arial"/>
                <w:lang w:val="en-US"/>
              </w:rPr>
              <w:t>Stunden</w:t>
            </w:r>
            <w:proofErr w:type="spellEnd"/>
          </w:p>
        </w:tc>
      </w:tr>
      <w:tr w:rsidR="00B001A0" w:rsidRPr="003D5AF6" w14:paraId="44DDEA01" w14:textId="77777777" w:rsidTr="002A4A59">
        <w:trPr>
          <w:trHeight w:val="384"/>
        </w:trPr>
        <w:tc>
          <w:tcPr>
            <w:tcW w:w="3360" w:type="dxa"/>
            <w:vAlign w:val="center"/>
          </w:tcPr>
          <w:p w14:paraId="6DE87C84" w14:textId="0B5BA50C" w:rsidR="00B001A0" w:rsidRPr="003D5AF6" w:rsidRDefault="002A4A59" w:rsidP="002A4A59">
            <w:pPr>
              <w:jc w:val="center"/>
              <w:rPr>
                <w:rFonts w:ascii="Arial" w:hAnsi="Arial" w:cs="Arial"/>
                <w:lang w:val="en-US"/>
              </w:rPr>
            </w:pPr>
            <w:r w:rsidRPr="003D5AF6">
              <w:rPr>
                <w:rFonts w:ascii="Arial" w:hAnsi="Arial" w:cs="Arial"/>
                <w:lang w:val="en-US"/>
              </w:rPr>
              <w:t>Profile Page</w:t>
            </w:r>
          </w:p>
        </w:tc>
        <w:tc>
          <w:tcPr>
            <w:tcW w:w="3360" w:type="dxa"/>
            <w:vAlign w:val="center"/>
          </w:tcPr>
          <w:p w14:paraId="0AFDC792" w14:textId="7E498F09" w:rsidR="00B001A0" w:rsidRPr="003D5AF6" w:rsidRDefault="002A4A59" w:rsidP="002A4A59">
            <w:pPr>
              <w:jc w:val="center"/>
              <w:rPr>
                <w:rFonts w:ascii="Arial" w:hAnsi="Arial" w:cs="Arial"/>
                <w:lang w:val="en-US"/>
              </w:rPr>
            </w:pPr>
            <w:r w:rsidRPr="003D5AF6">
              <w:rPr>
                <w:rFonts w:ascii="Arial" w:hAnsi="Arial" w:cs="Arial"/>
                <w:lang w:val="en-US"/>
              </w:rPr>
              <w:t xml:space="preserve">2 </w:t>
            </w:r>
            <w:proofErr w:type="spellStart"/>
            <w:r w:rsidRPr="003D5AF6">
              <w:rPr>
                <w:rFonts w:ascii="Arial" w:hAnsi="Arial" w:cs="Arial"/>
                <w:lang w:val="en-US"/>
              </w:rPr>
              <w:t>Stunden</w:t>
            </w:r>
            <w:proofErr w:type="spellEnd"/>
          </w:p>
        </w:tc>
      </w:tr>
      <w:tr w:rsidR="00B001A0" w:rsidRPr="003D5AF6" w14:paraId="3CA99591" w14:textId="77777777" w:rsidTr="002A4A59">
        <w:trPr>
          <w:trHeight w:val="384"/>
        </w:trPr>
        <w:tc>
          <w:tcPr>
            <w:tcW w:w="3360" w:type="dxa"/>
            <w:vAlign w:val="center"/>
          </w:tcPr>
          <w:p w14:paraId="10670A86" w14:textId="002F89F8" w:rsidR="00B001A0" w:rsidRPr="003D5AF6" w:rsidRDefault="002A4A59" w:rsidP="002A4A59">
            <w:pPr>
              <w:jc w:val="center"/>
              <w:rPr>
                <w:rFonts w:ascii="Arial" w:hAnsi="Arial" w:cs="Arial"/>
                <w:lang w:val="en-US"/>
              </w:rPr>
            </w:pPr>
            <w:r w:rsidRPr="003D5AF6">
              <w:rPr>
                <w:rFonts w:ascii="Arial" w:hAnsi="Arial" w:cs="Arial"/>
                <w:lang w:val="en-US"/>
              </w:rPr>
              <w:t>Stats</w:t>
            </w:r>
          </w:p>
        </w:tc>
        <w:tc>
          <w:tcPr>
            <w:tcW w:w="3360" w:type="dxa"/>
            <w:vAlign w:val="center"/>
          </w:tcPr>
          <w:p w14:paraId="5C0B6835" w14:textId="1B5D0B14" w:rsidR="00B001A0" w:rsidRPr="003D5AF6" w:rsidRDefault="00D65BE3" w:rsidP="002A4A59">
            <w:pPr>
              <w:jc w:val="center"/>
              <w:rPr>
                <w:rFonts w:ascii="Arial" w:hAnsi="Arial" w:cs="Arial"/>
                <w:lang w:val="en-US"/>
              </w:rPr>
            </w:pPr>
            <w:r w:rsidRPr="003D5AF6">
              <w:rPr>
                <w:rFonts w:ascii="Arial" w:hAnsi="Arial" w:cs="Arial"/>
                <w:lang w:val="en-US"/>
              </w:rPr>
              <w:t>2</w:t>
            </w:r>
            <w:r w:rsidR="002A4A59" w:rsidRPr="003D5AF6">
              <w:rPr>
                <w:rFonts w:ascii="Arial" w:hAnsi="Arial" w:cs="Arial"/>
                <w:lang w:val="en-US"/>
              </w:rPr>
              <w:t xml:space="preserve"> </w:t>
            </w:r>
            <w:proofErr w:type="spellStart"/>
            <w:r w:rsidR="002A4A59" w:rsidRPr="003D5AF6">
              <w:rPr>
                <w:rFonts w:ascii="Arial" w:hAnsi="Arial" w:cs="Arial"/>
                <w:lang w:val="en-US"/>
              </w:rPr>
              <w:t>Stunden</w:t>
            </w:r>
            <w:proofErr w:type="spellEnd"/>
          </w:p>
        </w:tc>
      </w:tr>
      <w:tr w:rsidR="00B001A0" w:rsidRPr="003D5AF6" w14:paraId="4A0631C3" w14:textId="77777777" w:rsidTr="002A4A59">
        <w:trPr>
          <w:trHeight w:val="384"/>
        </w:trPr>
        <w:tc>
          <w:tcPr>
            <w:tcW w:w="3360" w:type="dxa"/>
            <w:vAlign w:val="center"/>
          </w:tcPr>
          <w:p w14:paraId="50DBAD1F" w14:textId="086246C4" w:rsidR="00B001A0" w:rsidRPr="003D5AF6" w:rsidRDefault="002A4A59" w:rsidP="002A4A59">
            <w:pPr>
              <w:jc w:val="center"/>
              <w:rPr>
                <w:rFonts w:ascii="Arial" w:hAnsi="Arial" w:cs="Arial"/>
                <w:lang w:val="en-US"/>
              </w:rPr>
            </w:pPr>
            <w:r w:rsidRPr="003D5AF6">
              <w:rPr>
                <w:rFonts w:ascii="Arial" w:hAnsi="Arial" w:cs="Arial"/>
                <w:lang w:val="en-US"/>
              </w:rPr>
              <w:t>Scoreboard</w:t>
            </w:r>
          </w:p>
        </w:tc>
        <w:tc>
          <w:tcPr>
            <w:tcW w:w="3360" w:type="dxa"/>
            <w:vAlign w:val="center"/>
          </w:tcPr>
          <w:p w14:paraId="168D691D" w14:textId="27390EE7" w:rsidR="00B001A0" w:rsidRPr="003D5AF6" w:rsidRDefault="00D65BE3" w:rsidP="002A4A59">
            <w:pPr>
              <w:jc w:val="center"/>
              <w:rPr>
                <w:rFonts w:ascii="Arial" w:hAnsi="Arial" w:cs="Arial"/>
                <w:lang w:val="en-US"/>
              </w:rPr>
            </w:pPr>
            <w:r w:rsidRPr="003D5AF6">
              <w:rPr>
                <w:rFonts w:ascii="Arial" w:hAnsi="Arial" w:cs="Arial"/>
                <w:lang w:val="en-US"/>
              </w:rPr>
              <w:t>2</w:t>
            </w:r>
            <w:r w:rsidR="002A4A59" w:rsidRPr="003D5AF6">
              <w:rPr>
                <w:rFonts w:ascii="Arial" w:hAnsi="Arial" w:cs="Arial"/>
                <w:lang w:val="en-US"/>
              </w:rPr>
              <w:t xml:space="preserve"> </w:t>
            </w:r>
            <w:proofErr w:type="spellStart"/>
            <w:r w:rsidR="002A4A59" w:rsidRPr="003D5AF6">
              <w:rPr>
                <w:rFonts w:ascii="Arial" w:hAnsi="Arial" w:cs="Arial"/>
                <w:lang w:val="en-US"/>
              </w:rPr>
              <w:t>Stunden</w:t>
            </w:r>
            <w:proofErr w:type="spellEnd"/>
          </w:p>
        </w:tc>
      </w:tr>
      <w:tr w:rsidR="002A4A59" w:rsidRPr="003D5AF6" w14:paraId="654F1B24" w14:textId="77777777" w:rsidTr="002A4A59">
        <w:trPr>
          <w:trHeight w:val="384"/>
        </w:trPr>
        <w:tc>
          <w:tcPr>
            <w:tcW w:w="3360" w:type="dxa"/>
            <w:vAlign w:val="center"/>
          </w:tcPr>
          <w:p w14:paraId="3A2F7D88" w14:textId="65AE6A4F" w:rsidR="002A4A59" w:rsidRPr="003D5AF6" w:rsidRDefault="002A4A59" w:rsidP="002A4A59">
            <w:pPr>
              <w:jc w:val="center"/>
              <w:rPr>
                <w:rFonts w:ascii="Arial" w:hAnsi="Arial" w:cs="Arial"/>
                <w:lang w:val="en-US"/>
              </w:rPr>
            </w:pPr>
            <w:r w:rsidRPr="003D5AF6">
              <w:rPr>
                <w:rFonts w:ascii="Arial" w:hAnsi="Arial" w:cs="Arial"/>
                <w:lang w:val="en-US"/>
              </w:rPr>
              <w:t>Tournament Logic</w:t>
            </w:r>
          </w:p>
        </w:tc>
        <w:tc>
          <w:tcPr>
            <w:tcW w:w="3360" w:type="dxa"/>
            <w:vAlign w:val="center"/>
          </w:tcPr>
          <w:p w14:paraId="4AEF9C61" w14:textId="030D6AAD" w:rsidR="002A4A59" w:rsidRPr="003D5AF6" w:rsidRDefault="002A4A59" w:rsidP="002A4A59">
            <w:pPr>
              <w:jc w:val="center"/>
              <w:rPr>
                <w:rFonts w:ascii="Arial" w:hAnsi="Arial" w:cs="Arial"/>
                <w:lang w:val="en-US"/>
              </w:rPr>
            </w:pPr>
            <w:r w:rsidRPr="003D5AF6">
              <w:rPr>
                <w:rFonts w:ascii="Arial" w:hAnsi="Arial" w:cs="Arial"/>
                <w:lang w:val="en-US"/>
              </w:rPr>
              <w:t xml:space="preserve">4 </w:t>
            </w:r>
            <w:proofErr w:type="spellStart"/>
            <w:r w:rsidRPr="003D5AF6">
              <w:rPr>
                <w:rFonts w:ascii="Arial" w:hAnsi="Arial" w:cs="Arial"/>
                <w:lang w:val="en-US"/>
              </w:rPr>
              <w:t>Stunden</w:t>
            </w:r>
            <w:proofErr w:type="spellEnd"/>
          </w:p>
        </w:tc>
      </w:tr>
      <w:tr w:rsidR="002A4A59" w:rsidRPr="003D5AF6" w14:paraId="1287AE76" w14:textId="77777777" w:rsidTr="002A4A59">
        <w:trPr>
          <w:trHeight w:val="384"/>
        </w:trPr>
        <w:tc>
          <w:tcPr>
            <w:tcW w:w="3360" w:type="dxa"/>
            <w:vAlign w:val="center"/>
          </w:tcPr>
          <w:p w14:paraId="04FA97A4" w14:textId="52CFAB2C" w:rsidR="002A4A59" w:rsidRPr="003D5AF6" w:rsidRDefault="002A4A59" w:rsidP="002A4A59">
            <w:pPr>
              <w:jc w:val="center"/>
              <w:rPr>
                <w:rFonts w:ascii="Arial" w:hAnsi="Arial" w:cs="Arial"/>
                <w:lang w:val="en-US"/>
              </w:rPr>
            </w:pPr>
            <w:r w:rsidRPr="003D5AF6">
              <w:rPr>
                <w:rFonts w:ascii="Arial" w:hAnsi="Arial" w:cs="Arial"/>
                <w:lang w:val="en-US"/>
              </w:rPr>
              <w:t>Special Feature (World Record)</w:t>
            </w:r>
          </w:p>
        </w:tc>
        <w:tc>
          <w:tcPr>
            <w:tcW w:w="3360" w:type="dxa"/>
            <w:vAlign w:val="center"/>
          </w:tcPr>
          <w:p w14:paraId="1C981C70" w14:textId="105FEEFE" w:rsidR="002A4A59" w:rsidRPr="003D5AF6" w:rsidRDefault="002A4A59" w:rsidP="002A4A59">
            <w:pPr>
              <w:jc w:val="center"/>
              <w:rPr>
                <w:rFonts w:ascii="Arial" w:hAnsi="Arial" w:cs="Arial"/>
                <w:lang w:val="en-US"/>
              </w:rPr>
            </w:pPr>
            <w:r w:rsidRPr="003D5AF6">
              <w:rPr>
                <w:rFonts w:ascii="Arial" w:hAnsi="Arial" w:cs="Arial"/>
                <w:lang w:val="en-US"/>
              </w:rPr>
              <w:t xml:space="preserve">0,5 </w:t>
            </w:r>
            <w:proofErr w:type="spellStart"/>
            <w:r w:rsidRPr="003D5AF6">
              <w:rPr>
                <w:rFonts w:ascii="Arial" w:hAnsi="Arial" w:cs="Arial"/>
                <w:lang w:val="en-US"/>
              </w:rPr>
              <w:t>Stunden</w:t>
            </w:r>
            <w:proofErr w:type="spellEnd"/>
          </w:p>
        </w:tc>
      </w:tr>
      <w:tr w:rsidR="002A4A59" w:rsidRPr="003D5AF6" w14:paraId="668F908B" w14:textId="77777777" w:rsidTr="002A4A59">
        <w:trPr>
          <w:trHeight w:val="384"/>
        </w:trPr>
        <w:tc>
          <w:tcPr>
            <w:tcW w:w="3360" w:type="dxa"/>
            <w:vAlign w:val="center"/>
          </w:tcPr>
          <w:p w14:paraId="0E4D5FEE" w14:textId="6E4B8734" w:rsidR="002A4A59" w:rsidRPr="003D5AF6" w:rsidRDefault="002A4A59" w:rsidP="002A4A59">
            <w:pPr>
              <w:jc w:val="center"/>
              <w:rPr>
                <w:rFonts w:ascii="Arial" w:hAnsi="Arial" w:cs="Arial"/>
                <w:lang w:val="en-US"/>
              </w:rPr>
            </w:pPr>
            <w:r w:rsidRPr="003D5AF6">
              <w:rPr>
                <w:rFonts w:ascii="Arial" w:hAnsi="Arial" w:cs="Arial"/>
                <w:lang w:val="en-US"/>
              </w:rPr>
              <w:t>History</w:t>
            </w:r>
          </w:p>
        </w:tc>
        <w:tc>
          <w:tcPr>
            <w:tcW w:w="3360" w:type="dxa"/>
            <w:vAlign w:val="center"/>
          </w:tcPr>
          <w:p w14:paraId="4965EF06" w14:textId="41676E87" w:rsidR="002A4A59" w:rsidRPr="003D5AF6" w:rsidRDefault="002A4A59" w:rsidP="002A4A59">
            <w:pPr>
              <w:jc w:val="center"/>
              <w:rPr>
                <w:rFonts w:ascii="Arial" w:hAnsi="Arial" w:cs="Arial"/>
                <w:lang w:val="en-US"/>
              </w:rPr>
            </w:pPr>
            <w:r w:rsidRPr="003D5AF6">
              <w:rPr>
                <w:rFonts w:ascii="Arial" w:hAnsi="Arial" w:cs="Arial"/>
                <w:lang w:val="en-US"/>
              </w:rPr>
              <w:t xml:space="preserve">2 </w:t>
            </w:r>
            <w:proofErr w:type="spellStart"/>
            <w:r w:rsidRPr="003D5AF6">
              <w:rPr>
                <w:rFonts w:ascii="Arial" w:hAnsi="Arial" w:cs="Arial"/>
                <w:lang w:val="en-US"/>
              </w:rPr>
              <w:t>Stunden</w:t>
            </w:r>
            <w:proofErr w:type="spellEnd"/>
          </w:p>
        </w:tc>
      </w:tr>
      <w:tr w:rsidR="002A4A59" w:rsidRPr="003D5AF6" w14:paraId="1D78FCAB" w14:textId="77777777" w:rsidTr="002A4A59">
        <w:trPr>
          <w:trHeight w:val="384"/>
        </w:trPr>
        <w:tc>
          <w:tcPr>
            <w:tcW w:w="3360" w:type="dxa"/>
            <w:vAlign w:val="center"/>
          </w:tcPr>
          <w:p w14:paraId="7E1FAC01" w14:textId="06364519" w:rsidR="002A4A59" w:rsidRPr="003D5AF6" w:rsidRDefault="002A4A59" w:rsidP="002A4A59">
            <w:pPr>
              <w:jc w:val="center"/>
              <w:rPr>
                <w:rFonts w:ascii="Arial" w:hAnsi="Arial" w:cs="Arial"/>
                <w:lang w:val="en-US"/>
              </w:rPr>
            </w:pPr>
            <w:proofErr w:type="spellStart"/>
            <w:r w:rsidRPr="003D5AF6">
              <w:rPr>
                <w:rFonts w:ascii="Arial" w:hAnsi="Arial" w:cs="Arial"/>
                <w:lang w:val="en-US"/>
              </w:rPr>
              <w:t>Do</w:t>
            </w:r>
            <w:r w:rsidR="0061100F">
              <w:rPr>
                <w:rFonts w:ascii="Arial" w:hAnsi="Arial" w:cs="Arial"/>
                <w:lang w:val="en-US"/>
              </w:rPr>
              <w:t>k</w:t>
            </w:r>
            <w:r w:rsidRPr="003D5AF6">
              <w:rPr>
                <w:rFonts w:ascii="Arial" w:hAnsi="Arial" w:cs="Arial"/>
                <w:lang w:val="en-US"/>
              </w:rPr>
              <w:t>umentation</w:t>
            </w:r>
            <w:proofErr w:type="spellEnd"/>
          </w:p>
        </w:tc>
        <w:tc>
          <w:tcPr>
            <w:tcW w:w="3360" w:type="dxa"/>
            <w:vAlign w:val="center"/>
          </w:tcPr>
          <w:p w14:paraId="201695AE" w14:textId="7BF8E1CF" w:rsidR="002A4A59" w:rsidRPr="003D5AF6" w:rsidRDefault="0061100F" w:rsidP="002A4A59">
            <w:pPr>
              <w:jc w:val="center"/>
              <w:rPr>
                <w:rFonts w:ascii="Arial" w:hAnsi="Arial" w:cs="Arial"/>
                <w:lang w:val="en-US"/>
              </w:rPr>
            </w:pPr>
            <w:r>
              <w:rPr>
                <w:rFonts w:ascii="Arial" w:hAnsi="Arial" w:cs="Arial"/>
                <w:lang w:val="en-US"/>
              </w:rPr>
              <w:t xml:space="preserve">3 </w:t>
            </w:r>
            <w:proofErr w:type="spellStart"/>
            <w:r>
              <w:rPr>
                <w:rFonts w:ascii="Arial" w:hAnsi="Arial" w:cs="Arial"/>
                <w:lang w:val="en-US"/>
              </w:rPr>
              <w:t>Stunden</w:t>
            </w:r>
            <w:proofErr w:type="spellEnd"/>
          </w:p>
        </w:tc>
      </w:tr>
      <w:tr w:rsidR="002A4A59" w:rsidRPr="003D5AF6" w14:paraId="49E8E0BF" w14:textId="77777777" w:rsidTr="002A4A59">
        <w:trPr>
          <w:trHeight w:val="384"/>
        </w:trPr>
        <w:tc>
          <w:tcPr>
            <w:tcW w:w="3360" w:type="dxa"/>
            <w:vAlign w:val="center"/>
          </w:tcPr>
          <w:p w14:paraId="3012FAD0" w14:textId="00D6243F" w:rsidR="002A4A59" w:rsidRPr="003D5AF6" w:rsidRDefault="002A4A59" w:rsidP="002A4A59">
            <w:pPr>
              <w:jc w:val="center"/>
              <w:rPr>
                <w:rFonts w:ascii="Arial" w:hAnsi="Arial" w:cs="Arial"/>
                <w:lang w:val="en-US"/>
              </w:rPr>
            </w:pPr>
            <w:r w:rsidRPr="003D5AF6">
              <w:rPr>
                <w:rFonts w:ascii="Arial" w:hAnsi="Arial" w:cs="Arial"/>
                <w:lang w:val="en-US"/>
              </w:rPr>
              <w:t>Unit Tests</w:t>
            </w:r>
          </w:p>
        </w:tc>
        <w:tc>
          <w:tcPr>
            <w:tcW w:w="3360" w:type="dxa"/>
            <w:vAlign w:val="center"/>
          </w:tcPr>
          <w:p w14:paraId="632CD4B4" w14:textId="74D9092C" w:rsidR="002A4A59" w:rsidRPr="003D5AF6" w:rsidRDefault="002A4A59" w:rsidP="002A4A59">
            <w:pPr>
              <w:jc w:val="center"/>
              <w:rPr>
                <w:rFonts w:ascii="Arial" w:hAnsi="Arial" w:cs="Arial"/>
                <w:lang w:val="en-US"/>
              </w:rPr>
            </w:pPr>
            <w:r w:rsidRPr="003D5AF6">
              <w:rPr>
                <w:rFonts w:ascii="Arial" w:hAnsi="Arial" w:cs="Arial"/>
                <w:lang w:val="en-US"/>
              </w:rPr>
              <w:t xml:space="preserve">6 </w:t>
            </w:r>
            <w:proofErr w:type="spellStart"/>
            <w:r w:rsidRPr="003D5AF6">
              <w:rPr>
                <w:rFonts w:ascii="Arial" w:hAnsi="Arial" w:cs="Arial"/>
                <w:lang w:val="en-US"/>
              </w:rPr>
              <w:t>Stunden</w:t>
            </w:r>
            <w:proofErr w:type="spellEnd"/>
          </w:p>
        </w:tc>
      </w:tr>
    </w:tbl>
    <w:p w14:paraId="66C0E419" w14:textId="77777777" w:rsidR="00D65BE3" w:rsidRPr="003D5AF6" w:rsidRDefault="00D65BE3" w:rsidP="00B001A0">
      <w:pPr>
        <w:rPr>
          <w:rFonts w:ascii="Arial" w:hAnsi="Arial" w:cs="Arial"/>
          <w:lang w:val="de-DE"/>
        </w:rPr>
      </w:pPr>
    </w:p>
    <w:p w14:paraId="297FDA40" w14:textId="76D1B95C" w:rsidR="00D65BE3" w:rsidRPr="003D5AF6" w:rsidRDefault="00D65BE3" w:rsidP="00B001A0">
      <w:pPr>
        <w:rPr>
          <w:rFonts w:ascii="Arial" w:hAnsi="Arial" w:cs="Arial"/>
          <w:lang w:val="de-DE"/>
        </w:rPr>
      </w:pPr>
      <w:r w:rsidRPr="003D5AF6">
        <w:rPr>
          <w:rFonts w:ascii="Arial" w:hAnsi="Arial" w:cs="Arial"/>
          <w:lang w:val="de-DE"/>
        </w:rPr>
        <w:t>*Grundstruktur des REST-Servers war aus dem MTCG vorhanden und wurde wiederverwendet</w:t>
      </w:r>
    </w:p>
    <w:p w14:paraId="4574D6D7" w14:textId="3B4876A2" w:rsidR="002A4A59" w:rsidRPr="003D5AF6" w:rsidRDefault="002A4A59" w:rsidP="00B001A0">
      <w:pPr>
        <w:rPr>
          <w:rFonts w:ascii="Arial" w:hAnsi="Arial" w:cs="Arial"/>
          <w:lang w:val="en-US"/>
        </w:rPr>
      </w:pPr>
      <w:proofErr w:type="spellStart"/>
      <w:r w:rsidRPr="003D5AF6">
        <w:rPr>
          <w:rFonts w:ascii="Arial" w:hAnsi="Arial" w:cs="Arial"/>
          <w:b/>
          <w:bCs/>
          <w:lang w:val="en-US"/>
        </w:rPr>
        <w:t>Gesamtaufwand</w:t>
      </w:r>
      <w:proofErr w:type="spellEnd"/>
      <w:r w:rsidRPr="003D5AF6">
        <w:rPr>
          <w:rFonts w:ascii="Arial" w:hAnsi="Arial" w:cs="Arial"/>
          <w:b/>
          <w:bCs/>
          <w:lang w:val="en-US"/>
        </w:rPr>
        <w:t>:</w:t>
      </w:r>
      <w:r w:rsidRPr="003D5AF6">
        <w:rPr>
          <w:rFonts w:ascii="Arial" w:hAnsi="Arial" w:cs="Arial"/>
          <w:lang w:val="en-US"/>
        </w:rPr>
        <w:t xml:space="preserve"> </w:t>
      </w:r>
      <w:r w:rsidR="0061100F">
        <w:rPr>
          <w:rFonts w:ascii="Arial" w:hAnsi="Arial" w:cs="Arial"/>
          <w:lang w:val="en-US"/>
        </w:rPr>
        <w:t>31</w:t>
      </w:r>
      <w:r w:rsidRPr="003D5AF6">
        <w:rPr>
          <w:rFonts w:ascii="Arial" w:hAnsi="Arial" w:cs="Arial"/>
          <w:lang w:val="en-US"/>
        </w:rPr>
        <w:t>,5</w:t>
      </w:r>
      <w:r w:rsidR="00D65BE3" w:rsidRPr="003D5AF6">
        <w:rPr>
          <w:rFonts w:ascii="Arial" w:hAnsi="Arial" w:cs="Arial"/>
          <w:lang w:val="en-US"/>
        </w:rPr>
        <w:t xml:space="preserve"> </w:t>
      </w:r>
      <w:proofErr w:type="spellStart"/>
      <w:r w:rsidR="00D65BE3" w:rsidRPr="003D5AF6">
        <w:rPr>
          <w:rFonts w:ascii="Arial" w:hAnsi="Arial" w:cs="Arial"/>
          <w:lang w:val="en-US"/>
        </w:rPr>
        <w:t>bzw</w:t>
      </w:r>
      <w:proofErr w:type="spellEnd"/>
      <w:r w:rsidR="00D65BE3" w:rsidRPr="003D5AF6">
        <w:rPr>
          <w:rFonts w:ascii="Arial" w:hAnsi="Arial" w:cs="Arial"/>
          <w:lang w:val="en-US"/>
        </w:rPr>
        <w:t>. 3</w:t>
      </w:r>
      <w:r w:rsidR="0061100F">
        <w:rPr>
          <w:rFonts w:ascii="Arial" w:hAnsi="Arial" w:cs="Arial"/>
          <w:lang w:val="en-US"/>
        </w:rPr>
        <w:t>6</w:t>
      </w:r>
      <w:r w:rsidR="00D65BE3" w:rsidRPr="003D5AF6">
        <w:rPr>
          <w:rFonts w:ascii="Arial" w:hAnsi="Arial" w:cs="Arial"/>
          <w:lang w:val="en-US"/>
        </w:rPr>
        <w:t xml:space="preserve">,5 – </w:t>
      </w:r>
      <w:r w:rsidR="0061100F">
        <w:rPr>
          <w:rFonts w:ascii="Arial" w:hAnsi="Arial" w:cs="Arial"/>
          <w:lang w:val="en-US"/>
        </w:rPr>
        <w:t>41</w:t>
      </w:r>
      <w:r w:rsidR="00D65BE3" w:rsidRPr="003D5AF6">
        <w:rPr>
          <w:rFonts w:ascii="Arial" w:hAnsi="Arial" w:cs="Arial"/>
          <w:lang w:val="en-US"/>
        </w:rPr>
        <w:t xml:space="preserve">,5 </w:t>
      </w:r>
      <w:proofErr w:type="spellStart"/>
      <w:r w:rsidR="00D65BE3" w:rsidRPr="003D5AF6">
        <w:rPr>
          <w:rFonts w:ascii="Arial" w:hAnsi="Arial" w:cs="Arial"/>
          <w:lang w:val="en-US"/>
        </w:rPr>
        <w:t>Stunden</w:t>
      </w:r>
      <w:proofErr w:type="spellEnd"/>
    </w:p>
    <w:p w14:paraId="10B8A2A3" w14:textId="00F8BB1B" w:rsidR="00D65BE3" w:rsidRPr="003D5AF6" w:rsidRDefault="00D65BE3" w:rsidP="00B001A0">
      <w:pPr>
        <w:rPr>
          <w:rFonts w:ascii="Arial" w:hAnsi="Arial" w:cs="Arial"/>
          <w:lang w:val="en-US"/>
        </w:rPr>
      </w:pPr>
    </w:p>
    <w:p w14:paraId="612E9EEC" w14:textId="73BDABBB" w:rsidR="00D65BE3" w:rsidRPr="003D5AF6" w:rsidRDefault="00D65BE3" w:rsidP="00B001A0">
      <w:pPr>
        <w:rPr>
          <w:rFonts w:ascii="Arial" w:hAnsi="Arial" w:cs="Arial"/>
          <w:lang w:val="de-DE"/>
        </w:rPr>
      </w:pPr>
      <w:r w:rsidRPr="003D5AF6">
        <w:rPr>
          <w:rFonts w:ascii="Arial" w:hAnsi="Arial" w:cs="Arial"/>
          <w:lang w:val="de-DE"/>
        </w:rPr>
        <w:lastRenderedPageBreak/>
        <w:t>Beim Zeitaufwand ist mir zu</w:t>
      </w:r>
      <w:r w:rsidR="007248A3" w:rsidRPr="003D5AF6">
        <w:rPr>
          <w:rFonts w:ascii="Arial" w:hAnsi="Arial" w:cs="Arial"/>
          <w:lang w:val="de-DE"/>
        </w:rPr>
        <w:t>g</w:t>
      </w:r>
      <w:r w:rsidRPr="003D5AF6">
        <w:rPr>
          <w:rFonts w:ascii="Arial" w:hAnsi="Arial" w:cs="Arial"/>
          <w:lang w:val="de-DE"/>
        </w:rPr>
        <w:t>ute</w:t>
      </w:r>
      <w:r w:rsidR="007248A3" w:rsidRPr="003D5AF6">
        <w:rPr>
          <w:rFonts w:ascii="Arial" w:hAnsi="Arial" w:cs="Arial"/>
          <w:lang w:val="de-DE"/>
        </w:rPr>
        <w:t>g</w:t>
      </w:r>
      <w:r w:rsidRPr="003D5AF6">
        <w:rPr>
          <w:rFonts w:ascii="Arial" w:hAnsi="Arial" w:cs="Arial"/>
          <w:lang w:val="de-DE"/>
        </w:rPr>
        <w:t>ekommen, dass ich die Grundstruktur des REST-Servers bereits vor dem Projekt implementiert hatte. Somit konnte in diesem Bereich einiges an Zeit gespart werden.</w:t>
      </w:r>
    </w:p>
    <w:p w14:paraId="6E61A497" w14:textId="32F43150" w:rsidR="00351E12" w:rsidRPr="003D5AF6" w:rsidRDefault="00351E12" w:rsidP="00351E12">
      <w:pPr>
        <w:rPr>
          <w:rFonts w:ascii="Arial" w:hAnsi="Arial" w:cs="Arial"/>
          <w:lang w:val="de-DE"/>
        </w:rPr>
      </w:pPr>
    </w:p>
    <w:p w14:paraId="6ECAF80D" w14:textId="77777777" w:rsidR="0061100F" w:rsidRDefault="0061100F" w:rsidP="0061100F">
      <w:pPr>
        <w:pStyle w:val="berschrift1"/>
        <w:rPr>
          <w:rFonts w:ascii="Arial" w:hAnsi="Arial" w:cs="Arial"/>
          <w:lang w:val="de-DE"/>
        </w:rPr>
      </w:pPr>
      <w:r w:rsidRPr="00935ABE">
        <w:rPr>
          <w:rFonts w:ascii="Arial" w:hAnsi="Arial" w:cs="Arial"/>
          <w:lang w:val="de-DE"/>
        </w:rPr>
        <w:t>Umsetzung</w:t>
      </w:r>
    </w:p>
    <w:p w14:paraId="7B9B0347" w14:textId="77777777" w:rsidR="0061100F" w:rsidRDefault="0061100F" w:rsidP="0061100F">
      <w:pPr>
        <w:rPr>
          <w:lang w:val="de-DE"/>
        </w:rPr>
      </w:pPr>
      <w:r w:rsidRPr="00C5711C">
        <w:rPr>
          <w:lang w:val="de-DE"/>
        </w:rPr>
        <w:t xml:space="preserve">Die Logik ist im </w:t>
      </w:r>
      <w:r>
        <w:rPr>
          <w:lang w:val="de-DE"/>
        </w:rPr>
        <w:t>Großen und Ganzen unterteilt in 5 unterschiedliche Klassen: „Server“, „Webhandler“, „</w:t>
      </w:r>
      <w:proofErr w:type="spellStart"/>
      <w:r>
        <w:rPr>
          <w:lang w:val="de-DE"/>
        </w:rPr>
        <w:t>ReqContext</w:t>
      </w:r>
      <w:proofErr w:type="spellEnd"/>
      <w:r>
        <w:rPr>
          <w:lang w:val="de-DE"/>
        </w:rPr>
        <w:t>“, „TCP“ und „</w:t>
      </w:r>
      <w:proofErr w:type="spellStart"/>
      <w:r>
        <w:rPr>
          <w:lang w:val="de-DE"/>
        </w:rPr>
        <w:t>DatabaseHandler</w:t>
      </w:r>
      <w:proofErr w:type="spellEnd"/>
      <w:r>
        <w:rPr>
          <w:lang w:val="de-DE"/>
        </w:rPr>
        <w:t>“.</w:t>
      </w:r>
    </w:p>
    <w:p w14:paraId="04D9C50A" w14:textId="77777777" w:rsidR="0061100F" w:rsidRPr="00182AB3" w:rsidRDefault="0061100F" w:rsidP="0061100F">
      <w:pPr>
        <w:rPr>
          <w:lang w:val="de-DE"/>
        </w:rPr>
      </w:pPr>
      <w:r w:rsidRPr="00182AB3">
        <w:rPr>
          <w:b/>
          <w:bCs/>
          <w:lang w:val="de-DE"/>
        </w:rPr>
        <w:t>Server</w:t>
      </w:r>
      <w:r>
        <w:rPr>
          <w:b/>
          <w:bCs/>
          <w:lang w:val="de-DE"/>
        </w:rPr>
        <w:t>:</w:t>
      </w:r>
      <w:r>
        <w:rPr>
          <w:b/>
          <w:bCs/>
          <w:lang w:val="de-DE"/>
        </w:rPr>
        <w:br/>
      </w:r>
      <w:r>
        <w:rPr>
          <w:lang w:val="de-DE"/>
        </w:rPr>
        <w:t xml:space="preserve">„Server“ kümmert sich hauptsächlich um </w:t>
      </w:r>
      <w:r w:rsidRPr="00182AB3">
        <w:rPr>
          <w:lang w:val="de-DE"/>
        </w:rPr>
        <w:t xml:space="preserve">Threading </w:t>
      </w:r>
      <w:r>
        <w:rPr>
          <w:lang w:val="de-DE"/>
        </w:rPr>
        <w:t>für eintreffende Clients und liefert Statusinformationen.</w:t>
      </w:r>
    </w:p>
    <w:p w14:paraId="3168C90E" w14:textId="77777777" w:rsidR="0061100F" w:rsidRPr="0061100F" w:rsidRDefault="0061100F" w:rsidP="0061100F">
      <w:pPr>
        <w:rPr>
          <w:b/>
          <w:bCs/>
          <w:lang w:val="de-DE"/>
        </w:rPr>
      </w:pPr>
      <w:r w:rsidRPr="0061100F">
        <w:rPr>
          <w:b/>
          <w:bCs/>
          <w:lang w:val="de-DE"/>
        </w:rPr>
        <w:t>Webhandler</w:t>
      </w:r>
      <w:r>
        <w:rPr>
          <w:b/>
          <w:bCs/>
          <w:lang w:val="de-DE"/>
        </w:rPr>
        <w:t>:</w:t>
      </w:r>
      <w:r w:rsidRPr="0061100F">
        <w:rPr>
          <w:b/>
          <w:bCs/>
          <w:lang w:val="de-DE"/>
        </w:rPr>
        <w:br/>
      </w:r>
      <w:proofErr w:type="gramStart"/>
      <w:r w:rsidRPr="00182AB3">
        <w:rPr>
          <w:lang w:val="de-DE"/>
        </w:rPr>
        <w:t>Hat</w:t>
      </w:r>
      <w:proofErr w:type="gramEnd"/>
      <w:r w:rsidRPr="00182AB3">
        <w:rPr>
          <w:lang w:val="de-DE"/>
        </w:rPr>
        <w:t xml:space="preserve"> primär die Au</w:t>
      </w:r>
      <w:r>
        <w:rPr>
          <w:lang w:val="de-DE"/>
        </w:rPr>
        <w:t>fgabe HTTP-Antworten zu senden und eingehende HTTP-</w:t>
      </w:r>
      <w:proofErr w:type="spellStart"/>
      <w:r>
        <w:rPr>
          <w:lang w:val="de-DE"/>
        </w:rPr>
        <w:t>Requests</w:t>
      </w:r>
      <w:proofErr w:type="spellEnd"/>
      <w:r>
        <w:rPr>
          <w:lang w:val="de-DE"/>
        </w:rPr>
        <w:t xml:space="preserve"> zu verwalten. Hat ein </w:t>
      </w:r>
      <w:proofErr w:type="spellStart"/>
      <w:r>
        <w:rPr>
          <w:lang w:val="de-DE"/>
        </w:rPr>
        <w:t>ReqContext</w:t>
      </w:r>
      <w:proofErr w:type="spellEnd"/>
      <w:r>
        <w:rPr>
          <w:lang w:val="de-DE"/>
        </w:rPr>
        <w:t xml:space="preserve"> Objekt zur logischen Abarbeitung der </w:t>
      </w:r>
      <w:proofErr w:type="spellStart"/>
      <w:r>
        <w:rPr>
          <w:lang w:val="de-DE"/>
        </w:rPr>
        <w:t>Requests</w:t>
      </w:r>
      <w:proofErr w:type="spellEnd"/>
      <w:r>
        <w:rPr>
          <w:lang w:val="de-DE"/>
        </w:rPr>
        <w:t xml:space="preserve"> und ein TCP Objekt.</w:t>
      </w:r>
    </w:p>
    <w:p w14:paraId="1BF5EF50" w14:textId="77777777" w:rsidR="0061100F" w:rsidRPr="0061100F" w:rsidRDefault="0061100F" w:rsidP="0061100F">
      <w:pPr>
        <w:rPr>
          <w:b/>
          <w:bCs/>
          <w:lang w:val="de-DE"/>
        </w:rPr>
      </w:pPr>
      <w:proofErr w:type="spellStart"/>
      <w:r w:rsidRPr="00182AB3">
        <w:rPr>
          <w:b/>
          <w:bCs/>
          <w:lang w:val="de-DE"/>
        </w:rPr>
        <w:t>ReqContext</w:t>
      </w:r>
      <w:proofErr w:type="spellEnd"/>
      <w:r>
        <w:rPr>
          <w:b/>
          <w:bCs/>
          <w:lang w:val="de-DE"/>
        </w:rPr>
        <w:t>:</w:t>
      </w:r>
      <w:r>
        <w:rPr>
          <w:b/>
          <w:bCs/>
          <w:lang w:val="de-DE"/>
        </w:rPr>
        <w:br/>
      </w:r>
      <w:r>
        <w:rPr>
          <w:lang w:val="de-DE"/>
        </w:rPr>
        <w:t>„</w:t>
      </w:r>
      <w:proofErr w:type="spellStart"/>
      <w:r>
        <w:rPr>
          <w:lang w:val="de-DE"/>
        </w:rPr>
        <w:t>ReqContext</w:t>
      </w:r>
      <w:proofErr w:type="spellEnd"/>
      <w:r>
        <w:rPr>
          <w:lang w:val="de-DE"/>
        </w:rPr>
        <w:t xml:space="preserve">“ beinhaltet die Logik zum Reagieren auf eintreffende </w:t>
      </w:r>
      <w:proofErr w:type="spellStart"/>
      <w:r>
        <w:rPr>
          <w:lang w:val="de-DE"/>
        </w:rPr>
        <w:t>Requests</w:t>
      </w:r>
      <w:proofErr w:type="spellEnd"/>
      <w:r>
        <w:rPr>
          <w:lang w:val="de-DE"/>
        </w:rPr>
        <w:t xml:space="preserve">. Je nachdem welche Informationen dem Header und dem Body entnommen werden können, reagiert </w:t>
      </w:r>
      <w:proofErr w:type="spellStart"/>
      <w:r>
        <w:rPr>
          <w:lang w:val="de-DE"/>
        </w:rPr>
        <w:t>ReqContext</w:t>
      </w:r>
      <w:proofErr w:type="spellEnd"/>
      <w:r>
        <w:rPr>
          <w:lang w:val="de-DE"/>
        </w:rPr>
        <w:t xml:space="preserve"> anders.</w:t>
      </w:r>
    </w:p>
    <w:p w14:paraId="44EA7FA4" w14:textId="77777777" w:rsidR="0061100F" w:rsidRPr="0061100F" w:rsidRDefault="0061100F" w:rsidP="0061100F">
      <w:pPr>
        <w:rPr>
          <w:b/>
          <w:bCs/>
          <w:lang w:val="de-DE"/>
        </w:rPr>
      </w:pPr>
      <w:r w:rsidRPr="00182AB3">
        <w:rPr>
          <w:b/>
          <w:bCs/>
          <w:lang w:val="de-DE"/>
        </w:rPr>
        <w:t>TCP</w:t>
      </w:r>
      <w:r>
        <w:rPr>
          <w:b/>
          <w:bCs/>
          <w:lang w:val="de-DE"/>
        </w:rPr>
        <w:t>:</w:t>
      </w:r>
      <w:r>
        <w:rPr>
          <w:b/>
          <w:bCs/>
          <w:lang w:val="de-DE"/>
        </w:rPr>
        <w:br/>
      </w:r>
      <w:proofErr w:type="gramStart"/>
      <w:r>
        <w:rPr>
          <w:lang w:val="de-DE"/>
        </w:rPr>
        <w:t>Verwaltet</w:t>
      </w:r>
      <w:proofErr w:type="gramEnd"/>
      <w:r>
        <w:rPr>
          <w:lang w:val="de-DE"/>
        </w:rPr>
        <w:t xml:space="preserve"> die TCP-Verbindungen.</w:t>
      </w:r>
    </w:p>
    <w:p w14:paraId="732F9D87" w14:textId="04BB33EA" w:rsidR="0061100F" w:rsidRDefault="0061100F" w:rsidP="0061100F">
      <w:pPr>
        <w:rPr>
          <w:lang w:val="de-DE"/>
        </w:rPr>
      </w:pPr>
      <w:proofErr w:type="spellStart"/>
      <w:r w:rsidRPr="00A23883">
        <w:rPr>
          <w:b/>
          <w:bCs/>
          <w:lang w:val="de-DE"/>
        </w:rPr>
        <w:t>DatabaseHandler</w:t>
      </w:r>
      <w:proofErr w:type="spellEnd"/>
      <w:r>
        <w:rPr>
          <w:b/>
          <w:bCs/>
          <w:lang w:val="de-DE"/>
        </w:rPr>
        <w:t>:</w:t>
      </w:r>
      <w:r>
        <w:rPr>
          <w:b/>
          <w:bCs/>
          <w:lang w:val="de-DE"/>
        </w:rPr>
        <w:br/>
      </w:r>
      <w:r>
        <w:rPr>
          <w:lang w:val="de-DE"/>
        </w:rPr>
        <w:t xml:space="preserve">Ist der </w:t>
      </w:r>
      <w:r w:rsidRPr="00A23883">
        <w:rPr>
          <w:lang w:val="de-DE"/>
        </w:rPr>
        <w:t>Schnittpunkt mit der Datenbank</w:t>
      </w:r>
      <w:r>
        <w:rPr>
          <w:lang w:val="de-DE"/>
        </w:rPr>
        <w:t xml:space="preserve"> und verwaltet alle Zugriffe auf diese.</w:t>
      </w:r>
    </w:p>
    <w:p w14:paraId="1CC352D4" w14:textId="77777777" w:rsidR="0061100F" w:rsidRPr="0061100F" w:rsidRDefault="0061100F" w:rsidP="0061100F">
      <w:pPr>
        <w:rPr>
          <w:b/>
          <w:bCs/>
          <w:lang w:val="de-DE"/>
        </w:rPr>
      </w:pPr>
    </w:p>
    <w:p w14:paraId="7B4EABED" w14:textId="32112A23" w:rsidR="00351E12" w:rsidRPr="003D5AF6" w:rsidRDefault="00351E12" w:rsidP="00351E12">
      <w:pPr>
        <w:pStyle w:val="berschrift1"/>
        <w:rPr>
          <w:rFonts w:ascii="Arial" w:hAnsi="Arial" w:cs="Arial"/>
          <w:lang w:val="en-US"/>
        </w:rPr>
      </w:pPr>
      <w:r w:rsidRPr="003D5AF6">
        <w:rPr>
          <w:rFonts w:ascii="Arial" w:hAnsi="Arial" w:cs="Arial"/>
          <w:lang w:val="en-US"/>
        </w:rPr>
        <w:t>Unit Tests</w:t>
      </w:r>
    </w:p>
    <w:p w14:paraId="578A5156" w14:textId="57FF6795" w:rsidR="00DF0AF3" w:rsidRPr="003D5AF6" w:rsidRDefault="00DF0AF3" w:rsidP="00DF0AF3">
      <w:pPr>
        <w:rPr>
          <w:rFonts w:ascii="Arial" w:hAnsi="Arial" w:cs="Arial"/>
          <w:lang w:val="en-US"/>
        </w:rPr>
      </w:pPr>
    </w:p>
    <w:p w14:paraId="106D9BD1" w14:textId="76C7D126" w:rsidR="00DF0AF3" w:rsidRPr="003D5AF6" w:rsidRDefault="00DF0AF3" w:rsidP="00DF0AF3">
      <w:pPr>
        <w:rPr>
          <w:rFonts w:ascii="Arial" w:hAnsi="Arial" w:cs="Arial"/>
          <w:lang w:val="de-DE"/>
        </w:rPr>
      </w:pPr>
      <w:r w:rsidRPr="003D5AF6">
        <w:rPr>
          <w:rFonts w:ascii="Arial" w:hAnsi="Arial" w:cs="Arial"/>
          <w:lang w:val="de-DE"/>
        </w:rPr>
        <w:t xml:space="preserve">Die Unit Tests sind so gewählt, dass die Grundfunktionalitäten der Request Verarbeitung überprüft werden. Es wird außerdem die Verbindung zur Datenbank getestet, sowie das Umschalten zwischen „es gibt ein aktives Turnier“ und „es gibt kein aktives Turnier“. Außerdem wird </w:t>
      </w:r>
      <w:r w:rsidR="0061100F" w:rsidRPr="003D5AF6">
        <w:rPr>
          <w:rFonts w:ascii="Arial" w:hAnsi="Arial" w:cs="Arial"/>
          <w:lang w:val="de-DE"/>
        </w:rPr>
        <w:t>das grundsätzliche Beantworten</w:t>
      </w:r>
      <w:r w:rsidRPr="003D5AF6">
        <w:rPr>
          <w:rFonts w:ascii="Arial" w:hAnsi="Arial" w:cs="Arial"/>
          <w:lang w:val="de-DE"/>
        </w:rPr>
        <w:t xml:space="preserve"> von </w:t>
      </w:r>
      <w:proofErr w:type="spellStart"/>
      <w:r w:rsidRPr="003D5AF6">
        <w:rPr>
          <w:rFonts w:ascii="Arial" w:hAnsi="Arial" w:cs="Arial"/>
          <w:lang w:val="de-DE"/>
        </w:rPr>
        <w:t>Requests</w:t>
      </w:r>
      <w:proofErr w:type="spellEnd"/>
      <w:r w:rsidRPr="003D5AF6">
        <w:rPr>
          <w:rFonts w:ascii="Arial" w:hAnsi="Arial" w:cs="Arial"/>
          <w:lang w:val="de-DE"/>
        </w:rPr>
        <w:t xml:space="preserve"> an den Server getestet.</w:t>
      </w:r>
      <w:r w:rsidR="0061100F">
        <w:rPr>
          <w:rFonts w:ascii="Arial" w:hAnsi="Arial" w:cs="Arial"/>
          <w:lang w:val="de-DE"/>
        </w:rPr>
        <w:t xml:space="preserve">  </w:t>
      </w:r>
      <w:r w:rsidR="003D5AF6" w:rsidRPr="003D5AF6">
        <w:rPr>
          <w:rFonts w:ascii="Arial" w:hAnsi="Arial" w:cs="Arial"/>
          <w:lang w:val="de-DE"/>
        </w:rPr>
        <w:t>Der Fokus habe ich bei den Unit Tests auf das Testen der Reaktionen bei unterschiedlichen Anfragemethoden und Anfragepfaden gelegt, da ich das für das Wichtigste gehalten habe und hier Fehler sehr leicht passieren können.</w:t>
      </w:r>
    </w:p>
    <w:p w14:paraId="54F22309" w14:textId="6836EB02" w:rsidR="003D5AF6" w:rsidRPr="003D5AF6" w:rsidRDefault="003D5AF6" w:rsidP="00DF0AF3">
      <w:pPr>
        <w:rPr>
          <w:rFonts w:ascii="Arial" w:hAnsi="Arial" w:cs="Arial"/>
          <w:lang w:val="de-DE"/>
        </w:rPr>
      </w:pPr>
    </w:p>
    <w:p w14:paraId="1DE29B4C" w14:textId="395B0871" w:rsidR="003D5AF6" w:rsidRPr="003D5AF6" w:rsidRDefault="003D5AF6" w:rsidP="003D5AF6">
      <w:pPr>
        <w:pStyle w:val="berschrift1"/>
        <w:rPr>
          <w:rFonts w:ascii="Arial" w:hAnsi="Arial" w:cs="Arial"/>
          <w:lang w:val="de-DE"/>
        </w:rPr>
      </w:pPr>
      <w:r w:rsidRPr="003D5AF6">
        <w:rPr>
          <w:rFonts w:ascii="Arial" w:hAnsi="Arial" w:cs="Arial"/>
          <w:lang w:val="de-DE"/>
        </w:rPr>
        <w:t>GitHub</w:t>
      </w:r>
    </w:p>
    <w:p w14:paraId="745F99BC" w14:textId="439D11F2" w:rsidR="003D5AF6" w:rsidRDefault="00C5711C" w:rsidP="003D5AF6">
      <w:pPr>
        <w:rPr>
          <w:rFonts w:ascii="Arial" w:hAnsi="Arial" w:cs="Arial"/>
          <w:lang w:val="de-DE"/>
        </w:rPr>
      </w:pPr>
      <w:hyperlink r:id="rId4" w:history="1">
        <w:r w:rsidRPr="00854770">
          <w:rPr>
            <w:rStyle w:val="Hyperlink"/>
            <w:rFonts w:ascii="Arial" w:hAnsi="Arial" w:cs="Arial"/>
            <w:lang w:val="de-DE"/>
          </w:rPr>
          <w:t>https://github.com/HotDonut/SportExerciseBattle</w:t>
        </w:r>
      </w:hyperlink>
    </w:p>
    <w:p w14:paraId="2DBFE2AA" w14:textId="77777777" w:rsidR="00C5711C" w:rsidRPr="003D5AF6" w:rsidRDefault="00C5711C" w:rsidP="003D5AF6">
      <w:pPr>
        <w:rPr>
          <w:rFonts w:ascii="Arial" w:hAnsi="Arial" w:cs="Arial"/>
          <w:lang w:val="de-DE"/>
        </w:rPr>
      </w:pPr>
    </w:p>
    <w:sectPr w:rsidR="00C5711C" w:rsidRPr="003D5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73"/>
    <w:rsid w:val="00182AB3"/>
    <w:rsid w:val="002A4A59"/>
    <w:rsid w:val="00351E12"/>
    <w:rsid w:val="003D5AF6"/>
    <w:rsid w:val="004874F4"/>
    <w:rsid w:val="0061100F"/>
    <w:rsid w:val="007248A3"/>
    <w:rsid w:val="00935ABE"/>
    <w:rsid w:val="00A23883"/>
    <w:rsid w:val="00B001A0"/>
    <w:rsid w:val="00BA7D73"/>
    <w:rsid w:val="00C06E2C"/>
    <w:rsid w:val="00C5711C"/>
    <w:rsid w:val="00CC7F00"/>
    <w:rsid w:val="00D65BE3"/>
    <w:rsid w:val="00DF0AF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A218"/>
  <w15:chartTrackingRefBased/>
  <w15:docId w15:val="{E17AE5A0-4975-4F00-8144-6E16EC82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7F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7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65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7F0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CC7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7F0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C7F00"/>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B00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D65BE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C5711C"/>
    <w:rPr>
      <w:color w:val="0563C1" w:themeColor="hyperlink"/>
      <w:u w:val="single"/>
    </w:rPr>
  </w:style>
  <w:style w:type="character" w:styleId="NichtaufgelsteErwhnung">
    <w:name w:val="Unresolved Mention"/>
    <w:basedOn w:val="Absatz-Standardschriftart"/>
    <w:uiPriority w:val="99"/>
    <w:semiHidden/>
    <w:unhideWhenUsed/>
    <w:rsid w:val="00C57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otDonut/SportExerciseBatt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Geyrhofer</dc:creator>
  <cp:keywords/>
  <dc:description/>
  <cp:lastModifiedBy>Lukas Geyrhofer</cp:lastModifiedBy>
  <cp:revision>4</cp:revision>
  <dcterms:created xsi:type="dcterms:W3CDTF">2021-04-06T12:37:00Z</dcterms:created>
  <dcterms:modified xsi:type="dcterms:W3CDTF">2021-04-06T19:28:00Z</dcterms:modified>
</cp:coreProperties>
</file>