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小程序刚发布的时候要求压缩包的体积不能大于1M,，否则无法通过，在</w:t>
      </w:r>
      <w:r>
        <w:rPr>
          <w:rFonts w:hint="eastAsia"/>
          <w:highlight w:val="red"/>
        </w:rPr>
        <w:t>2017年4月</w:t>
      </w:r>
      <w:r>
        <w:rPr>
          <w:rFonts w:hint="eastAsia"/>
          <w:highlight w:val="none"/>
        </w:rPr>
        <w:t>做了改进，由原来的</w:t>
      </w:r>
      <w:r>
        <w:rPr>
          <w:rFonts w:hint="eastAsia"/>
          <w:highlight w:val="red"/>
        </w:rPr>
        <w:t>1M提升到2M</w:t>
      </w:r>
      <w:r>
        <w:rPr>
          <w:rFonts w:hint="eastAsia"/>
          <w:highlight w:val="none"/>
        </w:rPr>
        <w:t>；</w:t>
      </w:r>
    </w:p>
    <w:p>
      <w:pPr>
        <w:numPr>
          <w:ilvl w:val="0"/>
          <w:numId w:val="1"/>
        </w:numPr>
        <w:spacing w:line="360" w:lineRule="auto"/>
        <w:rPr>
          <w:highlight w:val="none"/>
        </w:rPr>
      </w:pPr>
      <w:r>
        <w:rPr>
          <w:rFonts w:hint="eastAsia"/>
          <w:highlight w:val="red"/>
        </w:rPr>
        <w:t>2017年1月9日</w:t>
      </w:r>
      <w:r>
        <w:rPr>
          <w:rFonts w:hint="eastAsia"/>
          <w:highlight w:val="none"/>
        </w:rPr>
        <w:t>0点，万众瞩目的微信第一批小程序正式低调上线。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json ----&gt; view 数据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bookmarkStart w:id="0" w:name="_GoBack"/>
      <w:bookmarkEnd w:id="0"/>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r>
        <w:tab/>
      </w:r>
      <w:r>
        <w:t>npm init</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3D5255"/>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uiPriority w:val="99"/>
    <w:pPr>
      <w:ind w:firstLine="420" w:firstLineChars="200"/>
    </w:pPr>
  </w:style>
  <w:style w:type="character" w:customStyle="1" w:styleId="25">
    <w:name w:val="HTML 预设格式 Char"/>
    <w:basedOn w:val="14"/>
    <w:link w:val="10"/>
    <w:uiPriority w:val="99"/>
    <w:rPr>
      <w:rFonts w:ascii="宋体" w:hAnsi="宋体"/>
      <w:sz w:val="24"/>
      <w:szCs w:val="24"/>
    </w:rPr>
  </w:style>
  <w:style w:type="table" w:customStyle="1" w:styleId="26">
    <w:name w:val="Plain Table 3"/>
    <w:basedOn w:val="12"/>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uiPriority w:val="0"/>
    <w:rPr>
      <w:rFonts w:hint="default" w:ascii="Courier New" w:hAnsi="Courier New" w:cs="Courier New"/>
      <w:color w:val="000000"/>
      <w:sz w:val="20"/>
      <w:szCs w:val="20"/>
      <w:shd w:val="clear" w:color="auto" w:fill="F2F4FF"/>
    </w:rPr>
  </w:style>
  <w:style w:type="character" w:customStyle="1" w:styleId="34">
    <w:name w:val="sc461"/>
    <w:basedOn w:val="14"/>
    <w:uiPriority w:val="0"/>
    <w:rPr>
      <w:rFonts w:hint="default" w:ascii="Courier New" w:hAnsi="Courier New" w:cs="Courier New"/>
      <w:color w:val="000000"/>
      <w:sz w:val="20"/>
      <w:szCs w:val="20"/>
      <w:shd w:val="clear" w:color="auto" w:fill="F2F4FF"/>
    </w:rPr>
  </w:style>
  <w:style w:type="character" w:customStyle="1" w:styleId="35">
    <w:name w:val="sc501"/>
    <w:basedOn w:val="14"/>
    <w:uiPriority w:val="0"/>
    <w:rPr>
      <w:rFonts w:hint="default" w:ascii="Courier New" w:hAnsi="Courier New" w:cs="Courier New"/>
      <w:b/>
      <w:bCs/>
      <w:color w:val="000000"/>
      <w:sz w:val="20"/>
      <w:szCs w:val="20"/>
      <w:shd w:val="clear" w:color="auto" w:fill="F2F4FF"/>
    </w:rPr>
  </w:style>
  <w:style w:type="character" w:customStyle="1" w:styleId="36">
    <w:name w:val="sc451"/>
    <w:basedOn w:val="14"/>
    <w:uiPriority w:val="0"/>
    <w:rPr>
      <w:rFonts w:hint="default" w:ascii="Courier New" w:hAnsi="Courier New" w:cs="Courier New"/>
      <w:color w:val="FF0000"/>
      <w:sz w:val="20"/>
      <w:szCs w:val="20"/>
      <w:shd w:val="clear" w:color="auto" w:fill="F2F4FF"/>
    </w:rPr>
  </w:style>
  <w:style w:type="character" w:customStyle="1" w:styleId="37">
    <w:name w:val="sc491"/>
    <w:basedOn w:val="14"/>
    <w:uiPriority w:val="0"/>
    <w:rPr>
      <w:rFonts w:hint="default" w:ascii="Courier New" w:hAnsi="Courier New" w:cs="Courier New"/>
      <w:color w:val="808080"/>
      <w:sz w:val="20"/>
      <w:szCs w:val="20"/>
      <w:shd w:val="clear" w:color="auto" w:fill="F2F4FF"/>
    </w:rPr>
  </w:style>
  <w:style w:type="character" w:customStyle="1" w:styleId="38">
    <w:name w:val="sc431"/>
    <w:basedOn w:val="14"/>
    <w:uiPriority w:val="0"/>
    <w:rPr>
      <w:rFonts w:hint="default" w:ascii="Courier New" w:hAnsi="Courier New" w:cs="Courier New"/>
      <w:color w:val="008000"/>
      <w:sz w:val="20"/>
      <w:szCs w:val="20"/>
      <w:shd w:val="clear" w:color="auto" w:fill="F2F4FF"/>
    </w:rPr>
  </w:style>
  <w:style w:type="character" w:customStyle="1" w:styleId="39">
    <w:name w:val="sc481"/>
    <w:basedOn w:val="14"/>
    <w:uiPriority w:val="0"/>
    <w:rPr>
      <w:rFonts w:hint="default" w:ascii="Courier New" w:hAnsi="Courier New" w:cs="Courier New"/>
      <w:color w:val="808080"/>
      <w:sz w:val="20"/>
      <w:szCs w:val="20"/>
      <w:shd w:val="clear" w:color="auto" w:fill="F2F4FF"/>
    </w:rPr>
  </w:style>
  <w:style w:type="character" w:customStyle="1" w:styleId="40">
    <w:name w:val="sc11"/>
    <w:basedOn w:val="14"/>
    <w:uiPriority w:val="0"/>
    <w:rPr>
      <w:rFonts w:hint="default" w:ascii="Courier New" w:hAnsi="Courier New" w:cs="Courier New"/>
      <w:color w:val="0000FF"/>
      <w:sz w:val="20"/>
      <w:szCs w:val="20"/>
    </w:rPr>
  </w:style>
  <w:style w:type="character" w:customStyle="1" w:styleId="41">
    <w:name w:val="sc01"/>
    <w:basedOn w:val="14"/>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407</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2021-07-13T06:07:55Z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