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CS-255</w:t>
      </w:r>
    </w:p>
    <w:p w:rsidR="00000000" w:rsidDel="00000000" w:rsidP="00000000" w:rsidRDefault="00000000" w:rsidRPr="00000000" w14:paraId="00000002">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Foss</w:t>
      </w:r>
    </w:p>
    <w:p w:rsidR="00000000" w:rsidDel="00000000" w:rsidP="00000000" w:rsidRDefault="00000000" w:rsidRPr="00000000" w14:paraId="00000003">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Billy Lewis</w:t>
      </w:r>
    </w:p>
    <w:p w:rsidR="00000000" w:rsidDel="00000000" w:rsidP="00000000" w:rsidRDefault="00000000" w:rsidRPr="00000000" w14:paraId="00000004">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2026</w:t>
      </w:r>
    </w:p>
    <w:p w:rsidR="00000000" w:rsidDel="00000000" w:rsidP="00000000" w:rsidRDefault="00000000" w:rsidRPr="00000000" w14:paraId="0000000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nkkx0la5kl58" w:id="0"/>
      <w:bookmarkEnd w:id="0"/>
      <w:r w:rsidDel="00000000" w:rsidR="00000000" w:rsidRPr="00000000">
        <w:rPr>
          <w:rFonts w:ascii="Times New Roman" w:cs="Times New Roman" w:eastAsia="Times New Roman" w:hAnsi="Times New Roman"/>
          <w:b w:val="1"/>
          <w:bCs w:val="1"/>
          <w:sz w:val="24"/>
          <w:szCs w:val="24"/>
          <w:rtl w:val="0"/>
        </w:rPr>
        <w:t xml:space="preserve">Project One: </w:t>
      </w:r>
      <w:r w:rsidDel="00000000" w:rsidR="00000000" w:rsidRPr="00000000">
        <w:rPr>
          <w:rFonts w:ascii="Times New Roman" w:cs="Times New Roman" w:eastAsia="Times New Roman" w:hAnsi="Times New Roman"/>
          <w:b w:val="1"/>
          <w:bCs w:val="1"/>
          <w:sz w:val="24"/>
          <w:szCs w:val="24"/>
          <w:rtl w:val="0"/>
        </w:rPr>
        <w:t xml:space="preserve">Model Application Short Paper</w:t>
      </w: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DriverPass System Design</w:t>
      </w:r>
    </w:p>
    <w:p w:rsidR="00000000" w:rsidDel="00000000" w:rsidP="00000000" w:rsidRDefault="00000000" w:rsidRPr="00000000" w14:paraId="0000000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4o51qs9g5kzj"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systems analysis and design require selecting modeling approaches that accurately capture system requirements while supporting clear communication among stakeholders. For the DriverPass project, the goal is to design a system that helps students better prepare for driving tests through online practice exams and on-the-road training. This system must support multiple users, manage scheduling and testing workflows, and ensure data accuracy and security.</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how both </w:t>
      </w:r>
      <w:r w:rsidDel="00000000" w:rsidR="00000000" w:rsidRPr="00000000">
        <w:rPr>
          <w:rFonts w:ascii="Times New Roman" w:cs="Times New Roman" w:eastAsia="Times New Roman" w:hAnsi="Times New Roman"/>
          <w:b w:val="1"/>
          <w:bCs w:val="1"/>
          <w:sz w:val="24"/>
          <w:szCs w:val="24"/>
          <w:rtl w:val="0"/>
        </w:rPr>
        <w:t xml:space="preserve">process modeling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object modeling</w:t>
      </w:r>
      <w:r w:rsidDel="00000000" w:rsidR="00000000" w:rsidRPr="00000000">
        <w:rPr>
          <w:rFonts w:ascii="Times New Roman" w:cs="Times New Roman" w:eastAsia="Times New Roman" w:hAnsi="Times New Roman"/>
          <w:sz w:val="24"/>
          <w:szCs w:val="24"/>
          <w:rtl w:val="0"/>
        </w:rPr>
        <w:t xml:space="preserve"> approaches can be applied to the DriverPass system. It also compares the advantages and disadvantages of each modeling approach and explains why using both together provides a more complete understanding of the system.</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q8h9bscij06p" w:id="2"/>
      <w:bookmarkEnd w:id="2"/>
      <w:r w:rsidDel="00000000" w:rsidR="00000000" w:rsidRPr="00000000">
        <w:rPr>
          <w:rFonts w:ascii="Times New Roman" w:cs="Times New Roman" w:eastAsia="Times New Roman" w:hAnsi="Times New Roman"/>
          <w:b w:val="1"/>
          <w:bCs w:val="1"/>
          <w:sz w:val="24"/>
          <w:szCs w:val="24"/>
          <w:rtl w:val="0"/>
        </w:rPr>
        <w:t xml:space="preserve">Process Model Application</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modeling approach focuses on </w:t>
      </w:r>
      <w:r w:rsidDel="00000000" w:rsidR="00000000" w:rsidRPr="00000000">
        <w:rPr>
          <w:rFonts w:ascii="Times New Roman" w:cs="Times New Roman" w:eastAsia="Times New Roman" w:hAnsi="Times New Roman"/>
          <w:b w:val="1"/>
          <w:bCs w:val="1"/>
          <w:sz w:val="24"/>
          <w:szCs w:val="24"/>
          <w:rtl w:val="0"/>
        </w:rPr>
        <w:t xml:space="preserve">how data flows through a system and how activities are performed over time</w:t>
      </w:r>
      <w:r w:rsidDel="00000000" w:rsidR="00000000" w:rsidRPr="00000000">
        <w:rPr>
          <w:rFonts w:ascii="Times New Roman" w:cs="Times New Roman" w:eastAsia="Times New Roman" w:hAnsi="Times New Roman"/>
          <w:sz w:val="24"/>
          <w:szCs w:val="24"/>
          <w:rtl w:val="0"/>
        </w:rPr>
        <w:t xml:space="preserve">. Process models are especially useful during early stages of system analysis because they help analysts understand workflows, interactions, and dependencies between different system functions.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DriverPass system, a process model would be used to map out the key workflows that students, instructors, and administrators follow. Examples of these workflows include student registration, scheduling driving lessons, taking online practice exams, tracking progress, and generating reports for management. A process model would clearly show how data moves from one step to another, such as when a student schedules a lesson, the system verifies instructor availability, confirms the appointment, and updates the schedule.</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modeling is also helpful for identifying inefficiencies or missing steps. For example, modeling the flow of scheduling and payment processing could reveal bottlenecks or areas where errors might occur. This allows analysts to improve the workflow before development begins. Additionally, process models are easy for non-technical stakeholders to understand, making them effective tools for communicating system behavior to management and clients.</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while process models are strong at illustrating workflows, they do not clearly represent system structure or data ownership. They focus on </w:t>
      </w:r>
      <w:r w:rsidDel="00000000" w:rsidR="00000000" w:rsidRPr="00000000">
        <w:rPr>
          <w:rFonts w:ascii="Times New Roman" w:cs="Times New Roman" w:eastAsia="Times New Roman" w:hAnsi="Times New Roman"/>
          <w:i w:val="1"/>
          <w:iCs w:val="1"/>
          <w:sz w:val="24"/>
          <w:szCs w:val="24"/>
          <w:rtl w:val="0"/>
        </w:rPr>
        <w:t xml:space="preserve">what happens</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i w:val="1"/>
          <w:iCs w:val="1"/>
          <w:sz w:val="24"/>
          <w:szCs w:val="24"/>
          <w:rtl w:val="0"/>
        </w:rPr>
        <w:t xml:space="preserve">what the system is made of</w:t>
      </w:r>
      <w:r w:rsidDel="00000000" w:rsidR="00000000" w:rsidRPr="00000000">
        <w:rPr>
          <w:rFonts w:ascii="Times New Roman" w:cs="Times New Roman" w:eastAsia="Times New Roman" w:hAnsi="Times New Roman"/>
          <w:sz w:val="24"/>
          <w:szCs w:val="24"/>
          <w:rtl w:val="0"/>
        </w:rPr>
        <w:t xml:space="preserve">, which limits their usefulness when defining system architecture.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eqqj993jg1z0" w:id="3"/>
      <w:bookmarkEnd w:id="3"/>
      <w:r w:rsidDel="00000000" w:rsidR="00000000" w:rsidRPr="00000000">
        <w:rPr>
          <w:rFonts w:ascii="Times New Roman" w:cs="Times New Roman" w:eastAsia="Times New Roman" w:hAnsi="Times New Roman"/>
          <w:b w:val="1"/>
          <w:bCs w:val="1"/>
          <w:sz w:val="24"/>
          <w:szCs w:val="24"/>
          <w:rtl w:val="0"/>
        </w:rPr>
        <w:t xml:space="preserve">Object Model Application</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modeling approach focuses on </w:t>
      </w:r>
      <w:r w:rsidDel="00000000" w:rsidR="00000000" w:rsidRPr="00000000">
        <w:rPr>
          <w:rFonts w:ascii="Times New Roman" w:cs="Times New Roman" w:eastAsia="Times New Roman" w:hAnsi="Times New Roman"/>
          <w:b w:val="1"/>
          <w:bCs w:val="1"/>
          <w:sz w:val="24"/>
          <w:szCs w:val="24"/>
          <w:rtl w:val="0"/>
        </w:rPr>
        <w:t xml:space="preserve">the structure of the system</w:t>
      </w:r>
      <w:r w:rsidDel="00000000" w:rsidR="00000000" w:rsidRPr="00000000">
        <w:rPr>
          <w:rFonts w:ascii="Times New Roman" w:cs="Times New Roman" w:eastAsia="Times New Roman" w:hAnsi="Times New Roman"/>
          <w:sz w:val="24"/>
          <w:szCs w:val="24"/>
          <w:rtl w:val="0"/>
        </w:rPr>
        <w:t xml:space="preserve">, including the objects involved, their attributes, behaviors, and relationships. Object models are particularly useful for systems that will be implemented using object-oriented programming languages.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DriverPass system, an object model would define core system entities such as </w:t>
      </w:r>
      <w:r w:rsidDel="00000000" w:rsidR="00000000" w:rsidRPr="00000000">
        <w:rPr>
          <w:rFonts w:ascii="Times New Roman" w:cs="Times New Roman" w:eastAsia="Times New Roman" w:hAnsi="Times New Roman"/>
          <w:i w:val="1"/>
          <w:i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Vehicle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Practice Exam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Appointment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Each object would include attributes relevant to its role, such as student contact information, instructor availability, lesson schedules, and exam scores. Methods would define how each object behaves, such as scheduling a lesson, recording test results, or updating availability.</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modeling helps clarify responsibilities within the system. For example, a </w:t>
      </w:r>
      <w:r w:rsidDel="00000000" w:rsidR="00000000" w:rsidRPr="00000000">
        <w:rPr>
          <w:rFonts w:ascii="Times New Roman" w:cs="Times New Roman" w:eastAsia="Times New Roman" w:hAnsi="Times New Roman"/>
          <w:i w:val="1"/>
          <w:i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object would manage registration and exam attempts, while an </w:t>
      </w:r>
      <w:r w:rsidDel="00000000" w:rsidR="00000000" w:rsidRPr="00000000">
        <w:rPr>
          <w:rFonts w:ascii="Times New Roman" w:cs="Times New Roman" w:eastAsia="Times New Roman" w:hAnsi="Times New Roman"/>
          <w:i w:val="1"/>
          <w:i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 object would manage lesson scheduling and availability. This separation of concerns improves system organization and supports maintainability and scalability.</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object models are effective at showing structure and relationships, they do not clearly depict the sequence of actions or workflows. Without additional models, it can be difficult to understand how objects interact over time during real-world scenarios such as completing a driving lesson or progressing through training milestones.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p2tltlh4u7he" w:id="4"/>
      <w:bookmarkEnd w:id="4"/>
      <w:r w:rsidDel="00000000" w:rsidR="00000000" w:rsidRPr="00000000">
        <w:rPr>
          <w:rFonts w:ascii="Times New Roman" w:cs="Times New Roman" w:eastAsia="Times New Roman" w:hAnsi="Times New Roman"/>
          <w:b w:val="1"/>
          <w:bCs w:val="1"/>
          <w:sz w:val="24"/>
          <w:szCs w:val="24"/>
          <w:rtl w:val="0"/>
        </w:rPr>
        <w:t xml:space="preserve">Model Comparison: Advantages and Disadvantages</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process and object modeling approaches provide valuable but different perspectives on system design.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models</w:t>
      </w:r>
      <w:r w:rsidDel="00000000" w:rsidR="00000000" w:rsidRPr="00000000">
        <w:rPr>
          <w:rFonts w:ascii="Times New Roman" w:cs="Times New Roman" w:eastAsia="Times New Roman" w:hAnsi="Times New Roman"/>
          <w:sz w:val="24"/>
          <w:szCs w:val="24"/>
          <w:rtl w:val="0"/>
        </w:rPr>
        <w:t xml:space="preserve"> are advantageous because they clearly represent workflows, data movement, and system behavior over time. They are easy to understand and effective for identifying inefficiencies and validating requirements with stakeholders. However, they lack detail about system structure, object relationships, and data ownership.</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models</w:t>
      </w:r>
      <w:r w:rsidDel="00000000" w:rsidR="00000000" w:rsidRPr="00000000">
        <w:rPr>
          <w:rFonts w:ascii="Times New Roman" w:cs="Times New Roman" w:eastAsia="Times New Roman" w:hAnsi="Times New Roman"/>
          <w:sz w:val="24"/>
          <w:szCs w:val="24"/>
          <w:rtl w:val="0"/>
        </w:rPr>
        <w:t xml:space="preserve"> excel at defining system structure, responsibilities, and relationships between system components. They align well with object-oriented development and support long-term system maintenance. Their primary limitation is that they do not show workflow sequences or dynamic interactions clearly.</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together, these models complement each other. Process models explain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system operates, while object models explain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the system consists of. Using both approaches provides a more complete understanding of the DriverPass system and reduces the risk of design gaps or misinterpretations.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fj7k851z2v44" w:id="5"/>
      <w:bookmarkEnd w:id="5"/>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plays a critical role in successful systems analysis and design by helping analysts understand and communicate complex system requirements. For the DriverPass project, process modeling provides clarity around workflows and user interactions, while object modeling defines the system’s structure and responsibilities. Each modeling approach has strengths and limitations, but together they offer a comprehensive view of the system. By applying both process and object modeling techniques, DriverPass can be designed in a way that meets user needs, supports efficient development, and ensures long-term system success.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s087raajjitw" w:id="6"/>
      <w:bookmarkEnd w:id="6"/>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University of Cape Town, Computer Science Department. (2011). </w:t>
      </w:r>
      <w:r w:rsidDel="00000000" w:rsidR="00000000" w:rsidRPr="00000000">
        <w:rPr>
          <w:rFonts w:ascii="Times New Roman" w:cs="Times New Roman" w:eastAsia="Times New Roman" w:hAnsi="Times New Roman"/>
          <w:i w:val="1"/>
          <w:iCs w:val="1"/>
          <w:sz w:val="24"/>
          <w:szCs w:val="24"/>
          <w:rtl w:val="0"/>
        </w:rPr>
        <w:t xml:space="preserve">An introduction to analysis and design</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https://www.cs.uct.ac.za/mit_notes/software/htmls/ch04s05.html</w:t>
        </w:r>
      </w:hyperlink>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s.uct.ac.za/mit_notes/software/htmls/ch04s05.html" TargetMode="External"/><Relationship Id="rId7" Type="http://schemas.openxmlformats.org/officeDocument/2006/relationships/hyperlink" Target="https://www.cs.uct.ac.za/mit_notes/software/htmls/ch04s05.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