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122FA" w14:textId="4330D346" w:rsidR="00433AC3" w:rsidRDefault="00433AC3" w:rsidP="00433AC3">
      <w:pPr>
        <w:tabs>
          <w:tab w:val="left" w:pos="460"/>
        </w:tabs>
        <w:ind w:left="460" w:hanging="360"/>
        <w:jc w:val="both"/>
      </w:pPr>
    </w:p>
    <w:p w14:paraId="27B803C6" w14:textId="5DC6FB90" w:rsidR="00433AC3" w:rsidRPr="00433AC3" w:rsidRDefault="00433AC3" w:rsidP="00433AC3">
      <w:pPr>
        <w:tabs>
          <w:tab w:val="left" w:pos="460"/>
        </w:tabs>
        <w:ind w:left="460" w:hanging="360"/>
        <w:jc w:val="both"/>
        <w:rPr>
          <w:rFonts w:ascii="Times New Roman" w:hAnsi="Times New Roman" w:cs="Times New Roman"/>
          <w:b/>
          <w:bCs/>
          <w:sz w:val="44"/>
          <w:szCs w:val="44"/>
        </w:rPr>
      </w:pPr>
      <w:r w:rsidRPr="00433AC3">
        <w:rPr>
          <w:rFonts w:ascii="Times New Roman" w:hAnsi="Times New Roman" w:cs="Times New Roman"/>
          <w:b/>
          <w:bCs/>
          <w:sz w:val="44"/>
          <w:szCs w:val="44"/>
        </w:rPr>
        <w:t>Part 1</w:t>
      </w:r>
    </w:p>
    <w:p w14:paraId="0DD5BCB8" w14:textId="77777777" w:rsidR="00433AC3" w:rsidRDefault="00433AC3" w:rsidP="00433AC3">
      <w:pPr>
        <w:tabs>
          <w:tab w:val="left" w:pos="460"/>
        </w:tabs>
        <w:ind w:left="460" w:hanging="360"/>
        <w:jc w:val="both"/>
      </w:pPr>
    </w:p>
    <w:p w14:paraId="05459051" w14:textId="26AAE39A" w:rsidR="00433AC3" w:rsidRPr="00433AC3" w:rsidRDefault="00433AC3" w:rsidP="00433AC3">
      <w:pPr>
        <w:pStyle w:val="Heading2"/>
        <w:numPr>
          <w:ilvl w:val="1"/>
          <w:numId w:val="1"/>
        </w:numPr>
        <w:tabs>
          <w:tab w:val="left" w:pos="460"/>
        </w:tabs>
        <w:jc w:val="both"/>
        <w:rPr>
          <w:sz w:val="32"/>
          <w:szCs w:val="32"/>
        </w:rPr>
      </w:pPr>
      <w:r w:rsidRPr="00433AC3">
        <w:rPr>
          <w:sz w:val="32"/>
          <w:szCs w:val="32"/>
        </w:rPr>
        <w:t>Background</w:t>
      </w:r>
    </w:p>
    <w:p w14:paraId="04EA452B" w14:textId="77777777" w:rsidR="00433AC3" w:rsidRPr="00433AC3" w:rsidRDefault="00433AC3" w:rsidP="00433AC3">
      <w:pPr>
        <w:pStyle w:val="Heading2"/>
        <w:tabs>
          <w:tab w:val="left" w:pos="460"/>
        </w:tabs>
        <w:ind w:firstLine="0"/>
      </w:pPr>
    </w:p>
    <w:p w14:paraId="124BE490" w14:textId="305110F3" w:rsidR="00433AC3" w:rsidRPr="00433AC3" w:rsidRDefault="00433AC3" w:rsidP="00433AC3">
      <w:pPr>
        <w:pStyle w:val="BodyText"/>
        <w:spacing w:before="8"/>
        <w:ind w:firstLine="100"/>
        <w:rPr>
          <w:rFonts w:eastAsia="SimSun"/>
          <w:lang w:eastAsia="zh-CN"/>
        </w:rPr>
      </w:pPr>
      <w:r w:rsidRPr="00433AC3">
        <w:rPr>
          <w:rFonts w:eastAsia="SimSun"/>
          <w:lang w:eastAsia="zh-CN"/>
        </w:rPr>
        <w:t>The tourism and catering industry positively affects the promotion of a city's economy and visibility. However, due to the COVID-19 pandemic in 2020, it hit the global travel and catering industry hard. As more people are vaccinated, restrictions in countries and regions are gradually opening up. As a result, people began to have the desire to resume travel. As a city with rich culture and history on the east coast of the United States, Boston attracts many tourists every year. Four Season Hotel Boston, located in Boston Common, is the perfect place for many tourists. Four Season Hotel Boston wants to write a new Boston travel guide for its guests, including Boston attractions and dining around the Hotel. For the recommended introduction of scenic spots, you can follow the previous year's guide to do some appropriate content updates; However, due to the impact of the COVID-19 pandemic on the restaurant industry and recent changes in surrounding restaurants, this section needs to be rewritten.</w:t>
      </w:r>
    </w:p>
    <w:p w14:paraId="3104098D" w14:textId="77777777" w:rsidR="00433AC3" w:rsidRPr="00433AC3" w:rsidRDefault="00433AC3" w:rsidP="00433AC3">
      <w:pPr>
        <w:pStyle w:val="BodyText"/>
        <w:spacing w:before="8"/>
        <w:ind w:firstLine="100"/>
        <w:rPr>
          <w:sz w:val="27"/>
          <w:lang w:eastAsia="zh-CN"/>
        </w:rPr>
      </w:pPr>
    </w:p>
    <w:p w14:paraId="048C2B9A" w14:textId="77777777" w:rsidR="00433AC3" w:rsidRPr="00433AC3" w:rsidRDefault="00433AC3" w:rsidP="00433AC3">
      <w:pPr>
        <w:pStyle w:val="Heading2"/>
        <w:numPr>
          <w:ilvl w:val="1"/>
          <w:numId w:val="1"/>
        </w:numPr>
        <w:tabs>
          <w:tab w:val="left" w:pos="460"/>
        </w:tabs>
        <w:jc w:val="both"/>
        <w:rPr>
          <w:sz w:val="32"/>
          <w:szCs w:val="32"/>
        </w:rPr>
      </w:pPr>
      <w:r w:rsidRPr="00433AC3">
        <w:rPr>
          <w:sz w:val="32"/>
          <w:szCs w:val="32"/>
        </w:rPr>
        <w:t>Problem</w:t>
      </w:r>
    </w:p>
    <w:p w14:paraId="307C2BD9" w14:textId="77777777" w:rsidR="00433AC3" w:rsidRDefault="00433AC3" w:rsidP="00433AC3">
      <w:pPr>
        <w:ind w:firstLine="100"/>
        <w:rPr>
          <w:rFonts w:ascii="Times New Roman" w:eastAsia="SimSun" w:hAnsi="Times New Roman" w:cs="Times New Roman"/>
          <w:b/>
          <w:bCs/>
        </w:rPr>
      </w:pPr>
    </w:p>
    <w:p w14:paraId="0E5AE65B" w14:textId="02EF46CF" w:rsidR="00073441" w:rsidRPr="00433AC3" w:rsidRDefault="00433AC3" w:rsidP="00433AC3">
      <w:pPr>
        <w:ind w:firstLine="100"/>
        <w:rPr>
          <w:rFonts w:ascii="Times New Roman" w:hAnsi="Times New Roman" w:cs="Times New Roman"/>
        </w:rPr>
      </w:pPr>
      <w:r w:rsidRPr="00433AC3">
        <w:rPr>
          <w:rFonts w:ascii="Times New Roman" w:eastAsia="SimSun" w:hAnsi="Times New Roman" w:cs="Times New Roman"/>
        </w:rPr>
        <w:t xml:space="preserve">Due to the location of </w:t>
      </w:r>
      <w:proofErr w:type="gramStart"/>
      <w:r w:rsidRPr="00433AC3">
        <w:rPr>
          <w:rFonts w:ascii="Times New Roman" w:eastAsia="SimSun" w:hAnsi="Times New Roman" w:cs="Times New Roman"/>
        </w:rPr>
        <w:t>Four Season</w:t>
      </w:r>
      <w:proofErr w:type="gramEnd"/>
      <w:r w:rsidRPr="00433AC3">
        <w:rPr>
          <w:rFonts w:ascii="Times New Roman" w:eastAsia="SimSun" w:hAnsi="Times New Roman" w:cs="Times New Roman"/>
        </w:rPr>
        <w:t xml:space="preserve"> Hotel Boston, there are a large number of restaurants of various types nearby. The Hotel hopes to recommend high-quality restaurants of the overall type to increase tourists' overall satisfaction with the Hotel service while avoiding the presence of low-quality restaurants in the guide to affect the Hotel rating.</w:t>
      </w:r>
    </w:p>
    <w:sectPr w:rsidR="00073441" w:rsidRPr="00433AC3" w:rsidSect="00216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D5988"/>
    <w:multiLevelType w:val="multilevel"/>
    <w:tmpl w:val="54D62A54"/>
    <w:lvl w:ilvl="0">
      <w:start w:val="1"/>
      <w:numFmt w:val="decimal"/>
      <w:lvlText w:val="%1."/>
      <w:lvlJc w:val="left"/>
      <w:pPr>
        <w:ind w:left="379" w:hanging="280"/>
        <w:jc w:val="left"/>
      </w:pPr>
      <w:rPr>
        <w:rFonts w:ascii="Times New Roman" w:eastAsia="Times New Roman" w:hAnsi="Times New Roman" w:cs="Times New Roman" w:hint="default"/>
        <w:b/>
        <w:bCs/>
        <w:i w:val="0"/>
        <w:iCs w:val="0"/>
        <w:spacing w:val="-1"/>
        <w:w w:val="100"/>
        <w:sz w:val="28"/>
        <w:szCs w:val="28"/>
      </w:rPr>
    </w:lvl>
    <w:lvl w:ilvl="1">
      <w:start w:val="1"/>
      <w:numFmt w:val="decimal"/>
      <w:lvlText w:val="%1.%2"/>
      <w:lvlJc w:val="left"/>
      <w:pPr>
        <w:ind w:left="460" w:hanging="360"/>
        <w:jc w:val="left"/>
      </w:pPr>
      <w:rPr>
        <w:rFonts w:ascii="Times New Roman" w:eastAsia="Times New Roman" w:hAnsi="Times New Roman" w:cs="Times New Roman" w:hint="default"/>
        <w:b/>
        <w:bCs/>
        <w:i w:val="0"/>
        <w:iCs w:val="0"/>
        <w:w w:val="100"/>
        <w:sz w:val="32"/>
        <w:szCs w:val="32"/>
      </w:rPr>
    </w:lvl>
    <w:lvl w:ilvl="2">
      <w:start w:val="1"/>
      <w:numFmt w:val="decimal"/>
      <w:lvlText w:val="%1.%2.%3"/>
      <w:lvlJc w:val="left"/>
      <w:pPr>
        <w:ind w:left="640" w:hanging="540"/>
        <w:jc w:val="left"/>
      </w:pPr>
      <w:rPr>
        <w:rFonts w:ascii="Times New Roman" w:eastAsia="Times New Roman" w:hAnsi="Times New Roman" w:cs="Times New Roman" w:hint="default"/>
        <w:b/>
        <w:bCs/>
        <w:i w:val="0"/>
        <w:iCs w:val="0"/>
        <w:w w:val="100"/>
        <w:sz w:val="24"/>
        <w:szCs w:val="24"/>
      </w:rPr>
    </w:lvl>
    <w:lvl w:ilvl="3">
      <w:numFmt w:val="bullet"/>
      <w:lvlText w:val="•"/>
      <w:lvlJc w:val="left"/>
      <w:pPr>
        <w:ind w:left="1760" w:hanging="540"/>
      </w:pPr>
      <w:rPr>
        <w:rFonts w:hint="default"/>
      </w:rPr>
    </w:lvl>
    <w:lvl w:ilvl="4">
      <w:numFmt w:val="bullet"/>
      <w:lvlText w:val="•"/>
      <w:lvlJc w:val="left"/>
      <w:pPr>
        <w:ind w:left="2880" w:hanging="540"/>
      </w:pPr>
      <w:rPr>
        <w:rFonts w:hint="default"/>
      </w:rPr>
    </w:lvl>
    <w:lvl w:ilvl="5">
      <w:numFmt w:val="bullet"/>
      <w:lvlText w:val="•"/>
      <w:lvlJc w:val="left"/>
      <w:pPr>
        <w:ind w:left="4000" w:hanging="540"/>
      </w:pPr>
      <w:rPr>
        <w:rFonts w:hint="default"/>
      </w:rPr>
    </w:lvl>
    <w:lvl w:ilvl="6">
      <w:numFmt w:val="bullet"/>
      <w:lvlText w:val="•"/>
      <w:lvlJc w:val="left"/>
      <w:pPr>
        <w:ind w:left="5120" w:hanging="540"/>
      </w:pPr>
      <w:rPr>
        <w:rFonts w:hint="default"/>
      </w:rPr>
    </w:lvl>
    <w:lvl w:ilvl="7">
      <w:numFmt w:val="bullet"/>
      <w:lvlText w:val="•"/>
      <w:lvlJc w:val="left"/>
      <w:pPr>
        <w:ind w:left="6240" w:hanging="540"/>
      </w:pPr>
      <w:rPr>
        <w:rFonts w:hint="default"/>
      </w:rPr>
    </w:lvl>
    <w:lvl w:ilvl="8">
      <w:numFmt w:val="bullet"/>
      <w:lvlText w:val="•"/>
      <w:lvlJc w:val="left"/>
      <w:pPr>
        <w:ind w:left="7360" w:hanging="5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C3"/>
    <w:rsid w:val="00073441"/>
    <w:rsid w:val="00216764"/>
    <w:rsid w:val="003C3ECC"/>
    <w:rsid w:val="00433AC3"/>
    <w:rsid w:val="006335C1"/>
    <w:rsid w:val="00AB5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D973F7"/>
  <w15:chartTrackingRefBased/>
  <w15:docId w15:val="{E5EBF59C-4CF0-E34C-9D84-781F9CD6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433AC3"/>
    <w:pPr>
      <w:widowControl w:val="0"/>
      <w:autoSpaceDE w:val="0"/>
      <w:autoSpaceDN w:val="0"/>
      <w:ind w:left="460" w:hanging="360"/>
      <w:jc w:val="both"/>
      <w:outlineLvl w:val="1"/>
    </w:pPr>
    <w:rPr>
      <w:rFonts w:ascii="Times New Roman" w:eastAsia="Times New Roman"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AC3"/>
    <w:rPr>
      <w:rFonts w:ascii="Times New Roman" w:eastAsia="Times New Roman" w:hAnsi="Times New Roman" w:cs="Times New Roman"/>
      <w:b/>
      <w:bCs/>
      <w:lang w:eastAsia="en-US"/>
    </w:rPr>
  </w:style>
  <w:style w:type="paragraph" w:styleId="BodyText">
    <w:name w:val="Body Text"/>
    <w:basedOn w:val="Normal"/>
    <w:link w:val="BodyTextChar"/>
    <w:uiPriority w:val="1"/>
    <w:qFormat/>
    <w:rsid w:val="00433AC3"/>
    <w:pPr>
      <w:widowControl w:val="0"/>
      <w:autoSpaceDE w:val="0"/>
      <w:autoSpaceDN w:val="0"/>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433AC3"/>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Junhong Li</dc:creator>
  <cp:keywords/>
  <dc:description/>
  <cp:lastModifiedBy>Junhong Li</cp:lastModifiedBy>
  <cp:revision>1</cp:revision>
  <dcterms:created xsi:type="dcterms:W3CDTF">2021-07-22T18:11:00Z</dcterms:created>
  <dcterms:modified xsi:type="dcterms:W3CDTF">2021-07-22T18:16:00Z</dcterms:modified>
</cp:coreProperties>
</file>