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103AB" w14:textId="0224A012" w:rsidR="00E85868" w:rsidRDefault="000E18B2" w:rsidP="003C472C">
      <w:pPr>
        <w:jc w:val="center"/>
      </w:pPr>
      <w:r w:rsidRPr="000E18B2">
        <w:rPr>
          <w:b/>
          <w:bCs/>
          <w:sz w:val="28"/>
          <w:szCs w:val="28"/>
          <w:u w:val="single"/>
        </w:rPr>
        <w:t xml:space="preserve">Instalación de </w:t>
      </w:r>
      <w:r w:rsidR="003C472C">
        <w:rPr>
          <w:b/>
          <w:bCs/>
          <w:sz w:val="28"/>
          <w:szCs w:val="28"/>
          <w:u w:val="single"/>
        </w:rPr>
        <w:t>Postman</w:t>
      </w:r>
    </w:p>
    <w:p w14:paraId="4D5593BA" w14:textId="0628C646" w:rsidR="003C472C" w:rsidRPr="003C472C" w:rsidRDefault="003C472C" w:rsidP="003C472C">
      <w:r>
        <w:t>Ahora t</w:t>
      </w:r>
      <w:r w:rsidRPr="003C472C">
        <w:t>e mostraré cómo puedes utilizar Postman para documentar tu API:</w:t>
      </w:r>
    </w:p>
    <w:p w14:paraId="671120B5" w14:textId="77777777" w:rsidR="003C472C" w:rsidRPr="003C472C" w:rsidRDefault="003C472C" w:rsidP="003C472C">
      <w:pPr>
        <w:numPr>
          <w:ilvl w:val="0"/>
          <w:numId w:val="6"/>
        </w:numPr>
      </w:pPr>
      <w:r w:rsidRPr="003C472C">
        <w:rPr>
          <w:b/>
          <w:bCs/>
        </w:rPr>
        <w:t>Instalar Postman:</w:t>
      </w:r>
    </w:p>
    <w:p w14:paraId="1720AD4D" w14:textId="77777777" w:rsidR="003C472C" w:rsidRPr="003C472C" w:rsidRDefault="003C472C" w:rsidP="003C472C">
      <w:pPr>
        <w:numPr>
          <w:ilvl w:val="1"/>
          <w:numId w:val="6"/>
        </w:numPr>
      </w:pPr>
      <w:r w:rsidRPr="003C472C">
        <w:t xml:space="preserve">Si aún no tienes Postman instalado, puedes descargarlo e instalarlo desde </w:t>
      </w:r>
      <w:hyperlink r:id="rId5" w:tgtFrame="_new" w:history="1">
        <w:r w:rsidRPr="003C472C">
          <w:rPr>
            <w:rStyle w:val="Hipervnculo"/>
          </w:rPr>
          <w:t>la página oficial de Postman</w:t>
        </w:r>
      </w:hyperlink>
      <w:r w:rsidRPr="003C472C">
        <w:t>.</w:t>
      </w:r>
    </w:p>
    <w:p w14:paraId="5BA52BE0" w14:textId="77777777" w:rsidR="003C472C" w:rsidRPr="003C472C" w:rsidRDefault="003C472C" w:rsidP="003C472C">
      <w:pPr>
        <w:numPr>
          <w:ilvl w:val="0"/>
          <w:numId w:val="6"/>
        </w:numPr>
      </w:pPr>
      <w:r w:rsidRPr="003C472C">
        <w:rPr>
          <w:b/>
          <w:bCs/>
        </w:rPr>
        <w:t>Abrir Postman:</w:t>
      </w:r>
    </w:p>
    <w:p w14:paraId="6A912676" w14:textId="77777777" w:rsidR="003C472C" w:rsidRPr="003C472C" w:rsidRDefault="003C472C" w:rsidP="003C472C">
      <w:pPr>
        <w:numPr>
          <w:ilvl w:val="1"/>
          <w:numId w:val="6"/>
        </w:numPr>
      </w:pPr>
      <w:r w:rsidRPr="003C472C">
        <w:t>Una vez instalado, abre Postman desde tu sistema.</w:t>
      </w:r>
    </w:p>
    <w:p w14:paraId="5D7D60E5" w14:textId="77777777" w:rsidR="003C472C" w:rsidRPr="003C472C" w:rsidRDefault="003C472C" w:rsidP="003C472C">
      <w:pPr>
        <w:numPr>
          <w:ilvl w:val="0"/>
          <w:numId w:val="6"/>
        </w:numPr>
      </w:pPr>
      <w:r w:rsidRPr="003C472C">
        <w:rPr>
          <w:b/>
          <w:bCs/>
        </w:rPr>
        <w:t>Crear una colección:</w:t>
      </w:r>
    </w:p>
    <w:p w14:paraId="2DFB1DD7" w14:textId="77777777" w:rsidR="003C472C" w:rsidRPr="003C472C" w:rsidRDefault="003C472C" w:rsidP="003C472C">
      <w:pPr>
        <w:numPr>
          <w:ilvl w:val="1"/>
          <w:numId w:val="6"/>
        </w:numPr>
      </w:pPr>
      <w:r w:rsidRPr="003C472C">
        <w:t xml:space="preserve">En Postman, puedes organizar tus solicitudes en "colecciones". Crea una nueva colección para tu API haciendo clic en el botón "New </w:t>
      </w:r>
      <w:proofErr w:type="spellStart"/>
      <w:r w:rsidRPr="003C472C">
        <w:t>Collection</w:t>
      </w:r>
      <w:proofErr w:type="spellEnd"/>
      <w:r w:rsidRPr="003C472C">
        <w:t>" en la barra lateral izquierda.</w:t>
      </w:r>
    </w:p>
    <w:p w14:paraId="15B4831F" w14:textId="77777777" w:rsidR="003C472C" w:rsidRPr="003C472C" w:rsidRDefault="003C472C" w:rsidP="003C472C">
      <w:pPr>
        <w:numPr>
          <w:ilvl w:val="0"/>
          <w:numId w:val="6"/>
        </w:numPr>
      </w:pPr>
      <w:r w:rsidRPr="003C472C">
        <w:rPr>
          <w:b/>
          <w:bCs/>
        </w:rPr>
        <w:t>Agregar solicitudes a la colección:</w:t>
      </w:r>
    </w:p>
    <w:p w14:paraId="4916F0B6" w14:textId="77777777" w:rsidR="003C472C" w:rsidRPr="003C472C" w:rsidRDefault="003C472C" w:rsidP="003C472C">
      <w:pPr>
        <w:numPr>
          <w:ilvl w:val="1"/>
          <w:numId w:val="6"/>
        </w:numPr>
      </w:pPr>
      <w:r w:rsidRPr="003C472C">
        <w:t>Dentro de tu colección, puedes agregar solicitudes individuales para cada endpoint de tu API. Para hacerlo, haz clic en "</w:t>
      </w:r>
      <w:proofErr w:type="spellStart"/>
      <w:r w:rsidRPr="003C472C">
        <w:t>Add</w:t>
      </w:r>
      <w:proofErr w:type="spellEnd"/>
      <w:r w:rsidRPr="003C472C">
        <w:t xml:space="preserve"> </w:t>
      </w:r>
      <w:proofErr w:type="spellStart"/>
      <w:r w:rsidRPr="003C472C">
        <w:t>Request</w:t>
      </w:r>
      <w:proofErr w:type="spellEnd"/>
      <w:r w:rsidRPr="003C472C">
        <w:t>" y da un nombre descriptivo a la solicitud. Por ejemplo, "Obtener lista de usuarios".</w:t>
      </w:r>
    </w:p>
    <w:p w14:paraId="101D55A7" w14:textId="77777777" w:rsidR="003C472C" w:rsidRPr="003C472C" w:rsidRDefault="003C472C" w:rsidP="003C472C">
      <w:pPr>
        <w:numPr>
          <w:ilvl w:val="0"/>
          <w:numId w:val="6"/>
        </w:numPr>
      </w:pPr>
      <w:r w:rsidRPr="003C472C">
        <w:rPr>
          <w:b/>
          <w:bCs/>
        </w:rPr>
        <w:t>Configurar la solicitud:</w:t>
      </w:r>
    </w:p>
    <w:p w14:paraId="506BB1D9" w14:textId="77777777" w:rsidR="003C472C" w:rsidRPr="003C472C" w:rsidRDefault="003C472C" w:rsidP="003C472C">
      <w:pPr>
        <w:numPr>
          <w:ilvl w:val="1"/>
          <w:numId w:val="6"/>
        </w:numPr>
      </w:pPr>
      <w:r w:rsidRPr="003C472C">
        <w:t>En la solicitud que acabas de crear, especifica la URL del endpoint de tu API y el método HTTP (GET, POST, PUT, DELETE, etc.). Además, puedes configurar los encabezados, los parámetros de la solicitud y el cuerpo de la solicitud si es necesario.</w:t>
      </w:r>
    </w:p>
    <w:p w14:paraId="4E92A4ED" w14:textId="77777777" w:rsidR="003C472C" w:rsidRPr="003C472C" w:rsidRDefault="003C472C" w:rsidP="003C472C">
      <w:pPr>
        <w:numPr>
          <w:ilvl w:val="0"/>
          <w:numId w:val="6"/>
        </w:numPr>
      </w:pPr>
      <w:r w:rsidRPr="003C472C">
        <w:rPr>
          <w:b/>
          <w:bCs/>
        </w:rPr>
        <w:t>Agregar descripciones y comentarios:</w:t>
      </w:r>
    </w:p>
    <w:p w14:paraId="6ACE02CB" w14:textId="77777777" w:rsidR="003C472C" w:rsidRPr="003C472C" w:rsidRDefault="003C472C" w:rsidP="003C472C">
      <w:pPr>
        <w:numPr>
          <w:ilvl w:val="1"/>
          <w:numId w:val="6"/>
        </w:numPr>
      </w:pPr>
      <w:r w:rsidRPr="003C472C">
        <w:t>Utiliza la función de descripciones y comentarios para documentar cada solicitud. Puedes proporcionar información detallada sobre lo que hace la solicitud, los parámetros necesarios y cualquier otra información relevante.</w:t>
      </w:r>
    </w:p>
    <w:p w14:paraId="7C4E18C2" w14:textId="77777777" w:rsidR="003C472C" w:rsidRPr="003C472C" w:rsidRDefault="003C472C" w:rsidP="003C472C">
      <w:pPr>
        <w:numPr>
          <w:ilvl w:val="0"/>
          <w:numId w:val="6"/>
        </w:numPr>
      </w:pPr>
      <w:r w:rsidRPr="003C472C">
        <w:rPr>
          <w:b/>
          <w:bCs/>
        </w:rPr>
        <w:t>Ejemplos de respuesta:</w:t>
      </w:r>
    </w:p>
    <w:p w14:paraId="5B18C3C9" w14:textId="77777777" w:rsidR="003C472C" w:rsidRPr="003C472C" w:rsidRDefault="003C472C" w:rsidP="003C472C">
      <w:pPr>
        <w:numPr>
          <w:ilvl w:val="1"/>
          <w:numId w:val="6"/>
        </w:numPr>
      </w:pPr>
      <w:r w:rsidRPr="003C472C">
        <w:t>Postman te permite registrar ejemplos de respuestas para cada solicitud. Puedes crear ejemplos para diferentes escenarios y estados de respuesta, lo que facilita la comprensión de cómo se comporta la API en diferentes situaciones.</w:t>
      </w:r>
    </w:p>
    <w:p w14:paraId="601BD2DB" w14:textId="77777777" w:rsidR="003C472C" w:rsidRPr="003C472C" w:rsidRDefault="003C472C" w:rsidP="003C472C">
      <w:pPr>
        <w:numPr>
          <w:ilvl w:val="0"/>
          <w:numId w:val="6"/>
        </w:numPr>
      </w:pPr>
      <w:r w:rsidRPr="003C472C">
        <w:rPr>
          <w:b/>
          <w:bCs/>
        </w:rPr>
        <w:t>Organizar y etiquetar:</w:t>
      </w:r>
    </w:p>
    <w:p w14:paraId="2674F76C" w14:textId="77777777" w:rsidR="003C472C" w:rsidRPr="003C472C" w:rsidRDefault="003C472C" w:rsidP="003C472C">
      <w:pPr>
        <w:numPr>
          <w:ilvl w:val="1"/>
          <w:numId w:val="6"/>
        </w:numPr>
      </w:pPr>
      <w:r w:rsidRPr="003C472C">
        <w:t>Utiliza etiquetas y carpetas para organizar tus solicitudes en la colección. Esto te ayudará a mantener una estructura ordenada y facilitará la búsqueda de solicitudes específicas.</w:t>
      </w:r>
    </w:p>
    <w:p w14:paraId="7044B83B" w14:textId="77777777" w:rsidR="003C472C" w:rsidRPr="003C472C" w:rsidRDefault="003C472C" w:rsidP="003C472C">
      <w:pPr>
        <w:numPr>
          <w:ilvl w:val="0"/>
          <w:numId w:val="6"/>
        </w:numPr>
      </w:pPr>
      <w:r w:rsidRPr="003C472C">
        <w:rPr>
          <w:b/>
          <w:bCs/>
        </w:rPr>
        <w:t>Exportar la documentación:</w:t>
      </w:r>
    </w:p>
    <w:p w14:paraId="175CB303" w14:textId="77777777" w:rsidR="003C472C" w:rsidRPr="003C472C" w:rsidRDefault="003C472C" w:rsidP="003C472C">
      <w:pPr>
        <w:numPr>
          <w:ilvl w:val="1"/>
          <w:numId w:val="6"/>
        </w:numPr>
      </w:pPr>
      <w:r w:rsidRPr="003C472C">
        <w:t>Una vez que hayas documentado todas las solicitudes en tu colección, puedes exportar la documentación en diferentes formatos, como JSON o HTML. Esto te permitirá compartir la documentación con otros miembros de tu equipo o interesados en la API.</w:t>
      </w:r>
    </w:p>
    <w:p w14:paraId="5A4C2C11" w14:textId="77777777" w:rsidR="003C472C" w:rsidRPr="003C472C" w:rsidRDefault="003C472C" w:rsidP="003C472C">
      <w:pPr>
        <w:numPr>
          <w:ilvl w:val="0"/>
          <w:numId w:val="6"/>
        </w:numPr>
      </w:pPr>
      <w:r w:rsidRPr="003C472C">
        <w:rPr>
          <w:b/>
          <w:bCs/>
        </w:rPr>
        <w:t>Compartir y colaborar:</w:t>
      </w:r>
    </w:p>
    <w:p w14:paraId="374367EF" w14:textId="77777777" w:rsidR="003C472C" w:rsidRPr="003C472C" w:rsidRDefault="003C472C" w:rsidP="003C472C">
      <w:pPr>
        <w:numPr>
          <w:ilvl w:val="1"/>
          <w:numId w:val="6"/>
        </w:numPr>
      </w:pPr>
      <w:r w:rsidRPr="003C472C">
        <w:t>Postman también ofrece funciones de colaboración que te permiten compartir tus colecciones y trabajar en equipo en la documentación y pruebas de la API.</w:t>
      </w:r>
    </w:p>
    <w:p w14:paraId="2FF71AE9" w14:textId="77777777" w:rsidR="003C472C" w:rsidRPr="003C472C" w:rsidRDefault="003C472C" w:rsidP="003C472C">
      <w:pPr>
        <w:numPr>
          <w:ilvl w:val="0"/>
          <w:numId w:val="6"/>
        </w:numPr>
      </w:pPr>
      <w:r w:rsidRPr="003C472C">
        <w:rPr>
          <w:b/>
          <w:bCs/>
        </w:rPr>
        <w:t>Automatizar pruebas:</w:t>
      </w:r>
    </w:p>
    <w:p w14:paraId="35D02361" w14:textId="77777777" w:rsidR="003C472C" w:rsidRPr="003C472C" w:rsidRDefault="003C472C" w:rsidP="003C472C">
      <w:pPr>
        <w:numPr>
          <w:ilvl w:val="1"/>
          <w:numId w:val="6"/>
        </w:numPr>
      </w:pPr>
      <w:r w:rsidRPr="003C472C">
        <w:t>Además de la documentación, Postman te permite crear y ejecutar pruebas automatizadas para tus solicitudes API. Puedes configurar pruebas para verificar si las respuestas cumplen con ciertos criterios.</w:t>
      </w:r>
    </w:p>
    <w:p w14:paraId="0CEA05B3" w14:textId="77777777" w:rsidR="003C472C" w:rsidRPr="003C472C" w:rsidRDefault="003C472C" w:rsidP="003C472C">
      <w:r w:rsidRPr="003C472C">
        <w:lastRenderedPageBreak/>
        <w:t>Postman es una herramienta versátil que no solo te ayuda a documentar tu API de manera efectiva, sino que también facilita las pruebas y la colaboración con tu equipo. A medida que desarrolles y actualices tu API, asegúrate de mantener la documentación de Postman al día para que todos tengan acceso a la información más actualizada.</w:t>
      </w:r>
    </w:p>
    <w:p w14:paraId="633F41C8" w14:textId="77777777" w:rsidR="003C472C" w:rsidRPr="00E85868" w:rsidRDefault="003C472C" w:rsidP="003C472C"/>
    <w:p w14:paraId="61EBBBDB" w14:textId="77777777" w:rsidR="00E85868" w:rsidRPr="00E85868" w:rsidRDefault="00E85868" w:rsidP="00E85868"/>
    <w:sectPr w:rsidR="00E85868" w:rsidRPr="00E85868" w:rsidSect="00E85868">
      <w:pgSz w:w="11906" w:h="16838"/>
      <w:pgMar w:top="709" w:right="849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6359"/>
    <w:multiLevelType w:val="multilevel"/>
    <w:tmpl w:val="1AF0A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E7393"/>
    <w:multiLevelType w:val="multilevel"/>
    <w:tmpl w:val="1F58B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64BD7"/>
    <w:multiLevelType w:val="multilevel"/>
    <w:tmpl w:val="5A24A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C65561"/>
    <w:multiLevelType w:val="multilevel"/>
    <w:tmpl w:val="DD50D0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4C1878C8"/>
    <w:multiLevelType w:val="multilevel"/>
    <w:tmpl w:val="D5F6E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067FB4"/>
    <w:multiLevelType w:val="multilevel"/>
    <w:tmpl w:val="CA70AF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961377754">
    <w:abstractNumId w:val="1"/>
  </w:num>
  <w:num w:numId="2" w16cid:durableId="203492696">
    <w:abstractNumId w:val="4"/>
  </w:num>
  <w:num w:numId="3" w16cid:durableId="88745169">
    <w:abstractNumId w:val="2"/>
  </w:num>
  <w:num w:numId="4" w16cid:durableId="1671636643">
    <w:abstractNumId w:val="5"/>
  </w:num>
  <w:num w:numId="5" w16cid:durableId="97918825">
    <w:abstractNumId w:val="3"/>
  </w:num>
  <w:num w:numId="6" w16cid:durableId="10686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30"/>
    <w:rsid w:val="000E18B2"/>
    <w:rsid w:val="003C472C"/>
    <w:rsid w:val="00696E30"/>
    <w:rsid w:val="006F11CD"/>
    <w:rsid w:val="00885D60"/>
    <w:rsid w:val="00A44F76"/>
    <w:rsid w:val="00E00D06"/>
    <w:rsid w:val="00E8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1A42F"/>
  <w15:chartTrackingRefBased/>
  <w15:docId w15:val="{2059505E-4859-4855-B693-09293213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58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5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78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4104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21026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15966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04363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15388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4493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75799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411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64358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84778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25176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571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84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81595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0338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23278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19305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62332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16367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9910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1712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67140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3225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5908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509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158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678576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88969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0957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116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372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151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9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ostman.com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428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Cañadas</dc:creator>
  <cp:keywords/>
  <dc:description/>
  <cp:lastModifiedBy>Matias Cañadas</cp:lastModifiedBy>
  <cp:revision>7</cp:revision>
  <dcterms:created xsi:type="dcterms:W3CDTF">2023-09-19T18:50:00Z</dcterms:created>
  <dcterms:modified xsi:type="dcterms:W3CDTF">2023-09-19T19:33:00Z</dcterms:modified>
</cp:coreProperties>
</file>