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EFBAC" w14:textId="77777777" w:rsidR="00D83AD2" w:rsidRPr="00D83AD2" w:rsidRDefault="00D83AD2" w:rsidP="00D83AD2">
      <w:pPr>
        <w:spacing w:after="100" w:afterAutospacing="1" w:line="240" w:lineRule="auto"/>
        <w:outlineLvl w:val="0"/>
        <w:rPr>
          <w:rFonts w:ascii="Segoe UI" w:eastAsia="Times New Roman" w:hAnsi="Segoe UI" w:cs="Segoe UI"/>
          <w:color w:val="212529"/>
          <w:kern w:val="36"/>
          <w:sz w:val="48"/>
          <w:szCs w:val="48"/>
          <w:lang w:eastAsia="es-AR"/>
        </w:rPr>
      </w:pPr>
      <w:r w:rsidRPr="00D83AD2">
        <w:rPr>
          <w:rFonts w:ascii="Segoe UI" w:eastAsia="Times New Roman" w:hAnsi="Segoe UI" w:cs="Segoe UI"/>
          <w:color w:val="212529"/>
          <w:kern w:val="36"/>
          <w:sz w:val="48"/>
          <w:szCs w:val="48"/>
          <w:lang w:eastAsia="es-AR"/>
        </w:rPr>
        <w:t>Ventajas y Roles</w:t>
      </w:r>
    </w:p>
    <w:p w14:paraId="7729ACA1" w14:textId="77777777" w:rsidR="00D83AD2" w:rsidRPr="00D83AD2" w:rsidRDefault="00D83AD2" w:rsidP="00D83AD2">
      <w:pPr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AR"/>
        </w:rPr>
      </w:pPr>
    </w:p>
    <w:p w14:paraId="14D090B4" w14:textId="77777777" w:rsidR="00D83AD2" w:rsidRPr="00D83AD2" w:rsidRDefault="00D83AD2" w:rsidP="00D83AD2">
      <w:pPr>
        <w:spacing w:after="100" w:afterAutospacing="1" w:line="240" w:lineRule="auto"/>
        <w:outlineLvl w:val="4"/>
        <w:rPr>
          <w:rFonts w:ascii="Segoe UI" w:eastAsia="Times New Roman" w:hAnsi="Segoe UI" w:cs="Segoe UI"/>
          <w:color w:val="212529"/>
          <w:sz w:val="20"/>
          <w:szCs w:val="20"/>
          <w:lang w:eastAsia="es-AR"/>
        </w:rPr>
      </w:pPr>
      <w:r w:rsidRPr="00D83AD2">
        <w:rPr>
          <w:rFonts w:ascii="Segoe UI" w:eastAsia="Times New Roman" w:hAnsi="Segoe UI" w:cs="Segoe UI"/>
          <w:color w:val="212529"/>
          <w:sz w:val="20"/>
          <w:szCs w:val="20"/>
          <w:lang w:eastAsia="es-AR"/>
        </w:rPr>
        <w:t>Integrantes:</w:t>
      </w:r>
    </w:p>
    <w:p w14:paraId="204C18BE" w14:textId="77777777" w:rsidR="00D83AD2" w:rsidRPr="00D83AD2" w:rsidRDefault="00D83AD2" w:rsidP="00D83A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AR"/>
        </w:rPr>
      </w:pPr>
      <w:proofErr w:type="spellStart"/>
      <w:r w:rsidRPr="00D83AD2">
        <w:rPr>
          <w:rFonts w:ascii="Segoe UI" w:eastAsia="Times New Roman" w:hAnsi="Segoe UI" w:cs="Segoe UI"/>
          <w:color w:val="212529"/>
          <w:sz w:val="24"/>
          <w:szCs w:val="24"/>
          <w:lang w:eastAsia="es-AR"/>
        </w:rPr>
        <w:t>Gallardo</w:t>
      </w:r>
      <w:proofErr w:type="spellEnd"/>
      <w:r w:rsidRPr="00D83AD2">
        <w:rPr>
          <w:rFonts w:ascii="Segoe UI" w:eastAsia="Times New Roman" w:hAnsi="Segoe UI" w:cs="Segoe UI"/>
          <w:color w:val="212529"/>
          <w:sz w:val="24"/>
          <w:szCs w:val="24"/>
          <w:lang w:eastAsia="es-AR"/>
        </w:rPr>
        <w:t>, Guadalupe</w:t>
      </w:r>
    </w:p>
    <w:p w14:paraId="225DF237" w14:textId="77777777" w:rsidR="00D83AD2" w:rsidRPr="00D83AD2" w:rsidRDefault="00D83AD2" w:rsidP="00D83A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AR"/>
        </w:rPr>
      </w:pPr>
      <w:r w:rsidRPr="00D83AD2">
        <w:rPr>
          <w:rFonts w:ascii="Segoe UI" w:eastAsia="Times New Roman" w:hAnsi="Segoe UI" w:cs="Segoe UI"/>
          <w:color w:val="212529"/>
          <w:sz w:val="24"/>
          <w:szCs w:val="24"/>
          <w:lang w:eastAsia="es-AR"/>
        </w:rPr>
        <w:t>Grossetti, Ignacio</w:t>
      </w:r>
    </w:p>
    <w:p w14:paraId="0921DC82" w14:textId="77777777" w:rsidR="00D83AD2" w:rsidRPr="00D83AD2" w:rsidRDefault="00D83AD2" w:rsidP="00D83A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AR"/>
        </w:rPr>
      </w:pPr>
      <w:r w:rsidRPr="00D83AD2">
        <w:rPr>
          <w:rFonts w:ascii="Segoe UI" w:eastAsia="Times New Roman" w:hAnsi="Segoe UI" w:cs="Segoe UI"/>
          <w:color w:val="212529"/>
          <w:sz w:val="24"/>
          <w:szCs w:val="24"/>
          <w:lang w:eastAsia="es-AR"/>
        </w:rPr>
        <w:t xml:space="preserve">Hotchkyss, </w:t>
      </w:r>
      <w:proofErr w:type="spellStart"/>
      <w:r w:rsidRPr="00D83AD2">
        <w:rPr>
          <w:rFonts w:ascii="Segoe UI" w:eastAsia="Times New Roman" w:hAnsi="Segoe UI" w:cs="Segoe UI"/>
          <w:color w:val="212529"/>
          <w:sz w:val="24"/>
          <w:szCs w:val="24"/>
          <w:lang w:eastAsia="es-AR"/>
        </w:rPr>
        <w:t>Gersom</w:t>
      </w:r>
      <w:proofErr w:type="spellEnd"/>
      <w:r w:rsidRPr="00D83AD2">
        <w:rPr>
          <w:rFonts w:ascii="Segoe UI" w:eastAsia="Times New Roman" w:hAnsi="Segoe UI" w:cs="Segoe UI"/>
          <w:color w:val="212529"/>
          <w:sz w:val="24"/>
          <w:szCs w:val="24"/>
          <w:lang w:eastAsia="es-AR"/>
        </w:rPr>
        <w:t xml:space="preserve"> Tomás</w:t>
      </w:r>
    </w:p>
    <w:p w14:paraId="7315275D" w14:textId="77777777" w:rsidR="00D83AD2" w:rsidRPr="00D83AD2" w:rsidRDefault="00D83AD2" w:rsidP="00D83A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AR"/>
        </w:rPr>
      </w:pPr>
      <w:r w:rsidRPr="00D83AD2">
        <w:rPr>
          <w:rFonts w:ascii="Segoe UI" w:eastAsia="Times New Roman" w:hAnsi="Segoe UI" w:cs="Segoe UI"/>
          <w:color w:val="212529"/>
          <w:sz w:val="24"/>
          <w:szCs w:val="24"/>
          <w:lang w:eastAsia="es-AR"/>
        </w:rPr>
        <w:t>Quintero, Camila</w:t>
      </w:r>
    </w:p>
    <w:p w14:paraId="0D940736" w14:textId="77777777" w:rsidR="00D83AD2" w:rsidRPr="00D83AD2" w:rsidRDefault="00D83AD2" w:rsidP="00D83AD2">
      <w:pPr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AR"/>
        </w:rPr>
      </w:pPr>
      <w:r w:rsidRPr="00D83AD2">
        <w:rPr>
          <w:rFonts w:ascii="Segoe UI" w:eastAsia="Times New Roman" w:hAnsi="Segoe UI" w:cs="Segoe UI"/>
          <w:color w:val="212529"/>
          <w:sz w:val="24"/>
          <w:szCs w:val="24"/>
          <w:lang w:eastAsia="es-AR"/>
        </w:rPr>
        <w:t>Elija dos ventajas y ejemplifíquelas involucrando a los roles vistos </w:t>
      </w:r>
    </w:p>
    <w:p w14:paraId="02E54FCE" w14:textId="77777777" w:rsidR="00D83AD2" w:rsidRPr="00D83AD2" w:rsidRDefault="00D83AD2" w:rsidP="00D83AD2">
      <w:pPr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AR"/>
        </w:rPr>
      </w:pPr>
      <w:r w:rsidRPr="00D83AD2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AR"/>
        </w:rPr>
        <w:t>Ventaja 1: Facilidad de uso para el usuario final</w:t>
      </w:r>
    </w:p>
    <w:p w14:paraId="32333341" w14:textId="77777777" w:rsidR="00D83AD2" w:rsidRPr="00D83AD2" w:rsidRDefault="00D83AD2" w:rsidP="00D83AD2">
      <w:pPr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AR"/>
        </w:rPr>
      </w:pPr>
      <w:r w:rsidRPr="00D83AD2">
        <w:rPr>
          <w:rFonts w:ascii="Segoe UI" w:eastAsia="Times New Roman" w:hAnsi="Segoe UI" w:cs="Segoe UI"/>
          <w:color w:val="212529"/>
          <w:sz w:val="24"/>
          <w:szCs w:val="24"/>
          <w:lang w:eastAsia="es-AR"/>
        </w:rPr>
        <w:t>Para que los usuarios no tengan la necesidad de conocer SQL.</w:t>
      </w:r>
    </w:p>
    <w:p w14:paraId="71421EE7" w14:textId="77777777" w:rsidR="00D83AD2" w:rsidRPr="00D83AD2" w:rsidRDefault="00D83AD2" w:rsidP="00D83A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AR"/>
        </w:rPr>
      </w:pPr>
      <w:r w:rsidRPr="00D83AD2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AR"/>
        </w:rPr>
        <w:t>Administradores:</w:t>
      </w:r>
      <w:r w:rsidRPr="00D83AD2">
        <w:rPr>
          <w:rFonts w:ascii="Segoe UI" w:eastAsia="Times New Roman" w:hAnsi="Segoe UI" w:cs="Segoe UI"/>
          <w:color w:val="212529"/>
          <w:sz w:val="24"/>
          <w:szCs w:val="24"/>
          <w:lang w:eastAsia="es-AR"/>
        </w:rPr>
        <w:t> Configurar la seguridad y definen qué datos puede visualizar el usuario</w:t>
      </w:r>
    </w:p>
    <w:p w14:paraId="10A8700B" w14:textId="77777777" w:rsidR="00D83AD2" w:rsidRPr="00D83AD2" w:rsidRDefault="00D83AD2" w:rsidP="00D83A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AR"/>
        </w:rPr>
      </w:pPr>
      <w:r w:rsidRPr="00D83AD2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AR"/>
        </w:rPr>
        <w:t>Diseñadores:</w:t>
      </w:r>
      <w:r w:rsidRPr="00D83AD2">
        <w:rPr>
          <w:rFonts w:ascii="Segoe UI" w:eastAsia="Times New Roman" w:hAnsi="Segoe UI" w:cs="Segoe UI"/>
          <w:color w:val="212529"/>
          <w:sz w:val="24"/>
          <w:szCs w:val="24"/>
          <w:lang w:eastAsia="es-AR"/>
        </w:rPr>
        <w:t> Estructuran la base de datos y crean los índices para que soporte las búsquedas rápidas</w:t>
      </w:r>
    </w:p>
    <w:p w14:paraId="28DF0DAB" w14:textId="77777777" w:rsidR="00D83AD2" w:rsidRPr="00D83AD2" w:rsidRDefault="00D83AD2" w:rsidP="00D83A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AR"/>
        </w:rPr>
      </w:pPr>
      <w:r w:rsidRPr="00D83AD2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AR"/>
        </w:rPr>
        <w:t>Usuarios Finales:</w:t>
      </w:r>
      <w:r w:rsidRPr="00D83AD2">
        <w:rPr>
          <w:rFonts w:ascii="Segoe UI" w:eastAsia="Times New Roman" w:hAnsi="Segoe UI" w:cs="Segoe UI"/>
          <w:color w:val="212529"/>
          <w:sz w:val="24"/>
          <w:szCs w:val="24"/>
          <w:lang w:eastAsia="es-AR"/>
        </w:rPr>
        <w:t> Realizan búsquedas simples, por ejemplo: "cursos de desarrollo web"</w:t>
      </w:r>
    </w:p>
    <w:p w14:paraId="101C3164" w14:textId="77777777" w:rsidR="00D83AD2" w:rsidRPr="00D83AD2" w:rsidRDefault="00D83AD2" w:rsidP="00D83A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AR"/>
        </w:rPr>
      </w:pPr>
      <w:r w:rsidRPr="00D83AD2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AR"/>
        </w:rPr>
        <w:t>Analistas de Sistemas:</w:t>
      </w:r>
      <w:r w:rsidRPr="00D83AD2">
        <w:rPr>
          <w:rFonts w:ascii="Segoe UI" w:eastAsia="Times New Roman" w:hAnsi="Segoe UI" w:cs="Segoe UI"/>
          <w:color w:val="212529"/>
          <w:sz w:val="24"/>
          <w:szCs w:val="24"/>
          <w:lang w:eastAsia="es-AR"/>
        </w:rPr>
        <w:t> Definen todos los requisitos funcionales para que la búsqueda sea intuitiva</w:t>
      </w:r>
    </w:p>
    <w:p w14:paraId="249F7BC2" w14:textId="77777777" w:rsidR="00D83AD2" w:rsidRPr="00D83AD2" w:rsidRDefault="00D83AD2" w:rsidP="00D83A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AR"/>
        </w:rPr>
      </w:pPr>
      <w:r w:rsidRPr="00D83AD2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AR"/>
        </w:rPr>
        <w:t>Programadores:</w:t>
      </w:r>
      <w:r w:rsidRPr="00D83AD2">
        <w:rPr>
          <w:rFonts w:ascii="Segoe UI" w:eastAsia="Times New Roman" w:hAnsi="Segoe UI" w:cs="Segoe UI"/>
          <w:color w:val="212529"/>
          <w:sz w:val="24"/>
          <w:szCs w:val="24"/>
          <w:lang w:eastAsia="es-AR"/>
        </w:rPr>
        <w:t> Implementan el motor de búsqueda que interpreta las palabras clave y las convierte en consultas SQL</w:t>
      </w:r>
    </w:p>
    <w:p w14:paraId="155B7E52" w14:textId="77777777" w:rsidR="00D83AD2" w:rsidRPr="00D83AD2" w:rsidRDefault="00D83AD2" w:rsidP="00D83A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AR"/>
        </w:rPr>
      </w:pPr>
      <w:r w:rsidRPr="00D83AD2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AR"/>
        </w:rPr>
        <w:t>Trabajadores de Soporte:</w:t>
      </w:r>
      <w:r w:rsidRPr="00D83AD2">
        <w:rPr>
          <w:rFonts w:ascii="Segoe UI" w:eastAsia="Times New Roman" w:hAnsi="Segoe UI" w:cs="Segoe UI"/>
          <w:color w:val="212529"/>
          <w:sz w:val="24"/>
          <w:szCs w:val="24"/>
          <w:lang w:eastAsia="es-AR"/>
        </w:rPr>
        <w:t> Capacitan a los usuarios finales y resuelven las incidencias</w:t>
      </w:r>
    </w:p>
    <w:p w14:paraId="7209D625" w14:textId="77777777" w:rsidR="00D83AD2" w:rsidRPr="00D83AD2" w:rsidRDefault="00D83AD2" w:rsidP="00D83AD2">
      <w:pPr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AR"/>
        </w:rPr>
      </w:pPr>
    </w:p>
    <w:p w14:paraId="7E6938C8" w14:textId="77777777" w:rsidR="00D83AD2" w:rsidRPr="00D83AD2" w:rsidRDefault="00D83AD2" w:rsidP="00D83AD2">
      <w:pPr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AR"/>
        </w:rPr>
      </w:pPr>
      <w:r w:rsidRPr="00D83AD2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AR"/>
        </w:rPr>
        <w:t>Ventaja 2: Accesibilidad a la información</w:t>
      </w:r>
    </w:p>
    <w:p w14:paraId="25B44DDD" w14:textId="77777777" w:rsidR="00D83AD2" w:rsidRPr="00D83AD2" w:rsidRDefault="00D83AD2" w:rsidP="00D83AD2">
      <w:pPr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AR"/>
        </w:rPr>
      </w:pPr>
      <w:r w:rsidRPr="00D83AD2">
        <w:rPr>
          <w:rFonts w:ascii="Segoe UI" w:eastAsia="Times New Roman" w:hAnsi="Segoe UI" w:cs="Segoe UI"/>
          <w:color w:val="212529"/>
          <w:sz w:val="24"/>
          <w:szCs w:val="24"/>
          <w:lang w:eastAsia="es-AR"/>
        </w:rPr>
        <w:t>Para que diferentes áreas accedan a la información sin estar dependiendo del área técnica.</w:t>
      </w:r>
    </w:p>
    <w:p w14:paraId="111BDED8" w14:textId="77777777" w:rsidR="00D83AD2" w:rsidRPr="00D83AD2" w:rsidRDefault="00D83AD2" w:rsidP="00D83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AR"/>
        </w:rPr>
      </w:pPr>
      <w:r w:rsidRPr="00D83AD2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AR"/>
        </w:rPr>
        <w:t>Administradores: </w:t>
      </w:r>
      <w:r w:rsidRPr="00D83AD2">
        <w:rPr>
          <w:rFonts w:ascii="Segoe UI" w:eastAsia="Times New Roman" w:hAnsi="Segoe UI" w:cs="Segoe UI"/>
          <w:color w:val="212529"/>
          <w:sz w:val="24"/>
          <w:szCs w:val="24"/>
          <w:lang w:eastAsia="es-AR"/>
        </w:rPr>
        <w:t>Mantienen el control de accesos para que cada uno vea solo lo que le corresponde</w:t>
      </w:r>
    </w:p>
    <w:p w14:paraId="7540C9D9" w14:textId="77777777" w:rsidR="00D83AD2" w:rsidRPr="00D83AD2" w:rsidRDefault="00D83AD2" w:rsidP="00D83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AR"/>
        </w:rPr>
      </w:pPr>
      <w:r w:rsidRPr="00D83AD2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AR"/>
        </w:rPr>
        <w:t>Diseñadores: </w:t>
      </w:r>
      <w:r w:rsidRPr="00D83AD2">
        <w:rPr>
          <w:rFonts w:ascii="Segoe UI" w:eastAsia="Times New Roman" w:hAnsi="Segoe UI" w:cs="Segoe UI"/>
          <w:color w:val="212529"/>
          <w:sz w:val="24"/>
          <w:szCs w:val="24"/>
          <w:lang w:eastAsia="es-AR"/>
        </w:rPr>
        <w:t>Organizan el modelo de datos para que se consiga búsquedas eficientes</w:t>
      </w:r>
    </w:p>
    <w:p w14:paraId="518C91AD" w14:textId="77777777" w:rsidR="00D83AD2" w:rsidRPr="00D83AD2" w:rsidRDefault="00D83AD2" w:rsidP="00D83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AR"/>
        </w:rPr>
      </w:pPr>
      <w:r w:rsidRPr="00D83AD2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AR"/>
        </w:rPr>
        <w:t>Usuarios Finales: </w:t>
      </w:r>
      <w:r w:rsidRPr="00D83AD2">
        <w:rPr>
          <w:rFonts w:ascii="Segoe UI" w:eastAsia="Times New Roman" w:hAnsi="Segoe UI" w:cs="Segoe UI"/>
          <w:color w:val="212529"/>
          <w:sz w:val="24"/>
          <w:szCs w:val="24"/>
          <w:lang w:eastAsia="es-AR"/>
        </w:rPr>
        <w:t>Consultan la información de la base de datos</w:t>
      </w:r>
    </w:p>
    <w:p w14:paraId="18BD7FD4" w14:textId="77777777" w:rsidR="00D83AD2" w:rsidRPr="00D83AD2" w:rsidRDefault="00D83AD2" w:rsidP="00D83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AR"/>
        </w:rPr>
      </w:pPr>
      <w:r w:rsidRPr="00D83AD2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AR"/>
        </w:rPr>
        <w:t>Analistas de Sistemas: </w:t>
      </w:r>
      <w:r w:rsidRPr="00D83AD2">
        <w:rPr>
          <w:rFonts w:ascii="Segoe UI" w:eastAsia="Times New Roman" w:hAnsi="Segoe UI" w:cs="Segoe UI"/>
          <w:color w:val="212529"/>
          <w:sz w:val="24"/>
          <w:szCs w:val="24"/>
          <w:lang w:eastAsia="es-AR"/>
        </w:rPr>
        <w:t>Se encarga de asegurar que la solución cumpla los objetivos del negocio y sea escalable</w:t>
      </w:r>
    </w:p>
    <w:p w14:paraId="38DDA3A9" w14:textId="77777777" w:rsidR="00D83AD2" w:rsidRPr="00D83AD2" w:rsidRDefault="00D83AD2" w:rsidP="00D83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AR"/>
        </w:rPr>
      </w:pPr>
      <w:r w:rsidRPr="00D83AD2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AR"/>
        </w:rPr>
        <w:lastRenderedPageBreak/>
        <w:t>Programadores: </w:t>
      </w:r>
      <w:r w:rsidRPr="00D83AD2">
        <w:rPr>
          <w:rFonts w:ascii="Segoe UI" w:eastAsia="Times New Roman" w:hAnsi="Segoe UI" w:cs="Segoe UI"/>
          <w:color w:val="212529"/>
          <w:sz w:val="24"/>
          <w:szCs w:val="24"/>
          <w:lang w:eastAsia="es-AR"/>
        </w:rPr>
        <w:t>Se encargan de optimizar el código para que las búsquedas sean rápidas y precisas</w:t>
      </w:r>
    </w:p>
    <w:p w14:paraId="29DC545A" w14:textId="77777777" w:rsidR="00D83AD2" w:rsidRPr="00D83AD2" w:rsidRDefault="00D83AD2" w:rsidP="00D83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AR"/>
        </w:rPr>
      </w:pPr>
      <w:r w:rsidRPr="00D83AD2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AR"/>
        </w:rPr>
        <w:t>Trabajadores de Soporte: </w:t>
      </w:r>
      <w:r w:rsidRPr="00D83AD2">
        <w:rPr>
          <w:rFonts w:ascii="Segoe UI" w:eastAsia="Times New Roman" w:hAnsi="Segoe UI" w:cs="Segoe UI"/>
          <w:color w:val="212529"/>
          <w:sz w:val="24"/>
          <w:szCs w:val="24"/>
          <w:lang w:eastAsia="es-AR"/>
        </w:rPr>
        <w:t>Brindan asistencia en el uso diario y resuelven las dudas sobre los resultados</w:t>
      </w:r>
    </w:p>
    <w:p w14:paraId="039B2367" w14:textId="77777777" w:rsidR="00B93AB9" w:rsidRDefault="00B93AB9"/>
    <w:sectPr w:rsidR="00B93A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C4899"/>
    <w:multiLevelType w:val="multilevel"/>
    <w:tmpl w:val="B1DC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895C1E"/>
    <w:multiLevelType w:val="multilevel"/>
    <w:tmpl w:val="7DF0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C741E8"/>
    <w:multiLevelType w:val="multilevel"/>
    <w:tmpl w:val="2226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AD2"/>
    <w:rsid w:val="00B93AB9"/>
    <w:rsid w:val="00D83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37430"/>
  <w15:chartTrackingRefBased/>
  <w15:docId w15:val="{55FCCCA8-00DD-426C-8CBD-BB680C754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83A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5">
    <w:name w:val="heading 5"/>
    <w:basedOn w:val="Normal"/>
    <w:link w:val="Ttulo5Car"/>
    <w:uiPriority w:val="9"/>
    <w:qFormat/>
    <w:rsid w:val="00D83AD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3AD2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5Car">
    <w:name w:val="Título 5 Car"/>
    <w:basedOn w:val="Fuentedeprrafopredeter"/>
    <w:link w:val="Ttulo5"/>
    <w:uiPriority w:val="9"/>
    <w:rsid w:val="00D83AD2"/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D83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D83A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4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239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</dc:creator>
  <cp:keywords/>
  <dc:description/>
  <cp:lastModifiedBy>Tomás</cp:lastModifiedBy>
  <cp:revision>1</cp:revision>
  <dcterms:created xsi:type="dcterms:W3CDTF">2025-08-25T02:21:00Z</dcterms:created>
  <dcterms:modified xsi:type="dcterms:W3CDTF">2025-08-25T02:44:00Z</dcterms:modified>
</cp:coreProperties>
</file>