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EC2D" w14:textId="1B822909" w:rsidR="00F901F1" w:rsidRDefault="006D5304">
      <w:pPr>
        <w:rPr>
          <w:i/>
          <w:iCs/>
        </w:rPr>
      </w:pPr>
      <w:r w:rsidRPr="006D5304">
        <w:rPr>
          <w:i/>
          <w:iCs/>
        </w:rPr>
        <w:t>Suppose you wanted to add a sound effect that plays whenever the door opens. Would you add </w:t>
      </w:r>
      <w:r>
        <w:rPr>
          <w:i/>
          <w:iCs/>
        </w:rPr>
        <w:t>t</w:t>
      </w:r>
      <w:r w:rsidRPr="006D5304">
        <w:rPr>
          <w:i/>
          <w:iCs/>
        </w:rPr>
        <w:t>he nodes that play the sound effect to the subgraph? Explain and justify your choice.</w:t>
      </w:r>
    </w:p>
    <w:p w14:paraId="4DA29CA3" w14:textId="1646B893" w:rsidR="006D5304" w:rsidRPr="006D5304" w:rsidRDefault="006D5304">
      <w:r>
        <w:t xml:space="preserve">The first thing I would do is alter the Door Animation subgraph to pass through the animation value as </w:t>
      </w:r>
      <w:r w:rsidR="009510C7">
        <w:t>its</w:t>
      </w:r>
      <w:r>
        <w:t xml:space="preserve"> output</w:t>
      </w:r>
      <w:r w:rsidR="007A7A08">
        <w:t xml:space="preserve">. This allows for the opportunity for two different sound effects depending on whether door was opened or closed. </w:t>
      </w:r>
      <w:r w:rsidR="001E735E">
        <w:t xml:space="preserve">I would </w:t>
      </w:r>
      <w:r w:rsidR="008638D0">
        <w:t xml:space="preserve">extend the flow from the output of the Door Animation subgraph </w:t>
      </w:r>
      <w:r w:rsidR="0068142B">
        <w:t>into a</w:t>
      </w:r>
      <w:r w:rsidR="00A5142A">
        <w:t xml:space="preserve"> conditional node. </w:t>
      </w:r>
      <w:r w:rsidR="00921130">
        <w:t>This will include the Boolean data from the output</w:t>
      </w:r>
      <w:r w:rsidR="007910C5">
        <w:t>. With this information, the node can determine whether the door is being opened or closed. Depending on the state, the flow will lead into a node that plays the audio effect. This will have to require a variable containing the audio source.</w:t>
      </w:r>
      <w:r w:rsidR="002046C6">
        <w:t xml:space="preserve"> In summary, I would not add the sound effect logic to the subgraph, but rather to the main graph. I believe the subgraph, titled Door Animation, should strictly rem</w:t>
      </w:r>
      <w:r w:rsidR="008F2E44">
        <w:t>ain for the animation. The sound effect player shouldn’t require much more logic and can be contained in the main graph. For readability, I would add</w:t>
      </w:r>
      <w:r w:rsidR="00111409">
        <w:t xml:space="preserve"> a note </w:t>
      </w:r>
      <w:r w:rsidR="00D55A13">
        <w:t>documenting the process of the audio nodes.</w:t>
      </w:r>
    </w:p>
    <w:sectPr w:rsidR="006D5304" w:rsidRPr="006D5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32"/>
    <w:rsid w:val="00013F32"/>
    <w:rsid w:val="00030685"/>
    <w:rsid w:val="00111409"/>
    <w:rsid w:val="001E735E"/>
    <w:rsid w:val="002046C6"/>
    <w:rsid w:val="0068142B"/>
    <w:rsid w:val="006D5304"/>
    <w:rsid w:val="007910C5"/>
    <w:rsid w:val="007A7A08"/>
    <w:rsid w:val="008638D0"/>
    <w:rsid w:val="008F2E44"/>
    <w:rsid w:val="00921130"/>
    <w:rsid w:val="009510C7"/>
    <w:rsid w:val="00A5142A"/>
    <w:rsid w:val="00D55A13"/>
    <w:rsid w:val="00E5495A"/>
    <w:rsid w:val="00F9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EC73"/>
  <w15:chartTrackingRefBased/>
  <w15:docId w15:val="{3D046CA3-2996-45BA-BBE7-2AEE663B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172</Words>
  <Characters>986</Characters>
  <Application>Microsoft Office Word</Application>
  <DocSecurity>0</DocSecurity>
  <Lines>8</Lines>
  <Paragraphs>2</Paragraphs>
  <ScaleCrop>false</ScaleCrop>
  <Company>The Academy of Interactive Entertainment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Campbell</dc:creator>
  <cp:keywords/>
  <dc:description/>
  <cp:lastModifiedBy>Charlie Campbell</cp:lastModifiedBy>
  <cp:revision>14</cp:revision>
  <dcterms:created xsi:type="dcterms:W3CDTF">2024-03-04T01:58:00Z</dcterms:created>
  <dcterms:modified xsi:type="dcterms:W3CDTF">2024-03-04T04:18:00Z</dcterms:modified>
</cp:coreProperties>
</file>