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409C" w14:textId="77777777" w:rsidR="00BA2D8B" w:rsidRDefault="00000000">
      <w:pPr>
        <w:spacing w:before="600" w:after="80"/>
      </w:pPr>
      <w:r>
        <w:rPr>
          <w:b/>
          <w:bCs/>
          <w:color w:val="2A78D6"/>
          <w:spacing w:val="40"/>
          <w:sz w:val="18"/>
          <w:szCs w:val="18"/>
        </w:rPr>
        <w:t>ANÁLISIS DE EMPRESA COTIZADA</w:t>
      </w:r>
    </w:p>
    <w:p w14:paraId="2D03409D" w14:textId="77777777" w:rsidR="00BA2D8B" w:rsidRDefault="00000000">
      <w:pPr>
        <w:pStyle w:val="Title"/>
      </w:pPr>
      <w:r>
        <w:t xml:space="preserve">Intuitive </w:t>
      </w:r>
      <w:proofErr w:type="spellStart"/>
      <w:r>
        <w:t>Surgical</w:t>
      </w:r>
      <w:proofErr w:type="spellEnd"/>
      <w:r>
        <w:t>, Inc.</w:t>
      </w:r>
    </w:p>
    <w:p w14:paraId="2D03409E" w14:textId="77777777" w:rsidR="00BA2D8B" w:rsidRPr="001E324A" w:rsidRDefault="00000000">
      <w:pPr>
        <w:spacing w:after="60"/>
        <w:rPr>
          <w:color w:val="52514E"/>
          <w:sz w:val="22"/>
          <w:szCs w:val="22"/>
          <w:lang w:val="en-US"/>
        </w:rPr>
      </w:pPr>
      <w:r w:rsidRPr="001E324A">
        <w:rPr>
          <w:color w:val="52514E"/>
          <w:sz w:val="22"/>
          <w:szCs w:val="22"/>
          <w:lang w:val="en-US"/>
        </w:rPr>
        <w:t>ISRG · NASDAQ Global Select Market · ISIN US46120E6023 · Health Care</w:t>
      </w:r>
    </w:p>
    <w:p w14:paraId="2D03409F" w14:textId="77777777" w:rsidR="00BA2D8B" w:rsidRDefault="00000000">
      <w:pPr>
        <w:spacing w:after="360"/>
        <w:rPr>
          <w:color w:val="52514E"/>
          <w:sz w:val="18"/>
          <w:szCs w:val="18"/>
        </w:rPr>
      </w:pPr>
      <w:r>
        <w:rPr>
          <w:color w:val="52514E"/>
          <w:sz w:val="18"/>
          <w:szCs w:val="18"/>
        </w:rPr>
        <w:t xml:space="preserve">Fecha de corte de los datos: </w:t>
      </w:r>
      <w:r>
        <w:rPr>
          <w:b/>
          <w:bCs/>
          <w:color w:val="52514E"/>
          <w:sz w:val="18"/>
          <w:szCs w:val="18"/>
        </w:rPr>
        <w:t>6 oct 2026</w:t>
      </w:r>
      <w:r>
        <w:rPr>
          <w:color w:val="52514E"/>
          <w:sz w:val="18"/>
          <w:szCs w:val="18"/>
        </w:rPr>
        <w:t xml:space="preserve"> · Divisa: </w:t>
      </w:r>
      <w:r>
        <w:rPr>
          <w:b/>
          <w:bCs/>
          <w:color w:val="52514E"/>
          <w:sz w:val="18"/>
          <w:szCs w:val="18"/>
        </w:rPr>
        <w:t>USD</w:t>
      </w:r>
      <w:r>
        <w:rPr>
          <w:color w:val="52514E"/>
          <w:sz w:val="18"/>
          <w:szCs w:val="18"/>
        </w:rPr>
        <w:t xml:space="preserve"> · Cifras en </w:t>
      </w:r>
      <w:r>
        <w:rPr>
          <w:b/>
          <w:bCs/>
          <w:color w:val="52514E"/>
          <w:sz w:val="18"/>
          <w:szCs w:val="18"/>
        </w:rPr>
        <w:t>millones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BA2D8B" w14:paraId="2D0340A8" w14:textId="77777777">
        <w:tblPrEx>
          <w:tblCellMar>
            <w:top w:w="0" w:type="dxa"/>
            <w:bottom w:w="0" w:type="dxa"/>
          </w:tblCellMar>
        </w:tblPrEx>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0" w14:textId="77777777" w:rsidR="00BA2D8B" w:rsidRDefault="00000000">
            <w:pPr>
              <w:spacing w:after="20"/>
            </w:pPr>
            <w:r>
              <w:rPr>
                <w:color w:val="52514E"/>
                <w:sz w:val="15"/>
                <w:szCs w:val="15"/>
              </w:rPr>
              <w:t>Recomendación</w:t>
            </w:r>
          </w:p>
          <w:p w14:paraId="2D0340A1" w14:textId="77777777" w:rsidR="00BA2D8B" w:rsidRDefault="00000000">
            <w:r>
              <w:rPr>
                <w:b/>
                <w:bCs/>
                <w:sz w:val="26"/>
                <w:szCs w:val="26"/>
              </w:rPr>
              <w:t>Vender</w:t>
            </w:r>
          </w:p>
        </w:tc>
        <w:tc>
          <w:tcPr>
            <w:tcW w:w="2409"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2" w14:textId="77777777" w:rsidR="00BA2D8B" w:rsidRDefault="00000000">
            <w:pPr>
              <w:spacing w:after="20"/>
            </w:pPr>
            <w:r>
              <w:rPr>
                <w:color w:val="52514E"/>
                <w:sz w:val="15"/>
                <w:szCs w:val="15"/>
              </w:rPr>
              <w:t>Precio</w:t>
            </w:r>
          </w:p>
          <w:p w14:paraId="2D0340A3" w14:textId="77777777" w:rsidR="00BA2D8B" w:rsidRDefault="00000000">
            <w:r>
              <w:rPr>
                <w:b/>
                <w:bCs/>
                <w:sz w:val="26"/>
                <w:szCs w:val="26"/>
              </w:rPr>
              <w:t>404,76 USD</w:t>
            </w:r>
          </w:p>
        </w:tc>
        <w:tc>
          <w:tcPr>
            <w:tcW w:w="2409"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4" w14:textId="77777777" w:rsidR="00BA2D8B" w:rsidRDefault="00000000">
            <w:pPr>
              <w:spacing w:after="20"/>
            </w:pPr>
            <w:r>
              <w:rPr>
                <w:color w:val="52514E"/>
                <w:sz w:val="15"/>
                <w:szCs w:val="15"/>
              </w:rPr>
              <w:t>Valor objetivo</w:t>
            </w:r>
          </w:p>
          <w:p w14:paraId="2D0340A5" w14:textId="77777777" w:rsidR="00BA2D8B" w:rsidRDefault="00000000">
            <w:r>
              <w:rPr>
                <w:b/>
                <w:bCs/>
                <w:sz w:val="26"/>
                <w:szCs w:val="26"/>
              </w:rPr>
              <w:t>222,49 USD</w:t>
            </w:r>
          </w:p>
        </w:tc>
        <w:tc>
          <w:tcPr>
            <w:tcW w:w="2411"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6" w14:textId="77777777" w:rsidR="00BA2D8B" w:rsidRDefault="00000000">
            <w:pPr>
              <w:spacing w:after="20"/>
            </w:pPr>
            <w:r>
              <w:rPr>
                <w:color w:val="52514E"/>
                <w:sz w:val="15"/>
                <w:szCs w:val="15"/>
              </w:rPr>
              <w:t>Rentabilidad total 12 m</w:t>
            </w:r>
          </w:p>
          <w:p w14:paraId="2D0340A7" w14:textId="77777777" w:rsidR="00BA2D8B" w:rsidRDefault="00000000">
            <w:r>
              <w:rPr>
                <w:b/>
                <w:bCs/>
                <w:sz w:val="26"/>
                <w:szCs w:val="26"/>
              </w:rPr>
              <w:t>-45,0 %</w:t>
            </w:r>
          </w:p>
        </w:tc>
      </w:tr>
      <w:tr w:rsidR="00BA2D8B" w14:paraId="2D0340B1" w14:textId="77777777">
        <w:tblPrEx>
          <w:tblCellMar>
            <w:top w:w="0" w:type="dxa"/>
            <w:bottom w:w="0" w:type="dxa"/>
          </w:tblCellMar>
        </w:tblPrEx>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9" w14:textId="77777777" w:rsidR="00BA2D8B" w:rsidRDefault="00000000">
            <w:pPr>
              <w:spacing w:after="20"/>
            </w:pPr>
            <w:r>
              <w:rPr>
                <w:color w:val="52514E"/>
                <w:sz w:val="15"/>
                <w:szCs w:val="15"/>
              </w:rPr>
              <w:t>Convicción</w:t>
            </w:r>
          </w:p>
          <w:p w14:paraId="2D0340AA" w14:textId="77777777" w:rsidR="00BA2D8B" w:rsidRDefault="00000000">
            <w:r>
              <w:rPr>
                <w:b/>
                <w:bCs/>
                <w:sz w:val="26"/>
                <w:szCs w:val="26"/>
              </w:rPr>
              <w:t>Baja</w:t>
            </w:r>
          </w:p>
        </w:tc>
        <w:tc>
          <w:tcPr>
            <w:tcW w:w="2409"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B" w14:textId="77777777" w:rsidR="00BA2D8B" w:rsidRDefault="00000000">
            <w:pPr>
              <w:spacing w:after="20"/>
            </w:pPr>
            <w:r>
              <w:rPr>
                <w:color w:val="52514E"/>
                <w:sz w:val="15"/>
                <w:szCs w:val="15"/>
              </w:rPr>
              <w:t>Capitalización</w:t>
            </w:r>
          </w:p>
          <w:p w14:paraId="2D0340AC" w14:textId="77777777" w:rsidR="00BA2D8B" w:rsidRDefault="00000000">
            <w:r>
              <w:rPr>
                <w:b/>
                <w:bCs/>
                <w:sz w:val="26"/>
                <w:szCs w:val="26"/>
              </w:rPr>
              <w:t>144.297 M</w:t>
            </w:r>
          </w:p>
        </w:tc>
        <w:tc>
          <w:tcPr>
            <w:tcW w:w="2409"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D" w14:textId="77777777" w:rsidR="00BA2D8B" w:rsidRDefault="00000000">
            <w:pPr>
              <w:spacing w:after="20"/>
            </w:pPr>
            <w:r>
              <w:rPr>
                <w:color w:val="52514E"/>
                <w:sz w:val="15"/>
                <w:szCs w:val="15"/>
              </w:rPr>
              <w:t xml:space="preserve">EV/EBITDA </w:t>
            </w:r>
            <w:proofErr w:type="spellStart"/>
            <w:r>
              <w:rPr>
                <w:color w:val="52514E"/>
                <w:sz w:val="15"/>
                <w:szCs w:val="15"/>
              </w:rPr>
              <w:t>próx</w:t>
            </w:r>
            <w:proofErr w:type="spellEnd"/>
            <w:r>
              <w:rPr>
                <w:color w:val="52514E"/>
                <w:sz w:val="15"/>
                <w:szCs w:val="15"/>
              </w:rPr>
              <w:t>. 12 m</w:t>
            </w:r>
          </w:p>
          <w:p w14:paraId="2D0340AE" w14:textId="77777777" w:rsidR="00BA2D8B" w:rsidRDefault="00000000">
            <w:r>
              <w:rPr>
                <w:b/>
                <w:bCs/>
                <w:sz w:val="26"/>
                <w:szCs w:val="26"/>
              </w:rPr>
              <w:t>28,6x</w:t>
            </w:r>
          </w:p>
        </w:tc>
        <w:tc>
          <w:tcPr>
            <w:tcW w:w="2411" w:type="dxa"/>
            <w:tcBorders>
              <w:top w:val="single" w:sz="24" w:space="0" w:color="FFFFFF"/>
              <w:left w:val="single" w:sz="24" w:space="0" w:color="FFFFFF"/>
              <w:bottom w:val="single" w:sz="24" w:space="0" w:color="FFFFFF"/>
              <w:right w:val="single" w:sz="24" w:space="0" w:color="FFFFFF"/>
            </w:tcBorders>
            <w:shd w:val="clear" w:color="auto" w:fill="F3F2EE"/>
            <w:tcMar>
              <w:top w:w="100" w:type="dxa"/>
              <w:left w:w="140" w:type="dxa"/>
              <w:bottom w:w="100" w:type="dxa"/>
              <w:right w:w="100" w:type="dxa"/>
            </w:tcMar>
          </w:tcPr>
          <w:p w14:paraId="2D0340AF" w14:textId="77777777" w:rsidR="00BA2D8B" w:rsidRDefault="00000000">
            <w:pPr>
              <w:spacing w:after="20"/>
            </w:pPr>
            <w:r>
              <w:rPr>
                <w:color w:val="52514E"/>
                <w:sz w:val="15"/>
                <w:szCs w:val="15"/>
              </w:rPr>
              <w:t>Deuda neta aj. / EBITDA</w:t>
            </w:r>
          </w:p>
          <w:p w14:paraId="2D0340B0" w14:textId="77777777" w:rsidR="00BA2D8B" w:rsidRDefault="00000000">
            <w:r>
              <w:rPr>
                <w:b/>
                <w:bCs/>
                <w:sz w:val="26"/>
                <w:szCs w:val="26"/>
              </w:rPr>
              <w:t>-2,0x</w:t>
            </w:r>
          </w:p>
        </w:tc>
      </w:tr>
    </w:tbl>
    <w:p w14:paraId="2D0340B2" w14:textId="77777777" w:rsidR="00BA2D8B" w:rsidRDefault="00BA2D8B">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0B7"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B3" w14:textId="77777777" w:rsidR="00BA2D8B" w:rsidRDefault="00000000">
            <w:r>
              <w:rPr>
                <w:color w:val="52514E"/>
                <w:sz w:val="16"/>
                <w:szCs w:val="16"/>
              </w:rPr>
              <w:t>Nombre</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B4" w14:textId="77777777" w:rsidR="00BA2D8B" w:rsidRDefault="00000000">
            <w:r>
              <w:rPr>
                <w:b/>
                <w:bCs/>
                <w:sz w:val="17"/>
                <w:szCs w:val="17"/>
              </w:rPr>
              <w:t xml:space="preserve">Intuitive </w:t>
            </w:r>
            <w:proofErr w:type="spellStart"/>
            <w:r>
              <w:rPr>
                <w:b/>
                <w:bCs/>
                <w:sz w:val="17"/>
                <w:szCs w:val="17"/>
              </w:rPr>
              <w:t>Surgical</w:t>
            </w:r>
            <w:proofErr w:type="spellEnd"/>
            <w:r>
              <w:rPr>
                <w:b/>
                <w:bCs/>
                <w:sz w:val="17"/>
                <w:szCs w:val="17"/>
              </w:rPr>
              <w:t>, Inc.</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B5" w14:textId="77777777" w:rsidR="00BA2D8B" w:rsidRDefault="00000000">
            <w:r>
              <w:rPr>
                <w:color w:val="52514E"/>
                <w:sz w:val="16"/>
                <w:szCs w:val="16"/>
              </w:rPr>
              <w:t>Ticker / ISIN</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B6" w14:textId="77777777" w:rsidR="00BA2D8B" w:rsidRDefault="00000000">
            <w:r>
              <w:rPr>
                <w:b/>
                <w:bCs/>
                <w:sz w:val="17"/>
                <w:szCs w:val="17"/>
              </w:rPr>
              <w:t>ISRG / US46120E6023</w:t>
            </w:r>
          </w:p>
        </w:tc>
      </w:tr>
      <w:tr w:rsidR="00BA2D8B" w14:paraId="2D0340BC"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B8" w14:textId="77777777" w:rsidR="00BA2D8B" w:rsidRDefault="00000000">
            <w:r>
              <w:rPr>
                <w:color w:val="52514E"/>
                <w:sz w:val="16"/>
                <w:szCs w:val="16"/>
              </w:rPr>
              <w:t>Mercado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B9" w14:textId="77777777" w:rsidR="00BA2D8B" w:rsidRDefault="00000000">
            <w:r>
              <w:rPr>
                <w:b/>
                <w:bCs/>
                <w:sz w:val="17"/>
                <w:szCs w:val="17"/>
              </w:rPr>
              <w:t xml:space="preserve">NASDAQ Global </w:t>
            </w:r>
            <w:proofErr w:type="spellStart"/>
            <w:r>
              <w:rPr>
                <w:b/>
                <w:bCs/>
                <w:sz w:val="17"/>
                <w:szCs w:val="17"/>
              </w:rPr>
              <w:t>Select</w:t>
            </w:r>
            <w:proofErr w:type="spellEnd"/>
            <w:r>
              <w:rPr>
                <w:b/>
                <w:bCs/>
                <w:sz w:val="17"/>
                <w:szCs w:val="17"/>
              </w:rPr>
              <w:t xml:space="preserve"> Market</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BA" w14:textId="77777777" w:rsidR="00BA2D8B" w:rsidRDefault="00000000">
            <w:r>
              <w:rPr>
                <w:color w:val="52514E"/>
                <w:sz w:val="16"/>
                <w:szCs w:val="16"/>
              </w:rPr>
              <w:t>Índice de referencia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BB" w14:textId="77777777" w:rsidR="00BA2D8B" w:rsidRDefault="00000000">
            <w:r>
              <w:rPr>
                <w:b/>
                <w:bCs/>
                <w:sz w:val="17"/>
                <w:szCs w:val="17"/>
              </w:rPr>
              <w:t>S&amp;P 500</w:t>
            </w:r>
          </w:p>
        </w:tc>
      </w:tr>
      <w:tr w:rsidR="00BA2D8B" w14:paraId="2D0340C1"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BD" w14:textId="77777777" w:rsidR="00BA2D8B" w:rsidRDefault="00000000">
            <w:r>
              <w:rPr>
                <w:color w:val="52514E"/>
                <w:sz w:val="16"/>
                <w:szCs w:val="16"/>
              </w:rPr>
              <w:t>Sector / industria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BE" w14:textId="77777777" w:rsidR="00BA2D8B" w:rsidRPr="001E324A" w:rsidRDefault="00000000">
            <w:pPr>
              <w:rPr>
                <w:lang w:val="en-US"/>
              </w:rPr>
            </w:pPr>
            <w:r w:rsidRPr="001E324A">
              <w:rPr>
                <w:b/>
                <w:bCs/>
                <w:sz w:val="17"/>
                <w:szCs w:val="17"/>
                <w:lang w:val="en-US"/>
              </w:rPr>
              <w:t>Health Care / Health Care Equipment &amp; Supplies</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BF" w14:textId="77777777" w:rsidR="00BA2D8B" w:rsidRDefault="00000000">
            <w:r>
              <w:rPr>
                <w:color w:val="52514E"/>
                <w:sz w:val="16"/>
                <w:szCs w:val="16"/>
              </w:rPr>
              <w:t>Sede · fundación</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0" w14:textId="77777777" w:rsidR="00BA2D8B" w:rsidRDefault="00000000">
            <w:r>
              <w:rPr>
                <w:b/>
                <w:bCs/>
                <w:sz w:val="17"/>
                <w:szCs w:val="17"/>
              </w:rPr>
              <w:t>Sunnyvale, California (EE. UU.) · 1995</w:t>
            </w:r>
          </w:p>
        </w:tc>
      </w:tr>
      <w:tr w:rsidR="00BA2D8B" w14:paraId="2D0340C6"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C2" w14:textId="77777777" w:rsidR="00BA2D8B" w:rsidRDefault="00000000">
            <w:r>
              <w:rPr>
                <w:color w:val="52514E"/>
                <w:sz w:val="16"/>
                <w:szCs w:val="16"/>
              </w:rPr>
              <w:t>Empleados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3" w14:textId="77777777" w:rsidR="00BA2D8B" w:rsidRDefault="00000000">
            <w:r>
              <w:rPr>
                <w:b/>
                <w:bCs/>
                <w:sz w:val="17"/>
                <w:szCs w:val="17"/>
              </w:rPr>
              <w:t>17.021</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C4" w14:textId="77777777" w:rsidR="00BA2D8B" w:rsidRDefault="00000000">
            <w:r>
              <w:rPr>
                <w:color w:val="52514E"/>
                <w:sz w:val="16"/>
                <w:szCs w:val="16"/>
              </w:rPr>
              <w:t>Web</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5" w14:textId="77777777" w:rsidR="00BA2D8B" w:rsidRDefault="00000000">
            <w:r>
              <w:rPr>
                <w:b/>
                <w:bCs/>
                <w:sz w:val="17"/>
                <w:szCs w:val="17"/>
              </w:rPr>
              <w:t>www.intuitive.com</w:t>
            </w:r>
          </w:p>
        </w:tc>
      </w:tr>
      <w:tr w:rsidR="00BA2D8B" w14:paraId="2D0340CB"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C7" w14:textId="77777777" w:rsidR="00BA2D8B" w:rsidRDefault="00000000">
            <w:r>
              <w:rPr>
                <w:color w:val="52514E"/>
                <w:sz w:val="16"/>
                <w:szCs w:val="16"/>
              </w:rPr>
              <w:t>Precio (fecha)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8" w14:textId="77777777" w:rsidR="00BA2D8B" w:rsidRDefault="00000000">
            <w:r>
              <w:rPr>
                <w:b/>
                <w:bCs/>
                <w:sz w:val="17"/>
                <w:szCs w:val="17"/>
              </w:rPr>
              <w:t>404,76 (6 oct 2026)</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C9" w14:textId="77777777" w:rsidR="00BA2D8B" w:rsidRDefault="00000000">
            <w:r>
              <w:rPr>
                <w:color w:val="52514E"/>
                <w:sz w:val="16"/>
                <w:szCs w:val="16"/>
              </w:rPr>
              <w:t>Rango 52 semanas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A" w14:textId="77777777" w:rsidR="00BA2D8B" w:rsidRDefault="00000000">
            <w:r>
              <w:rPr>
                <w:b/>
                <w:bCs/>
                <w:sz w:val="17"/>
                <w:szCs w:val="17"/>
              </w:rPr>
              <w:t>328,57 – 603,88</w:t>
            </w:r>
          </w:p>
        </w:tc>
      </w:tr>
      <w:tr w:rsidR="00BA2D8B" w14:paraId="2D0340D0"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CC" w14:textId="77777777" w:rsidR="00BA2D8B" w:rsidRDefault="00000000">
            <w:r>
              <w:rPr>
                <w:color w:val="52514E"/>
                <w:sz w:val="16"/>
                <w:szCs w:val="16"/>
              </w:rPr>
              <w:t>Acciones diluidas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D" w14:textId="77777777" w:rsidR="00BA2D8B" w:rsidRDefault="00000000">
            <w:r>
              <w:rPr>
                <w:b/>
                <w:bCs/>
                <w:sz w:val="17"/>
                <w:szCs w:val="17"/>
              </w:rPr>
              <w:t>356,5</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CE" w14:textId="77777777" w:rsidR="00BA2D8B" w:rsidRDefault="00000000">
            <w:r>
              <w:rPr>
                <w:color w:val="52514E"/>
                <w:sz w:val="16"/>
                <w:szCs w:val="16"/>
              </w:rPr>
              <w:t xml:space="preserve">Free </w:t>
            </w:r>
            <w:proofErr w:type="spellStart"/>
            <w:r>
              <w:rPr>
                <w:color w:val="52514E"/>
                <w:sz w:val="16"/>
                <w:szCs w:val="16"/>
              </w:rPr>
              <w:t>float</w:t>
            </w:r>
            <w:proofErr w:type="spellEnd"/>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CF" w14:textId="77777777" w:rsidR="00BA2D8B" w:rsidRDefault="00000000">
            <w:r>
              <w:rPr>
                <w:b/>
                <w:bCs/>
                <w:sz w:val="17"/>
                <w:szCs w:val="17"/>
              </w:rPr>
              <w:t>99,5 %</w:t>
            </w:r>
          </w:p>
        </w:tc>
      </w:tr>
      <w:tr w:rsidR="00BA2D8B" w14:paraId="2D0340D5"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D1" w14:textId="77777777" w:rsidR="00BA2D8B" w:rsidRDefault="00000000">
            <w:r>
              <w:rPr>
                <w:color w:val="52514E"/>
                <w:sz w:val="16"/>
                <w:szCs w:val="16"/>
              </w:rPr>
              <w:t>Capitalización</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D2" w14:textId="77777777" w:rsidR="00BA2D8B" w:rsidRDefault="00000000">
            <w:r>
              <w:rPr>
                <w:b/>
                <w:bCs/>
                <w:sz w:val="17"/>
                <w:szCs w:val="17"/>
              </w:rPr>
              <w:t>144.297 M USD</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D3" w14:textId="77777777" w:rsidR="00BA2D8B" w:rsidRDefault="00000000">
            <w:r>
              <w:rPr>
                <w:color w:val="52514E"/>
                <w:sz w:val="16"/>
                <w:szCs w:val="16"/>
              </w:rPr>
              <w:t>Valor empresa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D4" w14:textId="77777777" w:rsidR="00BA2D8B" w:rsidRDefault="00000000">
            <w:r>
              <w:rPr>
                <w:b/>
                <w:bCs/>
                <w:sz w:val="17"/>
                <w:szCs w:val="17"/>
              </w:rPr>
              <w:t>135.972 M USD</w:t>
            </w:r>
          </w:p>
        </w:tc>
      </w:tr>
      <w:tr w:rsidR="00BA2D8B" w14:paraId="2D0340DA"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D6" w14:textId="77777777" w:rsidR="00BA2D8B" w:rsidRDefault="00000000">
            <w:r>
              <w:rPr>
                <w:color w:val="52514E"/>
                <w:sz w:val="16"/>
                <w:szCs w:val="16"/>
              </w:rPr>
              <w:t>Volumen medio diario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D7" w14:textId="77777777" w:rsidR="00BA2D8B" w:rsidRDefault="00000000">
            <w:r>
              <w:rPr>
                <w:b/>
                <w:bCs/>
                <w:sz w:val="17"/>
                <w:szCs w:val="17"/>
              </w:rPr>
              <w:t>≈ 1,09 mil M USD/día (2,9 M de acciones; 3 meses, 65 sesiones)</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0D8" w14:textId="77777777" w:rsidR="00BA2D8B" w:rsidRDefault="00000000">
            <w:r>
              <w:rPr>
                <w:color w:val="52514E"/>
                <w:sz w:val="16"/>
                <w:szCs w:val="16"/>
              </w:rPr>
              <w:t>Próximos resultados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D9" w14:textId="77777777" w:rsidR="00BA2D8B" w:rsidRDefault="00000000">
            <w:r>
              <w:rPr>
                <w:b/>
                <w:bCs/>
                <w:sz w:val="17"/>
                <w:szCs w:val="17"/>
              </w:rPr>
              <w:t>20 oct 2026</w:t>
            </w:r>
          </w:p>
        </w:tc>
      </w:tr>
    </w:tbl>
    <w:p w14:paraId="2D0340DB" w14:textId="77777777" w:rsidR="00BA2D8B" w:rsidRDefault="00BA2D8B">
      <w:pPr>
        <w:spacing w:after="160"/>
      </w:pPr>
    </w:p>
    <w:p w14:paraId="2D0340DC" w14:textId="77777777" w:rsidR="00BA2D8B" w:rsidRDefault="00000000">
      <w:pPr>
        <w:pStyle w:val="Heading2"/>
      </w:pPr>
      <w:r>
        <w:t>Contenido</w:t>
      </w:r>
    </w:p>
    <w:p w14:paraId="2D0340DD" w14:textId="77777777" w:rsidR="00BA2D8B" w:rsidRDefault="00000000">
      <w:pPr>
        <w:pStyle w:val="ListParagraph"/>
        <w:numPr>
          <w:ilvl w:val="0"/>
          <w:numId w:val="2"/>
        </w:numPr>
        <w:spacing w:after="40"/>
      </w:pPr>
      <w:r>
        <w:rPr>
          <w:sz w:val="18"/>
          <w:szCs w:val="18"/>
        </w:rPr>
        <w:t>Síntesis y recomendación (una página)</w:t>
      </w:r>
    </w:p>
    <w:p w14:paraId="2D0340DE" w14:textId="77777777" w:rsidR="00BA2D8B" w:rsidRDefault="00000000">
      <w:pPr>
        <w:pStyle w:val="ListParagraph"/>
        <w:numPr>
          <w:ilvl w:val="0"/>
          <w:numId w:val="2"/>
        </w:numPr>
        <w:spacing w:after="40"/>
      </w:pPr>
      <w:r>
        <w:rPr>
          <w:sz w:val="18"/>
          <w:szCs w:val="18"/>
        </w:rPr>
        <w:t>Resumen ejecutivo</w:t>
      </w:r>
    </w:p>
    <w:p w14:paraId="2D0340DF" w14:textId="77777777" w:rsidR="00BA2D8B" w:rsidRDefault="00000000">
      <w:pPr>
        <w:pStyle w:val="ListParagraph"/>
        <w:numPr>
          <w:ilvl w:val="0"/>
          <w:numId w:val="2"/>
        </w:numPr>
        <w:spacing w:after="40"/>
      </w:pPr>
      <w:r>
        <w:rPr>
          <w:sz w:val="18"/>
          <w:szCs w:val="18"/>
        </w:rPr>
        <w:t>Parte I — Negocio y sector: 1. Historia · 2. Modelo de negocio · 3. Sector y mercado · 4. Posición competitiva</w:t>
      </w:r>
    </w:p>
    <w:p w14:paraId="2D0340E0" w14:textId="77777777" w:rsidR="00BA2D8B" w:rsidRDefault="00000000">
      <w:pPr>
        <w:pStyle w:val="ListParagraph"/>
        <w:numPr>
          <w:ilvl w:val="0"/>
          <w:numId w:val="2"/>
        </w:numPr>
        <w:spacing w:after="40"/>
      </w:pPr>
      <w:r>
        <w:rPr>
          <w:sz w:val="18"/>
          <w:szCs w:val="18"/>
        </w:rPr>
        <w:t>Parte II — Finanzas: 5. Cuenta de resultados · 6. Resultados recientes · 7. Balance y circulante · 8. Flujos de caja · 9. Calidad contable · 10. Rentabilidad · 11. Deuda y solvencia · 12. Asignación de capital</w:t>
      </w:r>
    </w:p>
    <w:p w14:paraId="2D0340E1" w14:textId="77777777" w:rsidR="00BA2D8B" w:rsidRDefault="00000000">
      <w:pPr>
        <w:pStyle w:val="ListParagraph"/>
        <w:numPr>
          <w:ilvl w:val="0"/>
          <w:numId w:val="2"/>
        </w:numPr>
        <w:spacing w:after="40"/>
      </w:pPr>
      <w:r>
        <w:rPr>
          <w:sz w:val="18"/>
          <w:szCs w:val="18"/>
        </w:rPr>
        <w:t>Parte III — Equipo y gobierno: 13. Equipo directivo · 14. Gobierno corporativo</w:t>
      </w:r>
    </w:p>
    <w:p w14:paraId="2D0340E2" w14:textId="77777777" w:rsidR="00BA2D8B" w:rsidRDefault="00000000">
      <w:pPr>
        <w:pStyle w:val="ListParagraph"/>
        <w:numPr>
          <w:ilvl w:val="0"/>
          <w:numId w:val="2"/>
        </w:numPr>
        <w:spacing w:after="40"/>
      </w:pPr>
      <w:r>
        <w:rPr>
          <w:sz w:val="18"/>
          <w:szCs w:val="18"/>
        </w:rPr>
        <w:t>Parte IV — Mercado y valoración: 15. Consenso · 16. Bolsa · 17. Múltiplos históricos · 18. Comparables · 19. Transacciones · 20. DCF · 21. Escenarios · 22. Suma de partes · 23. Síntesis</w:t>
      </w:r>
    </w:p>
    <w:p w14:paraId="2D0340E3" w14:textId="77777777" w:rsidR="00BA2D8B" w:rsidRDefault="00000000">
      <w:pPr>
        <w:pStyle w:val="ListParagraph"/>
        <w:numPr>
          <w:ilvl w:val="0"/>
          <w:numId w:val="2"/>
        </w:numPr>
        <w:spacing w:after="40"/>
      </w:pPr>
      <w:r>
        <w:rPr>
          <w:sz w:val="18"/>
          <w:szCs w:val="18"/>
        </w:rPr>
        <w:t xml:space="preserve">Parte V — Tesis, riesgos y seguimiento: 24. Catalizadores · 25. Riesgos y </w:t>
      </w:r>
      <w:proofErr w:type="spellStart"/>
      <w:r>
        <w:rPr>
          <w:sz w:val="18"/>
          <w:szCs w:val="18"/>
        </w:rPr>
        <w:t>pre-mortem</w:t>
      </w:r>
      <w:proofErr w:type="spellEnd"/>
      <w:r>
        <w:rPr>
          <w:sz w:val="18"/>
          <w:szCs w:val="18"/>
        </w:rPr>
        <w:t xml:space="preserve"> · 26. ESG · 27. Preguntas abiertas</w:t>
      </w:r>
    </w:p>
    <w:p w14:paraId="2D0340E4" w14:textId="77777777" w:rsidR="00BA2D8B" w:rsidRDefault="00000000">
      <w:pPr>
        <w:pStyle w:val="ListParagraph"/>
        <w:numPr>
          <w:ilvl w:val="0"/>
          <w:numId w:val="2"/>
        </w:numPr>
        <w:spacing w:after="40"/>
      </w:pPr>
      <w:r>
        <w:rPr>
          <w:sz w:val="18"/>
          <w:szCs w:val="18"/>
        </w:rPr>
        <w:t>Anexos: controles de calidad, información no disponible y fuentes</w:t>
      </w:r>
    </w:p>
    <w:p w14:paraId="2D0340E5" w14:textId="77777777" w:rsidR="00BA2D8B" w:rsidRDefault="00000000">
      <w:pPr>
        <w:pStyle w:val="ListParagraph"/>
        <w:numPr>
          <w:ilvl w:val="0"/>
          <w:numId w:val="2"/>
        </w:numPr>
        <w:spacing w:after="40"/>
      </w:pPr>
      <w:r>
        <w:rPr>
          <w:sz w:val="18"/>
          <w:szCs w:val="18"/>
        </w:rPr>
        <w:t>Las secciones sin información verificable no se imprimen; quedan listadas en el anexo «Información no disponible».</w:t>
      </w:r>
    </w:p>
    <w:p w14:paraId="2D0340E6" w14:textId="77777777" w:rsidR="00BA2D8B" w:rsidRDefault="00000000">
      <w:r>
        <w:br w:type="page"/>
      </w:r>
    </w:p>
    <w:p w14:paraId="2D0340E7" w14:textId="77777777" w:rsidR="00BA2D8B" w:rsidRDefault="00000000">
      <w:pPr>
        <w:pStyle w:val="Heading1"/>
      </w:pPr>
      <w:r>
        <w:lastRenderedPageBreak/>
        <w:t>Síntesis y recomendación</w:t>
      </w:r>
    </w:p>
    <w:p w14:paraId="2D0340E8" w14:textId="77777777" w:rsidR="00BA2D8B" w:rsidRDefault="00000000">
      <w:pPr>
        <w:spacing w:after="100"/>
      </w:pPr>
      <w:r>
        <w:rPr>
          <w:b/>
          <w:bCs/>
        </w:rPr>
        <w:t>Vender</w:t>
      </w:r>
      <w:r>
        <w:t xml:space="preserve"> · Convicción Baja · Valor objetivo </w:t>
      </w:r>
      <w:r>
        <w:rPr>
          <w:b/>
          <w:bCs/>
        </w:rPr>
        <w:t>222,49 USD</w:t>
      </w:r>
      <w:r>
        <w:t xml:space="preserve"> frente a 404,76 · Rentabilidad total esperada a 12 meses </w:t>
      </w:r>
      <w:r>
        <w:rPr>
          <w:b/>
          <w:bCs/>
        </w:rPr>
        <w:t>-45,0 %</w:t>
      </w:r>
      <w:r>
        <w:t xml:space="preserve"> · Alcista / bajista -26,1 % / -59,1 %</w:t>
      </w:r>
    </w:p>
    <w:p w14:paraId="2D0340E9" w14:textId="77777777" w:rsidR="00BA2D8B" w:rsidRDefault="00000000">
      <w:pPr>
        <w:spacing w:after="100"/>
      </w:pPr>
      <w:r>
        <w:rPr>
          <w:b/>
        </w:rPr>
        <w:t>La recomendación y por qué.</w:t>
      </w:r>
      <w:r>
        <w:t xml:space="preserve"> Vender, con convicción baja. El valor objetivo es de 222,49 USD frente a una cotización de 404,76 USD: una rentabilidad total esperada del −45,0 %, sin dividendo. Ni el escenario alcista (−26,1 %) llega al precio, y el bajista pierde un 59,1 %, así que la asimetría es negativa (−0,44x). La razón cabe en una frase: con las mismas cifras que el consenso, el precio solo rinde un 6,0 % anual, 0,7 puntos más que el Tesoro a 10 años. Convicción baja: la discrepancia es de tasa de descuento, no de cifras, y ningún catalizador con fecha la cierra.</w:t>
      </w:r>
    </w:p>
    <w:p w14:paraId="2D0340EA" w14:textId="77777777" w:rsidR="00BA2D8B" w:rsidRDefault="00000000">
      <w:pPr>
        <w:spacing w:after="100"/>
      </w:pPr>
      <w:r>
        <w:rPr>
          <w:b/>
        </w:rPr>
        <w:t>El negocio.</w:t>
      </w:r>
      <w:r>
        <w:t xml:space="preserve"> Tiene ≈ 83 % de los robots de cirugía endoscópica vendidos en el mundo y 11.710 sistemas instalados [7, 34]. El 84 % de los ingresos es recurrente: instrumentos con chip de vida limitada, servicio y arrendamientos [1]. Su ROIC es del 30,2 %, frente a un WACC del 10,1 %, con caja neta de 8.455 M USD. El foso es amplio, pero por primera vez se estrecha: la FDA autorizó Hugo de Medtronic en diciembre de 2025 y </w:t>
      </w:r>
      <w:proofErr w:type="spellStart"/>
      <w:r>
        <w:t>Ottava</w:t>
      </w:r>
      <w:proofErr w:type="spellEnd"/>
      <w:r>
        <w:t xml:space="preserve"> de J&amp;J en julio de 2026, y en China 11 de los 13 robots aprobados son locales [34, 38, 41].</w:t>
      </w:r>
    </w:p>
    <w:p w14:paraId="2D0340EB" w14:textId="77777777" w:rsidR="00BA2D8B" w:rsidRDefault="00000000">
      <w:pPr>
        <w:spacing w:after="100"/>
      </w:pPr>
      <w:r>
        <w:rPr>
          <w:b/>
        </w:rPr>
        <w:t>Finanzas.</w:t>
      </w:r>
      <w:r>
        <w:t xml:space="preserve"> Los ingresos crecieron al 15,7 % anual en 2016-2025 y el margen EBITDA GAAP volvió al 37,9 % en los últimos 12 meses. Tres ajustes que el mercado no hace. La remuneración en acciones (788 M USD, 27,6 % del beneficio) no está en el EBITDA del consenso. El tipo fiscal está rebajado por las deducciones del ejercicio de acciones. Y el </w:t>
      </w:r>
      <w:proofErr w:type="spellStart"/>
      <w:r>
        <w:t>capex</w:t>
      </w:r>
      <w:proofErr w:type="spellEnd"/>
      <w:r>
        <w:t xml:space="preserve"> no incluye los sistemas cedidos en arrendamiento (808,9 M USD en 2025), que el DCF sí cuenta [1]. La calidad contable es alta: </w:t>
      </w:r>
      <w:proofErr w:type="spellStart"/>
      <w:r>
        <w:t>Beneish</w:t>
      </w:r>
      <w:proofErr w:type="spellEnd"/>
      <w:r>
        <w:t xml:space="preserve"> M de −2,43 y </w:t>
      </w:r>
      <w:proofErr w:type="spellStart"/>
      <w:r>
        <w:t>Piotroski</w:t>
      </w:r>
      <w:proofErr w:type="spellEnd"/>
      <w:r>
        <w:t xml:space="preserve"> F de 8.</w:t>
      </w:r>
    </w:p>
    <w:p w14:paraId="2D0340EC" w14:textId="77777777" w:rsidR="00BA2D8B" w:rsidRDefault="00000000">
      <w:pPr>
        <w:spacing w:after="100"/>
      </w:pPr>
      <w:r>
        <w:rPr>
          <w:b/>
        </w:rPr>
        <w:t>Equipo y gobierno.</w:t>
      </w:r>
      <w:r>
        <w:t xml:space="preserve"> Suman, con un matiz. La guía de procedimientos se superó cinco años seguidos y la sucesión de Guthart por Rosa fue ordenada [19, 29]. Restan las ventas de la dirección (93,4 M USD en 12 meses, sin compras), un variable sin métricas de rentabilidad y la reforma de los estatutos de julio de 2026 sin pasar por la junta [60, 63].</w:t>
      </w:r>
    </w:p>
    <w:p w14:paraId="2D0340ED" w14:textId="77777777" w:rsidR="00BA2D8B" w:rsidRDefault="00000000">
      <w:pPr>
        <w:spacing w:after="100"/>
      </w:pPr>
      <w:r>
        <w:rPr>
          <w:b/>
        </w:rPr>
        <w:t>Valoración.</w:t>
      </w:r>
      <w:r>
        <w:t xml:space="preserve"> Todos los métodos coinciden: DCF 226,95 USD, comparables 192,69 USD y escenarios 229,67 USD. Según el DCF inverso, para pagar el precio los ingresos tendrían que crecer un 20,1 % anual en 2027-2035, frente a nuestro 10,1 % y a la guía de procedimientos del 13,5-15,5 % de 2026. O el margen EBITDA tendría que llegar al 66 %, frente al 39 %. O habría que aceptar un 6,0 % de rentabilidad. A 28,6x el EBITDA de los próximos 12 meses, Intuitive vale el doble que la mediana de sus pares (13,7x). Es el mínimo de su década (media de 49x), pero esa media se formó con el Tesoro entre el 0,52 % y el 4,98 %; hoy está en el 5,27 % [149]. Discrepamos del mercado en el coste del capital, no en el crecimiento: nuestra proyección coincide con el consenso en ingresos 2026-2028.</w:t>
      </w:r>
    </w:p>
    <w:p w14:paraId="2D0340EE" w14:textId="77777777" w:rsidR="00BA2D8B" w:rsidRDefault="00000000">
      <w:pPr>
        <w:spacing w:after="100"/>
      </w:pPr>
      <w:r>
        <w:rPr>
          <w:b/>
        </w:rPr>
        <w:t>Riesgos y catalizadores.</w:t>
      </w:r>
      <w:r>
        <w:t xml:space="preserve"> El mayor riesgo para esta recomendación es una bajada de tipos. Con un WACC del 9,1 % y un crecimiento terminal del 4 %, el valor sube a 266,41 USD (+17 %), aún un 34 % por debajo del precio. Para el negocio, el riesgo es el precio en EE. UU. tras </w:t>
      </w:r>
      <w:proofErr w:type="spellStart"/>
      <w:r>
        <w:t>Ottava</w:t>
      </w:r>
      <w:proofErr w:type="spellEnd"/>
      <w:r>
        <w:t xml:space="preserve"> y Hugo (escenario bajista, 165,59 USD). Catalizadores: resultados del 3T26 el 20-oct-2026 y la guía de procedimientos de 2027 en enero [86].</w:t>
      </w:r>
    </w:p>
    <w:p w14:paraId="2D0340EF" w14:textId="77777777" w:rsidR="00BA2D8B" w:rsidRDefault="00000000">
      <w:pPr>
        <w:spacing w:after="100"/>
      </w:pPr>
      <w:r>
        <w:rPr>
          <w:b/>
        </w:rPr>
        <w:t>Qué cambiaría la decisión.</w:t>
      </w:r>
      <w:r>
        <w:t xml:space="preserve"> Compraríamos por debajo de 193,47 USD y mantendríamos entre 193,47 y 247,21 USD. Revisaríamos al alza si la guía de 2027 arranca por encima del 15 % de procedimientos o si el Tesoro a 10 años baja del 4,25 %. Revisaríamos a la baja si el ingreso por procedimiento cae por debajo de 1.800 USD.</w:t>
      </w:r>
    </w:p>
    <w:p w14:paraId="2D0340F0" w14:textId="77777777" w:rsidR="00BA2D8B" w:rsidRDefault="00000000">
      <w:r>
        <w:br w:type="page"/>
      </w:r>
    </w:p>
    <w:p w14:paraId="2D0340F1" w14:textId="77777777" w:rsidR="00BA2D8B" w:rsidRDefault="00000000">
      <w:pPr>
        <w:pStyle w:val="Heading1"/>
      </w:pPr>
      <w:r>
        <w:lastRenderedPageBreak/>
        <w:t>Resumen ejecutivo</w:t>
      </w:r>
    </w:p>
    <w:p w14:paraId="2D0340F2" w14:textId="77777777" w:rsidR="00BA2D8B" w:rsidRDefault="00000000">
      <w:pPr>
        <w:pStyle w:val="Confianza"/>
        <w:spacing w:after="100"/>
      </w:pPr>
      <w:r>
        <w:t>Confianza: Media</w:t>
      </w:r>
    </w:p>
    <w:p w14:paraId="2D0340F3" w14:textId="77777777" w:rsidR="00BA2D8B" w:rsidRDefault="00000000">
      <w:pPr>
        <w:spacing w:after="100"/>
      </w:pPr>
      <w:r>
        <w:rPr>
          <w:b/>
          <w:bCs/>
        </w:rPr>
        <w:t>Recomendación: Vender</w:t>
      </w:r>
      <w:r>
        <w:t xml:space="preserve"> · Convicción: Baja · Horizonte: 12 meses · Valor objetivo: </w:t>
      </w:r>
      <w:r>
        <w:rPr>
          <w:b/>
          <w:bCs/>
        </w:rPr>
        <w:t>222,49 USD</w:t>
      </w:r>
      <w:r>
        <w:t xml:space="preserve"> (-45,0 % sobre 404,76; rentabilidad total esperada -45,0 %)</w:t>
      </w:r>
    </w:p>
    <w:p w14:paraId="2D0340F4" w14:textId="77777777" w:rsidR="00BA2D8B" w:rsidRDefault="00000000">
      <w:pPr>
        <w:spacing w:after="100"/>
      </w:pPr>
      <w:r>
        <w:t>Intuitive es el estándar de la cirugía robótica de tejidos blandos: ≈ 83 % de las unidades vendidas, 11.710 da Vinci instalados y 3,15 millones de procedimientos en 2025 (+18 %), cada uno con ≈ 1.830 USD de instrumentos que solo vende ella [1, 7, 26, 34]. El modelo de cuchilla y cartuchos da un 84 % de ingresos recurrentes, un margen EBITDA GAAP del 37,9 %, un ROIC del 30,2 % y 8.625,5 M USD de caja sin deuda [1, 7].</w:t>
      </w:r>
    </w:p>
    <w:p w14:paraId="2D0340F5" w14:textId="77777777" w:rsidR="00BA2D8B" w:rsidRDefault="00000000">
      <w:pPr>
        <w:spacing w:after="100"/>
      </w:pPr>
      <w:r>
        <w:t>El precio de 404,76 USD descuenta mucho más que eso. Equivale a 28,6x el EBITDA de los próximos 12 meses y 39,2x el beneficio, el doble que sus pares. Según el DCF inverso, o los ingresos crecen al 20,1 % anual hasta 2035 (el doble de nuestro caso base y más que su propia historia), o el margen llega al 66 %, o el inversor se conforma con un 6,0 % anual con el Tesoro al 5,27 % [92].</w:t>
      </w:r>
    </w:p>
    <w:p w14:paraId="2D0340F6" w14:textId="77777777" w:rsidR="00BA2D8B" w:rsidRDefault="00000000">
      <w:pPr>
        <w:spacing w:after="100"/>
      </w:pPr>
      <w:r>
        <w:t xml:space="preserve">El mercado acierta en la calidad y se equivoca en el precio. Las estimaciones han subido un 13,1 % en 12 meses mientras la acción caía un 28,5 % en el año: el múltiplo se está ajustando a tipos más altos y a un crecimiento de procedimientos que ha pasado del 18 % al 13,5-15,5 % [21, 79, 85]. Para invertir hay que creer que los tipos volverán a bajar con fuerza o que Intuitive crecerá al 15 % otra década pese a </w:t>
      </w:r>
      <w:proofErr w:type="spellStart"/>
      <w:r>
        <w:t>Ottava</w:t>
      </w:r>
      <w:proofErr w:type="spellEnd"/>
      <w:r>
        <w:t>, Hugo y China. Ninguna de las dos es nuestro caso base.</w:t>
      </w:r>
    </w:p>
    <w:p w14:paraId="2D0340F7" w14:textId="77777777" w:rsidR="00BA2D8B" w:rsidRDefault="00000000">
      <w:pPr>
        <w:pStyle w:val="Heading2"/>
      </w:pPr>
      <w:r>
        <w:t>La decisión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5"/>
        <w:gridCol w:w="3213"/>
      </w:tblGrid>
      <w:tr w:rsidR="00BA2D8B" w14:paraId="2D0340FA" w14:textId="77777777">
        <w:tblPrEx>
          <w:tblCellMar>
            <w:top w:w="0" w:type="dxa"/>
            <w:bottom w:w="0" w:type="dxa"/>
          </w:tblCellMar>
        </w:tblPrEx>
        <w:trPr>
          <w:cantSplit/>
          <w:tblHeader/>
        </w:trPr>
        <w:tc>
          <w:tcPr>
            <w:tcW w:w="642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0F8" w14:textId="77777777" w:rsidR="00BA2D8B" w:rsidRDefault="00000000">
            <w:pPr>
              <w:keepNext/>
            </w:pPr>
            <w:r>
              <w:rPr>
                <w:b/>
                <w:bCs/>
                <w:color w:val="FFFFFF"/>
                <w:sz w:val="16"/>
                <w:szCs w:val="16"/>
              </w:rPr>
              <w:t>Elemento de la decisión</w:t>
            </w:r>
          </w:p>
        </w:tc>
        <w:tc>
          <w:tcPr>
            <w:tcW w:w="321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0F9" w14:textId="77777777" w:rsidR="00BA2D8B" w:rsidRDefault="00000000">
            <w:pPr>
              <w:keepNext/>
              <w:jc w:val="right"/>
            </w:pPr>
            <w:r>
              <w:rPr>
                <w:b/>
                <w:bCs/>
                <w:color w:val="FFFFFF"/>
                <w:sz w:val="16"/>
                <w:szCs w:val="16"/>
              </w:rPr>
              <w:t>Valor</w:t>
            </w:r>
          </w:p>
        </w:tc>
      </w:tr>
      <w:tr w:rsidR="00BA2D8B" w14:paraId="2D0340FD"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FB" w14:textId="77777777" w:rsidR="00BA2D8B" w:rsidRDefault="00000000">
            <w:pPr>
              <w:keepNext/>
            </w:pPr>
            <w:r>
              <w:rPr>
                <w:b/>
                <w:bCs/>
                <w:sz w:val="16"/>
                <w:szCs w:val="16"/>
              </w:rPr>
              <w:t>Valor objetivo (síntesis ponderada)</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FC" w14:textId="77777777" w:rsidR="00BA2D8B" w:rsidRDefault="00000000">
            <w:pPr>
              <w:keepNext/>
              <w:jc w:val="right"/>
            </w:pPr>
            <w:r>
              <w:rPr>
                <w:sz w:val="16"/>
                <w:szCs w:val="16"/>
              </w:rPr>
              <w:t>222,49 USD</w:t>
            </w:r>
          </w:p>
        </w:tc>
      </w:tr>
      <w:tr w:rsidR="00BA2D8B" w14:paraId="2D034100"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FE" w14:textId="77777777" w:rsidR="00BA2D8B" w:rsidRDefault="00000000">
            <w:pPr>
              <w:keepNext/>
            </w:pPr>
            <w:r>
              <w:rPr>
                <w:b/>
                <w:bCs/>
                <w:sz w:val="16"/>
                <w:szCs w:val="16"/>
              </w:rPr>
              <w:t>Potencial sobre el precio actual</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0FF" w14:textId="77777777" w:rsidR="00BA2D8B" w:rsidRDefault="00000000">
            <w:pPr>
              <w:keepNext/>
              <w:jc w:val="right"/>
            </w:pPr>
            <w:r>
              <w:rPr>
                <w:sz w:val="16"/>
                <w:szCs w:val="16"/>
              </w:rPr>
              <w:t>-45,0 %</w:t>
            </w:r>
          </w:p>
        </w:tc>
      </w:tr>
      <w:tr w:rsidR="00BA2D8B" w14:paraId="2D034103"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1" w14:textId="77777777" w:rsidR="00BA2D8B" w:rsidRDefault="00000000">
            <w:pPr>
              <w:keepNext/>
            </w:pPr>
            <w:r>
              <w:rPr>
                <w:b/>
                <w:bCs/>
                <w:sz w:val="16"/>
                <w:szCs w:val="16"/>
              </w:rPr>
              <w:t>Rentabilidad por dividendo ordinario</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2" w14:textId="77777777" w:rsidR="00BA2D8B" w:rsidRDefault="00000000">
            <w:pPr>
              <w:keepNext/>
              <w:jc w:val="right"/>
            </w:pPr>
            <w:r>
              <w:rPr>
                <w:sz w:val="16"/>
                <w:szCs w:val="16"/>
              </w:rPr>
              <w:t>0,0 %</w:t>
            </w:r>
          </w:p>
        </w:tc>
      </w:tr>
      <w:tr w:rsidR="00BA2D8B" w14:paraId="2D034106"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4" w14:textId="77777777" w:rsidR="00BA2D8B" w:rsidRDefault="00000000">
            <w:pPr>
              <w:keepNext/>
            </w:pPr>
            <w:r>
              <w:rPr>
                <w:b/>
                <w:bCs/>
                <w:sz w:val="16"/>
                <w:szCs w:val="16"/>
              </w:rPr>
              <w:t>Rentabilidad total esperada a 12 meses</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5" w14:textId="77777777" w:rsidR="00BA2D8B" w:rsidRDefault="00000000">
            <w:pPr>
              <w:keepNext/>
              <w:jc w:val="right"/>
            </w:pPr>
            <w:r>
              <w:rPr>
                <w:sz w:val="16"/>
                <w:szCs w:val="16"/>
              </w:rPr>
              <w:t>-45,0 %</w:t>
            </w:r>
          </w:p>
        </w:tc>
      </w:tr>
      <w:tr w:rsidR="00BA2D8B" w14:paraId="2D034109"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7" w14:textId="77777777" w:rsidR="00BA2D8B" w:rsidRDefault="00000000">
            <w:pPr>
              <w:keepNext/>
            </w:pPr>
            <w:r>
              <w:rPr>
                <w:b/>
                <w:bCs/>
                <w:sz w:val="16"/>
                <w:szCs w:val="16"/>
              </w:rPr>
              <w:t>Escenario alcista / bajista</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8" w14:textId="77777777" w:rsidR="00BA2D8B" w:rsidRDefault="00000000">
            <w:pPr>
              <w:keepNext/>
              <w:jc w:val="right"/>
            </w:pPr>
            <w:r>
              <w:rPr>
                <w:sz w:val="16"/>
                <w:szCs w:val="16"/>
              </w:rPr>
              <w:t>-26,1 % / -59,1 %</w:t>
            </w:r>
          </w:p>
        </w:tc>
      </w:tr>
      <w:tr w:rsidR="00BA2D8B" w14:paraId="2D03410C"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A" w14:textId="77777777" w:rsidR="00BA2D8B" w:rsidRDefault="00000000">
            <w:pPr>
              <w:keepNext/>
            </w:pPr>
            <w:r>
              <w:rPr>
                <w:b/>
                <w:bCs/>
                <w:sz w:val="16"/>
                <w:szCs w:val="16"/>
              </w:rPr>
              <w:t>Asimetría (ganancia alcista / pérdida bajista)</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B" w14:textId="77777777" w:rsidR="00BA2D8B" w:rsidRDefault="00000000">
            <w:pPr>
              <w:keepNext/>
              <w:jc w:val="right"/>
            </w:pPr>
            <w:r>
              <w:rPr>
                <w:sz w:val="16"/>
                <w:szCs w:val="16"/>
              </w:rPr>
              <w:t>-0,44x</w:t>
            </w:r>
          </w:p>
        </w:tc>
      </w:tr>
      <w:tr w:rsidR="00BA2D8B" w14:paraId="2D03410F"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D" w14:textId="77777777" w:rsidR="00BA2D8B" w:rsidRDefault="00000000">
            <w:pPr>
              <w:keepNext/>
            </w:pPr>
            <w:r>
              <w:rPr>
                <w:b/>
                <w:bCs/>
                <w:sz w:val="16"/>
                <w:szCs w:val="16"/>
              </w:rPr>
              <w:t>Rentabilidad anual implícita en el precio frente al WACC</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0E" w14:textId="77777777" w:rsidR="00BA2D8B" w:rsidRDefault="00000000">
            <w:pPr>
              <w:keepNext/>
              <w:jc w:val="right"/>
            </w:pPr>
            <w:r>
              <w:rPr>
                <w:sz w:val="16"/>
                <w:szCs w:val="16"/>
              </w:rPr>
              <w:t>6,0 % frente a 10,1 %</w:t>
            </w:r>
          </w:p>
        </w:tc>
      </w:tr>
      <w:tr w:rsidR="00BA2D8B" w14:paraId="2D034112" w14:textId="77777777">
        <w:tblPrEx>
          <w:tblCellMar>
            <w:top w:w="0" w:type="dxa"/>
            <w:bottom w:w="0" w:type="dxa"/>
          </w:tblCellMar>
        </w:tblPrEx>
        <w:trPr>
          <w:cantSplit/>
        </w:trPr>
        <w:tc>
          <w:tcPr>
            <w:tcW w:w="64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0" w14:textId="77777777" w:rsidR="00BA2D8B" w:rsidRDefault="00000000">
            <w:r>
              <w:rPr>
                <w:b/>
                <w:bCs/>
                <w:sz w:val="16"/>
                <w:szCs w:val="16"/>
              </w:rPr>
              <w:t>Recomendación según la regla</w:t>
            </w:r>
          </w:p>
        </w:tc>
        <w:tc>
          <w:tcPr>
            <w:tcW w:w="32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1" w14:textId="77777777" w:rsidR="00BA2D8B" w:rsidRDefault="00000000">
            <w:pPr>
              <w:jc w:val="right"/>
            </w:pPr>
            <w:r>
              <w:rPr>
                <w:sz w:val="16"/>
                <w:szCs w:val="16"/>
              </w:rPr>
              <w:t>Vender</w:t>
            </w:r>
          </w:p>
        </w:tc>
      </w:tr>
    </w:tbl>
    <w:p w14:paraId="2D034113" w14:textId="77777777" w:rsidR="00BA2D8B" w:rsidRDefault="00BA2D8B">
      <w:pPr>
        <w:spacing w:after="160"/>
      </w:pPr>
    </w:p>
    <w:p w14:paraId="2D034114" w14:textId="77777777" w:rsidR="00BA2D8B" w:rsidRDefault="00000000">
      <w:pPr>
        <w:pStyle w:val="Nota"/>
        <w:spacing w:after="100"/>
      </w:pPr>
      <w:r>
        <w:t>Regla: Comprar si la rentabilidad total esperada a 12 meses es ≥ 15 % y el alcista gana al menos lo que pierde el bajista; Vender si es ≤ −10 %, o negativa con asimetría &lt; 0,5; Mantener en el resto.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8032"/>
      </w:tblGrid>
      <w:tr w:rsidR="00BA2D8B" w14:paraId="2D034117" w14:textId="77777777">
        <w:tblPrEx>
          <w:tblCellMar>
            <w:top w:w="0" w:type="dxa"/>
            <w:bottom w:w="0" w:type="dxa"/>
          </w:tblCellMar>
        </w:tblPrEx>
        <w:trPr>
          <w:cantSplit/>
          <w:tblHeader/>
        </w:trPr>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15" w14:textId="77777777" w:rsidR="00BA2D8B" w:rsidRDefault="00000000">
            <w:pPr>
              <w:keepNext/>
            </w:pPr>
            <w:r>
              <w:rPr>
                <w:b/>
                <w:bCs/>
                <w:color w:val="FFFFFF"/>
                <w:sz w:val="16"/>
                <w:szCs w:val="16"/>
              </w:rPr>
              <w:t>Acción</w:t>
            </w:r>
          </w:p>
        </w:tc>
        <w:tc>
          <w:tcPr>
            <w:tcW w:w="803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16" w14:textId="77777777" w:rsidR="00BA2D8B" w:rsidRDefault="00000000">
            <w:pPr>
              <w:keepNext/>
            </w:pPr>
            <w:r>
              <w:rPr>
                <w:b/>
                <w:bCs/>
                <w:color w:val="FFFFFF"/>
                <w:sz w:val="16"/>
                <w:szCs w:val="16"/>
              </w:rPr>
              <w:t>A qué precio</w:t>
            </w:r>
          </w:p>
        </w:tc>
      </w:tr>
      <w:tr w:rsidR="00BA2D8B" w14:paraId="2D03411A"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8" w14:textId="77777777" w:rsidR="00BA2D8B" w:rsidRDefault="00000000">
            <w:pPr>
              <w:keepNext/>
            </w:pPr>
            <w:r>
              <w:rPr>
                <w:b/>
                <w:bCs/>
                <w:sz w:val="16"/>
                <w:szCs w:val="16"/>
              </w:rPr>
              <w:t>Comprar</w:t>
            </w:r>
          </w:p>
        </w:tc>
        <w:tc>
          <w:tcPr>
            <w:tcW w:w="8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9" w14:textId="77777777" w:rsidR="00BA2D8B" w:rsidRDefault="00000000">
            <w:pPr>
              <w:keepNext/>
            </w:pPr>
            <w:r>
              <w:rPr>
                <w:sz w:val="16"/>
                <w:szCs w:val="16"/>
              </w:rPr>
              <w:t>Por debajo de 193,47 (rentabilidad total esperada ≥ 15 %), si la asimetría sigue siendo favorable</w:t>
            </w:r>
          </w:p>
        </w:tc>
      </w:tr>
      <w:tr w:rsidR="00BA2D8B" w14:paraId="2D03411D"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B" w14:textId="77777777" w:rsidR="00BA2D8B" w:rsidRDefault="00000000">
            <w:pPr>
              <w:keepNext/>
            </w:pPr>
            <w:r>
              <w:rPr>
                <w:b/>
                <w:bCs/>
                <w:sz w:val="16"/>
                <w:szCs w:val="16"/>
              </w:rPr>
              <w:t>Mantener</w:t>
            </w:r>
          </w:p>
        </w:tc>
        <w:tc>
          <w:tcPr>
            <w:tcW w:w="8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C" w14:textId="77777777" w:rsidR="00BA2D8B" w:rsidRDefault="00000000">
            <w:pPr>
              <w:keepNext/>
            </w:pPr>
            <w:r>
              <w:rPr>
                <w:sz w:val="16"/>
                <w:szCs w:val="16"/>
              </w:rPr>
              <w:t>Entre 193,47 y 247,21</w:t>
            </w:r>
          </w:p>
        </w:tc>
      </w:tr>
      <w:tr w:rsidR="00BA2D8B" w14:paraId="2D034120"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E" w14:textId="77777777" w:rsidR="00BA2D8B" w:rsidRDefault="00000000">
            <w:r>
              <w:rPr>
                <w:b/>
                <w:bCs/>
                <w:sz w:val="16"/>
                <w:szCs w:val="16"/>
              </w:rPr>
              <w:t>Vender o reducir</w:t>
            </w:r>
          </w:p>
        </w:tc>
        <w:tc>
          <w:tcPr>
            <w:tcW w:w="8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1F" w14:textId="77777777" w:rsidR="00BA2D8B" w:rsidRDefault="00000000">
            <w:r>
              <w:rPr>
                <w:sz w:val="16"/>
                <w:szCs w:val="16"/>
              </w:rPr>
              <w:t>Por encima de 247,21 (rentabilidad total esperada ≤ −10 %)</w:t>
            </w:r>
          </w:p>
        </w:tc>
      </w:tr>
    </w:tbl>
    <w:p w14:paraId="2D034121" w14:textId="77777777" w:rsidR="00BA2D8B" w:rsidRDefault="00BA2D8B">
      <w:pPr>
        <w:spacing w:after="160"/>
      </w:pPr>
    </w:p>
    <w:p w14:paraId="2D034122" w14:textId="77777777" w:rsidR="00BA2D8B" w:rsidRDefault="00000000">
      <w:pPr>
        <w:pStyle w:val="Heading2"/>
      </w:pPr>
      <w:r>
        <w:t>Qué cambiaría la recomendación</w:t>
      </w:r>
    </w:p>
    <w:p w14:paraId="2D034123" w14:textId="77777777" w:rsidR="00BA2D8B" w:rsidRDefault="00000000">
      <w:pPr>
        <w:pStyle w:val="ListParagraph"/>
        <w:numPr>
          <w:ilvl w:val="0"/>
          <w:numId w:val="2"/>
        </w:numPr>
        <w:spacing w:after="60"/>
      </w:pPr>
      <w:r>
        <w:t>Precio por debajo de 247,21 USD: pasaríamos a Mantener; por debajo de 193,47 USD, a Comprar.</w:t>
      </w:r>
    </w:p>
    <w:p w14:paraId="2D034124" w14:textId="77777777" w:rsidR="00BA2D8B" w:rsidRDefault="00000000">
      <w:pPr>
        <w:pStyle w:val="ListParagraph"/>
        <w:numPr>
          <w:ilvl w:val="0"/>
          <w:numId w:val="2"/>
        </w:numPr>
        <w:spacing w:after="60"/>
      </w:pPr>
      <w:r>
        <w:t>Guía de procedimientos da Vinci para 2027 del 15 % o más en enero de 2027: revisaríamos al alza el crecimiento de 2027-2030.</w:t>
      </w:r>
    </w:p>
    <w:p w14:paraId="2D034125" w14:textId="77777777" w:rsidR="00BA2D8B" w:rsidRDefault="00000000">
      <w:pPr>
        <w:pStyle w:val="ListParagraph"/>
        <w:numPr>
          <w:ilvl w:val="0"/>
          <w:numId w:val="2"/>
        </w:numPr>
        <w:spacing w:after="60"/>
      </w:pPr>
      <w:r>
        <w:t>Tesoro a 10 años por debajo del 4,25 % de forma sostenida: revisaríamos el WACC y probablemente a Mantener.</w:t>
      </w:r>
    </w:p>
    <w:p w14:paraId="2D034126" w14:textId="77777777" w:rsidR="00BA2D8B" w:rsidRDefault="00000000">
      <w:pPr>
        <w:pStyle w:val="ListParagraph"/>
        <w:numPr>
          <w:ilvl w:val="0"/>
          <w:numId w:val="2"/>
        </w:numPr>
        <w:spacing w:after="60"/>
      </w:pPr>
      <w:r>
        <w:t>Crecimiento de procedimientos en EE. UU. por debajo del +10 % dos trimestres seguidos: subiríamos la convicción en Vender.</w:t>
      </w:r>
    </w:p>
    <w:p w14:paraId="2D034127" w14:textId="77777777" w:rsidR="00BA2D8B" w:rsidRDefault="00000000">
      <w:pPr>
        <w:pStyle w:val="Heading2"/>
      </w:pPr>
      <w:r>
        <w:t>Dónde discrepamos del mercado</w:t>
      </w:r>
    </w:p>
    <w:p w14:paraId="2D034128" w14:textId="77777777" w:rsidR="00BA2D8B" w:rsidRDefault="00000000">
      <w:pPr>
        <w:spacing w:after="100"/>
      </w:pPr>
      <w:r>
        <w:rPr>
          <w:b/>
          <w:bCs/>
        </w:rPr>
        <w:t>Lo que descuenta el precio.</w:t>
      </w:r>
    </w:p>
    <w:p w14:paraId="2D034129" w14:textId="77777777" w:rsidR="00BA2D8B" w:rsidRDefault="00000000">
      <w:pPr>
        <w:spacing w:after="100"/>
      </w:pPr>
      <w:r>
        <w:lastRenderedPageBreak/>
        <w:t xml:space="preserve">Los analistas (24 de 32 con compra, precio objetivo medio de 477,21 USD) valoran a Intuitive por múltiplos frente a su propia historia: 32,5x el EBITDA de 12 meses es el nivel más bajo de la década, con una media de 49x. Descuentan que el crecimiento de procedimientos del 13-15 % dura y que la competencia de </w:t>
      </w:r>
      <w:proofErr w:type="spellStart"/>
      <w:r>
        <w:t>Ottava</w:t>
      </w:r>
      <w:proofErr w:type="spellEnd"/>
      <w:r>
        <w:t xml:space="preserve"> y Hugo es de nicho [81, 84].</w:t>
      </w:r>
    </w:p>
    <w:p w14:paraId="2D03412A" w14:textId="77777777" w:rsidR="00BA2D8B" w:rsidRDefault="00000000">
      <w:pPr>
        <w:spacing w:after="100"/>
      </w:pPr>
      <w:r>
        <w:rPr>
          <w:b/>
          <w:bCs/>
        </w:rPr>
        <w:t>Lo que creemos nosotros.</w:t>
      </w:r>
    </w:p>
    <w:p w14:paraId="2D03412B" w14:textId="77777777" w:rsidR="00BA2D8B" w:rsidRDefault="00000000">
      <w:pPr>
        <w:spacing w:after="100"/>
      </w:pPr>
      <w:r>
        <w:t>Compartimos las cifras: nuestros ingresos 2026-2028 difieren del consenso un 0,2 % como mucho. No compartimos el precio que se paga por ellas. Con el Tesoro al 5,27 %, la prima de mercado de Damodaran al 4,20 % y una beta de 1,15, el coste del capital es el 10,1 %. A ese coste, el negocio vale 226,95 USD por acción. El precio solo se sostiene con un 6,0 % de rentabilidad, o con un crecimiento del 20,1 % anual durante nueve años.</w:t>
      </w:r>
    </w:p>
    <w:p w14:paraId="2D03412C" w14:textId="77777777" w:rsidR="00BA2D8B" w:rsidRDefault="00000000">
      <w:pPr>
        <w:spacing w:after="100"/>
      </w:pPr>
      <w:r>
        <w:rPr>
          <w:b/>
          <w:bCs/>
        </w:rPr>
        <w:t>Por qué podemos tener razón.</w:t>
      </w:r>
    </w:p>
    <w:p w14:paraId="2D03412D" w14:textId="77777777" w:rsidR="00BA2D8B" w:rsidRDefault="00000000">
      <w:pPr>
        <w:spacing w:after="100"/>
      </w:pPr>
      <w:r>
        <w:t>La media histórica de 49x se formó con el Tesoro entre el 0,52 % y el 4,98 %, y desde enero ha subido 108 puntos básicos, hasta el 5,27 % [149]. Además, la guía de 2026 es la primera en años que se estrecha en vez de subir [21]. Dos cambios estructurales, no cíclicos. Podríamos equivocarnos si los tipos bajan: con un WACC del 9,1 % el valor sería de 266,41 USD, todavía un 34 % por debajo del precio.</w:t>
      </w:r>
    </w:p>
    <w:p w14:paraId="2D03412E" w14:textId="77777777" w:rsidR="00BA2D8B" w:rsidRDefault="00000000">
      <w:pPr>
        <w:spacing w:before="120" w:after="160"/>
        <w:jc w:val="center"/>
      </w:pPr>
      <w:r>
        <w:rPr>
          <w:noProof/>
        </w:rPr>
        <w:drawing>
          <wp:inline distT="0" distB="0" distL="0" distR="0" wp14:anchorId="2D0351C7" wp14:editId="2D0351C8">
            <wp:extent cx="5760000" cy="2880000"/>
            <wp:effectExtent l="0" t="0" r="0" b="0"/>
            <wp:docPr id="1001" name="Gráfico 1"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1927"/>
        <w:gridCol w:w="1606"/>
        <w:gridCol w:w="1286"/>
      </w:tblGrid>
      <w:tr w:rsidR="00BA2D8B" w14:paraId="2D034133" w14:textId="77777777">
        <w:tblPrEx>
          <w:tblCellMar>
            <w:top w:w="0" w:type="dxa"/>
            <w:bottom w:w="0" w:type="dxa"/>
          </w:tblCellMar>
        </w:tblPrEx>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2F" w14:textId="77777777" w:rsidR="00BA2D8B" w:rsidRDefault="00000000">
            <w:pPr>
              <w:keepNext/>
            </w:pPr>
            <w:r>
              <w:rPr>
                <w:b/>
                <w:bCs/>
                <w:color w:val="FFFFFF"/>
                <w:sz w:val="16"/>
                <w:szCs w:val="16"/>
              </w:rPr>
              <w:t>Método</w:t>
            </w:r>
          </w:p>
        </w:tc>
        <w:tc>
          <w:tcPr>
            <w:tcW w:w="19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30" w14:textId="77777777" w:rsidR="00BA2D8B" w:rsidRDefault="00000000">
            <w:pPr>
              <w:keepNext/>
              <w:jc w:val="right"/>
            </w:pPr>
            <w:r>
              <w:rPr>
                <w:b/>
                <w:bCs/>
                <w:color w:val="FFFFFF"/>
                <w:sz w:val="16"/>
                <w:szCs w:val="16"/>
              </w:rPr>
              <w:t>Valor por acción</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31" w14:textId="77777777" w:rsidR="00BA2D8B" w:rsidRDefault="00000000">
            <w:pPr>
              <w:keepNext/>
              <w:jc w:val="right"/>
            </w:pPr>
            <w:r>
              <w:rPr>
                <w:b/>
                <w:bCs/>
                <w:color w:val="FFFFFF"/>
                <w:sz w:val="16"/>
                <w:szCs w:val="16"/>
              </w:rPr>
              <w:t>Potencial</w:t>
            </w:r>
          </w:p>
        </w:tc>
        <w:tc>
          <w:tcPr>
            <w:tcW w:w="128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32" w14:textId="77777777" w:rsidR="00BA2D8B" w:rsidRDefault="00000000">
            <w:pPr>
              <w:keepNext/>
              <w:jc w:val="right"/>
            </w:pPr>
            <w:r>
              <w:rPr>
                <w:b/>
                <w:bCs/>
                <w:color w:val="FFFFFF"/>
                <w:sz w:val="16"/>
                <w:szCs w:val="16"/>
              </w:rPr>
              <w:t>Peso</w:t>
            </w:r>
          </w:p>
        </w:tc>
      </w:tr>
      <w:tr w:rsidR="00BA2D8B" w14:paraId="2D034138"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4" w14:textId="77777777" w:rsidR="00BA2D8B" w:rsidRDefault="00000000">
            <w:pPr>
              <w:keepNext/>
            </w:pPr>
            <w:r>
              <w:rPr>
                <w:b/>
                <w:bCs/>
                <w:sz w:val="16"/>
                <w:szCs w:val="16"/>
              </w:rPr>
              <w:t>DCF</w:t>
            </w:r>
          </w:p>
        </w:tc>
        <w:tc>
          <w:tcPr>
            <w:tcW w:w="1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5" w14:textId="77777777" w:rsidR="00BA2D8B" w:rsidRDefault="00000000">
            <w:pPr>
              <w:keepNext/>
              <w:jc w:val="right"/>
            </w:pPr>
            <w:r>
              <w:rPr>
                <w:sz w:val="16"/>
                <w:szCs w:val="16"/>
              </w:rPr>
              <w:t>226,95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6" w14:textId="77777777" w:rsidR="00BA2D8B" w:rsidRDefault="00000000">
            <w:pPr>
              <w:keepNext/>
              <w:jc w:val="right"/>
            </w:pPr>
            <w:r>
              <w:rPr>
                <w:sz w:val="16"/>
                <w:szCs w:val="16"/>
              </w:rPr>
              <w:t>-43,9 %</w:t>
            </w:r>
          </w:p>
        </w:tc>
        <w:tc>
          <w:tcPr>
            <w:tcW w:w="12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7" w14:textId="77777777" w:rsidR="00BA2D8B" w:rsidRDefault="00000000">
            <w:pPr>
              <w:keepNext/>
              <w:jc w:val="right"/>
            </w:pPr>
            <w:r>
              <w:rPr>
                <w:sz w:val="16"/>
                <w:szCs w:val="16"/>
              </w:rPr>
              <w:t>60 %</w:t>
            </w:r>
          </w:p>
        </w:tc>
      </w:tr>
      <w:tr w:rsidR="00BA2D8B" w14:paraId="2D03413D"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9" w14:textId="77777777" w:rsidR="00BA2D8B" w:rsidRDefault="00000000">
            <w:pPr>
              <w:keepNext/>
            </w:pPr>
            <w:r>
              <w:rPr>
                <w:b/>
                <w:bCs/>
                <w:sz w:val="16"/>
                <w:szCs w:val="16"/>
              </w:rPr>
              <w:t>Comparables (mediana EV/EBITDA y PER)</w:t>
            </w:r>
          </w:p>
        </w:tc>
        <w:tc>
          <w:tcPr>
            <w:tcW w:w="1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A" w14:textId="77777777" w:rsidR="00BA2D8B" w:rsidRDefault="00000000">
            <w:pPr>
              <w:keepNext/>
              <w:jc w:val="right"/>
            </w:pPr>
            <w:r>
              <w:rPr>
                <w:sz w:val="16"/>
                <w:szCs w:val="16"/>
              </w:rPr>
              <w:t>192,69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B" w14:textId="77777777" w:rsidR="00BA2D8B" w:rsidRDefault="00000000">
            <w:pPr>
              <w:keepNext/>
              <w:jc w:val="right"/>
            </w:pPr>
            <w:r>
              <w:rPr>
                <w:sz w:val="16"/>
                <w:szCs w:val="16"/>
              </w:rPr>
              <w:t>-52,4 %</w:t>
            </w:r>
          </w:p>
        </w:tc>
        <w:tc>
          <w:tcPr>
            <w:tcW w:w="12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C" w14:textId="77777777" w:rsidR="00BA2D8B" w:rsidRDefault="00000000">
            <w:pPr>
              <w:keepNext/>
              <w:jc w:val="right"/>
            </w:pPr>
            <w:r>
              <w:rPr>
                <w:sz w:val="16"/>
                <w:szCs w:val="16"/>
              </w:rPr>
              <w:t>15 %</w:t>
            </w:r>
          </w:p>
        </w:tc>
      </w:tr>
      <w:tr w:rsidR="00BA2D8B" w14:paraId="2D034142"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E" w14:textId="77777777" w:rsidR="00BA2D8B" w:rsidRDefault="00000000">
            <w:r>
              <w:rPr>
                <w:b/>
                <w:bCs/>
                <w:sz w:val="16"/>
                <w:szCs w:val="16"/>
              </w:rPr>
              <w:t>Escenarios ponderados</w:t>
            </w:r>
          </w:p>
        </w:tc>
        <w:tc>
          <w:tcPr>
            <w:tcW w:w="1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3F" w14:textId="77777777" w:rsidR="00BA2D8B" w:rsidRDefault="00000000">
            <w:pPr>
              <w:jc w:val="right"/>
            </w:pPr>
            <w:r>
              <w:rPr>
                <w:sz w:val="16"/>
                <w:szCs w:val="16"/>
              </w:rPr>
              <w:t>229,67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40" w14:textId="77777777" w:rsidR="00BA2D8B" w:rsidRDefault="00000000">
            <w:pPr>
              <w:jc w:val="right"/>
            </w:pPr>
            <w:r>
              <w:rPr>
                <w:sz w:val="16"/>
                <w:szCs w:val="16"/>
              </w:rPr>
              <w:t>-43,3 %</w:t>
            </w:r>
          </w:p>
        </w:tc>
        <w:tc>
          <w:tcPr>
            <w:tcW w:w="12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41" w14:textId="77777777" w:rsidR="00BA2D8B" w:rsidRDefault="00000000">
            <w:pPr>
              <w:jc w:val="right"/>
            </w:pPr>
            <w:r>
              <w:rPr>
                <w:sz w:val="16"/>
                <w:szCs w:val="16"/>
              </w:rPr>
              <w:t>25 %</w:t>
            </w:r>
          </w:p>
        </w:tc>
      </w:tr>
    </w:tbl>
    <w:p w14:paraId="2D034143" w14:textId="77777777" w:rsidR="00BA2D8B" w:rsidRDefault="00BA2D8B">
      <w:pPr>
        <w:spacing w:after="160"/>
      </w:pPr>
    </w:p>
    <w:p w14:paraId="2D034144" w14:textId="77777777" w:rsidR="00BA2D8B" w:rsidRDefault="00000000">
      <w:pPr>
        <w:pStyle w:val="Heading2"/>
      </w:pPr>
      <w:r>
        <w:t>A favor</w:t>
      </w:r>
    </w:p>
    <w:p w14:paraId="2D034145" w14:textId="77777777" w:rsidR="00BA2D8B" w:rsidRDefault="00000000">
      <w:pPr>
        <w:pStyle w:val="ListParagraph"/>
        <w:numPr>
          <w:ilvl w:val="0"/>
          <w:numId w:val="2"/>
        </w:numPr>
        <w:spacing w:after="60"/>
      </w:pPr>
      <w:r>
        <w:rPr>
          <w:b/>
        </w:rPr>
        <w:t>Foso de escala y costes de cambio</w:t>
      </w:r>
      <w:r>
        <w:t>: ≈ 83 % de las unidades vendidas y 11.710 sistemas instalados; los rivales independientes pierden dinero (CMR −133,7 % de margen operativo) [7, 34, 46].</w:t>
      </w:r>
    </w:p>
    <w:p w14:paraId="2D034146" w14:textId="77777777" w:rsidR="00BA2D8B" w:rsidRDefault="00000000">
      <w:pPr>
        <w:pStyle w:val="ListParagraph"/>
        <w:numPr>
          <w:ilvl w:val="0"/>
          <w:numId w:val="2"/>
        </w:numPr>
        <w:spacing w:after="60"/>
      </w:pPr>
      <w:r>
        <w:rPr>
          <w:b/>
        </w:rPr>
        <w:t>Ingresos recurrentes</w:t>
      </w:r>
      <w:r>
        <w:t>: el 84 % de los ingresos (8.465,3 M USD en 2025) son instrumentos, servicio y arrendamientos [1].</w:t>
      </w:r>
    </w:p>
    <w:p w14:paraId="2D034147" w14:textId="77777777" w:rsidR="00BA2D8B" w:rsidRDefault="00000000">
      <w:pPr>
        <w:pStyle w:val="ListParagraph"/>
        <w:numPr>
          <w:ilvl w:val="0"/>
          <w:numId w:val="2"/>
        </w:numPr>
        <w:spacing w:after="60"/>
      </w:pPr>
      <w:r>
        <w:rPr>
          <w:b/>
        </w:rPr>
        <w:t>Rentabilidad</w:t>
      </w:r>
      <w:r>
        <w:t>: ROIC del 30,2 % frente a un WACC del 10,1 %, y un ROIC incremental del 24,6 %.</w:t>
      </w:r>
    </w:p>
    <w:p w14:paraId="2D034148" w14:textId="77777777" w:rsidR="00BA2D8B" w:rsidRDefault="00000000">
      <w:pPr>
        <w:pStyle w:val="ListParagraph"/>
        <w:numPr>
          <w:ilvl w:val="0"/>
          <w:numId w:val="2"/>
        </w:numPr>
        <w:spacing w:after="60"/>
      </w:pPr>
      <w:r>
        <w:rPr>
          <w:b/>
        </w:rPr>
        <w:t>Balance</w:t>
      </w:r>
      <w:r>
        <w:t>: sin deuda financiera y con 8.625,5 M USD de caja e inversiones a 30-jun-2026 [7].</w:t>
      </w:r>
    </w:p>
    <w:p w14:paraId="2D034149" w14:textId="77777777" w:rsidR="00BA2D8B" w:rsidRDefault="00000000">
      <w:pPr>
        <w:pStyle w:val="ListParagraph"/>
        <w:numPr>
          <w:ilvl w:val="0"/>
          <w:numId w:val="2"/>
        </w:numPr>
        <w:spacing w:after="60"/>
      </w:pPr>
      <w:r>
        <w:rPr>
          <w:b/>
        </w:rPr>
        <w:t>Dirección que cumple</w:t>
      </w:r>
      <w:r>
        <w:t>: superó la guía de procedimientos cinco años seguidos, casi siempre por encima del techo inicial [19].</w:t>
      </w:r>
    </w:p>
    <w:p w14:paraId="2D03414A" w14:textId="77777777" w:rsidR="00BA2D8B" w:rsidRDefault="00000000">
      <w:pPr>
        <w:pStyle w:val="ListParagraph"/>
        <w:numPr>
          <w:ilvl w:val="0"/>
          <w:numId w:val="2"/>
        </w:numPr>
        <w:spacing w:after="60"/>
      </w:pPr>
      <w:r>
        <w:rPr>
          <w:b/>
        </w:rPr>
        <w:t>Barata frente a su historia</w:t>
      </w:r>
      <w:r>
        <w:t>: 32,5x el EBITDA de 12 meses, percentil 10 de la década (media de 49x).</w:t>
      </w:r>
    </w:p>
    <w:p w14:paraId="2D03414B" w14:textId="77777777" w:rsidR="00BA2D8B" w:rsidRDefault="00000000">
      <w:pPr>
        <w:pStyle w:val="Heading2"/>
      </w:pPr>
      <w:r>
        <w:t>En contra</w:t>
      </w:r>
    </w:p>
    <w:p w14:paraId="2D03414C" w14:textId="77777777" w:rsidR="00BA2D8B" w:rsidRDefault="00000000">
      <w:pPr>
        <w:pStyle w:val="ListParagraph"/>
        <w:numPr>
          <w:ilvl w:val="0"/>
          <w:numId w:val="2"/>
        </w:numPr>
        <w:spacing w:after="60"/>
      </w:pPr>
      <w:r>
        <w:rPr>
          <w:b/>
        </w:rPr>
        <w:t>El precio descuenta un 6,0 % de rentabilidad</w:t>
      </w:r>
      <w:r>
        <w:t xml:space="preserve"> con el Tesoro a 10 años en el 5,27 % [92].</w:t>
      </w:r>
    </w:p>
    <w:p w14:paraId="2D03414D" w14:textId="77777777" w:rsidR="00BA2D8B" w:rsidRDefault="00000000">
      <w:pPr>
        <w:pStyle w:val="ListParagraph"/>
        <w:numPr>
          <w:ilvl w:val="0"/>
          <w:numId w:val="2"/>
        </w:numPr>
        <w:spacing w:after="60"/>
      </w:pPr>
      <w:r>
        <w:rPr>
          <w:b/>
        </w:rPr>
        <w:lastRenderedPageBreak/>
        <w:t>El DCF inverso exige un 20,1 % de crecimiento anual</w:t>
      </w:r>
      <w:r>
        <w:t xml:space="preserve"> de 2027 a 2035, frente a una guía de procedimientos del 13,5-15,5 % [21].</w:t>
      </w:r>
    </w:p>
    <w:p w14:paraId="2D03414E" w14:textId="77777777" w:rsidR="00BA2D8B" w:rsidRDefault="00000000">
      <w:pPr>
        <w:pStyle w:val="ListParagraph"/>
        <w:numPr>
          <w:ilvl w:val="0"/>
          <w:numId w:val="2"/>
        </w:numPr>
        <w:spacing w:after="60"/>
      </w:pPr>
      <w:r>
        <w:rPr>
          <w:b/>
        </w:rPr>
        <w:t>Competencia en EE. UU. por primera vez</w:t>
      </w:r>
      <w:r>
        <w:t xml:space="preserve">: Hugo (dic-2025) y </w:t>
      </w:r>
      <w:proofErr w:type="spellStart"/>
      <w:r>
        <w:t>Ottava</w:t>
      </w:r>
      <w:proofErr w:type="spellEnd"/>
      <w:r>
        <w:t xml:space="preserve"> (jul-2026) tienen autorización de la FDA [38, 41].</w:t>
      </w:r>
    </w:p>
    <w:p w14:paraId="2D03414F" w14:textId="77777777" w:rsidR="00BA2D8B" w:rsidRDefault="00000000">
      <w:pPr>
        <w:pStyle w:val="ListParagraph"/>
        <w:numPr>
          <w:ilvl w:val="0"/>
          <w:numId w:val="2"/>
        </w:numPr>
        <w:spacing w:after="60"/>
      </w:pPr>
      <w:r>
        <w:rPr>
          <w:b/>
        </w:rPr>
        <w:t>China se pierde</w:t>
      </w:r>
      <w:r>
        <w:t>: 11 de los 13 robots aprobados son locales y la compra centralizada llega en 2027 [26, 34].</w:t>
      </w:r>
    </w:p>
    <w:p w14:paraId="2D034150" w14:textId="77777777" w:rsidR="00BA2D8B" w:rsidRDefault="00000000">
      <w:pPr>
        <w:pStyle w:val="ListParagraph"/>
        <w:numPr>
          <w:ilvl w:val="0"/>
          <w:numId w:val="2"/>
        </w:numPr>
        <w:spacing w:after="60"/>
      </w:pPr>
      <w:r>
        <w:rPr>
          <w:b/>
        </w:rPr>
        <w:t>La caja libre del mercado está inflada</w:t>
      </w:r>
      <w:r>
        <w:t>: no resta 788 M USD de remuneración en acciones ni 808,9 M de sistemas arrendados [1].</w:t>
      </w:r>
    </w:p>
    <w:p w14:paraId="2D034151" w14:textId="77777777" w:rsidR="00BA2D8B" w:rsidRDefault="00000000">
      <w:pPr>
        <w:pStyle w:val="ListParagraph"/>
        <w:numPr>
          <w:ilvl w:val="0"/>
          <w:numId w:val="2"/>
        </w:numPr>
        <w:spacing w:after="60"/>
      </w:pPr>
      <w:r>
        <w:rPr>
          <w:b/>
        </w:rPr>
        <w:t>Prima doble sobre los pares</w:t>
      </w:r>
      <w:r>
        <w:t>: 28,6x el EBITDA de los próximos 12 meses frente a una mediana de 13,7x.</w:t>
      </w:r>
    </w:p>
    <w:p w14:paraId="2D034152" w14:textId="77777777" w:rsidR="00BA2D8B" w:rsidRDefault="00000000">
      <w:pPr>
        <w:pStyle w:val="Heading2"/>
      </w:pPr>
      <w:r>
        <w:t>Qué tiene que pasar para que la tesis funcione</w:t>
      </w:r>
    </w:p>
    <w:p w14:paraId="2D034153" w14:textId="77777777" w:rsidR="00BA2D8B" w:rsidRDefault="00000000">
      <w:pPr>
        <w:spacing w:after="100"/>
      </w:pPr>
      <w:r>
        <w:t>La tesis depende de que el crecimiento de procedimientos siga desacelerando hacia el 12-13 % mientras el Tesoro a 10 años sigue por encima del 5 %. Eso mantendría el múltiplo bajo presión. La señal de que no se cumple sería doble: una guía de procedimientos para 2027 que arranque en el 15 % o más (la de 2026 arrancó en el 13-15 %) y un Tesoro a 10 años por debajo del 4,25 % [21, 92].</w:t>
      </w:r>
    </w:p>
    <w:p w14:paraId="2D034154" w14:textId="77777777" w:rsidR="00BA2D8B" w:rsidRDefault="00000000">
      <w:pPr>
        <w:pStyle w:val="Heading2"/>
      </w:pPr>
      <w:r>
        <w:t>Indicadores de seguimiento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1482"/>
        <w:gridCol w:w="1482"/>
        <w:gridCol w:w="4203"/>
      </w:tblGrid>
      <w:tr w:rsidR="00BA2D8B" w14:paraId="2D034159" w14:textId="77777777">
        <w:tblPrEx>
          <w:tblCellMar>
            <w:top w:w="0" w:type="dxa"/>
            <w:bottom w:w="0" w:type="dxa"/>
          </w:tblCellMar>
        </w:tblPrEx>
        <w:trPr>
          <w:cantSplit/>
          <w:tblHeader/>
        </w:trPr>
        <w:tc>
          <w:tcPr>
            <w:tcW w:w="247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55" w14:textId="77777777" w:rsidR="00BA2D8B" w:rsidRDefault="00000000">
            <w:pPr>
              <w:keepNext/>
            </w:pPr>
            <w:r>
              <w:rPr>
                <w:b/>
                <w:bCs/>
                <w:color w:val="FFFFFF"/>
                <w:sz w:val="16"/>
                <w:szCs w:val="16"/>
              </w:rPr>
              <w:t>Indicador</w:t>
            </w:r>
          </w:p>
        </w:tc>
        <w:tc>
          <w:tcPr>
            <w:tcW w:w="148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56" w14:textId="77777777" w:rsidR="00BA2D8B" w:rsidRDefault="00000000">
            <w:pPr>
              <w:keepNext/>
              <w:jc w:val="right"/>
            </w:pPr>
            <w:r>
              <w:rPr>
                <w:b/>
                <w:bCs/>
                <w:color w:val="FFFFFF"/>
                <w:sz w:val="16"/>
                <w:szCs w:val="16"/>
              </w:rPr>
              <w:t>Nivel actual</w:t>
            </w:r>
          </w:p>
        </w:tc>
        <w:tc>
          <w:tcPr>
            <w:tcW w:w="148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57" w14:textId="77777777" w:rsidR="00BA2D8B" w:rsidRDefault="00000000">
            <w:pPr>
              <w:keepNext/>
              <w:jc w:val="right"/>
            </w:pPr>
            <w:r>
              <w:rPr>
                <w:b/>
                <w:bCs/>
                <w:color w:val="FFFFFF"/>
                <w:sz w:val="16"/>
                <w:szCs w:val="16"/>
              </w:rPr>
              <w:t>Umbral de alerta</w:t>
            </w:r>
          </w:p>
        </w:tc>
        <w:tc>
          <w:tcPr>
            <w:tcW w:w="420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58" w14:textId="77777777" w:rsidR="00BA2D8B" w:rsidRDefault="00000000">
            <w:pPr>
              <w:keepNext/>
            </w:pPr>
            <w:r>
              <w:rPr>
                <w:b/>
                <w:bCs/>
                <w:color w:val="FFFFFF"/>
                <w:sz w:val="16"/>
                <w:szCs w:val="16"/>
              </w:rPr>
              <w:t>Por qué importa</w:t>
            </w:r>
          </w:p>
        </w:tc>
      </w:tr>
      <w:tr w:rsidR="00BA2D8B" w14:paraId="2D03415E" w14:textId="77777777">
        <w:tblPrEx>
          <w:tblCellMar>
            <w:top w:w="0" w:type="dxa"/>
            <w:bottom w:w="0" w:type="dxa"/>
          </w:tblCellMar>
        </w:tblPrEx>
        <w:trPr>
          <w:cantSplit/>
        </w:trPr>
        <w:tc>
          <w:tcPr>
            <w:tcW w:w="24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5A" w14:textId="77777777" w:rsidR="00BA2D8B" w:rsidRDefault="00000000">
            <w:pPr>
              <w:keepNext/>
            </w:pPr>
            <w:r>
              <w:rPr>
                <w:b/>
                <w:bCs/>
                <w:sz w:val="16"/>
                <w:szCs w:val="16"/>
              </w:rPr>
              <w:t>Crecimiento de procedimientos da Vinci (mundo)</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5B" w14:textId="77777777" w:rsidR="00BA2D8B" w:rsidRDefault="00000000">
            <w:pPr>
              <w:keepNext/>
              <w:jc w:val="right"/>
            </w:pPr>
            <w:r>
              <w:rPr>
                <w:sz w:val="16"/>
                <w:szCs w:val="16"/>
              </w:rPr>
              <w:t>+15 % (2T26); guía 2026: 13,5-15,5 %</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5C" w14:textId="77777777" w:rsidR="00BA2D8B" w:rsidRDefault="00000000">
            <w:pPr>
              <w:keepNext/>
              <w:jc w:val="right"/>
            </w:pPr>
            <w:r>
              <w:rPr>
                <w:sz w:val="16"/>
                <w:szCs w:val="16"/>
              </w:rPr>
              <w:t>&lt; 12 % o &gt; 16 %</w:t>
            </w:r>
          </w:p>
        </w:tc>
        <w:tc>
          <w:tcPr>
            <w:tcW w:w="42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5D" w14:textId="77777777" w:rsidR="00BA2D8B" w:rsidRDefault="00000000">
            <w:pPr>
              <w:keepNext/>
            </w:pPr>
            <w:r>
              <w:rPr>
                <w:sz w:val="16"/>
                <w:szCs w:val="16"/>
              </w:rPr>
              <w:t>Mueve el 60 % de las ventas (instrumentos) y el DCF inverso exige más del 20 % anual en ingresos.</w:t>
            </w:r>
          </w:p>
        </w:tc>
      </w:tr>
      <w:tr w:rsidR="00BA2D8B" w14:paraId="2D034163" w14:textId="77777777">
        <w:tblPrEx>
          <w:tblCellMar>
            <w:top w:w="0" w:type="dxa"/>
            <w:bottom w:w="0" w:type="dxa"/>
          </w:tblCellMar>
        </w:tblPrEx>
        <w:trPr>
          <w:cantSplit/>
        </w:trPr>
        <w:tc>
          <w:tcPr>
            <w:tcW w:w="24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5F" w14:textId="77777777" w:rsidR="00BA2D8B" w:rsidRDefault="00000000">
            <w:pPr>
              <w:keepNext/>
            </w:pPr>
            <w:r>
              <w:rPr>
                <w:b/>
                <w:bCs/>
                <w:sz w:val="16"/>
                <w:szCs w:val="16"/>
              </w:rPr>
              <w:t>Procedimientos en EE. UU.</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0" w14:textId="77777777" w:rsidR="00BA2D8B" w:rsidRDefault="00000000">
            <w:pPr>
              <w:keepNext/>
              <w:jc w:val="right"/>
            </w:pPr>
            <w:r>
              <w:rPr>
                <w:sz w:val="16"/>
                <w:szCs w:val="16"/>
              </w:rPr>
              <w:t>+12 % (2T26)</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1" w14:textId="77777777" w:rsidR="00BA2D8B" w:rsidRDefault="00000000">
            <w:pPr>
              <w:keepNext/>
              <w:jc w:val="right"/>
            </w:pPr>
            <w:r>
              <w:rPr>
                <w:sz w:val="16"/>
                <w:szCs w:val="16"/>
              </w:rPr>
              <w:t>&lt; 10 %</w:t>
            </w:r>
          </w:p>
        </w:tc>
        <w:tc>
          <w:tcPr>
            <w:tcW w:w="42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2" w14:textId="77777777" w:rsidR="00BA2D8B" w:rsidRDefault="00000000">
            <w:pPr>
              <w:keepNext/>
            </w:pPr>
            <w:r>
              <w:rPr>
                <w:sz w:val="16"/>
                <w:szCs w:val="16"/>
              </w:rPr>
              <w:t xml:space="preserve">EE. UU. es el 68 % de las ventas y el primer mercado donde compiten </w:t>
            </w:r>
            <w:proofErr w:type="spellStart"/>
            <w:r>
              <w:rPr>
                <w:sz w:val="16"/>
                <w:szCs w:val="16"/>
              </w:rPr>
              <w:t>Ottava</w:t>
            </w:r>
            <w:proofErr w:type="spellEnd"/>
            <w:r>
              <w:rPr>
                <w:sz w:val="16"/>
                <w:szCs w:val="16"/>
              </w:rPr>
              <w:t xml:space="preserve"> y Hugo.</w:t>
            </w:r>
          </w:p>
        </w:tc>
      </w:tr>
      <w:tr w:rsidR="00BA2D8B" w14:paraId="2D034168" w14:textId="77777777">
        <w:tblPrEx>
          <w:tblCellMar>
            <w:top w:w="0" w:type="dxa"/>
            <w:bottom w:w="0" w:type="dxa"/>
          </w:tblCellMar>
        </w:tblPrEx>
        <w:trPr>
          <w:cantSplit/>
        </w:trPr>
        <w:tc>
          <w:tcPr>
            <w:tcW w:w="24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4" w14:textId="77777777" w:rsidR="00BA2D8B" w:rsidRDefault="00000000">
            <w:pPr>
              <w:keepNext/>
            </w:pPr>
            <w:r>
              <w:rPr>
                <w:b/>
                <w:bCs/>
                <w:sz w:val="16"/>
                <w:szCs w:val="16"/>
              </w:rPr>
              <w:t>Ingreso de instrumentos por procedimiento</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5" w14:textId="77777777" w:rsidR="00BA2D8B" w:rsidRDefault="00000000">
            <w:pPr>
              <w:keepNext/>
              <w:jc w:val="right"/>
            </w:pPr>
            <w:r>
              <w:rPr>
                <w:sz w:val="16"/>
                <w:szCs w:val="16"/>
              </w:rPr>
              <w:t>≈ 1.830 USD (2T26)</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6" w14:textId="77777777" w:rsidR="00BA2D8B" w:rsidRDefault="00000000">
            <w:pPr>
              <w:keepNext/>
              <w:jc w:val="right"/>
            </w:pPr>
            <w:r>
              <w:rPr>
                <w:sz w:val="16"/>
                <w:szCs w:val="16"/>
              </w:rPr>
              <w:t>&lt; 1.800 USD</w:t>
            </w:r>
          </w:p>
        </w:tc>
        <w:tc>
          <w:tcPr>
            <w:tcW w:w="42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7" w14:textId="77777777" w:rsidR="00BA2D8B" w:rsidRDefault="00000000">
            <w:pPr>
              <w:keepNext/>
            </w:pPr>
            <w:r>
              <w:rPr>
                <w:sz w:val="16"/>
                <w:szCs w:val="16"/>
              </w:rPr>
              <w:t>Señal de presión de precio y del efecto de los instrumentos de más usos.</w:t>
            </w:r>
          </w:p>
        </w:tc>
      </w:tr>
      <w:tr w:rsidR="00BA2D8B" w14:paraId="2D03416D" w14:textId="77777777">
        <w:tblPrEx>
          <w:tblCellMar>
            <w:top w:w="0" w:type="dxa"/>
            <w:bottom w:w="0" w:type="dxa"/>
          </w:tblCellMar>
        </w:tblPrEx>
        <w:trPr>
          <w:cantSplit/>
        </w:trPr>
        <w:tc>
          <w:tcPr>
            <w:tcW w:w="24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9" w14:textId="77777777" w:rsidR="00BA2D8B" w:rsidRDefault="00000000">
            <w:pPr>
              <w:keepNext/>
            </w:pPr>
            <w:r>
              <w:rPr>
                <w:b/>
                <w:bCs/>
                <w:sz w:val="16"/>
                <w:szCs w:val="16"/>
              </w:rPr>
              <w:t>Margen bruto no GAAP</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A" w14:textId="77777777" w:rsidR="00BA2D8B" w:rsidRDefault="00000000">
            <w:pPr>
              <w:keepNext/>
              <w:jc w:val="right"/>
            </w:pPr>
            <w:r>
              <w:rPr>
                <w:sz w:val="16"/>
                <w:szCs w:val="16"/>
              </w:rPr>
              <w:t>68,9 % (1S26); guía 68-69 %</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B" w14:textId="77777777" w:rsidR="00BA2D8B" w:rsidRDefault="00000000">
            <w:pPr>
              <w:keepNext/>
              <w:jc w:val="right"/>
            </w:pPr>
            <w:r>
              <w:rPr>
                <w:sz w:val="16"/>
                <w:szCs w:val="16"/>
              </w:rPr>
              <w:t>&lt; 67 %</w:t>
            </w:r>
          </w:p>
        </w:tc>
        <w:tc>
          <w:tcPr>
            <w:tcW w:w="42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C" w14:textId="77777777" w:rsidR="00BA2D8B" w:rsidRDefault="00000000">
            <w:pPr>
              <w:keepNext/>
            </w:pPr>
            <w:r>
              <w:rPr>
                <w:sz w:val="16"/>
                <w:szCs w:val="16"/>
              </w:rPr>
              <w:t>Recoge aranceles, mezcla del da Vinci 5 y precio.</w:t>
            </w:r>
          </w:p>
        </w:tc>
      </w:tr>
      <w:tr w:rsidR="00BA2D8B" w14:paraId="2D034172" w14:textId="77777777">
        <w:tblPrEx>
          <w:tblCellMar>
            <w:top w:w="0" w:type="dxa"/>
            <w:bottom w:w="0" w:type="dxa"/>
          </w:tblCellMar>
        </w:tblPrEx>
        <w:trPr>
          <w:cantSplit/>
        </w:trPr>
        <w:tc>
          <w:tcPr>
            <w:tcW w:w="24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E" w14:textId="77777777" w:rsidR="00BA2D8B" w:rsidRDefault="00000000">
            <w:pPr>
              <w:keepNext/>
            </w:pPr>
            <w:r>
              <w:rPr>
                <w:b/>
                <w:bCs/>
                <w:sz w:val="16"/>
                <w:szCs w:val="16"/>
              </w:rPr>
              <w:t>Tesoro de EE. UU. a 10 años</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6F" w14:textId="77777777" w:rsidR="00BA2D8B" w:rsidRDefault="00000000">
            <w:pPr>
              <w:keepNext/>
              <w:jc w:val="right"/>
            </w:pPr>
            <w:r>
              <w:rPr>
                <w:sz w:val="16"/>
                <w:szCs w:val="16"/>
              </w:rPr>
              <w:t>5,27 %</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0" w14:textId="77777777" w:rsidR="00BA2D8B" w:rsidRDefault="00000000">
            <w:pPr>
              <w:keepNext/>
              <w:jc w:val="right"/>
            </w:pPr>
            <w:r>
              <w:rPr>
                <w:sz w:val="16"/>
                <w:szCs w:val="16"/>
              </w:rPr>
              <w:t>&lt; 4,25 %</w:t>
            </w:r>
          </w:p>
        </w:tc>
        <w:tc>
          <w:tcPr>
            <w:tcW w:w="42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1" w14:textId="77777777" w:rsidR="00BA2D8B" w:rsidRDefault="00000000">
            <w:pPr>
              <w:keepNext/>
            </w:pPr>
            <w:r>
              <w:rPr>
                <w:sz w:val="16"/>
                <w:szCs w:val="16"/>
              </w:rPr>
              <w:t>La recomendación depende del coste del capital más que de las cifras.</w:t>
            </w:r>
          </w:p>
        </w:tc>
      </w:tr>
      <w:tr w:rsidR="00BA2D8B" w14:paraId="2D034177" w14:textId="77777777">
        <w:tblPrEx>
          <w:tblCellMar>
            <w:top w:w="0" w:type="dxa"/>
            <w:bottom w:w="0" w:type="dxa"/>
          </w:tblCellMar>
        </w:tblPrEx>
        <w:trPr>
          <w:cantSplit/>
        </w:trPr>
        <w:tc>
          <w:tcPr>
            <w:tcW w:w="24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3" w14:textId="77777777" w:rsidR="00BA2D8B" w:rsidRDefault="00000000">
            <w:r>
              <w:rPr>
                <w:b/>
                <w:bCs/>
                <w:sz w:val="16"/>
                <w:szCs w:val="16"/>
              </w:rPr>
              <w:t>Colocaciones en arrendamiento operativo (%)</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4" w14:textId="77777777" w:rsidR="00BA2D8B" w:rsidRDefault="00000000">
            <w:pPr>
              <w:jc w:val="right"/>
            </w:pPr>
            <w:r>
              <w:rPr>
                <w:sz w:val="16"/>
                <w:szCs w:val="16"/>
              </w:rPr>
              <w:t>54 % (2T26)</w:t>
            </w:r>
          </w:p>
        </w:tc>
        <w:tc>
          <w:tcPr>
            <w:tcW w:w="14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5" w14:textId="77777777" w:rsidR="00BA2D8B" w:rsidRDefault="00000000">
            <w:pPr>
              <w:jc w:val="right"/>
            </w:pPr>
            <w:r>
              <w:rPr>
                <w:sz w:val="16"/>
                <w:szCs w:val="16"/>
              </w:rPr>
              <w:t>&gt; 60 %</w:t>
            </w:r>
          </w:p>
        </w:tc>
        <w:tc>
          <w:tcPr>
            <w:tcW w:w="42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6" w14:textId="77777777" w:rsidR="00BA2D8B" w:rsidRDefault="00000000">
            <w:r>
              <w:rPr>
                <w:sz w:val="16"/>
                <w:szCs w:val="16"/>
              </w:rPr>
              <w:t xml:space="preserve">Más arrendamiento significa más inversión en sistemas que no aparece como </w:t>
            </w:r>
            <w:proofErr w:type="spellStart"/>
            <w:r>
              <w:rPr>
                <w:sz w:val="16"/>
                <w:szCs w:val="16"/>
              </w:rPr>
              <w:t>capex</w:t>
            </w:r>
            <w:proofErr w:type="spellEnd"/>
            <w:r>
              <w:rPr>
                <w:sz w:val="16"/>
                <w:szCs w:val="16"/>
              </w:rPr>
              <w:t>.</w:t>
            </w:r>
          </w:p>
        </w:tc>
      </w:tr>
    </w:tbl>
    <w:p w14:paraId="2D034178" w14:textId="77777777" w:rsidR="00BA2D8B" w:rsidRDefault="00BA2D8B">
      <w:pPr>
        <w:spacing w:after="160"/>
      </w:pPr>
    </w:p>
    <w:p w14:paraId="2D034179" w14:textId="77777777" w:rsidR="00BA2D8B" w:rsidRDefault="00000000">
      <w:pPr>
        <w:pStyle w:val="Heading2"/>
      </w:pPr>
      <w:r>
        <w:t>Datos clave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17E"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7A" w14:textId="77777777" w:rsidR="00BA2D8B" w:rsidRDefault="00000000">
            <w:r>
              <w:rPr>
                <w:color w:val="52514E"/>
                <w:sz w:val="16"/>
                <w:szCs w:val="16"/>
              </w:rPr>
              <w:t xml:space="preserve">EV/EBITDA últimos 12 m / </w:t>
            </w:r>
            <w:proofErr w:type="spellStart"/>
            <w:r>
              <w:rPr>
                <w:color w:val="52514E"/>
                <w:sz w:val="16"/>
                <w:szCs w:val="16"/>
              </w:rPr>
              <w:t>próx</w:t>
            </w:r>
            <w:proofErr w:type="spellEnd"/>
            <w:r>
              <w:rPr>
                <w:color w:val="52514E"/>
                <w:sz w:val="16"/>
                <w:szCs w:val="16"/>
              </w:rPr>
              <w:t>. 12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B" w14:textId="77777777" w:rsidR="00BA2D8B" w:rsidRDefault="00000000">
            <w:r>
              <w:rPr>
                <w:b/>
                <w:bCs/>
                <w:sz w:val="17"/>
                <w:szCs w:val="17"/>
              </w:rPr>
              <w:t>32,5x / 28,6x</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7C" w14:textId="77777777" w:rsidR="00BA2D8B" w:rsidRDefault="00000000">
            <w:r>
              <w:rPr>
                <w:color w:val="52514E"/>
                <w:sz w:val="16"/>
                <w:szCs w:val="16"/>
              </w:rPr>
              <w:t xml:space="preserve">PER últimos 12 m / </w:t>
            </w:r>
            <w:proofErr w:type="spellStart"/>
            <w:r>
              <w:rPr>
                <w:color w:val="52514E"/>
                <w:sz w:val="16"/>
                <w:szCs w:val="16"/>
              </w:rPr>
              <w:t>próx</w:t>
            </w:r>
            <w:proofErr w:type="spellEnd"/>
            <w:r>
              <w:rPr>
                <w:color w:val="52514E"/>
                <w:sz w:val="16"/>
                <w:szCs w:val="16"/>
              </w:rPr>
              <w:t>. 12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7D" w14:textId="77777777" w:rsidR="00BA2D8B" w:rsidRDefault="00000000">
            <w:r>
              <w:rPr>
                <w:b/>
                <w:bCs/>
                <w:sz w:val="17"/>
                <w:szCs w:val="17"/>
              </w:rPr>
              <w:t>46,4x / 39,2x</w:t>
            </w:r>
          </w:p>
        </w:tc>
      </w:tr>
      <w:tr w:rsidR="00BA2D8B" w14:paraId="2D034183"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7F" w14:textId="77777777" w:rsidR="00BA2D8B" w:rsidRDefault="00000000">
            <w:r>
              <w:rPr>
                <w:color w:val="52514E"/>
                <w:sz w:val="16"/>
                <w:szCs w:val="16"/>
              </w:rPr>
              <w:t>EV/EBIT últimos 12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0" w14:textId="77777777" w:rsidR="00BA2D8B" w:rsidRDefault="00000000">
            <w:r>
              <w:rPr>
                <w:b/>
                <w:bCs/>
                <w:sz w:val="17"/>
                <w:szCs w:val="17"/>
              </w:rPr>
              <w:t>39,4x</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81" w14:textId="77777777" w:rsidR="00BA2D8B" w:rsidRDefault="00000000">
            <w:r>
              <w:rPr>
                <w:color w:val="52514E"/>
                <w:sz w:val="16"/>
                <w:szCs w:val="16"/>
              </w:rPr>
              <w:t>EV/Ventas últimos 12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2" w14:textId="77777777" w:rsidR="00BA2D8B" w:rsidRDefault="00000000">
            <w:r>
              <w:rPr>
                <w:b/>
                <w:bCs/>
                <w:sz w:val="17"/>
                <w:szCs w:val="17"/>
              </w:rPr>
              <w:t>12,32x</w:t>
            </w:r>
          </w:p>
        </w:tc>
      </w:tr>
      <w:tr w:rsidR="00BA2D8B" w14:paraId="2D034188"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84" w14:textId="77777777" w:rsidR="00BA2D8B" w:rsidRDefault="00000000">
            <w:r>
              <w:rPr>
                <w:color w:val="52514E"/>
                <w:sz w:val="16"/>
                <w:szCs w:val="16"/>
              </w:rPr>
              <w:t>Rentabilidad por FCF</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5" w14:textId="77777777" w:rsidR="00BA2D8B" w:rsidRDefault="00000000">
            <w:r>
              <w:rPr>
                <w:b/>
                <w:bCs/>
                <w:sz w:val="17"/>
                <w:szCs w:val="17"/>
              </w:rPr>
              <w:t>2,2 %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86" w14:textId="77777777" w:rsidR="00BA2D8B" w:rsidRDefault="00000000">
            <w:r>
              <w:rPr>
                <w:color w:val="52514E"/>
                <w:sz w:val="16"/>
                <w:szCs w:val="16"/>
              </w:rPr>
              <w:t>Rentabilidad por dividendo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7" w14:textId="77777777" w:rsidR="00BA2D8B" w:rsidRDefault="00000000">
            <w:r>
              <w:rPr>
                <w:b/>
                <w:bCs/>
                <w:sz w:val="17"/>
                <w:szCs w:val="17"/>
              </w:rPr>
              <w:t>0,0 %</w:t>
            </w:r>
          </w:p>
        </w:tc>
      </w:tr>
      <w:tr w:rsidR="00BA2D8B" w14:paraId="2D03418D"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89" w14:textId="77777777" w:rsidR="00BA2D8B" w:rsidRDefault="00000000">
            <w:r>
              <w:rPr>
                <w:color w:val="52514E"/>
                <w:sz w:val="16"/>
                <w:szCs w:val="16"/>
              </w:rPr>
              <w:t>Crecimiento anual de ingresos (2016-2025)</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A" w14:textId="77777777" w:rsidR="00BA2D8B" w:rsidRDefault="00000000">
            <w:r>
              <w:rPr>
                <w:b/>
                <w:bCs/>
                <w:sz w:val="17"/>
                <w:szCs w:val="17"/>
              </w:rPr>
              <w:t>15,7 %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8B" w14:textId="77777777" w:rsidR="00BA2D8B" w:rsidRDefault="00000000">
            <w:r>
              <w:rPr>
                <w:color w:val="52514E"/>
                <w:sz w:val="16"/>
                <w:szCs w:val="16"/>
              </w:rPr>
              <w:t>Margen EBITDA últimos 12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C" w14:textId="77777777" w:rsidR="00BA2D8B" w:rsidRDefault="00000000">
            <w:r>
              <w:rPr>
                <w:b/>
                <w:bCs/>
                <w:sz w:val="17"/>
                <w:szCs w:val="17"/>
              </w:rPr>
              <w:t>37,9 %</w:t>
            </w:r>
          </w:p>
        </w:tc>
      </w:tr>
      <w:tr w:rsidR="00BA2D8B" w14:paraId="2D034192"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8E" w14:textId="77777777" w:rsidR="00BA2D8B" w:rsidRDefault="00000000">
            <w:r>
              <w:rPr>
                <w:color w:val="52514E"/>
                <w:sz w:val="16"/>
                <w:szCs w:val="16"/>
              </w:rPr>
              <w:t>ROIC último ejercicio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8F" w14:textId="77777777" w:rsidR="00BA2D8B" w:rsidRDefault="00000000">
            <w:r>
              <w:rPr>
                <w:b/>
                <w:bCs/>
                <w:sz w:val="17"/>
                <w:szCs w:val="17"/>
              </w:rPr>
              <w:t>30,2 %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90" w14:textId="77777777" w:rsidR="00BA2D8B" w:rsidRDefault="00000000">
            <w:r>
              <w:rPr>
                <w:color w:val="52514E"/>
                <w:sz w:val="16"/>
                <w:szCs w:val="16"/>
              </w:rPr>
              <w:t>WACC</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91" w14:textId="77777777" w:rsidR="00BA2D8B" w:rsidRDefault="00000000">
            <w:r>
              <w:rPr>
                <w:b/>
                <w:bCs/>
                <w:sz w:val="17"/>
                <w:szCs w:val="17"/>
              </w:rPr>
              <w:t>10,1 %</w:t>
            </w:r>
          </w:p>
        </w:tc>
      </w:tr>
      <w:tr w:rsidR="00BA2D8B" w14:paraId="2D034197"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93" w14:textId="77777777" w:rsidR="00BA2D8B" w:rsidRDefault="00000000">
            <w:r>
              <w:rPr>
                <w:color w:val="52514E"/>
                <w:sz w:val="16"/>
                <w:szCs w:val="16"/>
              </w:rPr>
              <w:t>Deuda neta / EBITDA (contable · ajustada)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94" w14:textId="77777777" w:rsidR="00BA2D8B" w:rsidRDefault="00000000">
            <w:r>
              <w:rPr>
                <w:b/>
                <w:bCs/>
                <w:sz w:val="17"/>
                <w:szCs w:val="17"/>
              </w:rPr>
              <w:t>-2,0x · -2,0x</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195" w14:textId="77777777" w:rsidR="00BA2D8B" w:rsidRDefault="00000000">
            <w:r>
              <w:rPr>
                <w:color w:val="52514E"/>
                <w:sz w:val="16"/>
                <w:szCs w:val="16"/>
              </w:rPr>
              <w:t>Gobierno (criterios cumplidos)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96" w14:textId="77777777" w:rsidR="00BA2D8B" w:rsidRDefault="00000000">
            <w:r>
              <w:rPr>
                <w:b/>
                <w:bCs/>
                <w:sz w:val="17"/>
                <w:szCs w:val="17"/>
              </w:rPr>
              <w:t>9 de 13</w:t>
            </w:r>
          </w:p>
        </w:tc>
      </w:tr>
    </w:tbl>
    <w:p w14:paraId="2D034198" w14:textId="77777777" w:rsidR="00BA2D8B" w:rsidRDefault="00BA2D8B">
      <w:pPr>
        <w:spacing w:after="160"/>
      </w:pPr>
    </w:p>
    <w:p w14:paraId="2D034199" w14:textId="77777777" w:rsidR="00BA2D8B" w:rsidRDefault="00000000">
      <w:r>
        <w:br w:type="page"/>
      </w:r>
    </w:p>
    <w:p w14:paraId="2D03419A" w14:textId="77777777" w:rsidR="00BA2D8B" w:rsidRDefault="00000000">
      <w:pPr>
        <w:pStyle w:val="Parte"/>
      </w:pPr>
      <w:r>
        <w:lastRenderedPageBreak/>
        <w:t>Parte I — Negocio y sector</w:t>
      </w:r>
    </w:p>
    <w:p w14:paraId="2D03419B" w14:textId="77777777" w:rsidR="00BA2D8B" w:rsidRDefault="00000000">
      <w:pPr>
        <w:pStyle w:val="Heading1"/>
      </w:pPr>
      <w:r>
        <w:t>1. Historia e hitos</w:t>
      </w:r>
    </w:p>
    <w:p w14:paraId="2D03419C" w14:textId="77777777" w:rsidR="00BA2D8B" w:rsidRDefault="00000000">
      <w:pPr>
        <w:pStyle w:val="Confianza"/>
        <w:spacing w:after="100"/>
      </w:pPr>
      <w:r>
        <w:t>Confianza: Alta</w:t>
      </w:r>
    </w:p>
    <w:p w14:paraId="2D03419D" w14:textId="77777777" w:rsidR="00BA2D8B" w:rsidRDefault="00000000">
      <w:pPr>
        <w:spacing w:after="100"/>
      </w:pPr>
      <w:r>
        <w:t xml:space="preserve">Intuitive </w:t>
      </w:r>
      <w:proofErr w:type="spellStart"/>
      <w:r>
        <w:t>Surgical</w:t>
      </w:r>
      <w:proofErr w:type="spellEnd"/>
      <w:r>
        <w:t xml:space="preserve"> se fundó en 1995 en Sunnyvale (California) [1]. Lanzó el primer sistema da Vinci en 1999 y en julio de 2000 obtuvo de la FDA la autorización para cirugía laparoscópica general, el mismo año en que salió a bolsa [1, 31]. En junio de 2003 compró </w:t>
      </w:r>
      <w:proofErr w:type="spellStart"/>
      <w:r>
        <w:t>Computer</w:t>
      </w:r>
      <w:proofErr w:type="spellEnd"/>
      <w:r>
        <w:t xml:space="preserve"> </w:t>
      </w:r>
      <w:proofErr w:type="spellStart"/>
      <w:r>
        <w:t>Motion</w:t>
      </w:r>
      <w:proofErr w:type="spellEnd"/>
      <w:r>
        <w:t>, el otro fabricante estadounidense de robots quirúrgicos, en una operación en acciones de 148,5 M USD [31]. Desde entonces ha renovado la plataforma por generaciones (S 2006, Si 2009, Xi 2014, X 2017, SP 2018, da Vinci 5 en 2024) y en 2019 salió de la cirugía con Ion, para biopsia pulmonar [1]. Ha ido integrando distribuidores: China en 2019, mediante la empresa conjunta con Fosun, e Italia, España y Portugal en marzo de 2026 [7, 32]. En julio de 2025 Dave Rosa, en la empresa desde 1996, sustituyó como consejero delegado a Gary Guthart, que pasó a presidente ejecutivo [29].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505"/>
      </w:tblGrid>
      <w:tr w:rsidR="00BA2D8B" w14:paraId="2D0341A0" w14:textId="77777777">
        <w:tblPrEx>
          <w:tblCellMar>
            <w:top w:w="0" w:type="dxa"/>
            <w:bottom w:w="0" w:type="dxa"/>
          </w:tblCellMar>
        </w:tblPrEx>
        <w:trPr>
          <w:cantSplit/>
          <w:tblHeader/>
        </w:trPr>
        <w:tc>
          <w:tcPr>
            <w:tcW w:w="113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9E" w14:textId="77777777" w:rsidR="00BA2D8B" w:rsidRDefault="00000000">
            <w:pPr>
              <w:keepNext/>
              <w:jc w:val="center"/>
            </w:pPr>
            <w:r>
              <w:rPr>
                <w:b/>
                <w:bCs/>
                <w:color w:val="FFFFFF"/>
                <w:sz w:val="16"/>
                <w:szCs w:val="16"/>
              </w:rPr>
              <w:t>Año</w:t>
            </w:r>
          </w:p>
        </w:tc>
        <w:tc>
          <w:tcPr>
            <w:tcW w:w="85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9F" w14:textId="77777777" w:rsidR="00BA2D8B" w:rsidRDefault="00000000">
            <w:pPr>
              <w:keepNext/>
            </w:pPr>
            <w:r>
              <w:rPr>
                <w:b/>
                <w:bCs/>
                <w:color w:val="FFFFFF"/>
                <w:sz w:val="16"/>
                <w:szCs w:val="16"/>
              </w:rPr>
              <w:t>Hito</w:t>
            </w:r>
          </w:p>
        </w:tc>
      </w:tr>
      <w:tr w:rsidR="00BA2D8B" w14:paraId="2D0341A3"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1" w14:textId="77777777" w:rsidR="00BA2D8B" w:rsidRDefault="00000000">
            <w:pPr>
              <w:keepNext/>
              <w:jc w:val="center"/>
            </w:pPr>
            <w:r>
              <w:rPr>
                <w:b/>
                <w:bCs/>
                <w:sz w:val="16"/>
                <w:szCs w:val="16"/>
              </w:rPr>
              <w:t>1995</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2" w14:textId="77777777" w:rsidR="00BA2D8B" w:rsidRDefault="00000000">
            <w:pPr>
              <w:keepNext/>
            </w:pPr>
            <w:r>
              <w:rPr>
                <w:sz w:val="16"/>
                <w:szCs w:val="16"/>
              </w:rPr>
              <w:t xml:space="preserve">Fundación de Intuitive </w:t>
            </w:r>
            <w:proofErr w:type="spellStart"/>
            <w:r>
              <w:rPr>
                <w:sz w:val="16"/>
                <w:szCs w:val="16"/>
              </w:rPr>
              <w:t>Surgical</w:t>
            </w:r>
            <w:proofErr w:type="spellEnd"/>
            <w:r>
              <w:rPr>
                <w:sz w:val="16"/>
                <w:szCs w:val="16"/>
              </w:rPr>
              <w:t>, Inc. (Delaware; sede en Sunnyvale, California) [1].</w:t>
            </w:r>
          </w:p>
        </w:tc>
      </w:tr>
      <w:tr w:rsidR="00BA2D8B" w14:paraId="2D0341A6"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4" w14:textId="77777777" w:rsidR="00BA2D8B" w:rsidRDefault="00000000">
            <w:pPr>
              <w:keepNext/>
              <w:jc w:val="center"/>
            </w:pPr>
            <w:r>
              <w:rPr>
                <w:b/>
                <w:bCs/>
                <w:sz w:val="16"/>
                <w:szCs w:val="16"/>
              </w:rPr>
              <w:t>2000</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5" w14:textId="77777777" w:rsidR="00BA2D8B" w:rsidRDefault="00000000">
            <w:pPr>
              <w:keepNext/>
            </w:pPr>
            <w:r>
              <w:rPr>
                <w:sz w:val="16"/>
                <w:szCs w:val="16"/>
              </w:rPr>
              <w:t>La FDA autoriza da Vinci para cirugía laparoscópica general (julio de 2000); salida a bolsa en el Nasdaq ese mismo año [1, 31].</w:t>
            </w:r>
          </w:p>
        </w:tc>
      </w:tr>
      <w:tr w:rsidR="00BA2D8B" w14:paraId="2D0341A9"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7" w14:textId="77777777" w:rsidR="00BA2D8B" w:rsidRDefault="00000000">
            <w:pPr>
              <w:keepNext/>
              <w:jc w:val="center"/>
            </w:pPr>
            <w:r>
              <w:rPr>
                <w:b/>
                <w:bCs/>
                <w:sz w:val="16"/>
                <w:szCs w:val="16"/>
              </w:rPr>
              <w:t>2003</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8" w14:textId="77777777" w:rsidR="00BA2D8B" w:rsidRDefault="00000000">
            <w:pPr>
              <w:keepNext/>
            </w:pPr>
            <w:r>
              <w:rPr>
                <w:sz w:val="16"/>
                <w:szCs w:val="16"/>
              </w:rPr>
              <w:t xml:space="preserve">Compra de </w:t>
            </w:r>
            <w:proofErr w:type="spellStart"/>
            <w:r>
              <w:rPr>
                <w:sz w:val="16"/>
                <w:szCs w:val="16"/>
              </w:rPr>
              <w:t>Computer</w:t>
            </w:r>
            <w:proofErr w:type="spellEnd"/>
            <w:r>
              <w:rPr>
                <w:sz w:val="16"/>
                <w:szCs w:val="16"/>
              </w:rPr>
              <w:t xml:space="preserve"> </w:t>
            </w:r>
            <w:proofErr w:type="spellStart"/>
            <w:r>
              <w:rPr>
                <w:sz w:val="16"/>
                <w:szCs w:val="16"/>
              </w:rPr>
              <w:t>Motion</w:t>
            </w:r>
            <w:proofErr w:type="spellEnd"/>
            <w:r>
              <w:rPr>
                <w:sz w:val="16"/>
                <w:szCs w:val="16"/>
              </w:rPr>
              <w:t xml:space="preserve"> (junio de 2003), fabricante de robots quirúrgicos, en una operación en acciones de 148,5 M USD [31].</w:t>
            </w:r>
          </w:p>
        </w:tc>
      </w:tr>
      <w:tr w:rsidR="00BA2D8B" w14:paraId="2D0341AC"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A" w14:textId="77777777" w:rsidR="00BA2D8B" w:rsidRDefault="00000000">
            <w:pPr>
              <w:keepNext/>
              <w:jc w:val="center"/>
            </w:pPr>
            <w:r>
              <w:rPr>
                <w:b/>
                <w:bCs/>
                <w:sz w:val="16"/>
                <w:szCs w:val="16"/>
              </w:rPr>
              <w:t>2005</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B" w14:textId="77777777" w:rsidR="00BA2D8B" w:rsidRDefault="00000000">
            <w:pPr>
              <w:keepNext/>
            </w:pPr>
            <w:r>
              <w:rPr>
                <w:sz w:val="16"/>
                <w:szCs w:val="16"/>
              </w:rPr>
              <w:t>Autorización de la FDA para ginecología; hasta entonces la mayoría de las histerectomías eran cirugía abierta. La histerectomía benigna es hoy la mayor fuente de procedimientos nuevos en ginecología en EE. UU. [1].</w:t>
            </w:r>
          </w:p>
        </w:tc>
      </w:tr>
      <w:tr w:rsidR="00BA2D8B" w14:paraId="2D0341AF"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D" w14:textId="77777777" w:rsidR="00BA2D8B" w:rsidRDefault="00000000">
            <w:pPr>
              <w:keepNext/>
              <w:jc w:val="center"/>
            </w:pPr>
            <w:r>
              <w:rPr>
                <w:b/>
                <w:bCs/>
                <w:sz w:val="16"/>
                <w:szCs w:val="16"/>
              </w:rPr>
              <w:t>2014</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AE" w14:textId="77777777" w:rsidR="00BA2D8B" w:rsidRDefault="00000000">
            <w:pPr>
              <w:keepNext/>
            </w:pPr>
            <w:r>
              <w:rPr>
                <w:sz w:val="16"/>
                <w:szCs w:val="16"/>
              </w:rPr>
              <w:t>Cuarta generación, da Vinci Xi (tras el Si de 2009), base de la familia actual; en 2017 llega el da Vinci X para clientes sensibles al precio [1].</w:t>
            </w:r>
          </w:p>
        </w:tc>
      </w:tr>
      <w:tr w:rsidR="00BA2D8B" w14:paraId="2D0341B2"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0" w14:textId="77777777" w:rsidR="00BA2D8B" w:rsidRDefault="00000000">
            <w:pPr>
              <w:keepNext/>
              <w:jc w:val="center"/>
            </w:pPr>
            <w:r>
              <w:rPr>
                <w:b/>
                <w:bCs/>
                <w:sz w:val="16"/>
                <w:szCs w:val="16"/>
              </w:rPr>
              <w:t>2018</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1" w14:textId="77777777" w:rsidR="00BA2D8B" w:rsidRDefault="00000000">
            <w:pPr>
              <w:keepNext/>
            </w:pPr>
            <w:r>
              <w:rPr>
                <w:sz w:val="16"/>
                <w:szCs w:val="16"/>
              </w:rPr>
              <w:t>Comercialización del da Vinci SP (puerto único); base instalada de 445 SP a 30-jun-2026 [1, 7].</w:t>
            </w:r>
          </w:p>
        </w:tc>
      </w:tr>
      <w:tr w:rsidR="00BA2D8B" w14:paraId="2D0341B5"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3" w14:textId="77777777" w:rsidR="00BA2D8B" w:rsidRDefault="00000000">
            <w:pPr>
              <w:keepNext/>
              <w:jc w:val="center"/>
            </w:pPr>
            <w:r>
              <w:rPr>
                <w:b/>
                <w:bCs/>
                <w:sz w:val="16"/>
                <w:szCs w:val="16"/>
              </w:rPr>
              <w:t>2019</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4" w14:textId="77777777" w:rsidR="00BA2D8B" w:rsidRDefault="00000000">
            <w:pPr>
              <w:keepNext/>
            </w:pPr>
            <w:r>
              <w:rPr>
                <w:sz w:val="16"/>
                <w:szCs w:val="16"/>
              </w:rPr>
              <w:t xml:space="preserve">La FDA autoriza Ion (biopsia pulmonar robótica). La empresa conjunta con Fosun (60 % Intuitive) compra la distribución de </w:t>
            </w:r>
            <w:proofErr w:type="spellStart"/>
            <w:r>
              <w:rPr>
                <w:sz w:val="16"/>
                <w:szCs w:val="16"/>
              </w:rPr>
              <w:t>Chindex</w:t>
            </w:r>
            <w:proofErr w:type="spellEnd"/>
            <w:r>
              <w:rPr>
                <w:sz w:val="16"/>
                <w:szCs w:val="16"/>
              </w:rPr>
              <w:t xml:space="preserve"> en China por 66,0 M USD, </w:t>
            </w:r>
            <w:proofErr w:type="spellStart"/>
            <w:r>
              <w:rPr>
                <w:sz w:val="16"/>
                <w:szCs w:val="16"/>
              </w:rPr>
              <w:t>y</w:t>
            </w:r>
            <w:proofErr w:type="spellEnd"/>
            <w:r>
              <w:rPr>
                <w:sz w:val="16"/>
                <w:szCs w:val="16"/>
              </w:rPr>
              <w:t xml:space="preserve"> Intuitive compra a </w:t>
            </w:r>
            <w:proofErr w:type="spellStart"/>
            <w:r>
              <w:rPr>
                <w:sz w:val="16"/>
                <w:szCs w:val="16"/>
              </w:rPr>
              <w:t>Schölly</w:t>
            </w:r>
            <w:proofErr w:type="spellEnd"/>
            <w:r>
              <w:rPr>
                <w:sz w:val="16"/>
                <w:szCs w:val="16"/>
              </w:rPr>
              <w:t xml:space="preserve"> la fabricación de endoscopios por 101,4 M USD [1, 32].</w:t>
            </w:r>
          </w:p>
        </w:tc>
      </w:tr>
      <w:tr w:rsidR="00BA2D8B" w14:paraId="2D0341B8"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6" w14:textId="77777777" w:rsidR="00BA2D8B" w:rsidRDefault="00000000">
            <w:pPr>
              <w:keepNext/>
              <w:jc w:val="center"/>
            </w:pPr>
            <w:r>
              <w:rPr>
                <w:b/>
                <w:bCs/>
                <w:sz w:val="16"/>
                <w:szCs w:val="16"/>
              </w:rPr>
              <w:t>2021</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7" w14:textId="77777777" w:rsidR="00BA2D8B" w:rsidRDefault="00000000">
            <w:pPr>
              <w:keepNext/>
            </w:pPr>
            <w:r>
              <w:rPr>
                <w:sz w:val="16"/>
                <w:szCs w:val="16"/>
              </w:rPr>
              <w:t>Desdoblamiento de acciones 3 por 1 (septiembre de 2021), aprobado junto con la ampliación de las acciones autorizadas de 300 a 600 millones [30].</w:t>
            </w:r>
          </w:p>
        </w:tc>
      </w:tr>
      <w:tr w:rsidR="00BA2D8B" w14:paraId="2D0341BB"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9" w14:textId="77777777" w:rsidR="00BA2D8B" w:rsidRDefault="00000000">
            <w:pPr>
              <w:keepNext/>
              <w:jc w:val="center"/>
            </w:pPr>
            <w:r>
              <w:rPr>
                <w:b/>
                <w:bCs/>
                <w:sz w:val="16"/>
                <w:szCs w:val="16"/>
              </w:rPr>
              <w:t>2024</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A" w14:textId="77777777" w:rsidR="00BA2D8B" w:rsidRDefault="00000000">
            <w:pPr>
              <w:keepNext/>
            </w:pPr>
            <w:r>
              <w:rPr>
                <w:sz w:val="16"/>
                <w:szCs w:val="16"/>
              </w:rPr>
              <w:t>La FDA autoriza da Vinci 5 (marzo de 2024), con retroalimentación de fuerza y 10.000 veces la capacidad de cálculo del Xi; 870 colocaciones en 2025 y 1.710 instalados a 30-jun-2026 [1, 7].</w:t>
            </w:r>
          </w:p>
        </w:tc>
      </w:tr>
      <w:tr w:rsidR="00BA2D8B" w14:paraId="2D0341BE"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C" w14:textId="77777777" w:rsidR="00BA2D8B" w:rsidRDefault="00000000">
            <w:pPr>
              <w:keepNext/>
              <w:jc w:val="center"/>
            </w:pPr>
            <w:r>
              <w:rPr>
                <w:b/>
                <w:bCs/>
                <w:sz w:val="16"/>
                <w:szCs w:val="16"/>
              </w:rPr>
              <w:t>2025</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D" w14:textId="77777777" w:rsidR="00BA2D8B" w:rsidRDefault="00000000">
            <w:pPr>
              <w:keepNext/>
            </w:pPr>
            <w:r>
              <w:rPr>
                <w:sz w:val="16"/>
                <w:szCs w:val="16"/>
              </w:rPr>
              <w:t>Dave Rosa sustituye a Gary Guthart como consejero delegado el 1 de julio de 2025; Guthart pasa a presidente ejecutivo [29].</w:t>
            </w:r>
          </w:p>
        </w:tc>
      </w:tr>
      <w:tr w:rsidR="00BA2D8B" w14:paraId="2D0341C1" w14:textId="77777777">
        <w:tblPrEx>
          <w:tblCellMar>
            <w:top w:w="0" w:type="dxa"/>
            <w:bottom w:w="0" w:type="dxa"/>
          </w:tblCellMar>
        </w:tblPrEx>
        <w:trPr>
          <w:cantSplit/>
        </w:trPr>
        <w:tc>
          <w:tcPr>
            <w:tcW w:w="11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BF" w14:textId="77777777" w:rsidR="00BA2D8B" w:rsidRDefault="00000000">
            <w:pPr>
              <w:jc w:val="center"/>
            </w:pPr>
            <w:r>
              <w:rPr>
                <w:b/>
                <w:bCs/>
                <w:sz w:val="16"/>
                <w:szCs w:val="16"/>
              </w:rPr>
              <w:t>2026</w:t>
            </w:r>
          </w:p>
        </w:tc>
        <w:tc>
          <w:tcPr>
            <w:tcW w:w="8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C0" w14:textId="77777777" w:rsidR="00BA2D8B" w:rsidRDefault="00000000">
            <w:r>
              <w:rPr>
                <w:sz w:val="16"/>
                <w:szCs w:val="16"/>
              </w:rPr>
              <w:t xml:space="preserve">Compra el 1 de marzo de 2026 el negocio de distribución de da Vinci e Ion de ab </w:t>
            </w:r>
            <w:proofErr w:type="spellStart"/>
            <w:r>
              <w:rPr>
                <w:sz w:val="16"/>
                <w:szCs w:val="16"/>
              </w:rPr>
              <w:t>medica</w:t>
            </w:r>
            <w:proofErr w:type="spellEnd"/>
            <w:r>
              <w:rPr>
                <w:sz w:val="16"/>
                <w:szCs w:val="16"/>
              </w:rPr>
              <w:t xml:space="preserve">, </w:t>
            </w:r>
            <w:proofErr w:type="spellStart"/>
            <w:r>
              <w:rPr>
                <w:sz w:val="16"/>
                <w:szCs w:val="16"/>
              </w:rPr>
              <w:t>Abex</w:t>
            </w:r>
            <w:proofErr w:type="spellEnd"/>
            <w:r>
              <w:rPr>
                <w:sz w:val="16"/>
                <w:szCs w:val="16"/>
              </w:rPr>
              <w:t xml:space="preserve"> y Excelencia Robótica (Italia, España, Portugal, Malta y San Marino) por unos 533,1 M USD en efectivo [7, 28].</w:t>
            </w:r>
          </w:p>
        </w:tc>
      </w:tr>
    </w:tbl>
    <w:p w14:paraId="2D0341C2" w14:textId="77777777" w:rsidR="00BA2D8B" w:rsidRDefault="00BA2D8B">
      <w:pPr>
        <w:spacing w:after="160"/>
      </w:pPr>
    </w:p>
    <w:p w14:paraId="2D0341C3" w14:textId="77777777" w:rsidR="00BA2D8B" w:rsidRDefault="00000000">
      <w:pPr>
        <w:pStyle w:val="Heading1"/>
      </w:pPr>
      <w:r>
        <w:t>2. Modelo de negocio</w:t>
      </w:r>
    </w:p>
    <w:p w14:paraId="2D0341C4" w14:textId="77777777" w:rsidR="00BA2D8B" w:rsidRDefault="00000000">
      <w:pPr>
        <w:pStyle w:val="Confianza"/>
        <w:spacing w:after="100"/>
      </w:pPr>
      <w:r>
        <w:t>Confianza: Alta</w:t>
      </w:r>
    </w:p>
    <w:p w14:paraId="2D0341C5" w14:textId="77777777" w:rsidR="00BA2D8B" w:rsidRDefault="00000000">
      <w:pPr>
        <w:spacing w:after="100"/>
      </w:pPr>
      <w:r>
        <w:t xml:space="preserve">Intuitive diseña, fabrica y vende sistemas robóticos para cirugía mínimamente invasiva (da Vinci 5, Xi, X y SP) y para biopsia pulmonar endoluminal (Ion), los instrumentos y accesorios que se usan en cada intervención (pinzas, grapadoras </w:t>
      </w:r>
      <w:proofErr w:type="spellStart"/>
      <w:r>
        <w:t>SureForm</w:t>
      </w:r>
      <w:proofErr w:type="spellEnd"/>
      <w:r>
        <w:t xml:space="preserve">, sellado de vasos, paños estériles), el servicio técnico y la formación de cirujanos [1]. Los clientes son hospitales y redes de hospitales (IDN). En EE. UU., Europa (salvo los países con distribuidor), China (empresa conjunta con Fosun), Japón, Corea, India, Taiwán y Canadá vende directamente; en el resto, a través de distribuidores [1]. Fabrica los sistemas en Sunnyvale, </w:t>
      </w:r>
      <w:proofErr w:type="spellStart"/>
      <w:r>
        <w:t>Peachtree</w:t>
      </w:r>
      <w:proofErr w:type="spellEnd"/>
      <w:r>
        <w:t xml:space="preserve"> Corners (Georgia) y Shanghái; los instrumentos, en Sunnyvale y sobre todo en Mexicali (México); los endoscopios, en Alemania y Bulgaria [1]. A 30 de junio de 2026 tenía 11.710 da Vinci instalados (6.615 en EE. UU., 2.325 en Europa, 2.111 en Asia y 659 en el resto) y 1.096 Ion [7]. En 2025 hubo unos 3,15 millones de procedimientos da Vinci (+18 %) y 144.100 de Ion (+51 %) [1]. EE. UU. supuso el 68 % de los ingresos [1].</w:t>
      </w:r>
    </w:p>
    <w:p w14:paraId="2D0341C6" w14:textId="77777777" w:rsidR="00BA2D8B" w:rsidRDefault="00000000">
      <w:pPr>
        <w:pStyle w:val="Heading2"/>
      </w:pPr>
      <w:r>
        <w:lastRenderedPageBreak/>
        <w:t>Cómo gana dinero</w:t>
      </w:r>
    </w:p>
    <w:p w14:paraId="2D0341C7" w14:textId="77777777" w:rsidR="00BA2D8B" w:rsidRDefault="00000000">
      <w:pPr>
        <w:spacing w:after="100"/>
      </w:pPr>
      <w:r>
        <w:t>Es un modelo de «cuchilla y cartuchos». El sistema (ASP de 1,60 M USD en 2025) abre la cuenta, y cada intervención consume instrumentos de vida limitada: un chip impide usarlos más veces de las prescritas [1]. En 2025 los ingresos recurrentes (instrumentos y accesorios, 6.018,9 M USD; servicio, 1.572,1 M USD; arrendamiento operativo, 874,3 M USD) sumaron 8.465,3 M USD, el 84 % de los 10.064,7 M USD totales; los sistemas aportaron 2.473,7 M USD [1]. El 51 % de las colocaciones de da Vinci (872 de 1.721) se hizo con arrendamiento operativo, 496 de ellas cobradas por uso [1]. El motor es el volumen de procedimientos, no la venta de máquinas: 18 % más procedimientos dieron 19 % más ingresos de instrumentos [1]. El margen bruto bajó del 67,5 % al 66,0 % en 2025 por los aranceles (63,0 M USD) y por los costes del da Vinci 5 [1]. Hay estacionalidad: más colocaciones y procedimientos benignos en el cuarto trimestre, y menos en el primero [1].</w:t>
      </w:r>
    </w:p>
    <w:p w14:paraId="2D0341C8" w14:textId="77777777" w:rsidR="00BA2D8B" w:rsidRDefault="00000000">
      <w:pPr>
        <w:pStyle w:val="Heading2"/>
      </w:pPr>
      <w:r>
        <w:t>Segmentos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3"/>
        <w:gridCol w:w="1785"/>
        <w:gridCol w:w="1785"/>
        <w:gridCol w:w="1785"/>
      </w:tblGrid>
      <w:tr w:rsidR="00BA2D8B" w14:paraId="2D0341CD" w14:textId="77777777">
        <w:tblPrEx>
          <w:tblCellMar>
            <w:top w:w="0" w:type="dxa"/>
            <w:bottom w:w="0" w:type="dxa"/>
          </w:tblCellMar>
        </w:tblPrEx>
        <w:trPr>
          <w:cantSplit/>
          <w:tblHeader/>
        </w:trPr>
        <w:tc>
          <w:tcPr>
            <w:tcW w:w="316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C9" w14:textId="77777777" w:rsidR="00BA2D8B" w:rsidRDefault="00000000">
            <w:pPr>
              <w:keepNext/>
            </w:pPr>
            <w:r>
              <w:rPr>
                <w:b/>
                <w:bCs/>
                <w:color w:val="FFFFFF"/>
                <w:sz w:val="16"/>
                <w:szCs w:val="16"/>
              </w:rPr>
              <w:t>Segmento</w:t>
            </w:r>
          </w:p>
        </w:tc>
        <w:tc>
          <w:tcPr>
            <w:tcW w:w="13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CA" w14:textId="77777777" w:rsidR="00BA2D8B" w:rsidRDefault="00000000">
            <w:pPr>
              <w:keepNext/>
              <w:jc w:val="right"/>
            </w:pPr>
            <w:r>
              <w:rPr>
                <w:b/>
                <w:bCs/>
                <w:color w:val="FFFFFF"/>
                <w:sz w:val="16"/>
                <w:szCs w:val="16"/>
              </w:rPr>
              <w:t>Ingresos</w:t>
            </w:r>
          </w:p>
        </w:tc>
        <w:tc>
          <w:tcPr>
            <w:tcW w:w="13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CB" w14:textId="77777777" w:rsidR="00BA2D8B" w:rsidRDefault="00000000">
            <w:pPr>
              <w:keepNext/>
              <w:jc w:val="right"/>
            </w:pPr>
            <w:r>
              <w:rPr>
                <w:b/>
                <w:bCs/>
                <w:color w:val="FFFFFF"/>
                <w:sz w:val="16"/>
                <w:szCs w:val="16"/>
              </w:rPr>
              <w:t>% del total</w:t>
            </w:r>
          </w:p>
        </w:tc>
        <w:tc>
          <w:tcPr>
            <w:tcW w:w="13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CC" w14:textId="77777777" w:rsidR="00BA2D8B" w:rsidRDefault="00000000">
            <w:pPr>
              <w:keepNext/>
              <w:jc w:val="right"/>
            </w:pPr>
            <w:r>
              <w:rPr>
                <w:b/>
                <w:bCs/>
                <w:color w:val="FFFFFF"/>
                <w:sz w:val="16"/>
                <w:szCs w:val="16"/>
              </w:rPr>
              <w:t>Crecimiento</w:t>
            </w:r>
          </w:p>
        </w:tc>
      </w:tr>
      <w:tr w:rsidR="00BA2D8B" w14:paraId="2D0341D2" w14:textId="77777777">
        <w:tblPrEx>
          <w:tblCellMar>
            <w:top w:w="0" w:type="dxa"/>
            <w:bottom w:w="0" w:type="dxa"/>
          </w:tblCellMar>
        </w:tblPrEx>
        <w:trPr>
          <w:cantSplit/>
        </w:trPr>
        <w:tc>
          <w:tcPr>
            <w:tcW w:w="316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CE" w14:textId="77777777" w:rsidR="00BA2D8B" w:rsidRDefault="00000000">
            <w:pPr>
              <w:keepNext/>
            </w:pPr>
            <w:r>
              <w:rPr>
                <w:b/>
                <w:bCs/>
                <w:sz w:val="16"/>
                <w:szCs w:val="16"/>
              </w:rPr>
              <w:t>Instrumentos y accesorios</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CF" w14:textId="77777777" w:rsidR="00BA2D8B" w:rsidRDefault="00000000">
            <w:pPr>
              <w:keepNext/>
              <w:jc w:val="right"/>
            </w:pPr>
            <w:r>
              <w:rPr>
                <w:sz w:val="16"/>
                <w:szCs w:val="16"/>
              </w:rPr>
              <w:t>6.019</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0" w14:textId="77777777" w:rsidR="00BA2D8B" w:rsidRDefault="00000000">
            <w:pPr>
              <w:keepNext/>
              <w:jc w:val="right"/>
            </w:pPr>
            <w:r>
              <w:rPr>
                <w:sz w:val="16"/>
                <w:szCs w:val="16"/>
              </w:rPr>
              <w:t>59,8 %</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1" w14:textId="77777777" w:rsidR="00BA2D8B" w:rsidRDefault="00000000">
            <w:pPr>
              <w:keepNext/>
              <w:jc w:val="right"/>
            </w:pPr>
            <w:r>
              <w:rPr>
                <w:sz w:val="16"/>
                <w:szCs w:val="16"/>
              </w:rPr>
              <w:t>+18,5 %</w:t>
            </w:r>
          </w:p>
        </w:tc>
      </w:tr>
      <w:tr w:rsidR="00BA2D8B" w14:paraId="2D0341D7" w14:textId="77777777">
        <w:tblPrEx>
          <w:tblCellMar>
            <w:top w:w="0" w:type="dxa"/>
            <w:bottom w:w="0" w:type="dxa"/>
          </w:tblCellMar>
        </w:tblPrEx>
        <w:trPr>
          <w:cantSplit/>
        </w:trPr>
        <w:tc>
          <w:tcPr>
            <w:tcW w:w="316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3" w14:textId="77777777" w:rsidR="00BA2D8B" w:rsidRDefault="00000000">
            <w:pPr>
              <w:keepNext/>
            </w:pPr>
            <w:r>
              <w:rPr>
                <w:b/>
                <w:bCs/>
                <w:sz w:val="16"/>
                <w:szCs w:val="16"/>
              </w:rPr>
              <w:t>Sistemas</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4" w14:textId="77777777" w:rsidR="00BA2D8B" w:rsidRDefault="00000000">
            <w:pPr>
              <w:keepNext/>
              <w:jc w:val="right"/>
            </w:pPr>
            <w:r>
              <w:rPr>
                <w:sz w:val="16"/>
                <w:szCs w:val="16"/>
              </w:rPr>
              <w:t>2.474</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5" w14:textId="77777777" w:rsidR="00BA2D8B" w:rsidRDefault="00000000">
            <w:pPr>
              <w:keepNext/>
              <w:jc w:val="right"/>
            </w:pPr>
            <w:r>
              <w:rPr>
                <w:sz w:val="16"/>
                <w:szCs w:val="16"/>
              </w:rPr>
              <w:t>24,6 %</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6" w14:textId="77777777" w:rsidR="00BA2D8B" w:rsidRDefault="00000000">
            <w:pPr>
              <w:keepNext/>
              <w:jc w:val="right"/>
            </w:pPr>
            <w:r>
              <w:rPr>
                <w:sz w:val="16"/>
                <w:szCs w:val="16"/>
              </w:rPr>
              <w:t>+25,8 %</w:t>
            </w:r>
          </w:p>
        </w:tc>
      </w:tr>
      <w:tr w:rsidR="00BA2D8B" w14:paraId="2D0341DC" w14:textId="77777777">
        <w:tblPrEx>
          <w:tblCellMar>
            <w:top w:w="0" w:type="dxa"/>
            <w:bottom w:w="0" w:type="dxa"/>
          </w:tblCellMar>
        </w:tblPrEx>
        <w:trPr>
          <w:cantSplit/>
        </w:trPr>
        <w:tc>
          <w:tcPr>
            <w:tcW w:w="316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8" w14:textId="77777777" w:rsidR="00BA2D8B" w:rsidRDefault="00000000">
            <w:r>
              <w:rPr>
                <w:b/>
                <w:bCs/>
                <w:sz w:val="16"/>
                <w:szCs w:val="16"/>
              </w:rPr>
              <w:t>Servicio</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9" w14:textId="77777777" w:rsidR="00BA2D8B" w:rsidRDefault="00000000">
            <w:pPr>
              <w:jc w:val="right"/>
            </w:pPr>
            <w:r>
              <w:rPr>
                <w:sz w:val="16"/>
                <w:szCs w:val="16"/>
              </w:rPr>
              <w:t>1.572</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A" w14:textId="77777777" w:rsidR="00BA2D8B" w:rsidRDefault="00000000">
            <w:pPr>
              <w:jc w:val="right"/>
            </w:pPr>
            <w:r>
              <w:rPr>
                <w:sz w:val="16"/>
                <w:szCs w:val="16"/>
              </w:rPr>
              <w:t>15,6 %</w:t>
            </w:r>
          </w:p>
        </w:tc>
        <w:tc>
          <w:tcPr>
            <w:tcW w:w="13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DB" w14:textId="77777777" w:rsidR="00BA2D8B" w:rsidRDefault="00000000">
            <w:pPr>
              <w:jc w:val="right"/>
            </w:pPr>
            <w:r>
              <w:rPr>
                <w:sz w:val="16"/>
                <w:szCs w:val="16"/>
              </w:rPr>
              <w:t>+20,3 %</w:t>
            </w:r>
          </w:p>
        </w:tc>
      </w:tr>
    </w:tbl>
    <w:p w14:paraId="2D0341DD" w14:textId="77777777" w:rsidR="00BA2D8B" w:rsidRDefault="00BA2D8B">
      <w:pPr>
        <w:spacing w:after="160"/>
      </w:pPr>
    </w:p>
    <w:p w14:paraId="2D0341DE" w14:textId="77777777" w:rsidR="00BA2D8B" w:rsidRDefault="00000000">
      <w:pPr>
        <w:spacing w:before="120" w:after="160"/>
        <w:jc w:val="center"/>
      </w:pPr>
      <w:r>
        <w:rPr>
          <w:noProof/>
        </w:rPr>
        <w:drawing>
          <wp:inline distT="0" distB="0" distL="0" distR="0" wp14:anchorId="2D0351C9" wp14:editId="2D0351CA">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D0341DF" w14:textId="77777777" w:rsidR="00BA2D8B" w:rsidRDefault="00000000">
      <w:pPr>
        <w:spacing w:before="120" w:after="160"/>
        <w:jc w:val="center"/>
      </w:pPr>
      <w:r>
        <w:rPr>
          <w:noProof/>
        </w:rPr>
        <w:drawing>
          <wp:inline distT="0" distB="0" distL="0" distR="0" wp14:anchorId="2D0351CB" wp14:editId="2D0351CC">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1302"/>
        <w:gridCol w:w="1302"/>
        <w:gridCol w:w="1302"/>
        <w:gridCol w:w="1302"/>
        <w:gridCol w:w="1305"/>
      </w:tblGrid>
      <w:tr w:rsidR="00BA2D8B" w14:paraId="2D0341E6" w14:textId="77777777">
        <w:tblPrEx>
          <w:tblCellMar>
            <w:top w:w="0" w:type="dxa"/>
            <w:bottom w:w="0" w:type="dxa"/>
          </w:tblCellMar>
        </w:tblPrEx>
        <w:trPr>
          <w:cantSplit/>
          <w:tblHeader/>
        </w:trPr>
        <w:tc>
          <w:tcPr>
            <w:tcW w:w="312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E0" w14:textId="77777777" w:rsidR="00BA2D8B" w:rsidRDefault="00000000">
            <w:pPr>
              <w:keepNext/>
            </w:pPr>
            <w:r>
              <w:rPr>
                <w:b/>
                <w:bCs/>
                <w:color w:val="FFFFFF"/>
                <w:sz w:val="16"/>
                <w:szCs w:val="16"/>
              </w:rPr>
              <w:lastRenderedPageBreak/>
              <w:t>Ingresos por segmento</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E1" w14:textId="77777777" w:rsidR="00BA2D8B" w:rsidRDefault="00000000">
            <w:pPr>
              <w:keepNext/>
              <w:jc w:val="right"/>
            </w:pPr>
            <w:r>
              <w:rPr>
                <w:b/>
                <w:bCs/>
                <w:color w:val="FFFFFF"/>
                <w:sz w:val="16"/>
                <w:szCs w:val="16"/>
              </w:rPr>
              <w:t>2021</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E2" w14:textId="77777777" w:rsidR="00BA2D8B" w:rsidRDefault="00000000">
            <w:pPr>
              <w:keepNext/>
              <w:jc w:val="right"/>
            </w:pPr>
            <w:r>
              <w:rPr>
                <w:b/>
                <w:bCs/>
                <w:color w:val="FFFFFF"/>
                <w:sz w:val="16"/>
                <w:szCs w:val="16"/>
              </w:rPr>
              <w:t>2022</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E3" w14:textId="77777777" w:rsidR="00BA2D8B" w:rsidRDefault="00000000">
            <w:pPr>
              <w:keepNext/>
              <w:jc w:val="right"/>
            </w:pPr>
            <w:r>
              <w:rPr>
                <w:b/>
                <w:bCs/>
                <w:color w:val="FFFFFF"/>
                <w:sz w:val="16"/>
                <w:szCs w:val="16"/>
              </w:rPr>
              <w:t>2023</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E4" w14:textId="77777777" w:rsidR="00BA2D8B" w:rsidRDefault="00000000">
            <w:pPr>
              <w:keepNext/>
              <w:jc w:val="right"/>
            </w:pPr>
            <w:r>
              <w:rPr>
                <w:b/>
                <w:bCs/>
                <w:color w:val="FFFFFF"/>
                <w:sz w:val="16"/>
                <w:szCs w:val="16"/>
              </w:rPr>
              <w:t>2024</w:t>
            </w:r>
          </w:p>
        </w:tc>
        <w:tc>
          <w:tcPr>
            <w:tcW w:w="13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1E5" w14:textId="77777777" w:rsidR="00BA2D8B" w:rsidRDefault="00000000">
            <w:pPr>
              <w:keepNext/>
              <w:jc w:val="right"/>
            </w:pPr>
            <w:r>
              <w:rPr>
                <w:b/>
                <w:bCs/>
                <w:color w:val="FFFFFF"/>
                <w:sz w:val="16"/>
                <w:szCs w:val="16"/>
              </w:rPr>
              <w:t>2025</w:t>
            </w:r>
          </w:p>
        </w:tc>
      </w:tr>
      <w:tr w:rsidR="00BA2D8B" w14:paraId="2D0341ED" w14:textId="77777777">
        <w:tblPrEx>
          <w:tblCellMar>
            <w:top w:w="0" w:type="dxa"/>
            <w:bottom w:w="0" w:type="dxa"/>
          </w:tblCellMar>
        </w:tblPrEx>
        <w:trPr>
          <w:cantSplit/>
        </w:trPr>
        <w:tc>
          <w:tcPr>
            <w:tcW w:w="31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7" w14:textId="77777777" w:rsidR="00BA2D8B" w:rsidRDefault="00000000">
            <w:pPr>
              <w:keepNext/>
            </w:pPr>
            <w:r>
              <w:rPr>
                <w:b/>
                <w:bCs/>
                <w:sz w:val="16"/>
                <w:szCs w:val="16"/>
              </w:rPr>
              <w:t>Instrumentos y accesorios</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8" w14:textId="77777777" w:rsidR="00BA2D8B" w:rsidRDefault="00000000">
            <w:pPr>
              <w:keepNext/>
              <w:jc w:val="right"/>
            </w:pPr>
            <w:r>
              <w:rPr>
                <w:sz w:val="16"/>
                <w:szCs w:val="16"/>
              </w:rPr>
              <w:t>3.101</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9" w14:textId="77777777" w:rsidR="00BA2D8B" w:rsidRDefault="00000000">
            <w:pPr>
              <w:keepNext/>
              <w:jc w:val="right"/>
            </w:pPr>
            <w:r>
              <w:rPr>
                <w:sz w:val="16"/>
                <w:szCs w:val="16"/>
              </w:rPr>
              <w:t>3.518</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A" w14:textId="77777777" w:rsidR="00BA2D8B" w:rsidRDefault="00000000">
            <w:pPr>
              <w:keepNext/>
              <w:jc w:val="right"/>
            </w:pPr>
            <w:r>
              <w:rPr>
                <w:sz w:val="16"/>
                <w:szCs w:val="16"/>
              </w:rPr>
              <w:t>4.277</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B" w14:textId="77777777" w:rsidR="00BA2D8B" w:rsidRDefault="00000000">
            <w:pPr>
              <w:keepNext/>
              <w:jc w:val="right"/>
            </w:pPr>
            <w:r>
              <w:rPr>
                <w:sz w:val="16"/>
                <w:szCs w:val="16"/>
              </w:rPr>
              <w:t>5.079</w:t>
            </w:r>
          </w:p>
        </w:tc>
        <w:tc>
          <w:tcPr>
            <w:tcW w:w="13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C" w14:textId="77777777" w:rsidR="00BA2D8B" w:rsidRDefault="00000000">
            <w:pPr>
              <w:keepNext/>
              <w:jc w:val="right"/>
            </w:pPr>
            <w:r>
              <w:rPr>
                <w:sz w:val="16"/>
                <w:szCs w:val="16"/>
              </w:rPr>
              <w:t>6.019</w:t>
            </w:r>
          </w:p>
        </w:tc>
      </w:tr>
      <w:tr w:rsidR="00BA2D8B" w14:paraId="2D0341F4" w14:textId="77777777">
        <w:tblPrEx>
          <w:tblCellMar>
            <w:top w:w="0" w:type="dxa"/>
            <w:bottom w:w="0" w:type="dxa"/>
          </w:tblCellMar>
        </w:tblPrEx>
        <w:trPr>
          <w:cantSplit/>
        </w:trPr>
        <w:tc>
          <w:tcPr>
            <w:tcW w:w="31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E" w14:textId="77777777" w:rsidR="00BA2D8B" w:rsidRDefault="00000000">
            <w:pPr>
              <w:keepNext/>
            </w:pPr>
            <w:r>
              <w:rPr>
                <w:b/>
                <w:bCs/>
                <w:sz w:val="16"/>
                <w:szCs w:val="16"/>
              </w:rPr>
              <w:t>Sistemas</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EF" w14:textId="77777777" w:rsidR="00BA2D8B" w:rsidRDefault="00000000">
            <w:pPr>
              <w:keepNext/>
              <w:jc w:val="right"/>
            </w:pPr>
            <w:r>
              <w:rPr>
                <w:sz w:val="16"/>
                <w:szCs w:val="16"/>
              </w:rPr>
              <w:t>1.693</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0" w14:textId="77777777" w:rsidR="00BA2D8B" w:rsidRDefault="00000000">
            <w:pPr>
              <w:keepNext/>
              <w:jc w:val="right"/>
            </w:pPr>
            <w:r>
              <w:rPr>
                <w:sz w:val="16"/>
                <w:szCs w:val="16"/>
              </w:rPr>
              <w:t>1.680</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1" w14:textId="77777777" w:rsidR="00BA2D8B" w:rsidRDefault="00000000">
            <w:pPr>
              <w:keepNext/>
              <w:jc w:val="right"/>
            </w:pPr>
            <w:r>
              <w:rPr>
                <w:sz w:val="16"/>
                <w:szCs w:val="16"/>
              </w:rPr>
              <w:t>1.680</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2" w14:textId="77777777" w:rsidR="00BA2D8B" w:rsidRDefault="00000000">
            <w:pPr>
              <w:keepNext/>
              <w:jc w:val="right"/>
            </w:pPr>
            <w:r>
              <w:rPr>
                <w:sz w:val="16"/>
                <w:szCs w:val="16"/>
              </w:rPr>
              <w:t>1.966</w:t>
            </w:r>
          </w:p>
        </w:tc>
        <w:tc>
          <w:tcPr>
            <w:tcW w:w="13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3" w14:textId="77777777" w:rsidR="00BA2D8B" w:rsidRDefault="00000000">
            <w:pPr>
              <w:keepNext/>
              <w:jc w:val="right"/>
            </w:pPr>
            <w:r>
              <w:rPr>
                <w:sz w:val="16"/>
                <w:szCs w:val="16"/>
              </w:rPr>
              <w:t>2.474</w:t>
            </w:r>
          </w:p>
        </w:tc>
      </w:tr>
      <w:tr w:rsidR="00BA2D8B" w14:paraId="2D0341FB" w14:textId="77777777">
        <w:tblPrEx>
          <w:tblCellMar>
            <w:top w:w="0" w:type="dxa"/>
            <w:bottom w:w="0" w:type="dxa"/>
          </w:tblCellMar>
        </w:tblPrEx>
        <w:trPr>
          <w:cantSplit/>
        </w:trPr>
        <w:tc>
          <w:tcPr>
            <w:tcW w:w="31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5" w14:textId="77777777" w:rsidR="00BA2D8B" w:rsidRDefault="00000000">
            <w:r>
              <w:rPr>
                <w:b/>
                <w:bCs/>
                <w:sz w:val="16"/>
                <w:szCs w:val="16"/>
              </w:rPr>
              <w:t>Servicio</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6" w14:textId="77777777" w:rsidR="00BA2D8B" w:rsidRDefault="00000000">
            <w:pPr>
              <w:jc w:val="right"/>
            </w:pPr>
            <w:r>
              <w:rPr>
                <w:sz w:val="16"/>
                <w:szCs w:val="16"/>
              </w:rPr>
              <w:t>916</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7" w14:textId="77777777" w:rsidR="00BA2D8B" w:rsidRDefault="00000000">
            <w:pPr>
              <w:jc w:val="right"/>
            </w:pPr>
            <w:r>
              <w:rPr>
                <w:sz w:val="16"/>
                <w:szCs w:val="16"/>
              </w:rPr>
              <w:t>1.024</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8" w14:textId="77777777" w:rsidR="00BA2D8B" w:rsidRDefault="00000000">
            <w:pPr>
              <w:jc w:val="right"/>
            </w:pPr>
            <w:r>
              <w:rPr>
                <w:sz w:val="16"/>
                <w:szCs w:val="16"/>
              </w:rPr>
              <w:t>1.168</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9" w14:textId="77777777" w:rsidR="00BA2D8B" w:rsidRDefault="00000000">
            <w:pPr>
              <w:jc w:val="right"/>
            </w:pPr>
            <w:r>
              <w:rPr>
                <w:sz w:val="16"/>
                <w:szCs w:val="16"/>
              </w:rPr>
              <w:t>1.307</w:t>
            </w:r>
          </w:p>
        </w:tc>
        <w:tc>
          <w:tcPr>
            <w:tcW w:w="13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1FA" w14:textId="77777777" w:rsidR="00BA2D8B" w:rsidRDefault="00000000">
            <w:pPr>
              <w:jc w:val="right"/>
            </w:pPr>
            <w:r>
              <w:rPr>
                <w:sz w:val="16"/>
                <w:szCs w:val="16"/>
              </w:rPr>
              <w:t>1.572</w:t>
            </w:r>
          </w:p>
        </w:tc>
      </w:tr>
    </w:tbl>
    <w:p w14:paraId="2D0341FC" w14:textId="77777777" w:rsidR="00BA2D8B" w:rsidRDefault="00BA2D8B">
      <w:pPr>
        <w:spacing w:after="160"/>
      </w:pPr>
    </w:p>
    <w:p w14:paraId="2D0341FD" w14:textId="77777777" w:rsidR="00BA2D8B" w:rsidRDefault="00000000">
      <w:pPr>
        <w:spacing w:before="120" w:after="160"/>
        <w:jc w:val="center"/>
      </w:pPr>
      <w:r>
        <w:rPr>
          <w:noProof/>
        </w:rPr>
        <w:drawing>
          <wp:inline distT="0" distB="0" distL="0" distR="0" wp14:anchorId="2D0351CD" wp14:editId="2D0351CE">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D0341FE" w14:textId="77777777" w:rsidR="00BA2D8B" w:rsidRDefault="00000000">
      <w:pPr>
        <w:pStyle w:val="Heading2"/>
      </w:pPr>
      <w:r>
        <w:t>Clientes, recurrencia y poder de precios</w:t>
      </w:r>
    </w:p>
    <w:p w14:paraId="2D0341FF" w14:textId="77777777" w:rsidR="00BA2D8B" w:rsidRDefault="00000000">
      <w:pPr>
        <w:spacing w:after="100"/>
      </w:pPr>
      <w:r>
        <w:t>Los clientes son hospitales individuales y redes integradas (IDN). La primera venta es una compra de equipo con ciclo largo, y luego hay pedidos recurrentes de instrumentos que se envían en un día laborable [1]. Menos del 10 % de los ingresos pasa por distribuidores fuera de EE. UU. [1]. Los arrendamientos de pago fijo no se pueden cancelar sin penalización; los de pago por uso sí permiten salir antes del final [1]. 437 de las 1.721 colocaciones de 2025 fueron cambios de sistemas antiguos por nuevos (150 en 2024) [1]. Señal de poder de precios: el ASP de da Vinci subió de 1,50 a 1,60 M USD en 2025 por la mezcla con da Vinci 5, pese a mayores descuentos y más canjes [1]. En contra: varias provincias chinas limitan desde 2022 lo que los hospitales cobran por la cirugía robótica, y en Japón los procedimientos nuevos se reembolsan como la laparoscopia [1].</w:t>
      </w:r>
    </w:p>
    <w:p w14:paraId="2D034200" w14:textId="77777777" w:rsidR="00BA2D8B" w:rsidRDefault="00000000">
      <w:pPr>
        <w:pStyle w:val="Heading2"/>
      </w:pPr>
      <w:r>
        <w:t>Indicadores operativos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1220"/>
        <w:gridCol w:w="1220"/>
        <w:gridCol w:w="1098"/>
        <w:gridCol w:w="3660"/>
      </w:tblGrid>
      <w:tr w:rsidR="00BA2D8B" w14:paraId="2D034206" w14:textId="77777777">
        <w:tblPrEx>
          <w:tblCellMar>
            <w:top w:w="0" w:type="dxa"/>
            <w:bottom w:w="0" w:type="dxa"/>
          </w:tblCellMar>
        </w:tblPrEx>
        <w:trPr>
          <w:cantSplit/>
          <w:tblHeader/>
        </w:trPr>
        <w:tc>
          <w:tcPr>
            <w:tcW w:w="244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01" w14:textId="77777777" w:rsidR="00BA2D8B" w:rsidRDefault="00000000">
            <w:pPr>
              <w:keepNext/>
            </w:pPr>
            <w:r>
              <w:rPr>
                <w:b/>
                <w:bCs/>
                <w:color w:val="FFFFFF"/>
                <w:sz w:val="16"/>
                <w:szCs w:val="16"/>
              </w:rPr>
              <w:t>Indicador</w:t>
            </w:r>
          </w:p>
        </w:tc>
        <w:tc>
          <w:tcPr>
            <w:tcW w:w="12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02" w14:textId="77777777" w:rsidR="00BA2D8B" w:rsidRDefault="00000000">
            <w:pPr>
              <w:keepNext/>
              <w:jc w:val="right"/>
            </w:pPr>
            <w:r>
              <w:rPr>
                <w:b/>
                <w:bCs/>
                <w:color w:val="FFFFFF"/>
                <w:sz w:val="16"/>
                <w:szCs w:val="16"/>
              </w:rPr>
              <w:t>Anterior</w:t>
            </w:r>
          </w:p>
        </w:tc>
        <w:tc>
          <w:tcPr>
            <w:tcW w:w="12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03" w14:textId="77777777" w:rsidR="00BA2D8B" w:rsidRDefault="00000000">
            <w:pPr>
              <w:keepNext/>
              <w:jc w:val="right"/>
            </w:pPr>
            <w:r>
              <w:rPr>
                <w:b/>
                <w:bCs/>
                <w:color w:val="FFFFFF"/>
                <w:sz w:val="16"/>
                <w:szCs w:val="16"/>
              </w:rPr>
              <w:t>Actual</w:t>
            </w:r>
          </w:p>
        </w:tc>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04" w14:textId="77777777" w:rsidR="00BA2D8B" w:rsidRDefault="00000000">
            <w:pPr>
              <w:keepNext/>
              <w:jc w:val="right"/>
            </w:pPr>
            <w:r>
              <w:rPr>
                <w:b/>
                <w:bCs/>
                <w:color w:val="FFFFFF"/>
                <w:sz w:val="16"/>
                <w:szCs w:val="16"/>
              </w:rPr>
              <w:t>Variación</w:t>
            </w:r>
          </w:p>
        </w:tc>
        <w:tc>
          <w:tcPr>
            <w:tcW w:w="366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05" w14:textId="77777777" w:rsidR="00BA2D8B" w:rsidRDefault="00000000">
            <w:pPr>
              <w:keepNext/>
            </w:pPr>
            <w:r>
              <w:rPr>
                <w:b/>
                <w:bCs/>
                <w:color w:val="FFFFFF"/>
                <w:sz w:val="16"/>
                <w:szCs w:val="16"/>
              </w:rPr>
              <w:t>Lectura</w:t>
            </w:r>
          </w:p>
        </w:tc>
      </w:tr>
      <w:tr w:rsidR="00BA2D8B" w14:paraId="2D03420C"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7" w14:textId="77777777" w:rsidR="00BA2D8B" w:rsidRDefault="00000000">
            <w:pPr>
              <w:keepNext/>
            </w:pPr>
            <w:r>
              <w:rPr>
                <w:b/>
                <w:bCs/>
                <w:sz w:val="16"/>
                <w:szCs w:val="16"/>
              </w:rPr>
              <w:t>Procedimientos da Vinci (miles)</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8" w14:textId="77777777" w:rsidR="00BA2D8B" w:rsidRDefault="00000000">
            <w:pPr>
              <w:keepNext/>
              <w:jc w:val="right"/>
            </w:pPr>
            <w:r>
              <w:rPr>
                <w:sz w:val="16"/>
                <w:szCs w:val="16"/>
              </w:rPr>
              <w:t>2.683 (2024)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9" w14:textId="77777777" w:rsidR="00BA2D8B" w:rsidRDefault="00000000">
            <w:pPr>
              <w:keepNext/>
              <w:jc w:val="right"/>
            </w:pPr>
            <w:r>
              <w:rPr>
                <w:sz w:val="16"/>
                <w:szCs w:val="16"/>
              </w:rPr>
              <w:t>3.153 (2025)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A" w14:textId="77777777" w:rsidR="00BA2D8B" w:rsidRDefault="00000000">
            <w:pPr>
              <w:keepNext/>
              <w:jc w:val="right"/>
            </w:pPr>
            <w:r>
              <w:rPr>
                <w:sz w:val="16"/>
                <w:szCs w:val="16"/>
              </w:rPr>
              <w:t>+18 %</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B" w14:textId="77777777" w:rsidR="00BA2D8B" w:rsidRDefault="00000000">
            <w:pPr>
              <w:keepNext/>
            </w:pPr>
            <w:r>
              <w:rPr>
                <w:sz w:val="16"/>
                <w:szCs w:val="16"/>
              </w:rPr>
              <w:t>EE. UU. 2.012 (+15 %), fuera 1.141 (+23 %) [1]. +16 % en 1T26 y +15 % en 2T26; guía 2026: +13,5-15,5 % [20, 21].</w:t>
            </w:r>
          </w:p>
        </w:tc>
      </w:tr>
      <w:tr w:rsidR="00BA2D8B" w14:paraId="2D034212"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D" w14:textId="77777777" w:rsidR="00BA2D8B" w:rsidRDefault="00000000">
            <w:pPr>
              <w:keepNext/>
            </w:pPr>
            <w:r>
              <w:rPr>
                <w:b/>
                <w:bCs/>
                <w:sz w:val="16"/>
                <w:szCs w:val="16"/>
              </w:rPr>
              <w:t>Procedimientos Ion (miles)</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E" w14:textId="77777777" w:rsidR="00BA2D8B" w:rsidRDefault="00000000">
            <w:pPr>
              <w:keepNext/>
              <w:jc w:val="right"/>
            </w:pPr>
            <w:r>
              <w:rPr>
                <w:sz w:val="16"/>
                <w:szCs w:val="16"/>
              </w:rPr>
              <w:t>95,5 (2024)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0F" w14:textId="77777777" w:rsidR="00BA2D8B" w:rsidRDefault="00000000">
            <w:pPr>
              <w:keepNext/>
              <w:jc w:val="right"/>
            </w:pPr>
            <w:r>
              <w:rPr>
                <w:sz w:val="16"/>
                <w:szCs w:val="16"/>
              </w:rPr>
              <w:t>144,1 (2025)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0" w14:textId="77777777" w:rsidR="00BA2D8B" w:rsidRDefault="00000000">
            <w:pPr>
              <w:keepNext/>
              <w:jc w:val="right"/>
            </w:pPr>
            <w:r>
              <w:rPr>
                <w:sz w:val="16"/>
                <w:szCs w:val="16"/>
              </w:rPr>
              <w:t>+51 %</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1" w14:textId="77777777" w:rsidR="00BA2D8B" w:rsidRDefault="00000000">
            <w:pPr>
              <w:keepNext/>
            </w:pPr>
            <w:r>
              <w:rPr>
                <w:sz w:val="16"/>
                <w:szCs w:val="16"/>
              </w:rPr>
              <w:t>+39 % en 1T26 y +36 % en 2T26 [20, 21].</w:t>
            </w:r>
          </w:p>
        </w:tc>
      </w:tr>
      <w:tr w:rsidR="00BA2D8B" w14:paraId="2D034218"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3" w14:textId="77777777" w:rsidR="00BA2D8B" w:rsidRDefault="00000000">
            <w:pPr>
              <w:keepNext/>
            </w:pPr>
            <w:r>
              <w:rPr>
                <w:b/>
                <w:bCs/>
                <w:sz w:val="16"/>
                <w:szCs w:val="16"/>
              </w:rPr>
              <w:t>Base instalada da Vinci (sistemas)</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4" w14:textId="77777777" w:rsidR="00BA2D8B" w:rsidRDefault="00000000">
            <w:pPr>
              <w:keepNext/>
              <w:jc w:val="right"/>
            </w:pPr>
            <w:r>
              <w:rPr>
                <w:sz w:val="16"/>
                <w:szCs w:val="16"/>
              </w:rPr>
              <w:t>9.902 (dic-24)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5" w14:textId="77777777" w:rsidR="00BA2D8B" w:rsidRDefault="00000000">
            <w:pPr>
              <w:keepNext/>
              <w:jc w:val="right"/>
            </w:pPr>
            <w:r>
              <w:rPr>
                <w:sz w:val="16"/>
                <w:szCs w:val="16"/>
              </w:rPr>
              <w:t>11.106 (dic-25)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6" w14:textId="77777777" w:rsidR="00BA2D8B" w:rsidRDefault="00000000">
            <w:pPr>
              <w:keepNext/>
              <w:jc w:val="right"/>
            </w:pPr>
            <w:r>
              <w:rPr>
                <w:sz w:val="16"/>
                <w:szCs w:val="16"/>
              </w:rPr>
              <w:t>+12 %</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7" w14:textId="77777777" w:rsidR="00BA2D8B" w:rsidRDefault="00000000">
            <w:pPr>
              <w:keepNext/>
            </w:pPr>
            <w:r>
              <w:rPr>
                <w:sz w:val="16"/>
                <w:szCs w:val="16"/>
              </w:rPr>
              <w:t>EE. UU. 6.364, Europa 2.168, Asia 1.993, resto 581 [1]; 11.710 a jun-26 (+12 %) [21].</w:t>
            </w:r>
          </w:p>
        </w:tc>
      </w:tr>
      <w:tr w:rsidR="00BA2D8B" w14:paraId="2D03421E"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9" w14:textId="77777777" w:rsidR="00BA2D8B" w:rsidRDefault="00000000">
            <w:pPr>
              <w:keepNext/>
            </w:pPr>
            <w:r>
              <w:rPr>
                <w:b/>
                <w:bCs/>
                <w:sz w:val="16"/>
                <w:szCs w:val="16"/>
              </w:rPr>
              <w:t>Colocaciones da Vinci (sistemas)</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A" w14:textId="77777777" w:rsidR="00BA2D8B" w:rsidRDefault="00000000">
            <w:pPr>
              <w:keepNext/>
              <w:jc w:val="right"/>
            </w:pPr>
            <w:r>
              <w:rPr>
                <w:sz w:val="16"/>
                <w:szCs w:val="16"/>
              </w:rPr>
              <w:t>1.526 (2024)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B" w14:textId="77777777" w:rsidR="00BA2D8B" w:rsidRDefault="00000000">
            <w:pPr>
              <w:keepNext/>
              <w:jc w:val="right"/>
            </w:pPr>
            <w:r>
              <w:rPr>
                <w:sz w:val="16"/>
                <w:szCs w:val="16"/>
              </w:rPr>
              <w:t>1.721 (2025)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C" w14:textId="77777777" w:rsidR="00BA2D8B" w:rsidRDefault="00000000">
            <w:pPr>
              <w:keepNext/>
              <w:jc w:val="right"/>
            </w:pPr>
            <w:r>
              <w:rPr>
                <w:sz w:val="16"/>
                <w:szCs w:val="16"/>
              </w:rPr>
              <w:t>+13 %</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D" w14:textId="77777777" w:rsidR="00BA2D8B" w:rsidRDefault="00000000">
            <w:pPr>
              <w:keepNext/>
            </w:pPr>
            <w:r>
              <w:rPr>
                <w:sz w:val="16"/>
                <w:szCs w:val="16"/>
              </w:rPr>
              <w:t>870 da Vinci 5 en 2025 frente a 362; 437 con entrega de un sistema usado (150 en 2024) [1]. 1S26: 899 frente a 762 [20, 21].</w:t>
            </w:r>
          </w:p>
        </w:tc>
      </w:tr>
      <w:tr w:rsidR="00BA2D8B" w14:paraId="2D034224"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1F" w14:textId="77777777" w:rsidR="00BA2D8B" w:rsidRDefault="00000000">
            <w:pPr>
              <w:keepNext/>
            </w:pPr>
            <w:r>
              <w:rPr>
                <w:b/>
                <w:bCs/>
                <w:sz w:val="16"/>
                <w:szCs w:val="16"/>
              </w:rPr>
              <w:t>% de colocaciones da Vinci en arrendamiento operativo</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0" w14:textId="77777777" w:rsidR="00BA2D8B" w:rsidRDefault="00000000">
            <w:pPr>
              <w:keepNext/>
              <w:jc w:val="right"/>
            </w:pPr>
            <w:r>
              <w:rPr>
                <w:sz w:val="16"/>
                <w:szCs w:val="16"/>
              </w:rPr>
              <w:t>51 % (2024)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1" w14:textId="77777777" w:rsidR="00BA2D8B" w:rsidRDefault="00000000">
            <w:pPr>
              <w:keepNext/>
              <w:jc w:val="right"/>
            </w:pPr>
            <w:r>
              <w:rPr>
                <w:sz w:val="16"/>
                <w:szCs w:val="16"/>
              </w:rPr>
              <w:t>51 % (2025)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2" w14:textId="77777777" w:rsidR="00BA2D8B" w:rsidRDefault="00000000">
            <w:pPr>
              <w:keepNext/>
              <w:jc w:val="right"/>
            </w:pPr>
            <w:r>
              <w:rPr>
                <w:sz w:val="16"/>
                <w:szCs w:val="16"/>
              </w:rPr>
              <w:t>0 p.p.</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3" w14:textId="77777777" w:rsidR="00BA2D8B" w:rsidRDefault="00000000">
            <w:pPr>
              <w:keepNext/>
            </w:pPr>
            <w:r>
              <w:rPr>
                <w:sz w:val="16"/>
                <w:szCs w:val="16"/>
              </w:rPr>
              <w:t>872 de 1.721 en 2025, de ellas 496 por uso [1]; 54 % en 2T26 (254 de 468) [21].</w:t>
            </w:r>
          </w:p>
        </w:tc>
      </w:tr>
      <w:tr w:rsidR="00BA2D8B" w14:paraId="2D03422A"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5" w14:textId="77777777" w:rsidR="00BA2D8B" w:rsidRDefault="00000000">
            <w:pPr>
              <w:keepNext/>
            </w:pPr>
            <w:r>
              <w:rPr>
                <w:b/>
                <w:bCs/>
                <w:sz w:val="16"/>
                <w:szCs w:val="16"/>
              </w:rPr>
              <w:t>Ingresos de I&amp;A por procedimiento da Vinci (USD)</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6" w14:textId="77777777" w:rsidR="00BA2D8B" w:rsidRDefault="00000000">
            <w:pPr>
              <w:keepNext/>
              <w:jc w:val="right"/>
            </w:pPr>
            <w:r>
              <w:rPr>
                <w:sz w:val="16"/>
                <w:szCs w:val="16"/>
              </w:rPr>
              <w:t>≈1.800 (2T25)</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7" w14:textId="77777777" w:rsidR="00BA2D8B" w:rsidRDefault="00000000">
            <w:pPr>
              <w:keepNext/>
              <w:jc w:val="right"/>
            </w:pPr>
            <w:r>
              <w:rPr>
                <w:sz w:val="16"/>
                <w:szCs w:val="16"/>
              </w:rPr>
              <w:t>≈1.830 (2T26)</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8" w14:textId="77777777" w:rsidR="00BA2D8B" w:rsidRDefault="00000000">
            <w:pPr>
              <w:keepNext/>
              <w:jc w:val="right"/>
            </w:pPr>
            <w:r>
              <w:rPr>
                <w:sz w:val="16"/>
                <w:szCs w:val="16"/>
              </w:rPr>
              <w:t>+2 %</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9" w14:textId="77777777" w:rsidR="00BA2D8B" w:rsidRDefault="00000000">
            <w:pPr>
              <w:keepNext/>
            </w:pPr>
            <w:r>
              <w:rPr>
                <w:sz w:val="16"/>
                <w:szCs w:val="16"/>
              </w:rPr>
              <w:t>Dato verbal de la conferencia [26]; en 1T26, ≈1.880 frente a ≈1.780 [25].</w:t>
            </w:r>
          </w:p>
        </w:tc>
      </w:tr>
      <w:tr w:rsidR="00BA2D8B" w14:paraId="2D034230"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B" w14:textId="77777777" w:rsidR="00BA2D8B" w:rsidRDefault="00000000">
            <w:pPr>
              <w:keepNext/>
            </w:pPr>
            <w:r>
              <w:rPr>
                <w:b/>
                <w:bCs/>
                <w:sz w:val="16"/>
                <w:szCs w:val="16"/>
              </w:rPr>
              <w:t>Utilización da Vinci (procedimientos por sistema y año)</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C" w14:textId="77777777" w:rsidR="00BA2D8B" w:rsidRDefault="00000000">
            <w:pPr>
              <w:keepNext/>
              <w:jc w:val="right"/>
            </w:pPr>
            <w:r>
              <w:rPr>
                <w:sz w:val="16"/>
                <w:szCs w:val="16"/>
              </w:rPr>
              <w:t>+2 % (2024)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D" w14:textId="77777777" w:rsidR="00BA2D8B" w:rsidRDefault="00000000">
            <w:pPr>
              <w:keepNext/>
              <w:jc w:val="right"/>
            </w:pPr>
            <w:r>
              <w:rPr>
                <w:sz w:val="16"/>
                <w:szCs w:val="16"/>
              </w:rPr>
              <w:t>+3 % (2025)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E" w14:textId="77777777" w:rsidR="00BA2D8B" w:rsidRDefault="00000000">
            <w:pPr>
              <w:keepNext/>
              <w:jc w:val="right"/>
            </w:pPr>
            <w:r>
              <w:rPr>
                <w:sz w:val="16"/>
                <w:szCs w:val="16"/>
              </w:rPr>
              <w:t>+1 p.p.</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2F" w14:textId="77777777" w:rsidR="00BA2D8B" w:rsidRDefault="00000000">
            <w:pPr>
              <w:keepNext/>
            </w:pPr>
            <w:r>
              <w:rPr>
                <w:sz w:val="16"/>
                <w:szCs w:val="16"/>
              </w:rPr>
              <w:t xml:space="preserve">La empresa </w:t>
            </w:r>
            <w:proofErr w:type="spellStart"/>
            <w:r>
              <w:rPr>
                <w:sz w:val="16"/>
                <w:szCs w:val="16"/>
              </w:rPr>
              <w:t>publica</w:t>
            </w:r>
            <w:proofErr w:type="spellEnd"/>
            <w:r>
              <w:rPr>
                <w:sz w:val="16"/>
                <w:szCs w:val="16"/>
              </w:rPr>
              <w:t xml:space="preserve"> la variación anual, no el nivel [1, 2]; +3 % en 2T26 según la conferencia [26].</w:t>
            </w:r>
          </w:p>
        </w:tc>
      </w:tr>
      <w:tr w:rsidR="00BA2D8B" w14:paraId="2D034236" w14:textId="77777777">
        <w:tblPrEx>
          <w:tblCellMar>
            <w:top w:w="0" w:type="dxa"/>
            <w:bottom w:w="0" w:type="dxa"/>
          </w:tblCellMar>
        </w:tblPrEx>
        <w:trPr>
          <w:cantSplit/>
        </w:trPr>
        <w:tc>
          <w:tcPr>
            <w:tcW w:w="24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1" w14:textId="77777777" w:rsidR="00BA2D8B" w:rsidRDefault="00000000">
            <w:r>
              <w:rPr>
                <w:b/>
                <w:bCs/>
                <w:sz w:val="16"/>
                <w:szCs w:val="16"/>
              </w:rPr>
              <w:t>Ingresos recurrentes (% de ingresos)</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2" w14:textId="77777777" w:rsidR="00BA2D8B" w:rsidRDefault="00000000">
            <w:pPr>
              <w:jc w:val="right"/>
            </w:pPr>
            <w:r>
              <w:rPr>
                <w:sz w:val="16"/>
                <w:szCs w:val="16"/>
              </w:rPr>
              <w:t>84 % (2024)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3" w14:textId="77777777" w:rsidR="00BA2D8B" w:rsidRDefault="00000000">
            <w:pPr>
              <w:jc w:val="right"/>
            </w:pPr>
            <w:r>
              <w:rPr>
                <w:sz w:val="16"/>
                <w:szCs w:val="16"/>
              </w:rPr>
              <w:t>84 % (2025)</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4" w14:textId="77777777" w:rsidR="00BA2D8B" w:rsidRDefault="00000000">
            <w:pPr>
              <w:jc w:val="right"/>
            </w:pPr>
            <w:r>
              <w:rPr>
                <w:sz w:val="16"/>
                <w:szCs w:val="16"/>
              </w:rPr>
              <w:t>0 p.p.</w:t>
            </w:r>
          </w:p>
        </w:tc>
        <w:tc>
          <w:tcPr>
            <w:tcW w:w="366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5" w14:textId="77777777" w:rsidR="00BA2D8B" w:rsidRDefault="00000000">
            <w:r>
              <w:rPr>
                <w:sz w:val="16"/>
                <w:szCs w:val="16"/>
              </w:rPr>
              <w:t>I&amp;A + servicio + arrendamiento operativo: 8.465 M USD en 2025 [1].</w:t>
            </w:r>
          </w:p>
        </w:tc>
      </w:tr>
    </w:tbl>
    <w:p w14:paraId="2D034237" w14:textId="77777777" w:rsidR="00BA2D8B" w:rsidRDefault="00BA2D8B">
      <w:pPr>
        <w:spacing w:after="160"/>
      </w:pPr>
    </w:p>
    <w:p w14:paraId="2D034238" w14:textId="77777777" w:rsidR="00BA2D8B" w:rsidRDefault="00000000">
      <w:pPr>
        <w:pStyle w:val="Heading1"/>
      </w:pPr>
      <w:r>
        <w:lastRenderedPageBreak/>
        <w:t>3. Sector y mercado</w:t>
      </w:r>
    </w:p>
    <w:p w14:paraId="2D034239" w14:textId="77777777" w:rsidR="00BA2D8B" w:rsidRDefault="00000000">
      <w:pPr>
        <w:pStyle w:val="Confianza"/>
        <w:spacing w:after="100"/>
      </w:pPr>
      <w:r>
        <w:t>Confianza: Media</w:t>
      </w:r>
    </w:p>
    <w:p w14:paraId="2D03423A" w14:textId="77777777" w:rsidR="00BA2D8B" w:rsidRDefault="00000000">
      <w:pPr>
        <w:spacing w:after="100"/>
      </w:pPr>
      <w:r>
        <w:t xml:space="preserve">El mercado relevante es el de robots de cirugía endoscópica (laparoscópica y </w:t>
      </w:r>
      <w:proofErr w:type="spellStart"/>
      <w:r>
        <w:t>toracoscópica</w:t>
      </w:r>
      <w:proofErr w:type="spellEnd"/>
      <w:r>
        <w:t xml:space="preserve">) de tejidos blandos, </w:t>
      </w:r>
      <w:proofErr w:type="spellStart"/>
      <w:r>
        <w:t>multipuerto</w:t>
      </w:r>
      <w:proofErr w:type="spellEnd"/>
      <w:r>
        <w:t xml:space="preserve"> y de puerto único, a escala mundial: sistemas, instrumentos y servicio. Quedan fuera los robots de ortopedia y columna (Mako, ROSA, </w:t>
      </w:r>
      <w:proofErr w:type="spellStart"/>
      <w:r>
        <w:t>ExcelsiusGPS</w:t>
      </w:r>
      <w:proofErr w:type="spellEnd"/>
      <w:r>
        <w:t xml:space="preserve">) y los endoluminales (Ion). Se usa la serie de Frost &amp; Sullivan publicada en el folleto de salida a bolsa de Edge Medical, en millones de USD a precio de fábrica [34], porque separa el segmento endoscópico y cuadra con la facturación de Intuitive (8.352 M USD en 2024, Ion incluido) [1]. Como contraste, </w:t>
      </w:r>
      <w:proofErr w:type="spellStart"/>
      <w:r>
        <w:t>MarketsandMarkets</w:t>
      </w:r>
      <w:proofErr w:type="spellEnd"/>
      <w:r>
        <w:t xml:space="preserve"> da 11.980 M USD en 2024 para todos los robots quirúrgicos, ortopedia incluida [37]. Esa cifra parece corta: solo Intuitive facturó 8.352 M USD ese año.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23F"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3B" w14:textId="77777777" w:rsidR="00BA2D8B" w:rsidRDefault="00000000">
            <w:r>
              <w:rPr>
                <w:color w:val="52514E"/>
                <w:sz w:val="16"/>
                <w:szCs w:val="16"/>
              </w:rPr>
              <w:t>Tamaño del mercado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C" w14:textId="77777777" w:rsidR="00BA2D8B" w:rsidRDefault="00000000">
            <w:r>
              <w:rPr>
                <w:b/>
                <w:bCs/>
                <w:sz w:val="17"/>
                <w:szCs w:val="17"/>
              </w:rPr>
              <w:t xml:space="preserve">≈ 10.220 M USD en 2024 y 12.450 M USD estimados para 2025 (robots de cirugía endoscópica, mundo, precio de fábrica; Frost &amp; Sullivan) [34]. Contraste: 11.980 M USD en 2024 y 13.690 M USD en 2025 para todo el mercado de robots quirúrgicos, ortopedia incluida, según </w:t>
            </w:r>
            <w:proofErr w:type="spellStart"/>
            <w:r>
              <w:rPr>
                <w:b/>
                <w:bCs/>
                <w:sz w:val="17"/>
                <w:szCs w:val="17"/>
              </w:rPr>
              <w:t>MarketsandMarkets</w:t>
            </w:r>
            <w:proofErr w:type="spellEnd"/>
            <w:r>
              <w:rPr>
                <w:b/>
                <w:bCs/>
                <w:sz w:val="17"/>
                <w:szCs w:val="17"/>
              </w:rPr>
              <w:t xml:space="preserve"> [37]; Intuitive sola facturó 10.065 M USD en 2025 [1].</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3D" w14:textId="77777777" w:rsidR="00BA2D8B" w:rsidRDefault="00000000">
            <w:r>
              <w:rPr>
                <w:color w:val="52514E"/>
                <w:sz w:val="16"/>
                <w:szCs w:val="16"/>
              </w:rPr>
              <w:t>Posición en el ciclo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3E" w14:textId="77777777" w:rsidR="00BA2D8B" w:rsidRDefault="00000000">
            <w:r>
              <w:rPr>
                <w:b/>
                <w:bCs/>
                <w:sz w:val="17"/>
                <w:szCs w:val="17"/>
              </w:rPr>
              <w:t>Expansión</w:t>
            </w:r>
          </w:p>
        </w:tc>
      </w:tr>
      <w:tr w:rsidR="00BA2D8B" w14:paraId="2D034244"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40" w14:textId="77777777" w:rsidR="00BA2D8B" w:rsidRDefault="00000000">
            <w:r>
              <w:rPr>
                <w:color w:val="52514E"/>
                <w:sz w:val="16"/>
                <w:szCs w:val="16"/>
              </w:rPr>
              <w:t>Crecimiento histórico anual</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41" w14:textId="77777777" w:rsidR="00BA2D8B" w:rsidRDefault="00000000">
            <w:r>
              <w:rPr>
                <w:b/>
                <w:bCs/>
                <w:sz w:val="17"/>
                <w:szCs w:val="17"/>
              </w:rPr>
              <w:t>16,7 %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42" w14:textId="77777777" w:rsidR="00BA2D8B" w:rsidRDefault="00000000">
            <w:r>
              <w:rPr>
                <w:color w:val="52514E"/>
                <w:sz w:val="16"/>
                <w:szCs w:val="16"/>
              </w:rPr>
              <w:t>Crecimiento previsto anual</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43" w14:textId="77777777" w:rsidR="00BA2D8B" w:rsidRDefault="00000000">
            <w:r>
              <w:rPr>
                <w:b/>
                <w:bCs/>
                <w:sz w:val="17"/>
                <w:szCs w:val="17"/>
              </w:rPr>
              <w:t>16,1 %</w:t>
            </w:r>
          </w:p>
        </w:tc>
      </w:tr>
      <w:tr w:rsidR="00BA2D8B" w14:paraId="2D034249"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45" w14:textId="77777777" w:rsidR="00BA2D8B" w:rsidRDefault="00000000">
            <w:r>
              <w:rPr>
                <w:color w:val="52514E"/>
                <w:sz w:val="16"/>
                <w:szCs w:val="16"/>
              </w:rPr>
              <w:t>Cuota de los 5 primeros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46" w14:textId="77777777" w:rsidR="00BA2D8B" w:rsidRDefault="00000000">
            <w:r>
              <w:rPr>
                <w:b/>
                <w:bCs/>
                <w:sz w:val="17"/>
                <w:szCs w:val="17"/>
              </w:rPr>
              <w:t>85 %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47" w14:textId="77777777" w:rsidR="00BA2D8B" w:rsidRDefault="00000000">
            <w:r>
              <w:rPr>
                <w:color w:val="52514E"/>
                <w:sz w:val="16"/>
                <w:szCs w:val="16"/>
              </w:rPr>
              <w:t>Estructura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48" w14:textId="77777777" w:rsidR="00BA2D8B" w:rsidRDefault="00000000">
            <w:r>
              <w:rPr>
                <w:b/>
                <w:bCs/>
                <w:sz w:val="17"/>
                <w:szCs w:val="17"/>
              </w:rPr>
              <w:t>Concentrada</w:t>
            </w:r>
          </w:p>
        </w:tc>
      </w:tr>
    </w:tbl>
    <w:p w14:paraId="2D03424A" w14:textId="77777777" w:rsidR="00BA2D8B" w:rsidRDefault="00BA2D8B">
      <w:pPr>
        <w:spacing w:after="160"/>
      </w:pPr>
    </w:p>
    <w:p w14:paraId="2D03424B" w14:textId="77777777" w:rsidR="00BA2D8B" w:rsidRDefault="00000000">
      <w:pPr>
        <w:spacing w:before="120" w:after="160"/>
        <w:jc w:val="center"/>
      </w:pPr>
      <w:r>
        <w:rPr>
          <w:noProof/>
        </w:rPr>
        <w:drawing>
          <wp:inline distT="0" distB="0" distL="0" distR="0" wp14:anchorId="2D0351CF" wp14:editId="2D0351D0">
            <wp:extent cx="5760000" cy="2340000"/>
            <wp:effectExtent l="0" t="0" r="0" b="0"/>
            <wp:docPr id="1005" name="Gráfico 5" descr="Tamaño del mercado (millones de USD (robots de cirugía endoscópica, mundo, precio de fábrica;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D03424C" w14:textId="77777777" w:rsidR="00BA2D8B" w:rsidRDefault="00000000">
      <w:pPr>
        <w:pStyle w:val="Heading2"/>
      </w:pPr>
      <w:r>
        <w:lastRenderedPageBreak/>
        <w:t>Motores de la demanda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876"/>
        <w:gridCol w:w="1251"/>
        <w:gridCol w:w="5008"/>
      </w:tblGrid>
      <w:tr w:rsidR="00BA2D8B" w14:paraId="2D034251" w14:textId="77777777">
        <w:tblPrEx>
          <w:tblCellMar>
            <w:top w:w="0" w:type="dxa"/>
            <w:bottom w:w="0" w:type="dxa"/>
          </w:tblCellMar>
        </w:tblPrEx>
        <w:trPr>
          <w:cantSplit/>
          <w:tblHeader/>
        </w:trPr>
        <w:tc>
          <w:tcPr>
            <w:tcW w:w="250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4D" w14:textId="77777777" w:rsidR="00BA2D8B" w:rsidRDefault="00000000">
            <w:pPr>
              <w:keepNext/>
            </w:pPr>
            <w:r>
              <w:rPr>
                <w:b/>
                <w:bCs/>
                <w:color w:val="FFFFFF"/>
                <w:sz w:val="16"/>
                <w:szCs w:val="16"/>
              </w:rPr>
              <w:t>Motor</w:t>
            </w:r>
          </w:p>
        </w:tc>
        <w:tc>
          <w:tcPr>
            <w:tcW w:w="8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4E" w14:textId="77777777" w:rsidR="00BA2D8B" w:rsidRDefault="00000000">
            <w:pPr>
              <w:keepNext/>
              <w:jc w:val="center"/>
            </w:pPr>
            <w:r>
              <w:rPr>
                <w:b/>
                <w:bCs/>
                <w:color w:val="FFFFFF"/>
                <w:sz w:val="16"/>
                <w:szCs w:val="16"/>
              </w:rPr>
              <w:t>Efecto</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4F" w14:textId="77777777" w:rsidR="00BA2D8B" w:rsidRDefault="00000000">
            <w:pPr>
              <w:keepNext/>
            </w:pPr>
            <w:r>
              <w:rPr>
                <w:b/>
                <w:bCs/>
                <w:color w:val="FFFFFF"/>
                <w:sz w:val="16"/>
                <w:szCs w:val="16"/>
              </w:rPr>
              <w:t>Horizonte</w:t>
            </w:r>
          </w:p>
        </w:tc>
        <w:tc>
          <w:tcPr>
            <w:tcW w:w="500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50" w14:textId="77777777" w:rsidR="00BA2D8B" w:rsidRDefault="00000000">
            <w:pPr>
              <w:keepNext/>
            </w:pPr>
            <w:r>
              <w:rPr>
                <w:b/>
                <w:bCs/>
                <w:color w:val="FFFFFF"/>
                <w:sz w:val="16"/>
                <w:szCs w:val="16"/>
              </w:rPr>
              <w:t>Evidencia</w:t>
            </w:r>
          </w:p>
        </w:tc>
      </w:tr>
      <w:tr w:rsidR="00BA2D8B" w14:paraId="2D034256" w14:textId="77777777">
        <w:tblPrEx>
          <w:tblCellMar>
            <w:top w:w="0" w:type="dxa"/>
            <w:bottom w:w="0" w:type="dxa"/>
          </w:tblCellMar>
        </w:tblPrEx>
        <w:trPr>
          <w:cantSplit/>
        </w:trPr>
        <w:tc>
          <w:tcPr>
            <w:tcW w:w="25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2" w14:textId="77777777" w:rsidR="00BA2D8B" w:rsidRDefault="00000000">
            <w:pPr>
              <w:keepNext/>
            </w:pPr>
            <w:r>
              <w:rPr>
                <w:b/>
                <w:bCs/>
                <w:sz w:val="16"/>
                <w:szCs w:val="16"/>
              </w:rPr>
              <w:t>Penetración de la robótica en la cirugía endoscópica</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3" w14:textId="77777777" w:rsidR="00BA2D8B" w:rsidRDefault="00000000">
            <w:pPr>
              <w:keepNext/>
              <w:jc w:val="center"/>
            </w:pPr>
            <w:r>
              <w:rPr>
                <w:sz w:val="16"/>
                <w:szCs w:val="16"/>
              </w:rPr>
              <w:t>+</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4" w14:textId="77777777" w:rsidR="00BA2D8B" w:rsidRDefault="00000000">
            <w:pPr>
              <w:keepNext/>
            </w:pPr>
            <w:r>
              <w:rPr>
                <w:sz w:val="16"/>
                <w:szCs w:val="16"/>
              </w:rPr>
              <w:t>Estructural</w:t>
            </w:r>
          </w:p>
        </w:tc>
        <w:tc>
          <w:tcPr>
            <w:tcW w:w="50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5" w14:textId="77777777" w:rsidR="00BA2D8B" w:rsidRDefault="00000000">
            <w:pPr>
              <w:keepNext/>
            </w:pPr>
            <w:r>
              <w:rPr>
                <w:sz w:val="16"/>
                <w:szCs w:val="16"/>
              </w:rPr>
              <w:t>En EE. UU. la cirugía endoscópica asistida por robot fue el 21,9 % del total en 2024 (1,8 millones de intervenciones); en China, el 0,7 %, con previsión del 3,0 % en 2033 [34].</w:t>
            </w:r>
          </w:p>
        </w:tc>
      </w:tr>
      <w:tr w:rsidR="00BA2D8B" w14:paraId="2D03425B" w14:textId="77777777">
        <w:tblPrEx>
          <w:tblCellMar>
            <w:top w:w="0" w:type="dxa"/>
            <w:bottom w:w="0" w:type="dxa"/>
          </w:tblCellMar>
        </w:tblPrEx>
        <w:trPr>
          <w:cantSplit/>
        </w:trPr>
        <w:tc>
          <w:tcPr>
            <w:tcW w:w="25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7" w14:textId="77777777" w:rsidR="00BA2D8B" w:rsidRDefault="00000000">
            <w:pPr>
              <w:keepNext/>
            </w:pPr>
            <w:r>
              <w:rPr>
                <w:b/>
                <w:bCs/>
                <w:sz w:val="16"/>
                <w:szCs w:val="16"/>
              </w:rPr>
              <w:t>Volumen de procedimientos y nuevas indicaciones</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8" w14:textId="77777777" w:rsidR="00BA2D8B" w:rsidRDefault="00000000">
            <w:pPr>
              <w:keepNext/>
              <w:jc w:val="center"/>
            </w:pPr>
            <w:r>
              <w:rPr>
                <w:sz w:val="16"/>
                <w:szCs w:val="16"/>
              </w:rPr>
              <w:t>+</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9" w14:textId="77777777" w:rsidR="00BA2D8B" w:rsidRDefault="00000000">
            <w:pPr>
              <w:keepNext/>
            </w:pPr>
            <w:r>
              <w:rPr>
                <w:sz w:val="16"/>
                <w:szCs w:val="16"/>
              </w:rPr>
              <w:t>Estructural</w:t>
            </w:r>
          </w:p>
        </w:tc>
        <w:tc>
          <w:tcPr>
            <w:tcW w:w="50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A" w14:textId="77777777" w:rsidR="00BA2D8B" w:rsidRDefault="00000000">
            <w:pPr>
              <w:keepNext/>
            </w:pPr>
            <w:r>
              <w:rPr>
                <w:sz w:val="16"/>
                <w:szCs w:val="16"/>
              </w:rPr>
              <w:t>3,153 millones de procedimientos da Vinci en 2025 (+18 %) y +15 % en el 2T26 [1, 7]; Intuitive cifra en 9 millones los procedimientos «en línea de visión» para 2026 (7 millones en 2024) [33]; da Vinci 5 en cirugía cardiaca añade unos 160.000 procedimientos al año [33].</w:t>
            </w:r>
          </w:p>
        </w:tc>
      </w:tr>
      <w:tr w:rsidR="00BA2D8B" w14:paraId="2D034260" w14:textId="77777777">
        <w:tblPrEx>
          <w:tblCellMar>
            <w:top w:w="0" w:type="dxa"/>
            <w:bottom w:w="0" w:type="dxa"/>
          </w:tblCellMar>
        </w:tblPrEx>
        <w:trPr>
          <w:cantSplit/>
        </w:trPr>
        <w:tc>
          <w:tcPr>
            <w:tcW w:w="25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C" w14:textId="77777777" w:rsidR="00BA2D8B" w:rsidRDefault="00000000">
            <w:pPr>
              <w:keepNext/>
            </w:pPr>
            <w:r>
              <w:rPr>
                <w:b/>
                <w:bCs/>
                <w:sz w:val="16"/>
                <w:szCs w:val="16"/>
              </w:rPr>
              <w:t>Capacidad de inversión de los hospitales</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D" w14:textId="77777777" w:rsidR="00BA2D8B" w:rsidRDefault="00000000">
            <w:pPr>
              <w:keepNext/>
              <w:jc w:val="center"/>
            </w:pPr>
            <w:r>
              <w:rPr>
                <w:sz w:val="16"/>
                <w:szCs w:val="16"/>
              </w:rPr>
              <w:t>+/−</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E" w14:textId="77777777" w:rsidR="00BA2D8B" w:rsidRDefault="00000000">
            <w:pPr>
              <w:keepNext/>
            </w:pPr>
            <w:r>
              <w:rPr>
                <w:sz w:val="16"/>
                <w:szCs w:val="16"/>
              </w:rPr>
              <w:t>Cíclico</w:t>
            </w:r>
          </w:p>
        </w:tc>
        <w:tc>
          <w:tcPr>
            <w:tcW w:w="50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5F" w14:textId="77777777" w:rsidR="00BA2D8B" w:rsidRDefault="00000000">
            <w:pPr>
              <w:keepNext/>
            </w:pPr>
            <w:r>
              <w:rPr>
                <w:sz w:val="16"/>
                <w:szCs w:val="16"/>
              </w:rPr>
              <w:t>Intuitive espera que los clientes sigan siendo prudentes en inversión por falta de personal, menos financiación pública (Europa, Japón) y tipos altos; lo compensa con arrendamiento operativo, el 51 % de las colocaciones de 2025 [1, 7].</w:t>
            </w:r>
          </w:p>
        </w:tc>
      </w:tr>
      <w:tr w:rsidR="00BA2D8B" w14:paraId="2D034265" w14:textId="77777777">
        <w:tblPrEx>
          <w:tblCellMar>
            <w:top w:w="0" w:type="dxa"/>
            <w:bottom w:w="0" w:type="dxa"/>
          </w:tblCellMar>
        </w:tblPrEx>
        <w:trPr>
          <w:cantSplit/>
        </w:trPr>
        <w:tc>
          <w:tcPr>
            <w:tcW w:w="25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1" w14:textId="77777777" w:rsidR="00BA2D8B" w:rsidRDefault="00000000">
            <w:pPr>
              <w:keepNext/>
            </w:pPr>
            <w:r>
              <w:rPr>
                <w:b/>
                <w:bCs/>
                <w:sz w:val="16"/>
                <w:szCs w:val="16"/>
              </w:rPr>
              <w:t>China: cuotas, licitaciones y política industrial</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2" w14:textId="77777777" w:rsidR="00BA2D8B" w:rsidRDefault="00000000">
            <w:pPr>
              <w:keepNext/>
              <w:jc w:val="center"/>
            </w:pPr>
            <w:r>
              <w:rPr>
                <w:sz w:val="16"/>
                <w:szCs w:val="16"/>
              </w:rPr>
              <w:t>−</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3" w14:textId="77777777" w:rsidR="00BA2D8B" w:rsidRDefault="00000000">
            <w:pPr>
              <w:keepNext/>
            </w:pPr>
            <w:r>
              <w:rPr>
                <w:sz w:val="16"/>
                <w:szCs w:val="16"/>
              </w:rPr>
              <w:t>Estructural</w:t>
            </w:r>
          </w:p>
        </w:tc>
        <w:tc>
          <w:tcPr>
            <w:tcW w:w="50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4" w14:textId="77777777" w:rsidR="00BA2D8B" w:rsidRDefault="00000000">
            <w:pPr>
              <w:keepNext/>
            </w:pPr>
            <w:r>
              <w:rPr>
                <w:sz w:val="16"/>
                <w:szCs w:val="16"/>
              </w:rPr>
              <w:t xml:space="preserve">La cuota de 2023 permite 559 robots nuevos para todos los fabricantes; Intuitive ha colocado 169 + 3 (a 30-jun-2026) [7]. En China hay 13 robots </w:t>
            </w:r>
            <w:proofErr w:type="spellStart"/>
            <w:r>
              <w:rPr>
                <w:sz w:val="16"/>
                <w:szCs w:val="16"/>
              </w:rPr>
              <w:t>multipuerto</w:t>
            </w:r>
            <w:proofErr w:type="spellEnd"/>
            <w:r>
              <w:rPr>
                <w:sz w:val="16"/>
                <w:szCs w:val="16"/>
              </w:rPr>
              <w:t xml:space="preserve"> aprobados por la NMPA, 11 de marcas chinas [34]; desde 2022 hay topes provinciales al precio de la cirugía robótica [1].</w:t>
            </w:r>
          </w:p>
        </w:tc>
      </w:tr>
      <w:tr w:rsidR="00BA2D8B" w14:paraId="2D03426A" w14:textId="77777777">
        <w:tblPrEx>
          <w:tblCellMar>
            <w:top w:w="0" w:type="dxa"/>
            <w:bottom w:w="0" w:type="dxa"/>
          </w:tblCellMar>
        </w:tblPrEx>
        <w:trPr>
          <w:cantSplit/>
        </w:trPr>
        <w:tc>
          <w:tcPr>
            <w:tcW w:w="25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6" w14:textId="77777777" w:rsidR="00BA2D8B" w:rsidRDefault="00000000">
            <w:pPr>
              <w:keepNext/>
            </w:pPr>
            <w:r>
              <w:rPr>
                <w:b/>
                <w:bCs/>
                <w:sz w:val="16"/>
                <w:szCs w:val="16"/>
              </w:rPr>
              <w:t>Fármacos GLP-1 frente a la cirugía bariátrica</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7" w14:textId="77777777" w:rsidR="00BA2D8B" w:rsidRDefault="00000000">
            <w:pPr>
              <w:keepNext/>
              <w:jc w:val="center"/>
            </w:pPr>
            <w:r>
              <w:rPr>
                <w:sz w:val="16"/>
                <w:szCs w:val="16"/>
              </w:rPr>
              <w:t>−</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8" w14:textId="77777777" w:rsidR="00BA2D8B" w:rsidRDefault="00000000">
            <w:pPr>
              <w:keepNext/>
            </w:pPr>
            <w:r>
              <w:rPr>
                <w:sz w:val="16"/>
                <w:szCs w:val="16"/>
              </w:rPr>
              <w:t>Estructural</w:t>
            </w:r>
          </w:p>
        </w:tc>
        <w:tc>
          <w:tcPr>
            <w:tcW w:w="50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9" w14:textId="77777777" w:rsidR="00BA2D8B" w:rsidRDefault="00000000">
            <w:pPr>
              <w:keepNext/>
            </w:pPr>
            <w:proofErr w:type="gramStart"/>
            <w:r>
              <w:rPr>
                <w:sz w:val="16"/>
                <w:szCs w:val="16"/>
              </w:rPr>
              <w:t>Los procedimientos bariátricos da</w:t>
            </w:r>
            <w:proofErr w:type="gramEnd"/>
            <w:r>
              <w:rPr>
                <w:sz w:val="16"/>
                <w:szCs w:val="16"/>
              </w:rPr>
              <w:t xml:space="preserve"> Vinci en EE. UU. caen a un ritmo de un dígito alto y son ≈ 2 % del total [7]; Medtronic cita la presión de los fármacos sobre el volumen bariátrico [38].</w:t>
            </w:r>
          </w:p>
        </w:tc>
      </w:tr>
      <w:tr w:rsidR="00BA2D8B" w14:paraId="2D03426F" w14:textId="77777777">
        <w:tblPrEx>
          <w:tblCellMar>
            <w:top w:w="0" w:type="dxa"/>
            <w:bottom w:w="0" w:type="dxa"/>
          </w:tblCellMar>
        </w:tblPrEx>
        <w:trPr>
          <w:cantSplit/>
        </w:trPr>
        <w:tc>
          <w:tcPr>
            <w:tcW w:w="25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B" w14:textId="77777777" w:rsidR="00BA2D8B" w:rsidRDefault="00000000">
            <w:r>
              <w:rPr>
                <w:b/>
                <w:bCs/>
                <w:sz w:val="16"/>
                <w:szCs w:val="16"/>
              </w:rPr>
              <w:t>Aranceles y cadena de suministro</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C" w14:textId="77777777" w:rsidR="00BA2D8B" w:rsidRDefault="00000000">
            <w:pPr>
              <w:jc w:val="center"/>
            </w:pPr>
            <w:r>
              <w:rPr>
                <w:sz w:val="16"/>
                <w:szCs w:val="16"/>
              </w:rPr>
              <w:t>−</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D" w14:textId="77777777" w:rsidR="00BA2D8B" w:rsidRDefault="00000000">
            <w:r>
              <w:rPr>
                <w:sz w:val="16"/>
                <w:szCs w:val="16"/>
              </w:rPr>
              <w:t>Cíclico</w:t>
            </w:r>
          </w:p>
        </w:tc>
        <w:tc>
          <w:tcPr>
            <w:tcW w:w="50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6E" w14:textId="77777777" w:rsidR="00BA2D8B" w:rsidRDefault="00000000">
            <w:r>
              <w:rPr>
                <w:sz w:val="16"/>
                <w:szCs w:val="16"/>
              </w:rPr>
              <w:t>Los aranceles subieron el coste de ventas de Intuitive en 63,0 M USD en 2025 y en 48,8 M USD en el 1S26 (con 35,9 M USD de devoluciones IEEPA en el 2T26) [1, 7].</w:t>
            </w:r>
          </w:p>
        </w:tc>
      </w:tr>
    </w:tbl>
    <w:p w14:paraId="2D034270" w14:textId="77777777" w:rsidR="00BA2D8B" w:rsidRDefault="00BA2D8B">
      <w:pPr>
        <w:spacing w:after="160"/>
      </w:pPr>
    </w:p>
    <w:p w14:paraId="2D034271" w14:textId="77777777" w:rsidR="00BA2D8B" w:rsidRDefault="00000000">
      <w:pPr>
        <w:pStyle w:val="Heading2"/>
      </w:pPr>
      <w:r>
        <w:t>Las cinco fuerzas</w:t>
      </w:r>
    </w:p>
    <w:p w14:paraId="2D034272" w14:textId="77777777" w:rsidR="00BA2D8B" w:rsidRDefault="00000000">
      <w:pPr>
        <w:spacing w:before="120" w:after="160"/>
        <w:jc w:val="center"/>
      </w:pPr>
      <w:r>
        <w:rPr>
          <w:noProof/>
        </w:rPr>
        <w:drawing>
          <wp:inline distT="0" distB="0" distL="0" distR="0" wp14:anchorId="2D0351D1" wp14:editId="2D0351D2">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204"/>
        <w:gridCol w:w="6025"/>
      </w:tblGrid>
      <w:tr w:rsidR="00BA2D8B" w14:paraId="2D034276" w14:textId="77777777">
        <w:tblPrEx>
          <w:tblCellMar>
            <w:top w:w="0" w:type="dxa"/>
            <w:bottom w:w="0" w:type="dxa"/>
          </w:tblCellMar>
        </w:tblPrEx>
        <w:trPr>
          <w:cantSplit/>
          <w:tblHeader/>
        </w:trPr>
        <w:tc>
          <w:tcPr>
            <w:tcW w:w="240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73" w14:textId="77777777" w:rsidR="00BA2D8B" w:rsidRDefault="00000000">
            <w:pPr>
              <w:keepNext/>
            </w:pPr>
            <w:r>
              <w:rPr>
                <w:b/>
                <w:bCs/>
                <w:color w:val="FFFFFF"/>
                <w:sz w:val="16"/>
                <w:szCs w:val="16"/>
              </w:rPr>
              <w:lastRenderedPageBreak/>
              <w:t>Fuerza</w:t>
            </w:r>
          </w:p>
        </w:tc>
        <w:tc>
          <w:tcPr>
            <w:tcW w:w="120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74" w14:textId="77777777" w:rsidR="00BA2D8B" w:rsidRDefault="00000000">
            <w:pPr>
              <w:keepNext/>
              <w:jc w:val="center"/>
            </w:pPr>
            <w:r>
              <w:rPr>
                <w:b/>
                <w:bCs/>
                <w:color w:val="FFFFFF"/>
                <w:sz w:val="16"/>
                <w:szCs w:val="16"/>
              </w:rPr>
              <w:t>Intensidad (1-5)</w:t>
            </w:r>
          </w:p>
        </w:tc>
        <w:tc>
          <w:tcPr>
            <w:tcW w:w="602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75" w14:textId="77777777" w:rsidR="00BA2D8B" w:rsidRDefault="00000000">
            <w:pPr>
              <w:keepNext/>
            </w:pPr>
            <w:r>
              <w:rPr>
                <w:b/>
                <w:bCs/>
                <w:color w:val="FFFFFF"/>
                <w:sz w:val="16"/>
                <w:szCs w:val="16"/>
              </w:rPr>
              <w:t>Justificación</w:t>
            </w:r>
          </w:p>
        </w:tc>
      </w:tr>
      <w:tr w:rsidR="00BA2D8B" w14:paraId="2D03427A" w14:textId="77777777">
        <w:tblPrEx>
          <w:tblCellMar>
            <w:top w:w="0" w:type="dxa"/>
            <w:bottom w:w="0" w:type="dxa"/>
          </w:tblCellMar>
        </w:tblPrEx>
        <w:trPr>
          <w:cantSplit/>
        </w:trPr>
        <w:tc>
          <w:tcPr>
            <w:tcW w:w="24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7" w14:textId="77777777" w:rsidR="00BA2D8B" w:rsidRDefault="00000000">
            <w:pPr>
              <w:keepNext/>
            </w:pPr>
            <w:r>
              <w:rPr>
                <w:b/>
                <w:bCs/>
                <w:sz w:val="16"/>
                <w:szCs w:val="16"/>
              </w:rPr>
              <w:t>Rivalidad</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8" w14:textId="77777777" w:rsidR="00BA2D8B" w:rsidRDefault="00000000">
            <w:pPr>
              <w:keepNext/>
              <w:jc w:val="center"/>
            </w:pPr>
            <w:r>
              <w:rPr>
                <w:sz w:val="16"/>
                <w:szCs w:val="16"/>
              </w:rPr>
              <w:t>3</w:t>
            </w:r>
          </w:p>
        </w:tc>
        <w:tc>
          <w:tcPr>
            <w:tcW w:w="60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9" w14:textId="77777777" w:rsidR="00BA2D8B" w:rsidRDefault="00000000">
            <w:pPr>
              <w:keepNext/>
            </w:pPr>
            <w:r>
              <w:rPr>
                <w:sz w:val="16"/>
                <w:szCs w:val="16"/>
              </w:rPr>
              <w:t xml:space="preserve">Intuitive vendió 1.430 de los 1.726 robots </w:t>
            </w:r>
            <w:proofErr w:type="spellStart"/>
            <w:r>
              <w:rPr>
                <w:sz w:val="16"/>
                <w:szCs w:val="16"/>
              </w:rPr>
              <w:t>multipuerto</w:t>
            </w:r>
            <w:proofErr w:type="spellEnd"/>
            <w:r>
              <w:rPr>
                <w:sz w:val="16"/>
                <w:szCs w:val="16"/>
              </w:rPr>
              <w:t xml:space="preserve"> colocados en el mundo en 2024 (≈ 83 %) [34]. Pero en 2025-26 entraron en EE. UU. Hugo (urología, dic-2025), </w:t>
            </w:r>
            <w:proofErr w:type="spellStart"/>
            <w:r>
              <w:rPr>
                <w:sz w:val="16"/>
                <w:szCs w:val="16"/>
              </w:rPr>
              <w:t>Versius</w:t>
            </w:r>
            <w:proofErr w:type="spellEnd"/>
            <w:r>
              <w:rPr>
                <w:sz w:val="16"/>
                <w:szCs w:val="16"/>
              </w:rPr>
              <w:t xml:space="preserve"> Plus (510(k), dic-2025) y </w:t>
            </w:r>
            <w:proofErr w:type="spellStart"/>
            <w:r>
              <w:rPr>
                <w:sz w:val="16"/>
                <w:szCs w:val="16"/>
              </w:rPr>
              <w:t>Ottava</w:t>
            </w:r>
            <w:proofErr w:type="spellEnd"/>
            <w:r>
              <w:rPr>
                <w:sz w:val="16"/>
                <w:szCs w:val="16"/>
              </w:rPr>
              <w:t xml:space="preserve"> (De Novo, jul-2026) [38, 41, 46], y en China compiten 11 marcas locales aprobadas [34].</w:t>
            </w:r>
          </w:p>
        </w:tc>
      </w:tr>
      <w:tr w:rsidR="00BA2D8B" w14:paraId="2D03427E" w14:textId="77777777">
        <w:tblPrEx>
          <w:tblCellMar>
            <w:top w:w="0" w:type="dxa"/>
            <w:bottom w:w="0" w:type="dxa"/>
          </w:tblCellMar>
        </w:tblPrEx>
        <w:trPr>
          <w:cantSplit/>
        </w:trPr>
        <w:tc>
          <w:tcPr>
            <w:tcW w:w="24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B" w14:textId="77777777" w:rsidR="00BA2D8B" w:rsidRDefault="00000000">
            <w:pPr>
              <w:keepNext/>
            </w:pPr>
            <w:r>
              <w:rPr>
                <w:b/>
                <w:bCs/>
                <w:sz w:val="16"/>
                <w:szCs w:val="16"/>
              </w:rPr>
              <w:t>Poder de los clientes</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C" w14:textId="77777777" w:rsidR="00BA2D8B" w:rsidRDefault="00000000">
            <w:pPr>
              <w:keepNext/>
              <w:jc w:val="center"/>
            </w:pPr>
            <w:r>
              <w:rPr>
                <w:sz w:val="16"/>
                <w:szCs w:val="16"/>
              </w:rPr>
              <w:t>3</w:t>
            </w:r>
          </w:p>
        </w:tc>
        <w:tc>
          <w:tcPr>
            <w:tcW w:w="60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D" w14:textId="77777777" w:rsidR="00BA2D8B" w:rsidRDefault="00000000">
            <w:pPr>
              <w:keepNext/>
            </w:pPr>
            <w:r>
              <w:rPr>
                <w:sz w:val="16"/>
                <w:szCs w:val="16"/>
              </w:rPr>
              <w:t>Compran hospitales y redes con presupuestos ajustados; en China, por licitación pública y con topes provinciales al precio desde 2022; en Japón, los procedimientos nuevos se reembolsan como la laparoscopia [1]. Lo atenúan los costes de cambio: el 25 % de las colocaciones de 2025 fueron canjes de sistemas propios (437 de 1.721) [1].</w:t>
            </w:r>
          </w:p>
        </w:tc>
      </w:tr>
      <w:tr w:rsidR="00BA2D8B" w14:paraId="2D034282" w14:textId="77777777">
        <w:tblPrEx>
          <w:tblCellMar>
            <w:top w:w="0" w:type="dxa"/>
            <w:bottom w:w="0" w:type="dxa"/>
          </w:tblCellMar>
        </w:tblPrEx>
        <w:trPr>
          <w:cantSplit/>
        </w:trPr>
        <w:tc>
          <w:tcPr>
            <w:tcW w:w="24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7F" w14:textId="77777777" w:rsidR="00BA2D8B" w:rsidRDefault="00000000">
            <w:pPr>
              <w:keepNext/>
            </w:pPr>
            <w:r>
              <w:rPr>
                <w:b/>
                <w:bCs/>
                <w:sz w:val="16"/>
                <w:szCs w:val="16"/>
              </w:rPr>
              <w:t>Poder de los proveedores</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0" w14:textId="77777777" w:rsidR="00BA2D8B" w:rsidRDefault="00000000">
            <w:pPr>
              <w:keepNext/>
              <w:jc w:val="center"/>
            </w:pPr>
            <w:r>
              <w:rPr>
                <w:sz w:val="16"/>
                <w:szCs w:val="16"/>
              </w:rPr>
              <w:t>2</w:t>
            </w:r>
          </w:p>
        </w:tc>
        <w:tc>
          <w:tcPr>
            <w:tcW w:w="60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1" w14:textId="77777777" w:rsidR="00BA2D8B" w:rsidRDefault="00000000">
            <w:pPr>
              <w:keepNext/>
            </w:pPr>
            <w:r>
              <w:rPr>
                <w:sz w:val="16"/>
                <w:szCs w:val="16"/>
              </w:rPr>
              <w:t>Hay componentes de proveedor único y se compra casi todo con órdenes de compra, sin contratos largos [1]; tensiones en semiconductores (memoria) y riesgo de restricciones chinas a las tierras raras [7]. Hasta ahora, sin efecto material, salvo los aranceles (63,0 M USD en 2025) [1].</w:t>
            </w:r>
          </w:p>
        </w:tc>
      </w:tr>
      <w:tr w:rsidR="00BA2D8B" w14:paraId="2D034286" w14:textId="77777777">
        <w:tblPrEx>
          <w:tblCellMar>
            <w:top w:w="0" w:type="dxa"/>
            <w:bottom w:w="0" w:type="dxa"/>
          </w:tblCellMar>
        </w:tblPrEx>
        <w:trPr>
          <w:cantSplit/>
        </w:trPr>
        <w:tc>
          <w:tcPr>
            <w:tcW w:w="24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3" w14:textId="77777777" w:rsidR="00BA2D8B" w:rsidRDefault="00000000">
            <w:pPr>
              <w:keepNext/>
            </w:pPr>
            <w:r>
              <w:rPr>
                <w:b/>
                <w:bCs/>
                <w:sz w:val="16"/>
                <w:szCs w:val="16"/>
              </w:rPr>
              <w:t>Amenaza de entrada</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4" w14:textId="77777777" w:rsidR="00BA2D8B" w:rsidRDefault="00000000">
            <w:pPr>
              <w:keepNext/>
              <w:jc w:val="center"/>
            </w:pPr>
            <w:r>
              <w:rPr>
                <w:sz w:val="16"/>
                <w:szCs w:val="16"/>
              </w:rPr>
              <w:t>3</w:t>
            </w:r>
          </w:p>
        </w:tc>
        <w:tc>
          <w:tcPr>
            <w:tcW w:w="60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5" w14:textId="77777777" w:rsidR="00BA2D8B" w:rsidRDefault="00000000">
            <w:pPr>
              <w:keepNext/>
            </w:pPr>
            <w:r>
              <w:rPr>
                <w:sz w:val="16"/>
                <w:szCs w:val="16"/>
              </w:rPr>
              <w:t xml:space="preserve">La FDA ha abierto la puerta a varios rivales (De Novo para </w:t>
            </w:r>
            <w:proofErr w:type="spellStart"/>
            <w:r>
              <w:rPr>
                <w:sz w:val="16"/>
                <w:szCs w:val="16"/>
              </w:rPr>
              <w:t>Versius</w:t>
            </w:r>
            <w:proofErr w:type="spellEnd"/>
            <w:r>
              <w:rPr>
                <w:sz w:val="16"/>
                <w:szCs w:val="16"/>
              </w:rPr>
              <w:t xml:space="preserve"> en oct-2024 y </w:t>
            </w:r>
            <w:proofErr w:type="spellStart"/>
            <w:r>
              <w:rPr>
                <w:sz w:val="16"/>
                <w:szCs w:val="16"/>
              </w:rPr>
              <w:t>Ottava</w:t>
            </w:r>
            <w:proofErr w:type="spellEnd"/>
            <w:r>
              <w:rPr>
                <w:sz w:val="16"/>
                <w:szCs w:val="16"/>
              </w:rPr>
              <w:t xml:space="preserve"> en jul-2026; 510(k) solicitado por SS </w:t>
            </w:r>
            <w:proofErr w:type="spellStart"/>
            <w:r>
              <w:rPr>
                <w:sz w:val="16"/>
                <w:szCs w:val="16"/>
              </w:rPr>
              <w:t>Innovations</w:t>
            </w:r>
            <w:proofErr w:type="spellEnd"/>
            <w:r>
              <w:rPr>
                <w:sz w:val="16"/>
                <w:szCs w:val="16"/>
              </w:rPr>
              <w:t xml:space="preserve"> en dic-2025) [41, 45, 46]. Las barreras siguen siendo altas: más de 5.600 patentes en vigor y 2.500 en trámite, y 11.710 sistemas instalados [1, 7]. Los entrantes pierden dinero: CMR, −134 % de margen operativo en 2025; </w:t>
            </w:r>
            <w:proofErr w:type="spellStart"/>
            <w:r>
              <w:rPr>
                <w:sz w:val="16"/>
                <w:szCs w:val="16"/>
              </w:rPr>
              <w:t>MicroPort</w:t>
            </w:r>
            <w:proofErr w:type="spellEnd"/>
            <w:r>
              <w:rPr>
                <w:sz w:val="16"/>
                <w:szCs w:val="16"/>
              </w:rPr>
              <w:t xml:space="preserve"> </w:t>
            </w:r>
            <w:proofErr w:type="spellStart"/>
            <w:r>
              <w:rPr>
                <w:sz w:val="16"/>
                <w:szCs w:val="16"/>
              </w:rPr>
              <w:t>MedBot</w:t>
            </w:r>
            <w:proofErr w:type="spellEnd"/>
            <w:r>
              <w:rPr>
                <w:sz w:val="16"/>
                <w:szCs w:val="16"/>
              </w:rPr>
              <w:t>, −43 % [36, 46].</w:t>
            </w:r>
          </w:p>
        </w:tc>
      </w:tr>
      <w:tr w:rsidR="00BA2D8B" w14:paraId="2D03428A" w14:textId="77777777">
        <w:tblPrEx>
          <w:tblCellMar>
            <w:top w:w="0" w:type="dxa"/>
            <w:bottom w:w="0" w:type="dxa"/>
          </w:tblCellMar>
        </w:tblPrEx>
        <w:trPr>
          <w:cantSplit/>
        </w:trPr>
        <w:tc>
          <w:tcPr>
            <w:tcW w:w="24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7" w14:textId="77777777" w:rsidR="00BA2D8B" w:rsidRDefault="00000000">
            <w:r>
              <w:rPr>
                <w:b/>
                <w:bCs/>
                <w:sz w:val="16"/>
                <w:szCs w:val="16"/>
              </w:rPr>
              <w:t>Amenaza de sustitutos</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8" w14:textId="77777777" w:rsidR="00BA2D8B" w:rsidRDefault="00000000">
            <w:pPr>
              <w:jc w:val="center"/>
            </w:pPr>
            <w:r>
              <w:rPr>
                <w:sz w:val="16"/>
                <w:szCs w:val="16"/>
              </w:rPr>
              <w:t>2</w:t>
            </w:r>
          </w:p>
        </w:tc>
        <w:tc>
          <w:tcPr>
            <w:tcW w:w="60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89" w14:textId="77777777" w:rsidR="00BA2D8B" w:rsidRDefault="00000000">
            <w:r>
              <w:rPr>
                <w:sz w:val="16"/>
                <w:szCs w:val="16"/>
              </w:rPr>
              <w:t>Compiten la cirugía abierta, la laparoscopia convencional, los fármacos y la radioterapia [1]. La laparoscopia ya domina colecistectomía y apendicectomía, lo que limita la ganancia ahí [1]. Los GLP-1 reducen la bariátrica (≈ 2 % de los procedimientos) [7]. Con un 78 % de la cirugía endoscópica de EE. UU. aún sin robot, la sustitución favorece hoy al robot [34].</w:t>
            </w:r>
          </w:p>
        </w:tc>
      </w:tr>
    </w:tbl>
    <w:p w14:paraId="2D03428B" w14:textId="77777777" w:rsidR="00BA2D8B" w:rsidRDefault="00BA2D8B">
      <w:pPr>
        <w:spacing w:after="160"/>
      </w:pPr>
    </w:p>
    <w:p w14:paraId="2D03428C" w14:textId="77777777" w:rsidR="00BA2D8B" w:rsidRDefault="00000000">
      <w:pPr>
        <w:pStyle w:val="Heading2"/>
      </w:pPr>
      <w:r>
        <w:t>Ciclo</w:t>
      </w:r>
    </w:p>
    <w:p w14:paraId="2D03428D" w14:textId="77777777" w:rsidR="00BA2D8B" w:rsidRDefault="00000000">
      <w:pPr>
        <w:spacing w:after="100"/>
      </w:pPr>
      <w:r>
        <w:t xml:space="preserve">Los indicadores son los procedimientos (+18 % en 2025, +15 % en el 2T26), las colocaciones (1.721 en 2025, +13 %) y la base instalada (+12 %) [1, 7]. El sector se ha comportado como </w:t>
      </w:r>
      <w:proofErr w:type="spellStart"/>
      <w:r>
        <w:t>semidefensivo</w:t>
      </w:r>
      <w:proofErr w:type="spellEnd"/>
      <w:r>
        <w:t>. En 2009 los ingresos de Intuitive crecieron un 20 % (de 874,9 a 1.052,2 M USD) [24]. En 2020 el COVID dejó los procedimientos en +1 % y los ingresos en −2,7 % (de 4.478,5 a 4.358,4 M USD) [5, 24]. En 2022, con inflación y tipos al alza, los ingresos crecieron un 9,0 % (de 5.710,1 a 6.222,2 M USD) y los procedimientos llegaron a 1,875 millones [3, 24]. La parte cíclica es la de equipos: los hospitales retrasan inversiones con tipos altos [1].</w:t>
      </w:r>
    </w:p>
    <w:p w14:paraId="2D03428E" w14:textId="77777777" w:rsidR="00BA2D8B" w:rsidRDefault="00000000">
      <w:pPr>
        <w:pStyle w:val="Heading2"/>
      </w:pPr>
      <w:r>
        <w:t>Regulación</w:t>
      </w:r>
    </w:p>
    <w:p w14:paraId="2D03428F" w14:textId="77777777" w:rsidR="00BA2D8B" w:rsidRDefault="00000000">
      <w:pPr>
        <w:spacing w:after="100"/>
      </w:pPr>
      <w:r>
        <w:t>En EE. UU. los productos de Intuitive son de clase II y entran por 510(k); los rivales nuevos sin predicado usan la vía De Novo (</w:t>
      </w:r>
      <w:proofErr w:type="spellStart"/>
      <w:r>
        <w:t>Versius</w:t>
      </w:r>
      <w:proofErr w:type="spellEnd"/>
      <w:r>
        <w:t xml:space="preserve"> en oct-2024, </w:t>
      </w:r>
      <w:proofErr w:type="spellStart"/>
      <w:r>
        <w:t>Ottava</w:t>
      </w:r>
      <w:proofErr w:type="spellEnd"/>
      <w:r>
        <w:t xml:space="preserve"> en jul-2026) [1, 41, 46]. En la UE rige el MDR (Reglamento 2017/745), con transición hasta el 31-dic-2028; da Vinci 5 lo obtuvo en jul-2025, aún sin la retroalimentación de fuerza [1]. En China hacen falta registro de la NMPA, cuota estatal de equipos (559 robots en la de 2023) y licitación; hay topes provinciales de precio desde 2022 y una campaña anticorrupción desde jul-2023 [1, 7]. Aranceles de EE. UU.: el Supremo anuló en feb-2026 los basados en la IEEPA, y desde el 24-feb-2026 rige un 10 % general por la Sección 122, del que se libran los productos USMCA de Mexicali; efecto declarado: 63,0 M USD de coste en 2025 y 48,8 M USD en el 1S26 [1, 7].</w:t>
      </w:r>
    </w:p>
    <w:p w14:paraId="2D034290" w14:textId="77777777" w:rsidR="00BA2D8B" w:rsidRDefault="00000000">
      <w:pPr>
        <w:pStyle w:val="Heading2"/>
      </w:pPr>
      <w:r>
        <w:t>Tendencias y disrupción</w:t>
      </w:r>
    </w:p>
    <w:p w14:paraId="2D034291" w14:textId="77777777" w:rsidR="00BA2D8B" w:rsidRDefault="00000000">
      <w:pPr>
        <w:spacing w:after="100"/>
      </w:pPr>
      <w:r>
        <w:t xml:space="preserve">En tecnología: retroalimentación de fuerza (da Vinci 5), puerto único (SP, 445 instalados), cirugía cardiaca con da Vinci 5 (FDA, ene-2026) e IA en la navegación de Ion (FDA, oct-2025) [1, 7]. En hábitos: la cirugía se desplaza a centros ambulatorios (ASC), donde Intuitive entra con Xi reacondicionados (42 en 2025) [33]. En competidores: llegan grandes grupos a EE. UU. (Medtronic Hugo, J&amp;J Ottava, CMR </w:t>
      </w:r>
      <w:proofErr w:type="spellStart"/>
      <w:r>
        <w:t>Versius</w:t>
      </w:r>
      <w:proofErr w:type="spellEnd"/>
      <w:r>
        <w:t xml:space="preserve"> Plus) [38, 41, 46], y los fabricantes chinos </w:t>
      </w:r>
      <w:proofErr w:type="gramStart"/>
      <w:r>
        <w:t>salen fuera</w:t>
      </w:r>
      <w:proofErr w:type="gramEnd"/>
      <w:r>
        <w:t xml:space="preserve">: el 73 % de los ingresos de </w:t>
      </w:r>
      <w:proofErr w:type="spellStart"/>
      <w:r>
        <w:t>MicroPort</w:t>
      </w:r>
      <w:proofErr w:type="spellEnd"/>
      <w:r>
        <w:t xml:space="preserve"> </w:t>
      </w:r>
      <w:proofErr w:type="spellStart"/>
      <w:r>
        <w:t>MedBot</w:t>
      </w:r>
      <w:proofErr w:type="spellEnd"/>
      <w:r>
        <w:t xml:space="preserve"> y 54 de los 100 robots entregados por Edge Medical son ya del exterior [35, 36]. Medtronic pagó unos 700 M USD por entrar en </w:t>
      </w:r>
      <w:proofErr w:type="spellStart"/>
      <w:r>
        <w:t>Cornerstone</w:t>
      </w:r>
      <w:proofErr w:type="spellEnd"/>
      <w:r>
        <w:t xml:space="preserve"> </w:t>
      </w:r>
      <w:proofErr w:type="spellStart"/>
      <w:r>
        <w:t>Robotics</w:t>
      </w:r>
      <w:proofErr w:type="spellEnd"/>
      <w:r>
        <w:t xml:space="preserve"> y distribuir su sistema </w:t>
      </w:r>
      <w:proofErr w:type="spellStart"/>
      <w:r>
        <w:t>Sentire</w:t>
      </w:r>
      <w:proofErr w:type="spellEnd"/>
      <w:r>
        <w:t xml:space="preserve"> fuera de EE. UU. (sep-2026) [39].</w:t>
      </w:r>
    </w:p>
    <w:p w14:paraId="2D034292" w14:textId="77777777" w:rsidR="00BA2D8B" w:rsidRDefault="00000000">
      <w:pPr>
        <w:pStyle w:val="Heading1"/>
      </w:pPr>
      <w:r>
        <w:lastRenderedPageBreak/>
        <w:t>4. Posición competitiva y foso</w:t>
      </w:r>
    </w:p>
    <w:p w14:paraId="2D034293"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298"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94" w14:textId="77777777" w:rsidR="00BA2D8B" w:rsidRDefault="00000000">
            <w:r>
              <w:rPr>
                <w:color w:val="52514E"/>
                <w:sz w:val="16"/>
                <w:szCs w:val="16"/>
              </w:rPr>
              <w:t>Cuota de mercado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95" w14:textId="77777777" w:rsidR="00BA2D8B" w:rsidRDefault="00000000">
            <w:r>
              <w:rPr>
                <w:b/>
                <w:bCs/>
                <w:sz w:val="17"/>
                <w:szCs w:val="17"/>
              </w:rPr>
              <w:t>83,0 %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96" w14:textId="77777777" w:rsidR="00BA2D8B" w:rsidRDefault="00000000">
            <w:r>
              <w:rPr>
                <w:color w:val="52514E"/>
                <w:sz w:val="16"/>
                <w:szCs w:val="16"/>
              </w:rPr>
              <w:t>Posición</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97" w14:textId="77777777" w:rsidR="00BA2D8B" w:rsidRDefault="00000000">
            <w:r>
              <w:rPr>
                <w:b/>
                <w:bCs/>
                <w:sz w:val="17"/>
                <w:szCs w:val="17"/>
              </w:rPr>
              <w:t xml:space="preserve">1.º mundial en robots de cirugía endoscópica de tejidos blandos: ≈ 83 % de las unidades </w:t>
            </w:r>
            <w:proofErr w:type="spellStart"/>
            <w:r>
              <w:rPr>
                <w:b/>
                <w:bCs/>
                <w:sz w:val="17"/>
                <w:szCs w:val="17"/>
              </w:rPr>
              <w:t>multipuerto</w:t>
            </w:r>
            <w:proofErr w:type="spellEnd"/>
            <w:r>
              <w:rPr>
                <w:b/>
                <w:bCs/>
                <w:sz w:val="17"/>
                <w:szCs w:val="17"/>
              </w:rPr>
              <w:t xml:space="preserve"> vendidas en 2024 (1.430 de 1.726) [34] y 11.710 da Vinci instalados a 30-jun-2026 [7]. En biopsia pulmonar robótica, Ion ya supera la mitad de las biopsias pulmonares de EE. UU. [7].</w:t>
            </w:r>
          </w:p>
        </w:tc>
      </w:tr>
      <w:tr w:rsidR="00BA2D8B" w14:paraId="2D03429D"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99" w14:textId="77777777" w:rsidR="00BA2D8B" w:rsidRDefault="00000000">
            <w:r>
              <w:rPr>
                <w:color w:val="52514E"/>
                <w:sz w:val="16"/>
                <w:szCs w:val="16"/>
              </w:rPr>
              <w:t>Foso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9A" w14:textId="77777777" w:rsidR="00BA2D8B" w:rsidRDefault="00000000">
            <w:r>
              <w:rPr>
                <w:b/>
                <w:bCs/>
                <w:sz w:val="17"/>
                <w:szCs w:val="17"/>
              </w:rPr>
              <w:t>Amplio</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29B" w14:textId="77777777" w:rsidR="00BA2D8B" w:rsidRDefault="00000000">
            <w:r>
              <w:rPr>
                <w:color w:val="52514E"/>
                <w:sz w:val="16"/>
                <w:szCs w:val="16"/>
              </w:rPr>
              <w:t>Tendencia del foso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9C" w14:textId="77777777" w:rsidR="00BA2D8B" w:rsidRDefault="00000000">
            <w:r>
              <w:rPr>
                <w:b/>
                <w:bCs/>
                <w:sz w:val="17"/>
                <w:szCs w:val="17"/>
              </w:rPr>
              <w:t>Se estrecha</w:t>
            </w:r>
          </w:p>
        </w:tc>
      </w:tr>
    </w:tbl>
    <w:p w14:paraId="2D03429E"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847"/>
        <w:gridCol w:w="953"/>
        <w:gridCol w:w="1059"/>
        <w:gridCol w:w="847"/>
        <w:gridCol w:w="847"/>
        <w:gridCol w:w="3179"/>
      </w:tblGrid>
      <w:tr w:rsidR="00BA2D8B" w14:paraId="2D0342A6" w14:textId="77777777">
        <w:tblPrEx>
          <w:tblCellMar>
            <w:top w:w="0" w:type="dxa"/>
            <w:bottom w:w="0" w:type="dxa"/>
          </w:tblCellMar>
        </w:tblPrEx>
        <w:trPr>
          <w:cantSplit/>
          <w:tblHeader/>
        </w:trPr>
        <w:tc>
          <w:tcPr>
            <w:tcW w:w="19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9F" w14:textId="77777777" w:rsidR="00BA2D8B" w:rsidRDefault="00000000">
            <w:pPr>
              <w:keepNext/>
            </w:pPr>
            <w:r>
              <w:rPr>
                <w:b/>
                <w:bCs/>
                <w:color w:val="FFFFFF"/>
                <w:sz w:val="16"/>
                <w:szCs w:val="16"/>
              </w:rPr>
              <w:lastRenderedPageBreak/>
              <w:t>Competidor</w:t>
            </w:r>
          </w:p>
        </w:tc>
        <w:tc>
          <w:tcPr>
            <w:tcW w:w="84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A0" w14:textId="77777777" w:rsidR="00BA2D8B" w:rsidRDefault="00000000">
            <w:pPr>
              <w:keepNext/>
            </w:pPr>
            <w:r>
              <w:rPr>
                <w:b/>
                <w:bCs/>
                <w:color w:val="FFFFFF"/>
                <w:sz w:val="16"/>
                <w:szCs w:val="16"/>
              </w:rPr>
              <w:t>País</w:t>
            </w:r>
          </w:p>
        </w:tc>
        <w:tc>
          <w:tcPr>
            <w:tcW w:w="95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A1" w14:textId="77777777" w:rsidR="00BA2D8B" w:rsidRDefault="00000000">
            <w:pPr>
              <w:keepNext/>
            </w:pPr>
            <w:r>
              <w:rPr>
                <w:b/>
                <w:bCs/>
                <w:color w:val="FFFFFF"/>
                <w:sz w:val="16"/>
                <w:szCs w:val="16"/>
              </w:rPr>
              <w:t>Cotiza</w:t>
            </w:r>
          </w:p>
        </w:tc>
        <w:tc>
          <w:tcPr>
            <w:tcW w:w="105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A2" w14:textId="77777777" w:rsidR="00BA2D8B" w:rsidRDefault="00000000">
            <w:pPr>
              <w:keepNext/>
              <w:jc w:val="right"/>
            </w:pPr>
            <w:r>
              <w:rPr>
                <w:b/>
                <w:bCs/>
                <w:color w:val="FFFFFF"/>
                <w:sz w:val="16"/>
                <w:szCs w:val="16"/>
              </w:rPr>
              <w:t>Ingresos (M)</w:t>
            </w:r>
          </w:p>
        </w:tc>
        <w:tc>
          <w:tcPr>
            <w:tcW w:w="84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A3" w14:textId="77777777" w:rsidR="00BA2D8B" w:rsidRDefault="00000000">
            <w:pPr>
              <w:keepNext/>
              <w:jc w:val="right"/>
            </w:pPr>
            <w:r>
              <w:rPr>
                <w:b/>
                <w:bCs/>
                <w:color w:val="FFFFFF"/>
                <w:sz w:val="16"/>
                <w:szCs w:val="16"/>
              </w:rPr>
              <w:t>Cuota</w:t>
            </w:r>
          </w:p>
        </w:tc>
        <w:tc>
          <w:tcPr>
            <w:tcW w:w="84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A4" w14:textId="77777777" w:rsidR="00BA2D8B" w:rsidRDefault="00000000">
            <w:pPr>
              <w:keepNext/>
              <w:jc w:val="right"/>
            </w:pPr>
            <w:r>
              <w:rPr>
                <w:b/>
                <w:bCs/>
                <w:color w:val="FFFFFF"/>
                <w:sz w:val="16"/>
                <w:szCs w:val="16"/>
              </w:rPr>
              <w:t>M. EBIT</w:t>
            </w:r>
          </w:p>
        </w:tc>
        <w:tc>
          <w:tcPr>
            <w:tcW w:w="317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A5" w14:textId="77777777" w:rsidR="00BA2D8B" w:rsidRDefault="00000000">
            <w:pPr>
              <w:keepNext/>
            </w:pPr>
            <w:r>
              <w:rPr>
                <w:b/>
                <w:bCs/>
                <w:color w:val="FFFFFF"/>
                <w:sz w:val="16"/>
                <w:szCs w:val="16"/>
              </w:rPr>
              <w:t>Cómo compite</w:t>
            </w:r>
          </w:p>
        </w:tc>
      </w:tr>
      <w:tr w:rsidR="00BA2D8B" w14:paraId="2D0342AE"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7" w14:textId="77777777" w:rsidR="00BA2D8B" w:rsidRDefault="00000000">
            <w:pPr>
              <w:keepNext/>
            </w:pPr>
            <w:r>
              <w:rPr>
                <w:b/>
                <w:bCs/>
                <w:sz w:val="16"/>
                <w:szCs w:val="16"/>
              </w:rPr>
              <w:t>Medtronic (Hugo RAS)</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8" w14:textId="77777777" w:rsidR="00BA2D8B" w:rsidRDefault="00000000">
            <w:pPr>
              <w:keepNext/>
            </w:pPr>
            <w:r>
              <w:rPr>
                <w:sz w:val="16"/>
                <w:szCs w:val="16"/>
              </w:rPr>
              <w:t>Irlanda / EE. UU.</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9" w14:textId="77777777" w:rsidR="00BA2D8B" w:rsidRDefault="00000000">
            <w:pPr>
              <w:keepNext/>
            </w:pPr>
            <w:r>
              <w:rPr>
                <w:sz w:val="16"/>
                <w:szCs w:val="16"/>
              </w:rPr>
              <w:t>MDT</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A" w14:textId="77777777" w:rsidR="00BA2D8B" w:rsidRDefault="00000000">
            <w:pPr>
              <w:keepNext/>
              <w:jc w:val="right"/>
            </w:pPr>
            <w:r>
              <w:rPr>
                <w:sz w:val="16"/>
                <w:szCs w:val="16"/>
              </w:rPr>
              <w:t>36.364</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B" w14:textId="77777777" w:rsidR="00BA2D8B" w:rsidRDefault="00000000">
            <w:pPr>
              <w:keepNext/>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C" w14:textId="77777777" w:rsidR="00BA2D8B" w:rsidRDefault="00000000">
            <w:pPr>
              <w:keepNext/>
              <w:jc w:val="right"/>
            </w:pPr>
            <w:r>
              <w:rPr>
                <w:sz w:val="16"/>
                <w:szCs w:val="16"/>
              </w:rPr>
              <w:t>17,8 %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D" w14:textId="77777777" w:rsidR="00BA2D8B" w:rsidRDefault="00000000">
            <w:pPr>
              <w:keepNext/>
            </w:pPr>
            <w:r>
              <w:rPr>
                <w:sz w:val="16"/>
                <w:szCs w:val="16"/>
              </w:rPr>
              <w:t xml:space="preserve">Grupo entero, ejercicio cerrado en abril de 2026; Medical </w:t>
            </w:r>
            <w:proofErr w:type="spellStart"/>
            <w:r>
              <w:rPr>
                <w:sz w:val="16"/>
                <w:szCs w:val="16"/>
              </w:rPr>
              <w:t>Surgical</w:t>
            </w:r>
            <w:proofErr w:type="spellEnd"/>
            <w:r>
              <w:rPr>
                <w:sz w:val="16"/>
                <w:szCs w:val="16"/>
              </w:rPr>
              <w:t xml:space="preserve"> facturó 8.815 M USD con 2.128 M USD de beneficio operativo de segmento (24,1 %) [38]. Hugo obtuvo de la FDA la autorización en urología en diciembre de 2025; cirugía general y ginecología, pendientes [38]. En septiembre de 2026 invirtió unos 700 M USD en </w:t>
            </w:r>
            <w:proofErr w:type="spellStart"/>
            <w:r>
              <w:rPr>
                <w:sz w:val="16"/>
                <w:szCs w:val="16"/>
              </w:rPr>
              <w:t>Cornerstone</w:t>
            </w:r>
            <w:proofErr w:type="spellEnd"/>
            <w:r>
              <w:rPr>
                <w:sz w:val="16"/>
                <w:szCs w:val="16"/>
              </w:rPr>
              <w:t xml:space="preserve"> </w:t>
            </w:r>
            <w:proofErr w:type="spellStart"/>
            <w:r>
              <w:rPr>
                <w:sz w:val="16"/>
                <w:szCs w:val="16"/>
              </w:rPr>
              <w:t>Robotics</w:t>
            </w:r>
            <w:proofErr w:type="spellEnd"/>
            <w:r>
              <w:rPr>
                <w:sz w:val="16"/>
                <w:szCs w:val="16"/>
              </w:rPr>
              <w:t xml:space="preserve"> para distribuir su robot fuera de EE. UU. [39].</w:t>
            </w:r>
          </w:p>
        </w:tc>
      </w:tr>
      <w:tr w:rsidR="00BA2D8B" w14:paraId="2D0342B6"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AF" w14:textId="77777777" w:rsidR="00BA2D8B" w:rsidRDefault="00000000">
            <w:pPr>
              <w:keepNext/>
            </w:pPr>
            <w:r>
              <w:rPr>
                <w:b/>
                <w:bCs/>
                <w:sz w:val="16"/>
                <w:szCs w:val="16"/>
              </w:rPr>
              <w:t>Johnson &amp; Johnson MedTech (</w:t>
            </w:r>
            <w:proofErr w:type="spellStart"/>
            <w:r>
              <w:rPr>
                <w:b/>
                <w:bCs/>
                <w:sz w:val="16"/>
                <w:szCs w:val="16"/>
              </w:rPr>
              <w:t>Ottava</w:t>
            </w:r>
            <w:proofErr w:type="spellEnd"/>
            <w:r>
              <w:rPr>
                <w:b/>
                <w:bCs/>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0" w14:textId="77777777" w:rsidR="00BA2D8B" w:rsidRDefault="00000000">
            <w:pPr>
              <w:keepNext/>
            </w:pPr>
            <w:r>
              <w:rPr>
                <w:sz w:val="16"/>
                <w:szCs w:val="16"/>
              </w:rPr>
              <w:t>EE. UU.</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1" w14:textId="77777777" w:rsidR="00BA2D8B" w:rsidRDefault="00000000">
            <w:pPr>
              <w:keepNext/>
            </w:pPr>
            <w:r>
              <w:rPr>
                <w:sz w:val="16"/>
                <w:szCs w:val="16"/>
              </w:rPr>
              <w:t>JNJ</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2" w14:textId="77777777" w:rsidR="00BA2D8B" w:rsidRDefault="00000000">
            <w:pPr>
              <w:keepNext/>
              <w:jc w:val="right"/>
            </w:pPr>
            <w:r>
              <w:rPr>
                <w:sz w:val="16"/>
                <w:szCs w:val="16"/>
              </w:rPr>
              <w:t>33.792</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3" w14:textId="77777777" w:rsidR="00BA2D8B" w:rsidRDefault="00000000">
            <w:pPr>
              <w:keepNext/>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4" w14:textId="77777777" w:rsidR="00BA2D8B" w:rsidRDefault="00000000">
            <w:pPr>
              <w:keepNext/>
              <w:jc w:val="right"/>
            </w:pPr>
            <w:r>
              <w:rPr>
                <w:sz w:val="16"/>
                <w:szCs w:val="16"/>
              </w:rPr>
              <w:t>12,2 %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5" w14:textId="77777777" w:rsidR="00BA2D8B" w:rsidRDefault="00000000">
            <w:pPr>
              <w:keepNext/>
            </w:pPr>
            <w:r>
              <w:rPr>
                <w:sz w:val="16"/>
                <w:szCs w:val="16"/>
              </w:rPr>
              <w:t xml:space="preserve">El margen es el beneficio antes de impuestos del segmento </w:t>
            </w:r>
            <w:proofErr w:type="spellStart"/>
            <w:r>
              <w:rPr>
                <w:sz w:val="16"/>
                <w:szCs w:val="16"/>
              </w:rPr>
              <w:t>MedTech</w:t>
            </w:r>
            <w:proofErr w:type="spellEnd"/>
            <w:r>
              <w:rPr>
                <w:sz w:val="16"/>
                <w:szCs w:val="16"/>
              </w:rPr>
              <w:t xml:space="preserve"> en 2025 (4.113 M USD) [40]. Solicitó la vía De Novo para </w:t>
            </w:r>
            <w:proofErr w:type="spellStart"/>
            <w:r>
              <w:rPr>
                <w:sz w:val="16"/>
                <w:szCs w:val="16"/>
              </w:rPr>
              <w:t>Ottava</w:t>
            </w:r>
            <w:proofErr w:type="spellEnd"/>
            <w:r>
              <w:rPr>
                <w:sz w:val="16"/>
                <w:szCs w:val="16"/>
              </w:rPr>
              <w:t xml:space="preserve"> el 7-ene-2026 y la FDA la concedió el 22-jul-2026 para nueve procedimientos de cirugía general del abdomen superior (</w:t>
            </w:r>
            <w:proofErr w:type="gramStart"/>
            <w:r>
              <w:rPr>
                <w:sz w:val="16"/>
                <w:szCs w:val="16"/>
              </w:rPr>
              <w:t>bypass</w:t>
            </w:r>
            <w:proofErr w:type="gramEnd"/>
            <w:r>
              <w:rPr>
                <w:sz w:val="16"/>
                <w:szCs w:val="16"/>
              </w:rPr>
              <w:t xml:space="preserve"> gástrico, colecistectomía, hernia de hiato…); lanzamiento con clientes seleccionados de EE. UU. y ensayo en curso en hernia inguinal [41].</w:t>
            </w:r>
          </w:p>
        </w:tc>
      </w:tr>
      <w:tr w:rsidR="00BA2D8B" w14:paraId="2D0342BE"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7" w14:textId="77777777" w:rsidR="00BA2D8B" w:rsidRDefault="00000000">
            <w:pPr>
              <w:keepNext/>
            </w:pPr>
            <w:r>
              <w:rPr>
                <w:b/>
                <w:bCs/>
                <w:sz w:val="16"/>
                <w:szCs w:val="16"/>
              </w:rPr>
              <w:t>Stryker (Mako)</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8" w14:textId="77777777" w:rsidR="00BA2D8B" w:rsidRDefault="00000000">
            <w:pPr>
              <w:keepNext/>
            </w:pPr>
            <w:r>
              <w:rPr>
                <w:sz w:val="16"/>
                <w:szCs w:val="16"/>
              </w:rPr>
              <w:t>EE. UU.</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9" w14:textId="77777777" w:rsidR="00BA2D8B" w:rsidRDefault="00000000">
            <w:pPr>
              <w:keepNext/>
            </w:pPr>
            <w:r>
              <w:rPr>
                <w:sz w:val="16"/>
                <w:szCs w:val="16"/>
              </w:rPr>
              <w:t>SYK</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A" w14:textId="77777777" w:rsidR="00BA2D8B" w:rsidRDefault="00000000">
            <w:pPr>
              <w:keepNext/>
              <w:jc w:val="right"/>
            </w:pPr>
            <w:r>
              <w:rPr>
                <w:sz w:val="16"/>
                <w:szCs w:val="16"/>
              </w:rPr>
              <w:t>25.116</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B" w14:textId="77777777" w:rsidR="00BA2D8B" w:rsidRDefault="00000000">
            <w:pPr>
              <w:keepNext/>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C" w14:textId="77777777" w:rsidR="00BA2D8B" w:rsidRDefault="00000000">
            <w:pPr>
              <w:keepNext/>
              <w:jc w:val="right"/>
            </w:pPr>
            <w:r>
              <w:rPr>
                <w:sz w:val="16"/>
                <w:szCs w:val="16"/>
              </w:rPr>
              <w:t>19,5 %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D" w14:textId="77777777" w:rsidR="00BA2D8B" w:rsidRDefault="00000000">
            <w:pPr>
              <w:keepNext/>
            </w:pPr>
            <w:r>
              <w:rPr>
                <w:sz w:val="16"/>
                <w:szCs w:val="16"/>
              </w:rPr>
              <w:t>No compite en tejidos blandos: Mako es un robot de ortopedia (rodilla y cadera), con más de 2 millones de procedimientos acumulados y presencia en más de 45 países [42]. Sirve de referencia de margen de la robótica quirúrgica cotizada.</w:t>
            </w:r>
          </w:p>
        </w:tc>
      </w:tr>
      <w:tr w:rsidR="00BA2D8B" w14:paraId="2D0342C6"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BF" w14:textId="77777777" w:rsidR="00BA2D8B" w:rsidRDefault="00000000">
            <w:pPr>
              <w:keepNext/>
            </w:pPr>
            <w:r>
              <w:rPr>
                <w:b/>
                <w:bCs/>
                <w:sz w:val="16"/>
                <w:szCs w:val="16"/>
              </w:rPr>
              <w:t xml:space="preserve">CMR </w:t>
            </w:r>
            <w:proofErr w:type="spellStart"/>
            <w:r>
              <w:rPr>
                <w:b/>
                <w:bCs/>
                <w:sz w:val="16"/>
                <w:szCs w:val="16"/>
              </w:rPr>
              <w:t>Surgical</w:t>
            </w:r>
            <w:proofErr w:type="spellEnd"/>
            <w:r>
              <w:rPr>
                <w:b/>
                <w:bCs/>
                <w:sz w:val="16"/>
                <w:szCs w:val="16"/>
              </w:rPr>
              <w:t xml:space="preserve"> (</w:t>
            </w:r>
            <w:proofErr w:type="spellStart"/>
            <w:r>
              <w:rPr>
                <w:b/>
                <w:bCs/>
                <w:sz w:val="16"/>
                <w:szCs w:val="16"/>
              </w:rPr>
              <w:t>Versius</w:t>
            </w:r>
            <w:proofErr w:type="spellEnd"/>
            <w:r>
              <w:rPr>
                <w:b/>
                <w:bCs/>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0" w14:textId="77777777" w:rsidR="00BA2D8B" w:rsidRDefault="00000000">
            <w:pPr>
              <w:keepNext/>
            </w:pPr>
            <w:r>
              <w:rPr>
                <w:sz w:val="16"/>
                <w:szCs w:val="16"/>
              </w:rPr>
              <w:t>Reino Unido</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1" w14:textId="77777777" w:rsidR="00BA2D8B" w:rsidRDefault="00000000">
            <w:pPr>
              <w:keepNext/>
            </w:pPr>
            <w:r>
              <w:rPr>
                <w:sz w:val="16"/>
                <w:szCs w:val="16"/>
              </w:rPr>
              <w:t>–</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2" w14:textId="77777777" w:rsidR="00BA2D8B" w:rsidRDefault="00000000">
            <w:pPr>
              <w:keepNext/>
              <w:jc w:val="right"/>
            </w:pPr>
            <w:r>
              <w:rPr>
                <w:sz w:val="16"/>
                <w:szCs w:val="16"/>
              </w:rPr>
              <w:t>68</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3" w14:textId="77777777" w:rsidR="00BA2D8B" w:rsidRDefault="00000000">
            <w:pPr>
              <w:keepNext/>
              <w:jc w:val="right"/>
            </w:pPr>
            <w:r>
              <w:rPr>
                <w:sz w:val="16"/>
                <w:szCs w:val="16"/>
              </w:rPr>
              <w:t>2,0 %</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4" w14:textId="77777777" w:rsidR="00BA2D8B" w:rsidRDefault="00000000">
            <w:pPr>
              <w:keepNext/>
              <w:jc w:val="right"/>
            </w:pPr>
            <w:r>
              <w:rPr>
                <w:sz w:val="16"/>
                <w:szCs w:val="16"/>
              </w:rPr>
              <w:t>-133,7 %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5" w14:textId="77777777" w:rsidR="00BA2D8B" w:rsidRDefault="00000000">
            <w:pPr>
              <w:keepNext/>
            </w:pPr>
            <w:r>
              <w:rPr>
                <w:sz w:val="16"/>
                <w:szCs w:val="16"/>
              </w:rPr>
              <w:t xml:space="preserve">Sociedad no cotizada: 51,7 M GBP de ingresos y −69,2 M GBP de pérdida operativa en 2025, convertidos a 1,3192 USD/GBP [46, 48]. 227 </w:t>
            </w:r>
            <w:proofErr w:type="spellStart"/>
            <w:r>
              <w:rPr>
                <w:sz w:val="16"/>
                <w:szCs w:val="16"/>
              </w:rPr>
              <w:t>Versius</w:t>
            </w:r>
            <w:proofErr w:type="spellEnd"/>
            <w:r>
              <w:rPr>
                <w:sz w:val="16"/>
                <w:szCs w:val="16"/>
              </w:rPr>
              <w:t xml:space="preserve"> instalados (48 colocaciones en 2025) y 13.253 procedimientos [46]. De Novo de la FDA en oct-2024 y 510(k) para </w:t>
            </w:r>
            <w:proofErr w:type="spellStart"/>
            <w:r>
              <w:rPr>
                <w:sz w:val="16"/>
                <w:szCs w:val="16"/>
              </w:rPr>
              <w:t>Versius</w:t>
            </w:r>
            <w:proofErr w:type="spellEnd"/>
            <w:r>
              <w:rPr>
                <w:sz w:val="16"/>
                <w:szCs w:val="16"/>
              </w:rPr>
              <w:t xml:space="preserve"> Plus en dic-2025 [46]. La cuota es la estimación propia de 34 de 1.726 unidades en 2024 [34, 46].</w:t>
            </w:r>
          </w:p>
        </w:tc>
      </w:tr>
      <w:tr w:rsidR="00BA2D8B" w14:paraId="2D0342CE"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7" w14:textId="77777777" w:rsidR="00BA2D8B" w:rsidRDefault="00000000">
            <w:pPr>
              <w:keepNext/>
            </w:pPr>
            <w:proofErr w:type="spellStart"/>
            <w:r>
              <w:rPr>
                <w:b/>
                <w:bCs/>
                <w:sz w:val="16"/>
                <w:szCs w:val="16"/>
              </w:rPr>
              <w:t>MicroPort</w:t>
            </w:r>
            <w:proofErr w:type="spellEnd"/>
            <w:r>
              <w:rPr>
                <w:b/>
                <w:bCs/>
                <w:sz w:val="16"/>
                <w:szCs w:val="16"/>
              </w:rPr>
              <w:t xml:space="preserve"> </w:t>
            </w:r>
            <w:proofErr w:type="spellStart"/>
            <w:r>
              <w:rPr>
                <w:b/>
                <w:bCs/>
                <w:sz w:val="16"/>
                <w:szCs w:val="16"/>
              </w:rPr>
              <w:t>MedBot</w:t>
            </w:r>
            <w:proofErr w:type="spellEnd"/>
            <w:r>
              <w:rPr>
                <w:b/>
                <w:bCs/>
                <w:sz w:val="16"/>
                <w:szCs w:val="16"/>
              </w:rPr>
              <w:t xml:space="preserve"> (</w:t>
            </w:r>
            <w:proofErr w:type="spellStart"/>
            <w:r>
              <w:rPr>
                <w:b/>
                <w:bCs/>
                <w:sz w:val="16"/>
                <w:szCs w:val="16"/>
              </w:rPr>
              <w:t>Toumai</w:t>
            </w:r>
            <w:proofErr w:type="spellEnd"/>
            <w:r>
              <w:rPr>
                <w:b/>
                <w:bCs/>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8" w14:textId="77777777" w:rsidR="00BA2D8B" w:rsidRDefault="00000000">
            <w:pPr>
              <w:keepNext/>
            </w:pPr>
            <w:r>
              <w:rPr>
                <w:sz w:val="16"/>
                <w:szCs w:val="16"/>
              </w:rPr>
              <w:t>China</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9" w14:textId="77777777" w:rsidR="00BA2D8B" w:rsidRDefault="00000000">
            <w:pPr>
              <w:keepNext/>
            </w:pPr>
            <w:r>
              <w:rPr>
                <w:sz w:val="16"/>
                <w:szCs w:val="16"/>
              </w:rPr>
              <w:t>2252.HK</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A" w14:textId="77777777" w:rsidR="00BA2D8B" w:rsidRDefault="00000000">
            <w:pPr>
              <w:keepNext/>
              <w:jc w:val="right"/>
            </w:pPr>
            <w:r>
              <w:rPr>
                <w:sz w:val="16"/>
                <w:szCs w:val="16"/>
              </w:rPr>
              <w:t>77</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B" w14:textId="77777777" w:rsidR="00BA2D8B" w:rsidRDefault="00000000">
            <w:pPr>
              <w:keepNext/>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C" w14:textId="77777777" w:rsidR="00BA2D8B" w:rsidRDefault="00000000">
            <w:pPr>
              <w:keepNext/>
              <w:jc w:val="right"/>
            </w:pPr>
            <w:r>
              <w:rPr>
                <w:sz w:val="16"/>
                <w:szCs w:val="16"/>
              </w:rPr>
              <w:t>-42,7 %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D" w14:textId="77777777" w:rsidR="00BA2D8B" w:rsidRDefault="00000000">
            <w:pPr>
              <w:keepNext/>
            </w:pPr>
            <w:r>
              <w:rPr>
                <w:sz w:val="16"/>
                <w:szCs w:val="16"/>
              </w:rPr>
              <w:t xml:space="preserve">551,1 M CNY de ingresos en 2025 (+114 %) y −235,3 M CNY de pérdida operativa, convertidos a 7,1875 CNY/USD [36, 48]. El 73 % de los ingresos viene del exterior; </w:t>
            </w:r>
            <w:proofErr w:type="spellStart"/>
            <w:r>
              <w:rPr>
                <w:sz w:val="16"/>
                <w:szCs w:val="16"/>
              </w:rPr>
              <w:t>Toumai</w:t>
            </w:r>
            <w:proofErr w:type="spellEnd"/>
            <w:r>
              <w:rPr>
                <w:sz w:val="16"/>
                <w:szCs w:val="16"/>
              </w:rPr>
              <w:t xml:space="preserve"> suma más de 220 pedidos en más de 50 países y más de 140 instalaciones [36].</w:t>
            </w:r>
          </w:p>
        </w:tc>
      </w:tr>
      <w:tr w:rsidR="00BA2D8B" w14:paraId="2D0342D6"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CF" w14:textId="77777777" w:rsidR="00BA2D8B" w:rsidRDefault="00000000">
            <w:pPr>
              <w:keepNext/>
            </w:pPr>
            <w:r>
              <w:rPr>
                <w:b/>
                <w:bCs/>
                <w:sz w:val="16"/>
                <w:szCs w:val="16"/>
              </w:rPr>
              <w:t>Edge Medical (MP1000 / SP1000)</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0" w14:textId="77777777" w:rsidR="00BA2D8B" w:rsidRDefault="00000000">
            <w:pPr>
              <w:keepNext/>
            </w:pPr>
            <w:r>
              <w:rPr>
                <w:sz w:val="16"/>
                <w:szCs w:val="16"/>
              </w:rPr>
              <w:t>China</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1" w14:textId="77777777" w:rsidR="00BA2D8B" w:rsidRDefault="00000000">
            <w:pPr>
              <w:keepNext/>
            </w:pPr>
            <w:r>
              <w:rPr>
                <w:sz w:val="16"/>
                <w:szCs w:val="16"/>
              </w:rPr>
              <w:t>2675.HK</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2" w14:textId="77777777" w:rsidR="00BA2D8B" w:rsidRDefault="00000000">
            <w:pPr>
              <w:keepNext/>
              <w:jc w:val="right"/>
            </w:pPr>
            <w:r>
              <w:rPr>
                <w:sz w:val="16"/>
                <w:szCs w:val="16"/>
              </w:rPr>
              <w:t>63</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3" w14:textId="77777777" w:rsidR="00BA2D8B" w:rsidRDefault="00000000">
            <w:pPr>
              <w:keepNext/>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4" w14:textId="77777777" w:rsidR="00BA2D8B" w:rsidRDefault="00000000">
            <w:pPr>
              <w:keepNext/>
              <w:jc w:val="right"/>
            </w:pPr>
            <w:r>
              <w:rPr>
                <w:sz w:val="16"/>
                <w:szCs w:val="16"/>
              </w:rPr>
              <w:t>-19,3 %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5" w14:textId="77777777" w:rsidR="00BA2D8B" w:rsidRDefault="00000000">
            <w:pPr>
              <w:keepNext/>
            </w:pPr>
            <w:r>
              <w:rPr>
                <w:sz w:val="16"/>
                <w:szCs w:val="16"/>
              </w:rPr>
              <w:t>455,7 M CNY de ingresos en 2025 (+185 %) y −88,1 M CNY de pérdida operativa, convertidos a 7,1875 CNY/USD [35, 48]. Cotiza en Hong Kong desde el 8-ene-2026; 100 robots entregados a 31-dic-2025, 54 de ellos fuera de China; el MP1000 está aprobado en 22 jurisdicciones extranjeras [35].</w:t>
            </w:r>
          </w:p>
        </w:tc>
      </w:tr>
      <w:tr w:rsidR="00BA2D8B" w14:paraId="2D0342DE"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7" w14:textId="77777777" w:rsidR="00BA2D8B" w:rsidRDefault="00000000">
            <w:pPr>
              <w:keepNext/>
            </w:pPr>
            <w:r>
              <w:rPr>
                <w:b/>
                <w:bCs/>
                <w:sz w:val="16"/>
                <w:szCs w:val="16"/>
              </w:rPr>
              <w:t xml:space="preserve">SS </w:t>
            </w:r>
            <w:proofErr w:type="spellStart"/>
            <w:r>
              <w:rPr>
                <w:b/>
                <w:bCs/>
                <w:sz w:val="16"/>
                <w:szCs w:val="16"/>
              </w:rPr>
              <w:t>Innovations</w:t>
            </w:r>
            <w:proofErr w:type="spellEnd"/>
            <w:r>
              <w:rPr>
                <w:b/>
                <w:bCs/>
                <w:sz w:val="16"/>
                <w:szCs w:val="16"/>
              </w:rPr>
              <w:t xml:space="preserve"> (</w:t>
            </w:r>
            <w:proofErr w:type="spellStart"/>
            <w:r>
              <w:rPr>
                <w:b/>
                <w:bCs/>
                <w:sz w:val="16"/>
                <w:szCs w:val="16"/>
              </w:rPr>
              <w:t>SSi</w:t>
            </w:r>
            <w:proofErr w:type="spellEnd"/>
            <w:r>
              <w:rPr>
                <w:b/>
                <w:bCs/>
                <w:sz w:val="16"/>
                <w:szCs w:val="16"/>
              </w:rPr>
              <w:t xml:space="preserve"> Mantra)</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8" w14:textId="77777777" w:rsidR="00BA2D8B" w:rsidRDefault="00000000">
            <w:pPr>
              <w:keepNext/>
            </w:pPr>
            <w:r>
              <w:rPr>
                <w:sz w:val="16"/>
                <w:szCs w:val="16"/>
              </w:rPr>
              <w:t>India / EE. UU.</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9" w14:textId="77777777" w:rsidR="00BA2D8B" w:rsidRDefault="00000000">
            <w:pPr>
              <w:keepNext/>
            </w:pPr>
            <w:r>
              <w:rPr>
                <w:sz w:val="16"/>
                <w:szCs w:val="16"/>
              </w:rPr>
              <w:t>SSII</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A" w14:textId="77777777" w:rsidR="00BA2D8B" w:rsidRDefault="00000000">
            <w:pPr>
              <w:keepNext/>
              <w:jc w:val="right"/>
            </w:pPr>
            <w:r>
              <w:rPr>
                <w:sz w:val="16"/>
                <w:szCs w:val="16"/>
              </w:rPr>
              <w:t>43</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B" w14:textId="77777777" w:rsidR="00BA2D8B" w:rsidRDefault="00000000">
            <w:pPr>
              <w:keepNext/>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C" w14:textId="77777777" w:rsidR="00BA2D8B" w:rsidRDefault="00000000">
            <w:pPr>
              <w:keepNext/>
              <w:jc w:val="right"/>
            </w:pPr>
            <w:r>
              <w:rPr>
                <w:sz w:val="16"/>
                <w:szCs w:val="16"/>
              </w:rPr>
              <w:t>-19,3 %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D" w14:textId="77777777" w:rsidR="00BA2D8B" w:rsidRDefault="00000000">
            <w:pPr>
              <w:keepNext/>
            </w:pPr>
            <w:r>
              <w:rPr>
                <w:sz w:val="16"/>
                <w:szCs w:val="16"/>
              </w:rPr>
              <w:t>42,5 M USD de ingresos en 2025 y −8,2 M USD de pérdida operativa [45]. 168 sistemas instalados, 154 en India; solicitó el 510(k) a la FDA el 5-dic-2025 [45]. Compite en precio.</w:t>
            </w:r>
          </w:p>
        </w:tc>
      </w:tr>
      <w:tr w:rsidR="00BA2D8B" w14:paraId="2D0342E6" w14:textId="77777777">
        <w:tblPrEx>
          <w:tblCellMar>
            <w:top w:w="0" w:type="dxa"/>
            <w:bottom w:w="0" w:type="dxa"/>
          </w:tblCellMar>
        </w:tblPrEx>
        <w:trPr>
          <w:cantSplit/>
        </w:trPr>
        <w:tc>
          <w:tcPr>
            <w:tcW w:w="19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DF" w14:textId="77777777" w:rsidR="00BA2D8B" w:rsidRDefault="00000000">
            <w:r>
              <w:rPr>
                <w:b/>
                <w:bCs/>
                <w:sz w:val="16"/>
                <w:szCs w:val="16"/>
              </w:rPr>
              <w:t>Globus Medical (</w:t>
            </w:r>
            <w:proofErr w:type="spellStart"/>
            <w:r>
              <w:rPr>
                <w:b/>
                <w:bCs/>
                <w:sz w:val="16"/>
                <w:szCs w:val="16"/>
              </w:rPr>
              <w:t>ExcelsiusGPS</w:t>
            </w:r>
            <w:proofErr w:type="spellEnd"/>
            <w:r>
              <w:rPr>
                <w:b/>
                <w:bCs/>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0" w14:textId="77777777" w:rsidR="00BA2D8B" w:rsidRDefault="00000000">
            <w:r>
              <w:rPr>
                <w:sz w:val="16"/>
                <w:szCs w:val="16"/>
              </w:rPr>
              <w:t>EE. UU.</w:t>
            </w:r>
          </w:p>
        </w:tc>
        <w:tc>
          <w:tcPr>
            <w:tcW w:w="9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1" w14:textId="77777777" w:rsidR="00BA2D8B" w:rsidRDefault="00000000">
            <w:r>
              <w:rPr>
                <w:sz w:val="16"/>
                <w:szCs w:val="16"/>
              </w:rPr>
              <w:t>GMED</w:t>
            </w:r>
          </w:p>
        </w:tc>
        <w:tc>
          <w:tcPr>
            <w:tcW w:w="105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2" w14:textId="77777777" w:rsidR="00BA2D8B" w:rsidRDefault="00000000">
            <w:pPr>
              <w:jc w:val="right"/>
            </w:pPr>
            <w:r>
              <w:rPr>
                <w:sz w:val="16"/>
                <w:szCs w:val="16"/>
              </w:rPr>
              <w:t>2.939</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3" w14:textId="77777777" w:rsidR="00BA2D8B" w:rsidRDefault="00000000">
            <w:pPr>
              <w:jc w:val="right"/>
            </w:pPr>
            <w:r>
              <w:rPr>
                <w:sz w:val="16"/>
                <w:szCs w:val="16"/>
              </w:rPr>
              <w:t>–</w:t>
            </w:r>
          </w:p>
        </w:tc>
        <w:tc>
          <w:tcPr>
            <w:tcW w:w="8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4" w14:textId="77777777" w:rsidR="00BA2D8B" w:rsidRDefault="00000000">
            <w:pPr>
              <w:jc w:val="right"/>
            </w:pPr>
            <w:r>
              <w:rPr>
                <w:sz w:val="16"/>
                <w:szCs w:val="16"/>
              </w:rPr>
              <w:t>16,3 %</w:t>
            </w:r>
          </w:p>
        </w:tc>
        <w:tc>
          <w:tcPr>
            <w:tcW w:w="3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5" w14:textId="77777777" w:rsidR="00BA2D8B" w:rsidRDefault="00000000">
            <w:r>
              <w:rPr>
                <w:sz w:val="16"/>
                <w:szCs w:val="16"/>
              </w:rPr>
              <w:t>Robótica de columna, no de tejidos blandos; 479,8 M USD de beneficio operativo en 2025 [43].</w:t>
            </w:r>
          </w:p>
        </w:tc>
      </w:tr>
    </w:tbl>
    <w:p w14:paraId="2D0342E7" w14:textId="77777777" w:rsidR="00BA2D8B" w:rsidRDefault="00BA2D8B">
      <w:pPr>
        <w:spacing w:after="160"/>
      </w:pPr>
    </w:p>
    <w:p w14:paraId="2D0342E8" w14:textId="77777777" w:rsidR="00BA2D8B" w:rsidRDefault="00000000">
      <w:pPr>
        <w:spacing w:before="120" w:after="160"/>
        <w:jc w:val="center"/>
      </w:pPr>
      <w:r>
        <w:rPr>
          <w:noProof/>
        </w:rPr>
        <w:lastRenderedPageBreak/>
        <w:drawing>
          <wp:inline distT="0" distB="0" distL="0" distR="0" wp14:anchorId="2D0351D3" wp14:editId="2D0351D4">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D0342E9" w14:textId="77777777" w:rsidR="00BA2D8B" w:rsidRDefault="00000000">
      <w:pPr>
        <w:pStyle w:val="Heading2"/>
      </w:pPr>
      <w:r>
        <w:t>Fuentes de ventaja competitiva</w:t>
      </w:r>
    </w:p>
    <w:p w14:paraId="2D0342EA" w14:textId="77777777" w:rsidR="00BA2D8B" w:rsidRDefault="00000000">
      <w:pPr>
        <w:spacing w:before="120" w:after="160"/>
        <w:jc w:val="center"/>
      </w:pPr>
      <w:r>
        <w:rPr>
          <w:noProof/>
        </w:rPr>
        <w:drawing>
          <wp:inline distT="0" distB="0" distL="0" distR="0" wp14:anchorId="2D0351D5" wp14:editId="2D0351D6">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1235"/>
        <w:gridCol w:w="6179"/>
      </w:tblGrid>
      <w:tr w:rsidR="00BA2D8B" w14:paraId="2D0342EE" w14:textId="77777777">
        <w:tblPrEx>
          <w:tblCellMar>
            <w:top w:w="0" w:type="dxa"/>
            <w:bottom w:w="0" w:type="dxa"/>
          </w:tblCellMar>
        </w:tblPrEx>
        <w:trPr>
          <w:cantSplit/>
          <w:tblHeader/>
        </w:trPr>
        <w:tc>
          <w:tcPr>
            <w:tcW w:w="222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EB" w14:textId="77777777" w:rsidR="00BA2D8B" w:rsidRDefault="00000000">
            <w:pPr>
              <w:keepNext/>
            </w:pPr>
            <w:r>
              <w:rPr>
                <w:b/>
                <w:bCs/>
                <w:color w:val="FFFFFF"/>
                <w:sz w:val="16"/>
                <w:szCs w:val="16"/>
              </w:rPr>
              <w:t>Fuente</w:t>
            </w:r>
          </w:p>
        </w:tc>
        <w:tc>
          <w:tcPr>
            <w:tcW w:w="123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EC" w14:textId="77777777" w:rsidR="00BA2D8B" w:rsidRDefault="00000000">
            <w:pPr>
              <w:keepNext/>
              <w:jc w:val="center"/>
            </w:pPr>
            <w:r>
              <w:rPr>
                <w:b/>
                <w:bCs/>
                <w:color w:val="FFFFFF"/>
                <w:sz w:val="16"/>
                <w:szCs w:val="16"/>
              </w:rPr>
              <w:t>Puntuación (0-5)</w:t>
            </w:r>
          </w:p>
        </w:tc>
        <w:tc>
          <w:tcPr>
            <w:tcW w:w="617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2ED" w14:textId="77777777" w:rsidR="00BA2D8B" w:rsidRDefault="00000000">
            <w:pPr>
              <w:keepNext/>
            </w:pPr>
            <w:r>
              <w:rPr>
                <w:b/>
                <w:bCs/>
                <w:color w:val="FFFFFF"/>
                <w:sz w:val="16"/>
                <w:szCs w:val="16"/>
              </w:rPr>
              <w:t>Evidencia</w:t>
            </w:r>
          </w:p>
        </w:tc>
      </w:tr>
      <w:tr w:rsidR="00BA2D8B" w14:paraId="2D0342F2" w14:textId="77777777">
        <w:tblPrEx>
          <w:tblCellMar>
            <w:top w:w="0" w:type="dxa"/>
            <w:bottom w:w="0" w:type="dxa"/>
          </w:tblCellMar>
        </w:tblPrEx>
        <w:trPr>
          <w:cantSplit/>
        </w:trPr>
        <w:tc>
          <w:tcPr>
            <w:tcW w:w="22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EF" w14:textId="77777777" w:rsidR="00BA2D8B" w:rsidRDefault="00000000">
            <w:pPr>
              <w:keepNext/>
            </w:pPr>
            <w:r>
              <w:rPr>
                <w:b/>
                <w:bCs/>
                <w:sz w:val="16"/>
                <w:szCs w:val="16"/>
              </w:rPr>
              <w:t>Efectos de red</w:t>
            </w:r>
          </w:p>
        </w:tc>
        <w:tc>
          <w:tcPr>
            <w:tcW w:w="12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0" w14:textId="77777777" w:rsidR="00BA2D8B" w:rsidRDefault="00000000">
            <w:pPr>
              <w:keepNext/>
              <w:jc w:val="center"/>
            </w:pPr>
            <w:r>
              <w:rPr>
                <w:sz w:val="16"/>
                <w:szCs w:val="16"/>
              </w:rPr>
              <w:t>3</w:t>
            </w:r>
          </w:p>
        </w:tc>
        <w:tc>
          <w:tcPr>
            <w:tcW w:w="6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1" w14:textId="77777777" w:rsidR="00BA2D8B" w:rsidRDefault="00000000">
            <w:pPr>
              <w:keepNext/>
            </w:pPr>
            <w:r>
              <w:rPr>
                <w:sz w:val="16"/>
                <w:szCs w:val="16"/>
              </w:rPr>
              <w:t xml:space="preserve">11.710 sistemas instalados, casi todos conectados a internet, que alimentan los datos de Case </w:t>
            </w:r>
            <w:proofErr w:type="spellStart"/>
            <w:r>
              <w:rPr>
                <w:sz w:val="16"/>
                <w:szCs w:val="16"/>
              </w:rPr>
              <w:t>Insights</w:t>
            </w:r>
            <w:proofErr w:type="spellEnd"/>
            <w:r>
              <w:rPr>
                <w:sz w:val="16"/>
                <w:szCs w:val="16"/>
              </w:rPr>
              <w:t xml:space="preserve">, </w:t>
            </w:r>
            <w:proofErr w:type="spellStart"/>
            <w:r>
              <w:rPr>
                <w:sz w:val="16"/>
                <w:szCs w:val="16"/>
              </w:rPr>
              <w:t>My</w:t>
            </w:r>
            <w:proofErr w:type="spellEnd"/>
            <w:r>
              <w:rPr>
                <w:sz w:val="16"/>
                <w:szCs w:val="16"/>
              </w:rPr>
              <w:t xml:space="preserve"> Intuitive y </w:t>
            </w:r>
            <w:proofErr w:type="spellStart"/>
            <w:r>
              <w:rPr>
                <w:sz w:val="16"/>
                <w:szCs w:val="16"/>
              </w:rPr>
              <w:t>SimNow</w:t>
            </w:r>
            <w:proofErr w:type="spellEnd"/>
            <w:r>
              <w:rPr>
                <w:sz w:val="16"/>
                <w:szCs w:val="16"/>
              </w:rPr>
              <w:t>; red mundial de cirujanos formadores [1, 2]. Es un efecto de red indirecto (formación, datos y referencias), no un efecto de red puro entre usuarios.</w:t>
            </w:r>
          </w:p>
        </w:tc>
      </w:tr>
      <w:tr w:rsidR="00BA2D8B" w14:paraId="2D0342F6" w14:textId="77777777">
        <w:tblPrEx>
          <w:tblCellMar>
            <w:top w:w="0" w:type="dxa"/>
            <w:bottom w:w="0" w:type="dxa"/>
          </w:tblCellMar>
        </w:tblPrEx>
        <w:trPr>
          <w:cantSplit/>
        </w:trPr>
        <w:tc>
          <w:tcPr>
            <w:tcW w:w="22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3" w14:textId="77777777" w:rsidR="00BA2D8B" w:rsidRDefault="00000000">
            <w:pPr>
              <w:keepNext/>
            </w:pPr>
            <w:r>
              <w:rPr>
                <w:b/>
                <w:bCs/>
                <w:sz w:val="16"/>
                <w:szCs w:val="16"/>
              </w:rPr>
              <w:t>Costes de cambio</w:t>
            </w:r>
          </w:p>
        </w:tc>
        <w:tc>
          <w:tcPr>
            <w:tcW w:w="12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4" w14:textId="77777777" w:rsidR="00BA2D8B" w:rsidRDefault="00000000">
            <w:pPr>
              <w:keepNext/>
              <w:jc w:val="center"/>
            </w:pPr>
            <w:r>
              <w:rPr>
                <w:sz w:val="16"/>
                <w:szCs w:val="16"/>
              </w:rPr>
              <w:t>5</w:t>
            </w:r>
          </w:p>
        </w:tc>
        <w:tc>
          <w:tcPr>
            <w:tcW w:w="6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5" w14:textId="77777777" w:rsidR="00BA2D8B" w:rsidRDefault="00000000">
            <w:pPr>
              <w:keepNext/>
            </w:pPr>
            <w:r>
              <w:rPr>
                <w:sz w:val="16"/>
                <w:szCs w:val="16"/>
              </w:rPr>
              <w:t>Cirujanos y equipos formados en la consola da Vinci; 437 de las 1.721 colocaciones de 2025 fueron canjes de sistemas propios [1]. El 51 % de las colocaciones se hace con arrendamiento operativo, y los de pago fijo no se pueden cancelar sin penalización [1]. Los instrumentos llevan un chip que limita sus usos, y los del Si no sirven en el Xi/5 [1].</w:t>
            </w:r>
          </w:p>
        </w:tc>
      </w:tr>
      <w:tr w:rsidR="00BA2D8B" w14:paraId="2D0342FA" w14:textId="77777777">
        <w:tblPrEx>
          <w:tblCellMar>
            <w:top w:w="0" w:type="dxa"/>
            <w:bottom w:w="0" w:type="dxa"/>
          </w:tblCellMar>
        </w:tblPrEx>
        <w:trPr>
          <w:cantSplit/>
        </w:trPr>
        <w:tc>
          <w:tcPr>
            <w:tcW w:w="22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7" w14:textId="77777777" w:rsidR="00BA2D8B" w:rsidRDefault="00000000">
            <w:pPr>
              <w:keepNext/>
            </w:pPr>
            <w:r>
              <w:rPr>
                <w:b/>
                <w:bCs/>
                <w:sz w:val="16"/>
                <w:szCs w:val="16"/>
              </w:rPr>
              <w:t>Intangibles (marca, patentes, licencias)</w:t>
            </w:r>
          </w:p>
        </w:tc>
        <w:tc>
          <w:tcPr>
            <w:tcW w:w="12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8" w14:textId="77777777" w:rsidR="00BA2D8B" w:rsidRDefault="00000000">
            <w:pPr>
              <w:keepNext/>
              <w:jc w:val="center"/>
            </w:pPr>
            <w:r>
              <w:rPr>
                <w:sz w:val="16"/>
                <w:szCs w:val="16"/>
              </w:rPr>
              <w:t>4</w:t>
            </w:r>
          </w:p>
        </w:tc>
        <w:tc>
          <w:tcPr>
            <w:tcW w:w="6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9" w14:textId="77777777" w:rsidR="00BA2D8B" w:rsidRDefault="00000000">
            <w:pPr>
              <w:keepNext/>
            </w:pPr>
            <w:r>
              <w:rPr>
                <w:sz w:val="16"/>
                <w:szCs w:val="16"/>
              </w:rPr>
              <w:t>Más de 5.600 patentes en vigor y más de 2.500 en trámite a 31-dic-2025 [1]. Más de 70 usos clínicos y autorizaciones en EE. UU., UE, Japón, Corea y China [1]. En EE. UU., da Vinci es el tratamiento de referencia en la cirugía del cáncer de próstata [1].</w:t>
            </w:r>
          </w:p>
        </w:tc>
      </w:tr>
      <w:tr w:rsidR="00BA2D8B" w14:paraId="2D0342FE" w14:textId="77777777">
        <w:tblPrEx>
          <w:tblCellMar>
            <w:top w:w="0" w:type="dxa"/>
            <w:bottom w:w="0" w:type="dxa"/>
          </w:tblCellMar>
        </w:tblPrEx>
        <w:trPr>
          <w:cantSplit/>
        </w:trPr>
        <w:tc>
          <w:tcPr>
            <w:tcW w:w="22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B" w14:textId="77777777" w:rsidR="00BA2D8B" w:rsidRDefault="00000000">
            <w:pPr>
              <w:keepNext/>
            </w:pPr>
            <w:r>
              <w:rPr>
                <w:b/>
                <w:bCs/>
                <w:sz w:val="16"/>
                <w:szCs w:val="16"/>
              </w:rPr>
              <w:t>Ventaja en costes</w:t>
            </w:r>
          </w:p>
        </w:tc>
        <w:tc>
          <w:tcPr>
            <w:tcW w:w="12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C" w14:textId="77777777" w:rsidR="00BA2D8B" w:rsidRDefault="00000000">
            <w:pPr>
              <w:keepNext/>
              <w:jc w:val="center"/>
            </w:pPr>
            <w:r>
              <w:rPr>
                <w:sz w:val="16"/>
                <w:szCs w:val="16"/>
              </w:rPr>
              <w:t>3</w:t>
            </w:r>
          </w:p>
        </w:tc>
        <w:tc>
          <w:tcPr>
            <w:tcW w:w="6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D" w14:textId="77777777" w:rsidR="00BA2D8B" w:rsidRDefault="00000000">
            <w:pPr>
              <w:keepNext/>
            </w:pPr>
            <w:r>
              <w:rPr>
                <w:sz w:val="16"/>
                <w:szCs w:val="16"/>
              </w:rPr>
              <w:t xml:space="preserve">Margen bruto del 66,0 % y operativo del 29,3 % en 2025 (2.945,5 M USD sobre 10.064,7 M USD) [1], frente a margen de producto del 42 % y pérdida operativa en CMR y pérdidas en </w:t>
            </w:r>
            <w:proofErr w:type="spellStart"/>
            <w:r>
              <w:rPr>
                <w:sz w:val="16"/>
                <w:szCs w:val="16"/>
              </w:rPr>
              <w:t>MedBot</w:t>
            </w:r>
            <w:proofErr w:type="spellEnd"/>
            <w:r>
              <w:rPr>
                <w:sz w:val="16"/>
                <w:szCs w:val="16"/>
              </w:rPr>
              <w:t xml:space="preserve"> y Edge [23, 13, 12]. Las ventajas vienen sobre todo de la escala, no de un coste unitario menor: los chinos venden en China más barato (≈ 15 frente a ≈ 22 M CNY por sistema) [11].</w:t>
            </w:r>
          </w:p>
        </w:tc>
      </w:tr>
      <w:tr w:rsidR="00BA2D8B" w14:paraId="2D034302" w14:textId="77777777">
        <w:tblPrEx>
          <w:tblCellMar>
            <w:top w:w="0" w:type="dxa"/>
            <w:bottom w:w="0" w:type="dxa"/>
          </w:tblCellMar>
        </w:tblPrEx>
        <w:trPr>
          <w:cantSplit/>
        </w:trPr>
        <w:tc>
          <w:tcPr>
            <w:tcW w:w="22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2FF" w14:textId="77777777" w:rsidR="00BA2D8B" w:rsidRDefault="00000000">
            <w:r>
              <w:rPr>
                <w:b/>
                <w:bCs/>
                <w:sz w:val="16"/>
                <w:szCs w:val="16"/>
              </w:rPr>
              <w:t>Escala eficiente</w:t>
            </w:r>
          </w:p>
        </w:tc>
        <w:tc>
          <w:tcPr>
            <w:tcW w:w="12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00" w14:textId="77777777" w:rsidR="00BA2D8B" w:rsidRDefault="00000000">
            <w:pPr>
              <w:jc w:val="center"/>
            </w:pPr>
            <w:r>
              <w:rPr>
                <w:sz w:val="16"/>
                <w:szCs w:val="16"/>
              </w:rPr>
              <w:t>4</w:t>
            </w:r>
          </w:p>
        </w:tc>
        <w:tc>
          <w:tcPr>
            <w:tcW w:w="617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01" w14:textId="77777777" w:rsidR="00BA2D8B" w:rsidRDefault="00000000">
            <w:r>
              <w:rPr>
                <w:sz w:val="16"/>
                <w:szCs w:val="16"/>
              </w:rPr>
              <w:t xml:space="preserve">≈ 83 % de las unidades </w:t>
            </w:r>
            <w:proofErr w:type="spellStart"/>
            <w:r>
              <w:rPr>
                <w:sz w:val="16"/>
                <w:szCs w:val="16"/>
              </w:rPr>
              <w:t>multipuerto</w:t>
            </w:r>
            <w:proofErr w:type="spellEnd"/>
            <w:r>
              <w:rPr>
                <w:sz w:val="16"/>
                <w:szCs w:val="16"/>
              </w:rPr>
              <w:t xml:space="preserve"> vendidas en 2024 [11]. Los rivales independientes no ganan dinero: CMR −133,7 %, </w:t>
            </w:r>
            <w:proofErr w:type="spellStart"/>
            <w:r>
              <w:rPr>
                <w:sz w:val="16"/>
                <w:szCs w:val="16"/>
              </w:rPr>
              <w:t>MedBot</w:t>
            </w:r>
            <w:proofErr w:type="spellEnd"/>
            <w:r>
              <w:rPr>
                <w:sz w:val="16"/>
                <w:szCs w:val="16"/>
              </w:rPr>
              <w:t xml:space="preserve"> −42,7 %, Edge −19,3 % y SSII −19,3 % de margen operativo en 2025 [23, 13, 12, 22]. Los rivales con escala son conglomerados (Medtronic, J&amp;J) que acaban de obtener la FDA [15, 18].</w:t>
            </w:r>
          </w:p>
        </w:tc>
      </w:tr>
    </w:tbl>
    <w:p w14:paraId="2D034303" w14:textId="77777777" w:rsidR="00BA2D8B" w:rsidRDefault="00BA2D8B">
      <w:pPr>
        <w:spacing w:after="160"/>
      </w:pPr>
    </w:p>
    <w:p w14:paraId="2D034304" w14:textId="77777777" w:rsidR="00BA2D8B" w:rsidRDefault="00000000">
      <w:pPr>
        <w:pStyle w:val="Heading2"/>
      </w:pPr>
      <w:r>
        <w:t>Amenazas</w:t>
      </w:r>
    </w:p>
    <w:p w14:paraId="2D034305" w14:textId="77777777" w:rsidR="00BA2D8B" w:rsidRDefault="00000000">
      <w:pPr>
        <w:spacing w:after="100"/>
      </w:pPr>
      <w:r>
        <w:t xml:space="preserve">La amenaza que importa ya no es hipotética: en 2025-2026 la FDA autorizó Hugo de Medtronic (urología, dic-2025), </w:t>
      </w:r>
      <w:proofErr w:type="spellStart"/>
      <w:r>
        <w:t>Versius</w:t>
      </w:r>
      <w:proofErr w:type="spellEnd"/>
      <w:r>
        <w:t xml:space="preserve"> Plus de CMR (dic-2025) y </w:t>
      </w:r>
      <w:proofErr w:type="spellStart"/>
      <w:r>
        <w:t>Ottava</w:t>
      </w:r>
      <w:proofErr w:type="spellEnd"/>
      <w:r>
        <w:t xml:space="preserve"> de J&amp;J (De Novo, jul-2026, nueve procedimientos de cirugía general, el </w:t>
      </w:r>
      <w:r>
        <w:lastRenderedPageBreak/>
        <w:t xml:space="preserve">segmento que más crece para Intuitive) [38, 41, 46]. Probabilidad alta de que haya presión de precio en concursos de EE. UU. desde 2027, pero baja de que cambie la cuota en tres años: los rivales parten de cero instalaciones frente a 11.710 da Vinci y de pérdidas operativas (CMR −133,7 %, </w:t>
      </w:r>
      <w:proofErr w:type="spellStart"/>
      <w:r>
        <w:t>MedBot</w:t>
      </w:r>
      <w:proofErr w:type="spellEnd"/>
      <w:r>
        <w:t xml:space="preserve"> −42,7 %) [7, 36, 46]. En China la erosión ya ocurre: 11 de los 13 robots aprobados son locales y Edge vende a ≈ 15 M CNY frente a ≈ 22 M del Xi [34]. A más largo plazo, la remanufactura de </w:t>
      </w:r>
      <w:proofErr w:type="spellStart"/>
      <w:r>
        <w:t>EndoWrist</w:t>
      </w:r>
      <w:proofErr w:type="spellEnd"/>
      <w:r>
        <w:t xml:space="preserve"> y la demanda colectiva de hospitales (juicio el 14-sep-2027) atacan el ingreso por procedimiento [7].</w:t>
      </w:r>
    </w:p>
    <w:p w14:paraId="2D034306" w14:textId="77777777" w:rsidR="00BA2D8B" w:rsidRDefault="00000000">
      <w:r>
        <w:br w:type="page"/>
      </w:r>
    </w:p>
    <w:p w14:paraId="2D034307" w14:textId="77777777" w:rsidR="00BA2D8B" w:rsidRDefault="00000000">
      <w:pPr>
        <w:pStyle w:val="Parte"/>
      </w:pPr>
      <w:r>
        <w:lastRenderedPageBreak/>
        <w:t>Parte II — Finanzas</w:t>
      </w:r>
    </w:p>
    <w:p w14:paraId="2D034308" w14:textId="77777777" w:rsidR="00BA2D8B" w:rsidRDefault="00000000">
      <w:pPr>
        <w:pStyle w:val="Heading1"/>
      </w:pPr>
      <w:r>
        <w:t>5. Cuenta de resultados</w:t>
      </w:r>
    </w:p>
    <w:p w14:paraId="2D034309"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973"/>
        <w:gridCol w:w="778"/>
        <w:gridCol w:w="778"/>
        <w:gridCol w:w="876"/>
        <w:gridCol w:w="827"/>
        <w:gridCol w:w="827"/>
        <w:gridCol w:w="778"/>
        <w:gridCol w:w="827"/>
        <w:gridCol w:w="681"/>
        <w:gridCol w:w="681"/>
        <w:gridCol w:w="736"/>
      </w:tblGrid>
      <w:tr w:rsidR="00BA2D8B" w14:paraId="2D034316" w14:textId="77777777">
        <w:tblPrEx>
          <w:tblCellMar>
            <w:top w:w="0" w:type="dxa"/>
            <w:bottom w:w="0" w:type="dxa"/>
          </w:tblCellMar>
        </w:tblPrEx>
        <w:trPr>
          <w:cantSplit/>
          <w:tblHeader/>
        </w:trPr>
        <w:tc>
          <w:tcPr>
            <w:tcW w:w="8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0A" w14:textId="77777777" w:rsidR="00BA2D8B" w:rsidRDefault="00000000">
            <w:pPr>
              <w:keepNext/>
            </w:pPr>
            <w:r>
              <w:rPr>
                <w:b/>
                <w:bCs/>
                <w:color w:val="FFFFFF"/>
                <w:sz w:val="16"/>
                <w:szCs w:val="16"/>
              </w:rPr>
              <w:t>Periodo</w:t>
            </w:r>
          </w:p>
        </w:tc>
        <w:tc>
          <w:tcPr>
            <w:tcW w:w="97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0B" w14:textId="77777777" w:rsidR="00BA2D8B" w:rsidRDefault="00000000">
            <w:pPr>
              <w:keepNext/>
              <w:jc w:val="right"/>
            </w:pPr>
            <w:r>
              <w:rPr>
                <w:b/>
                <w:bCs/>
                <w:color w:val="FFFFFF"/>
                <w:sz w:val="16"/>
                <w:szCs w:val="16"/>
              </w:rPr>
              <w:t>Ingresos</w:t>
            </w:r>
          </w:p>
        </w:tc>
        <w:tc>
          <w:tcPr>
            <w:tcW w:w="77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0C" w14:textId="77777777" w:rsidR="00BA2D8B" w:rsidRDefault="00000000">
            <w:pPr>
              <w:keepNext/>
              <w:jc w:val="right"/>
            </w:pPr>
            <w:r>
              <w:rPr>
                <w:b/>
                <w:bCs/>
                <w:color w:val="FFFFFF"/>
                <w:sz w:val="16"/>
                <w:szCs w:val="16"/>
              </w:rPr>
              <w:t>Crec.</w:t>
            </w:r>
          </w:p>
        </w:tc>
        <w:tc>
          <w:tcPr>
            <w:tcW w:w="77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0D" w14:textId="77777777" w:rsidR="00BA2D8B" w:rsidRDefault="00000000">
            <w:pPr>
              <w:keepNext/>
              <w:jc w:val="right"/>
            </w:pPr>
            <w:r>
              <w:rPr>
                <w:b/>
                <w:bCs/>
                <w:color w:val="FFFFFF"/>
                <w:sz w:val="16"/>
                <w:szCs w:val="16"/>
              </w:rPr>
              <w:t>M. bruto</w:t>
            </w:r>
          </w:p>
        </w:tc>
        <w:tc>
          <w:tcPr>
            <w:tcW w:w="8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0E" w14:textId="77777777" w:rsidR="00BA2D8B" w:rsidRDefault="00000000">
            <w:pPr>
              <w:keepNext/>
              <w:jc w:val="right"/>
            </w:pPr>
            <w:r>
              <w:rPr>
                <w:b/>
                <w:bCs/>
                <w:color w:val="FFFFFF"/>
                <w:sz w:val="16"/>
                <w:szCs w:val="16"/>
              </w:rPr>
              <w:t>EBITDA</w:t>
            </w:r>
          </w:p>
        </w:tc>
        <w:tc>
          <w:tcPr>
            <w:tcW w:w="8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0F" w14:textId="77777777" w:rsidR="00BA2D8B" w:rsidRDefault="00000000">
            <w:pPr>
              <w:keepNext/>
              <w:jc w:val="right"/>
            </w:pPr>
            <w:r>
              <w:rPr>
                <w:b/>
                <w:bCs/>
                <w:color w:val="FFFFFF"/>
                <w:sz w:val="16"/>
                <w:szCs w:val="16"/>
              </w:rPr>
              <w:t>M. EBITDA</w:t>
            </w:r>
          </w:p>
        </w:tc>
        <w:tc>
          <w:tcPr>
            <w:tcW w:w="8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10" w14:textId="77777777" w:rsidR="00BA2D8B" w:rsidRDefault="00000000">
            <w:pPr>
              <w:keepNext/>
              <w:jc w:val="right"/>
            </w:pPr>
            <w:r>
              <w:rPr>
                <w:b/>
                <w:bCs/>
                <w:color w:val="FFFFFF"/>
                <w:sz w:val="16"/>
                <w:szCs w:val="16"/>
              </w:rPr>
              <w:t>EBIT</w:t>
            </w:r>
          </w:p>
        </w:tc>
        <w:tc>
          <w:tcPr>
            <w:tcW w:w="77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11" w14:textId="77777777" w:rsidR="00BA2D8B" w:rsidRDefault="00000000">
            <w:pPr>
              <w:keepNext/>
              <w:jc w:val="right"/>
            </w:pPr>
            <w:r>
              <w:rPr>
                <w:b/>
                <w:bCs/>
                <w:color w:val="FFFFFF"/>
                <w:sz w:val="16"/>
                <w:szCs w:val="16"/>
              </w:rPr>
              <w:t>M. EBIT</w:t>
            </w:r>
          </w:p>
        </w:tc>
        <w:tc>
          <w:tcPr>
            <w:tcW w:w="8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12" w14:textId="77777777" w:rsidR="00BA2D8B" w:rsidRDefault="00000000">
            <w:pPr>
              <w:keepNext/>
              <w:jc w:val="right"/>
            </w:pPr>
            <w:r>
              <w:rPr>
                <w:b/>
                <w:bCs/>
                <w:color w:val="FFFFFF"/>
                <w:sz w:val="16"/>
                <w:szCs w:val="16"/>
              </w:rPr>
              <w:t>B. neto</w:t>
            </w:r>
          </w:p>
        </w:tc>
        <w:tc>
          <w:tcPr>
            <w:tcW w:w="6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13" w14:textId="77777777" w:rsidR="00BA2D8B" w:rsidRDefault="00000000">
            <w:pPr>
              <w:keepNext/>
              <w:jc w:val="right"/>
            </w:pPr>
            <w:r>
              <w:rPr>
                <w:b/>
                <w:bCs/>
                <w:color w:val="FFFFFF"/>
                <w:sz w:val="16"/>
                <w:szCs w:val="16"/>
              </w:rPr>
              <w:t>BPA</w:t>
            </w:r>
          </w:p>
        </w:tc>
        <w:tc>
          <w:tcPr>
            <w:tcW w:w="6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14" w14:textId="77777777" w:rsidR="00BA2D8B" w:rsidRDefault="00000000">
            <w:pPr>
              <w:keepNext/>
              <w:jc w:val="right"/>
            </w:pPr>
            <w:r>
              <w:rPr>
                <w:b/>
                <w:bCs/>
                <w:color w:val="FFFFFF"/>
                <w:sz w:val="16"/>
                <w:szCs w:val="16"/>
              </w:rPr>
              <w:t>DPA</w:t>
            </w:r>
          </w:p>
        </w:tc>
        <w:tc>
          <w:tcPr>
            <w:tcW w:w="73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15" w14:textId="77777777" w:rsidR="00BA2D8B" w:rsidRDefault="00000000">
            <w:pPr>
              <w:keepNext/>
              <w:jc w:val="right"/>
            </w:pPr>
            <w:r>
              <w:rPr>
                <w:b/>
                <w:bCs/>
                <w:color w:val="FFFFFF"/>
                <w:sz w:val="16"/>
                <w:szCs w:val="16"/>
              </w:rPr>
              <w:t>Tipo imp.</w:t>
            </w:r>
          </w:p>
        </w:tc>
      </w:tr>
      <w:tr w:rsidR="00BA2D8B" w14:paraId="2D034323"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7" w14:textId="77777777" w:rsidR="00BA2D8B" w:rsidRDefault="00000000">
            <w:pPr>
              <w:keepNext/>
            </w:pPr>
            <w:r>
              <w:rPr>
                <w:b/>
                <w:bCs/>
                <w:sz w:val="16"/>
                <w:szCs w:val="16"/>
              </w:rPr>
              <w:t>2016</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8" w14:textId="77777777" w:rsidR="00BA2D8B" w:rsidRDefault="00000000">
            <w:pPr>
              <w:keepNext/>
              <w:jc w:val="right"/>
            </w:pPr>
            <w:r>
              <w:rPr>
                <w:sz w:val="16"/>
                <w:szCs w:val="16"/>
              </w:rPr>
              <w:t>2.707</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9" w14:textId="77777777" w:rsidR="00BA2D8B" w:rsidRDefault="00000000">
            <w:pPr>
              <w:keepNext/>
              <w:jc w:val="right"/>
            </w:pPr>
            <w:r>
              <w:rPr>
                <w:sz w:val="16"/>
                <w:szCs w:val="16"/>
              </w:rPr>
              <w:t>–</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A" w14:textId="77777777" w:rsidR="00BA2D8B" w:rsidRDefault="00000000">
            <w:pPr>
              <w:keepNext/>
              <w:jc w:val="right"/>
            </w:pPr>
            <w:r>
              <w:rPr>
                <w:sz w:val="16"/>
                <w:szCs w:val="16"/>
              </w:rPr>
              <w:t>69,9 %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B" w14:textId="77777777" w:rsidR="00BA2D8B" w:rsidRDefault="00000000">
            <w:pPr>
              <w:keepNext/>
              <w:jc w:val="right"/>
            </w:pPr>
            <w:r>
              <w:rPr>
                <w:sz w:val="16"/>
                <w:szCs w:val="16"/>
              </w:rPr>
              <w:t>1.042</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C" w14:textId="77777777" w:rsidR="00BA2D8B" w:rsidRDefault="00000000">
            <w:pPr>
              <w:keepNext/>
              <w:jc w:val="right"/>
            </w:pPr>
            <w:r>
              <w:rPr>
                <w:sz w:val="16"/>
                <w:szCs w:val="16"/>
              </w:rPr>
              <w:t>38,5 %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D" w14:textId="77777777" w:rsidR="00BA2D8B" w:rsidRDefault="00000000">
            <w:pPr>
              <w:keepNext/>
              <w:jc w:val="right"/>
            </w:pPr>
            <w:r>
              <w:rPr>
                <w:sz w:val="16"/>
                <w:szCs w:val="16"/>
              </w:rPr>
              <w:t>950</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E" w14:textId="77777777" w:rsidR="00BA2D8B" w:rsidRDefault="00000000">
            <w:pPr>
              <w:keepNext/>
              <w:jc w:val="right"/>
            </w:pPr>
            <w:r>
              <w:rPr>
                <w:sz w:val="16"/>
                <w:szCs w:val="16"/>
              </w:rPr>
              <w:t>35,1 %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1F" w14:textId="77777777" w:rsidR="00BA2D8B" w:rsidRDefault="00000000">
            <w:pPr>
              <w:keepNext/>
              <w:jc w:val="right"/>
            </w:pPr>
            <w:r>
              <w:rPr>
                <w:sz w:val="16"/>
                <w:szCs w:val="16"/>
              </w:rPr>
              <w:t>738</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0" w14:textId="77777777" w:rsidR="00BA2D8B" w:rsidRDefault="00000000">
            <w:pPr>
              <w:keepNext/>
              <w:jc w:val="right"/>
            </w:pPr>
            <w:r>
              <w:rPr>
                <w:sz w:val="16"/>
                <w:szCs w:val="16"/>
              </w:rPr>
              <w:t>2,09</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1"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2" w14:textId="77777777" w:rsidR="00BA2D8B" w:rsidRDefault="00000000">
            <w:pPr>
              <w:keepNext/>
              <w:jc w:val="right"/>
            </w:pPr>
            <w:r>
              <w:rPr>
                <w:sz w:val="16"/>
                <w:szCs w:val="16"/>
              </w:rPr>
              <w:t>25 %</w:t>
            </w:r>
          </w:p>
        </w:tc>
      </w:tr>
      <w:tr w:rsidR="00BA2D8B" w14:paraId="2D034330"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4" w14:textId="77777777" w:rsidR="00BA2D8B" w:rsidRDefault="00000000">
            <w:pPr>
              <w:keepNext/>
            </w:pPr>
            <w:r>
              <w:rPr>
                <w:b/>
                <w:bCs/>
                <w:sz w:val="16"/>
                <w:szCs w:val="16"/>
              </w:rPr>
              <w:t>2017</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5" w14:textId="77777777" w:rsidR="00BA2D8B" w:rsidRDefault="00000000">
            <w:pPr>
              <w:keepNext/>
              <w:jc w:val="right"/>
            </w:pPr>
            <w:r>
              <w:rPr>
                <w:sz w:val="16"/>
                <w:szCs w:val="16"/>
              </w:rPr>
              <w:t>3.138</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6" w14:textId="77777777" w:rsidR="00BA2D8B" w:rsidRDefault="00000000">
            <w:pPr>
              <w:keepNext/>
              <w:jc w:val="right"/>
            </w:pPr>
            <w:r>
              <w:rPr>
                <w:sz w:val="16"/>
                <w:szCs w:val="16"/>
              </w:rPr>
              <w:t>+16,0 %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7" w14:textId="77777777" w:rsidR="00BA2D8B" w:rsidRDefault="00000000">
            <w:pPr>
              <w:keepNext/>
              <w:jc w:val="right"/>
            </w:pPr>
            <w:r>
              <w:rPr>
                <w:sz w:val="16"/>
                <w:szCs w:val="16"/>
              </w:rPr>
              <w:t>70,2 %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8" w14:textId="77777777" w:rsidR="00BA2D8B" w:rsidRDefault="00000000">
            <w:pPr>
              <w:keepNext/>
              <w:jc w:val="right"/>
            </w:pPr>
            <w:r>
              <w:rPr>
                <w:sz w:val="16"/>
                <w:szCs w:val="16"/>
              </w:rPr>
              <w:t>1.162</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9" w14:textId="77777777" w:rsidR="00BA2D8B" w:rsidRDefault="00000000">
            <w:pPr>
              <w:keepNext/>
              <w:jc w:val="right"/>
            </w:pPr>
            <w:r>
              <w:rPr>
                <w:sz w:val="16"/>
                <w:szCs w:val="16"/>
              </w:rPr>
              <w:t>37,0 %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A" w14:textId="77777777" w:rsidR="00BA2D8B" w:rsidRDefault="00000000">
            <w:pPr>
              <w:keepNext/>
              <w:jc w:val="right"/>
            </w:pPr>
            <w:r>
              <w:rPr>
                <w:sz w:val="16"/>
                <w:szCs w:val="16"/>
              </w:rPr>
              <w:t>1.063</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B" w14:textId="77777777" w:rsidR="00BA2D8B" w:rsidRDefault="00000000">
            <w:pPr>
              <w:keepNext/>
              <w:jc w:val="right"/>
            </w:pPr>
            <w:r>
              <w:rPr>
                <w:sz w:val="16"/>
                <w:szCs w:val="16"/>
              </w:rPr>
              <w:t>33,9 %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C" w14:textId="77777777" w:rsidR="00BA2D8B" w:rsidRDefault="00000000">
            <w:pPr>
              <w:keepNext/>
              <w:jc w:val="right"/>
            </w:pPr>
            <w:r>
              <w:rPr>
                <w:sz w:val="16"/>
                <w:szCs w:val="16"/>
              </w:rPr>
              <w:t>671</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D" w14:textId="77777777" w:rsidR="00BA2D8B" w:rsidRDefault="00000000">
            <w:pPr>
              <w:keepNext/>
              <w:jc w:val="right"/>
            </w:pPr>
            <w:r>
              <w:rPr>
                <w:sz w:val="16"/>
                <w:szCs w:val="16"/>
              </w:rPr>
              <w:t>1,92</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E"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2F" w14:textId="77777777" w:rsidR="00BA2D8B" w:rsidRDefault="00000000">
            <w:pPr>
              <w:keepNext/>
              <w:jc w:val="right"/>
            </w:pPr>
            <w:r>
              <w:rPr>
                <w:sz w:val="16"/>
                <w:szCs w:val="16"/>
              </w:rPr>
              <w:t>39 %</w:t>
            </w:r>
          </w:p>
        </w:tc>
      </w:tr>
      <w:tr w:rsidR="00BA2D8B" w14:paraId="2D03433D"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1" w14:textId="77777777" w:rsidR="00BA2D8B" w:rsidRDefault="00000000">
            <w:pPr>
              <w:keepNext/>
            </w:pPr>
            <w:r>
              <w:rPr>
                <w:b/>
                <w:bCs/>
                <w:sz w:val="16"/>
                <w:szCs w:val="16"/>
              </w:rPr>
              <w:t>2018</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2" w14:textId="77777777" w:rsidR="00BA2D8B" w:rsidRDefault="00000000">
            <w:pPr>
              <w:keepNext/>
              <w:jc w:val="right"/>
            </w:pPr>
            <w:r>
              <w:rPr>
                <w:sz w:val="16"/>
                <w:szCs w:val="16"/>
              </w:rPr>
              <w:t>3.724</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3" w14:textId="77777777" w:rsidR="00BA2D8B" w:rsidRDefault="00000000">
            <w:pPr>
              <w:keepNext/>
              <w:jc w:val="right"/>
            </w:pPr>
            <w:r>
              <w:rPr>
                <w:sz w:val="16"/>
                <w:szCs w:val="16"/>
              </w:rPr>
              <w:t>+18,7 %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4" w14:textId="77777777" w:rsidR="00BA2D8B" w:rsidRDefault="00000000">
            <w:pPr>
              <w:keepNext/>
              <w:jc w:val="right"/>
            </w:pPr>
            <w:r>
              <w:rPr>
                <w:sz w:val="16"/>
                <w:szCs w:val="16"/>
              </w:rPr>
              <w:t>69,9 %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5" w14:textId="77777777" w:rsidR="00BA2D8B" w:rsidRDefault="00000000">
            <w:pPr>
              <w:keepNext/>
              <w:jc w:val="right"/>
            </w:pPr>
            <w:r>
              <w:rPr>
                <w:sz w:val="16"/>
                <w:szCs w:val="16"/>
              </w:rPr>
              <w:t>1.322</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6" w14:textId="77777777" w:rsidR="00BA2D8B" w:rsidRDefault="00000000">
            <w:pPr>
              <w:keepNext/>
              <w:jc w:val="right"/>
            </w:pPr>
            <w:r>
              <w:rPr>
                <w:sz w:val="16"/>
                <w:szCs w:val="16"/>
              </w:rPr>
              <w:t>35,5 %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7" w14:textId="77777777" w:rsidR="00BA2D8B" w:rsidRDefault="00000000">
            <w:pPr>
              <w:keepNext/>
              <w:jc w:val="right"/>
            </w:pPr>
            <w:r>
              <w:rPr>
                <w:sz w:val="16"/>
                <w:szCs w:val="16"/>
              </w:rPr>
              <w:t>1.199</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8" w14:textId="77777777" w:rsidR="00BA2D8B" w:rsidRDefault="00000000">
            <w:pPr>
              <w:keepNext/>
              <w:jc w:val="right"/>
            </w:pPr>
            <w:r>
              <w:rPr>
                <w:sz w:val="16"/>
                <w:szCs w:val="16"/>
              </w:rPr>
              <w:t>32,2 %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9" w14:textId="77777777" w:rsidR="00BA2D8B" w:rsidRDefault="00000000">
            <w:pPr>
              <w:keepNext/>
              <w:jc w:val="right"/>
            </w:pPr>
            <w:r>
              <w:rPr>
                <w:sz w:val="16"/>
                <w:szCs w:val="16"/>
              </w:rPr>
              <w:t>1.128</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A" w14:textId="77777777" w:rsidR="00BA2D8B" w:rsidRDefault="00000000">
            <w:pPr>
              <w:keepNext/>
              <w:jc w:val="right"/>
            </w:pPr>
            <w:r>
              <w:rPr>
                <w:sz w:val="16"/>
                <w:szCs w:val="16"/>
              </w:rPr>
              <w:t>3,16</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B"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C" w14:textId="77777777" w:rsidR="00BA2D8B" w:rsidRDefault="00000000">
            <w:pPr>
              <w:keepNext/>
              <w:jc w:val="right"/>
            </w:pPr>
            <w:r>
              <w:rPr>
                <w:sz w:val="16"/>
                <w:szCs w:val="16"/>
              </w:rPr>
              <w:t>12 %</w:t>
            </w:r>
          </w:p>
        </w:tc>
      </w:tr>
      <w:tr w:rsidR="00BA2D8B" w14:paraId="2D03434A"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E" w14:textId="77777777" w:rsidR="00BA2D8B" w:rsidRDefault="00000000">
            <w:pPr>
              <w:keepNext/>
            </w:pPr>
            <w:r>
              <w:rPr>
                <w:b/>
                <w:bCs/>
                <w:sz w:val="16"/>
                <w:szCs w:val="16"/>
              </w:rPr>
              <w:t>2019</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3F" w14:textId="77777777" w:rsidR="00BA2D8B" w:rsidRDefault="00000000">
            <w:pPr>
              <w:keepNext/>
              <w:jc w:val="right"/>
            </w:pPr>
            <w:r>
              <w:rPr>
                <w:sz w:val="16"/>
                <w:szCs w:val="16"/>
              </w:rPr>
              <w:t>4.479</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0" w14:textId="77777777" w:rsidR="00BA2D8B" w:rsidRDefault="00000000">
            <w:pPr>
              <w:keepNext/>
              <w:jc w:val="right"/>
            </w:pPr>
            <w:r>
              <w:rPr>
                <w:sz w:val="16"/>
                <w:szCs w:val="16"/>
              </w:rPr>
              <w:t>+20,3 %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1" w14:textId="77777777" w:rsidR="00BA2D8B" w:rsidRDefault="00000000">
            <w:pPr>
              <w:keepNext/>
              <w:jc w:val="right"/>
            </w:pPr>
            <w:r>
              <w:rPr>
                <w:sz w:val="16"/>
                <w:szCs w:val="16"/>
              </w:rPr>
              <w:t>69,4 %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2" w14:textId="77777777" w:rsidR="00BA2D8B" w:rsidRDefault="00000000">
            <w:pPr>
              <w:keepNext/>
              <w:jc w:val="right"/>
            </w:pPr>
            <w:r>
              <w:rPr>
                <w:sz w:val="16"/>
                <w:szCs w:val="16"/>
              </w:rPr>
              <w:t>1.578</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3" w14:textId="77777777" w:rsidR="00BA2D8B" w:rsidRDefault="00000000">
            <w:pPr>
              <w:keepNext/>
              <w:jc w:val="right"/>
            </w:pPr>
            <w:r>
              <w:rPr>
                <w:sz w:val="16"/>
                <w:szCs w:val="16"/>
              </w:rPr>
              <w:t>35,2 %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4" w14:textId="77777777" w:rsidR="00BA2D8B" w:rsidRDefault="00000000">
            <w:pPr>
              <w:keepNext/>
              <w:jc w:val="right"/>
            </w:pPr>
            <w:r>
              <w:rPr>
                <w:sz w:val="16"/>
                <w:szCs w:val="16"/>
              </w:rPr>
              <w:t>1.375</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5" w14:textId="77777777" w:rsidR="00BA2D8B" w:rsidRDefault="00000000">
            <w:pPr>
              <w:keepNext/>
              <w:jc w:val="right"/>
            </w:pPr>
            <w:r>
              <w:rPr>
                <w:sz w:val="16"/>
                <w:szCs w:val="16"/>
              </w:rPr>
              <w:t>30,7 %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6" w14:textId="77777777" w:rsidR="00BA2D8B" w:rsidRDefault="00000000">
            <w:pPr>
              <w:keepNext/>
              <w:jc w:val="right"/>
            </w:pPr>
            <w:r>
              <w:rPr>
                <w:sz w:val="16"/>
                <w:szCs w:val="16"/>
              </w:rPr>
              <w:t>1.379</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7" w14:textId="77777777" w:rsidR="00BA2D8B" w:rsidRDefault="00000000">
            <w:pPr>
              <w:keepNext/>
              <w:jc w:val="right"/>
            </w:pPr>
            <w:r>
              <w:rPr>
                <w:sz w:val="16"/>
                <w:szCs w:val="16"/>
              </w:rPr>
              <w:t>3,85</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8"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9" w14:textId="77777777" w:rsidR="00BA2D8B" w:rsidRDefault="00000000">
            <w:pPr>
              <w:keepNext/>
              <w:jc w:val="right"/>
            </w:pPr>
            <w:r>
              <w:rPr>
                <w:sz w:val="16"/>
                <w:szCs w:val="16"/>
              </w:rPr>
              <w:t>8 %</w:t>
            </w:r>
          </w:p>
        </w:tc>
      </w:tr>
      <w:tr w:rsidR="00BA2D8B" w14:paraId="2D034357"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B" w14:textId="77777777" w:rsidR="00BA2D8B" w:rsidRDefault="00000000">
            <w:pPr>
              <w:keepNext/>
            </w:pPr>
            <w:r>
              <w:rPr>
                <w:b/>
                <w:bCs/>
                <w:sz w:val="16"/>
                <w:szCs w:val="16"/>
              </w:rPr>
              <w:t>2020</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C" w14:textId="77777777" w:rsidR="00BA2D8B" w:rsidRDefault="00000000">
            <w:pPr>
              <w:keepNext/>
              <w:jc w:val="right"/>
            </w:pPr>
            <w:r>
              <w:rPr>
                <w:sz w:val="16"/>
                <w:szCs w:val="16"/>
              </w:rPr>
              <w:t>4.358</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D" w14:textId="77777777" w:rsidR="00BA2D8B" w:rsidRDefault="00000000">
            <w:pPr>
              <w:keepNext/>
              <w:jc w:val="right"/>
            </w:pPr>
            <w:r>
              <w:rPr>
                <w:sz w:val="16"/>
                <w:szCs w:val="16"/>
              </w:rPr>
              <w:t>-2,7 %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E" w14:textId="77777777" w:rsidR="00BA2D8B" w:rsidRDefault="00000000">
            <w:pPr>
              <w:keepNext/>
              <w:jc w:val="right"/>
            </w:pPr>
            <w:r>
              <w:rPr>
                <w:sz w:val="16"/>
                <w:szCs w:val="16"/>
              </w:rPr>
              <w:t>65,6 %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4F" w14:textId="77777777" w:rsidR="00BA2D8B" w:rsidRDefault="00000000">
            <w:pPr>
              <w:keepNext/>
              <w:jc w:val="right"/>
            </w:pPr>
            <w:r>
              <w:rPr>
                <w:sz w:val="16"/>
                <w:szCs w:val="16"/>
              </w:rPr>
              <w:t>1.326</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0" w14:textId="77777777" w:rsidR="00BA2D8B" w:rsidRDefault="00000000">
            <w:pPr>
              <w:keepNext/>
              <w:jc w:val="right"/>
            </w:pPr>
            <w:r>
              <w:rPr>
                <w:sz w:val="16"/>
                <w:szCs w:val="16"/>
              </w:rPr>
              <w:t>30,4 %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1" w14:textId="77777777" w:rsidR="00BA2D8B" w:rsidRDefault="00000000">
            <w:pPr>
              <w:keepNext/>
              <w:jc w:val="right"/>
            </w:pPr>
            <w:r>
              <w:rPr>
                <w:sz w:val="16"/>
                <w:szCs w:val="16"/>
              </w:rPr>
              <w:t>1.050</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2" w14:textId="77777777" w:rsidR="00BA2D8B" w:rsidRDefault="00000000">
            <w:pPr>
              <w:keepNext/>
              <w:jc w:val="right"/>
            </w:pPr>
            <w:r>
              <w:rPr>
                <w:sz w:val="16"/>
                <w:szCs w:val="16"/>
              </w:rPr>
              <w:t>24,1 %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3" w14:textId="77777777" w:rsidR="00BA2D8B" w:rsidRDefault="00000000">
            <w:pPr>
              <w:keepNext/>
              <w:jc w:val="right"/>
            </w:pPr>
            <w:r>
              <w:rPr>
                <w:sz w:val="16"/>
                <w:szCs w:val="16"/>
              </w:rPr>
              <w:t>1.061</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4" w14:textId="77777777" w:rsidR="00BA2D8B" w:rsidRDefault="00000000">
            <w:pPr>
              <w:keepNext/>
              <w:jc w:val="right"/>
            </w:pPr>
            <w:r>
              <w:rPr>
                <w:sz w:val="16"/>
                <w:szCs w:val="16"/>
              </w:rPr>
              <w:t>2,94</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5"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6" w14:textId="77777777" w:rsidR="00BA2D8B" w:rsidRDefault="00000000">
            <w:pPr>
              <w:keepNext/>
              <w:jc w:val="right"/>
            </w:pPr>
            <w:r>
              <w:rPr>
                <w:sz w:val="16"/>
                <w:szCs w:val="16"/>
              </w:rPr>
              <w:t>12 %</w:t>
            </w:r>
          </w:p>
        </w:tc>
      </w:tr>
      <w:tr w:rsidR="00BA2D8B" w14:paraId="2D034364"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8" w14:textId="77777777" w:rsidR="00BA2D8B" w:rsidRDefault="00000000">
            <w:pPr>
              <w:keepNext/>
            </w:pPr>
            <w:r>
              <w:rPr>
                <w:b/>
                <w:bCs/>
                <w:sz w:val="16"/>
                <w:szCs w:val="16"/>
              </w:rPr>
              <w:t>2021</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9" w14:textId="77777777" w:rsidR="00BA2D8B" w:rsidRDefault="00000000">
            <w:pPr>
              <w:keepNext/>
              <w:jc w:val="right"/>
            </w:pPr>
            <w:r>
              <w:rPr>
                <w:sz w:val="16"/>
                <w:szCs w:val="16"/>
              </w:rPr>
              <w:t>5.710</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A" w14:textId="77777777" w:rsidR="00BA2D8B" w:rsidRDefault="00000000">
            <w:pPr>
              <w:keepNext/>
              <w:jc w:val="right"/>
            </w:pPr>
            <w:r>
              <w:rPr>
                <w:sz w:val="16"/>
                <w:szCs w:val="16"/>
              </w:rPr>
              <w:t>+31,0 %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B" w14:textId="77777777" w:rsidR="00BA2D8B" w:rsidRDefault="00000000">
            <w:pPr>
              <w:keepNext/>
              <w:jc w:val="right"/>
            </w:pPr>
            <w:r>
              <w:rPr>
                <w:sz w:val="16"/>
                <w:szCs w:val="16"/>
              </w:rPr>
              <w:t>69,3 %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C" w14:textId="77777777" w:rsidR="00BA2D8B" w:rsidRDefault="00000000">
            <w:pPr>
              <w:keepNext/>
              <w:jc w:val="right"/>
            </w:pPr>
            <w:r>
              <w:rPr>
                <w:sz w:val="16"/>
                <w:szCs w:val="16"/>
              </w:rPr>
              <w:t>2.131</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D" w14:textId="77777777" w:rsidR="00BA2D8B" w:rsidRDefault="00000000">
            <w:pPr>
              <w:keepNext/>
              <w:jc w:val="right"/>
            </w:pPr>
            <w:r>
              <w:rPr>
                <w:sz w:val="16"/>
                <w:szCs w:val="16"/>
              </w:rPr>
              <w:t>37,3 %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E" w14:textId="77777777" w:rsidR="00BA2D8B" w:rsidRDefault="00000000">
            <w:pPr>
              <w:keepNext/>
              <w:jc w:val="right"/>
            </w:pPr>
            <w:r>
              <w:rPr>
                <w:sz w:val="16"/>
                <w:szCs w:val="16"/>
              </w:rPr>
              <w:t>1.821</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5F" w14:textId="77777777" w:rsidR="00BA2D8B" w:rsidRDefault="00000000">
            <w:pPr>
              <w:keepNext/>
              <w:jc w:val="right"/>
            </w:pPr>
            <w:r>
              <w:rPr>
                <w:sz w:val="16"/>
                <w:szCs w:val="16"/>
              </w:rPr>
              <w:t>31,9 %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0" w14:textId="77777777" w:rsidR="00BA2D8B" w:rsidRDefault="00000000">
            <w:pPr>
              <w:keepNext/>
              <w:jc w:val="right"/>
            </w:pPr>
            <w:r>
              <w:rPr>
                <w:sz w:val="16"/>
                <w:szCs w:val="16"/>
              </w:rPr>
              <w:t>1.705</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1" w14:textId="77777777" w:rsidR="00BA2D8B" w:rsidRDefault="00000000">
            <w:pPr>
              <w:keepNext/>
              <w:jc w:val="right"/>
            </w:pPr>
            <w:r>
              <w:rPr>
                <w:sz w:val="16"/>
                <w:szCs w:val="16"/>
              </w:rPr>
              <w:t>4,66</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2"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3" w14:textId="77777777" w:rsidR="00BA2D8B" w:rsidRDefault="00000000">
            <w:pPr>
              <w:keepNext/>
              <w:jc w:val="right"/>
            </w:pPr>
            <w:r>
              <w:rPr>
                <w:sz w:val="16"/>
                <w:szCs w:val="16"/>
              </w:rPr>
              <w:t>9 %</w:t>
            </w:r>
          </w:p>
        </w:tc>
      </w:tr>
      <w:tr w:rsidR="00BA2D8B" w14:paraId="2D034371"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5" w14:textId="77777777" w:rsidR="00BA2D8B" w:rsidRDefault="00000000">
            <w:pPr>
              <w:keepNext/>
            </w:pPr>
            <w:r>
              <w:rPr>
                <w:b/>
                <w:bCs/>
                <w:sz w:val="16"/>
                <w:szCs w:val="16"/>
              </w:rPr>
              <w:t>2022</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6" w14:textId="77777777" w:rsidR="00BA2D8B" w:rsidRDefault="00000000">
            <w:pPr>
              <w:keepNext/>
              <w:jc w:val="right"/>
            </w:pPr>
            <w:r>
              <w:rPr>
                <w:sz w:val="16"/>
                <w:szCs w:val="16"/>
              </w:rPr>
              <w:t>6.222</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7" w14:textId="77777777" w:rsidR="00BA2D8B" w:rsidRDefault="00000000">
            <w:pPr>
              <w:keepNext/>
              <w:jc w:val="right"/>
            </w:pPr>
            <w:r>
              <w:rPr>
                <w:sz w:val="16"/>
                <w:szCs w:val="16"/>
              </w:rPr>
              <w:t>+9,0 %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8" w14:textId="77777777" w:rsidR="00BA2D8B" w:rsidRDefault="00000000">
            <w:pPr>
              <w:keepNext/>
              <w:jc w:val="right"/>
            </w:pPr>
            <w:r>
              <w:rPr>
                <w:sz w:val="16"/>
                <w:szCs w:val="16"/>
              </w:rPr>
              <w:t>67,4 %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9" w14:textId="77777777" w:rsidR="00BA2D8B" w:rsidRDefault="00000000">
            <w:pPr>
              <w:keepNext/>
              <w:jc w:val="right"/>
            </w:pPr>
            <w:r>
              <w:rPr>
                <w:sz w:val="16"/>
                <w:szCs w:val="16"/>
              </w:rPr>
              <w:t>1.943</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A" w14:textId="77777777" w:rsidR="00BA2D8B" w:rsidRDefault="00000000">
            <w:pPr>
              <w:keepNext/>
              <w:jc w:val="right"/>
            </w:pPr>
            <w:r>
              <w:rPr>
                <w:sz w:val="16"/>
                <w:szCs w:val="16"/>
              </w:rPr>
              <w:t>31,2 %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B" w14:textId="77777777" w:rsidR="00BA2D8B" w:rsidRDefault="00000000">
            <w:pPr>
              <w:keepNext/>
              <w:jc w:val="right"/>
            </w:pPr>
            <w:r>
              <w:rPr>
                <w:sz w:val="16"/>
                <w:szCs w:val="16"/>
              </w:rPr>
              <w:t>1.577</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C" w14:textId="77777777" w:rsidR="00BA2D8B" w:rsidRDefault="00000000">
            <w:pPr>
              <w:keepNext/>
              <w:jc w:val="right"/>
            </w:pPr>
            <w:r>
              <w:rPr>
                <w:sz w:val="16"/>
                <w:szCs w:val="16"/>
              </w:rPr>
              <w:t>25,3 %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D" w14:textId="77777777" w:rsidR="00BA2D8B" w:rsidRDefault="00000000">
            <w:pPr>
              <w:keepNext/>
              <w:jc w:val="right"/>
            </w:pPr>
            <w:r>
              <w:rPr>
                <w:sz w:val="16"/>
                <w:szCs w:val="16"/>
              </w:rPr>
              <w:t>1.322</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E" w14:textId="77777777" w:rsidR="00BA2D8B" w:rsidRDefault="00000000">
            <w:pPr>
              <w:keepNext/>
              <w:jc w:val="right"/>
            </w:pPr>
            <w:r>
              <w:rPr>
                <w:sz w:val="16"/>
                <w:szCs w:val="16"/>
              </w:rPr>
              <w:t>3,65</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6F"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0" w14:textId="77777777" w:rsidR="00BA2D8B" w:rsidRDefault="00000000">
            <w:pPr>
              <w:keepNext/>
              <w:jc w:val="right"/>
            </w:pPr>
            <w:r>
              <w:rPr>
                <w:sz w:val="16"/>
                <w:szCs w:val="16"/>
              </w:rPr>
              <w:t>16 %</w:t>
            </w:r>
          </w:p>
        </w:tc>
      </w:tr>
      <w:tr w:rsidR="00BA2D8B" w14:paraId="2D03437E"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2" w14:textId="77777777" w:rsidR="00BA2D8B" w:rsidRDefault="00000000">
            <w:pPr>
              <w:keepNext/>
            </w:pPr>
            <w:r>
              <w:rPr>
                <w:b/>
                <w:bCs/>
                <w:sz w:val="16"/>
                <w:szCs w:val="16"/>
              </w:rPr>
              <w:t>2023</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3" w14:textId="77777777" w:rsidR="00BA2D8B" w:rsidRDefault="00000000">
            <w:pPr>
              <w:keepNext/>
              <w:jc w:val="right"/>
            </w:pPr>
            <w:r>
              <w:rPr>
                <w:sz w:val="16"/>
                <w:szCs w:val="16"/>
              </w:rPr>
              <w:t>7.124</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4" w14:textId="77777777" w:rsidR="00BA2D8B" w:rsidRDefault="00000000">
            <w:pPr>
              <w:keepNext/>
              <w:jc w:val="right"/>
            </w:pPr>
            <w:r>
              <w:rPr>
                <w:sz w:val="16"/>
                <w:szCs w:val="16"/>
              </w:rPr>
              <w:t>+14,5 %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5" w14:textId="77777777" w:rsidR="00BA2D8B" w:rsidRDefault="00000000">
            <w:pPr>
              <w:keepNext/>
              <w:jc w:val="right"/>
            </w:pPr>
            <w:r>
              <w:rPr>
                <w:sz w:val="16"/>
                <w:szCs w:val="16"/>
              </w:rPr>
              <w:t>66,4 %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6" w14:textId="77777777" w:rsidR="00BA2D8B" w:rsidRDefault="00000000">
            <w:pPr>
              <w:keepNext/>
              <w:jc w:val="right"/>
            </w:pPr>
            <w:r>
              <w:rPr>
                <w:sz w:val="16"/>
                <w:szCs w:val="16"/>
              </w:rPr>
              <w:t>2.189</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7" w14:textId="77777777" w:rsidR="00BA2D8B" w:rsidRDefault="00000000">
            <w:pPr>
              <w:keepNext/>
              <w:jc w:val="right"/>
            </w:pPr>
            <w:r>
              <w:rPr>
                <w:sz w:val="16"/>
                <w:szCs w:val="16"/>
              </w:rPr>
              <w:t>30,7 %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8" w14:textId="77777777" w:rsidR="00BA2D8B" w:rsidRDefault="00000000">
            <w:pPr>
              <w:keepNext/>
              <w:jc w:val="right"/>
            </w:pPr>
            <w:r>
              <w:rPr>
                <w:sz w:val="16"/>
                <w:szCs w:val="16"/>
              </w:rPr>
              <w:t>1.767</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9" w14:textId="77777777" w:rsidR="00BA2D8B" w:rsidRDefault="00000000">
            <w:pPr>
              <w:keepNext/>
              <w:jc w:val="right"/>
            </w:pPr>
            <w:r>
              <w:rPr>
                <w:sz w:val="16"/>
                <w:szCs w:val="16"/>
              </w:rPr>
              <w:t>24,8 %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A" w14:textId="77777777" w:rsidR="00BA2D8B" w:rsidRDefault="00000000">
            <w:pPr>
              <w:keepNext/>
              <w:jc w:val="right"/>
            </w:pPr>
            <w:r>
              <w:rPr>
                <w:sz w:val="16"/>
                <w:szCs w:val="16"/>
              </w:rPr>
              <w:t>1.798</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B" w14:textId="77777777" w:rsidR="00BA2D8B" w:rsidRDefault="00000000">
            <w:pPr>
              <w:keepNext/>
              <w:jc w:val="right"/>
            </w:pPr>
            <w:r>
              <w:rPr>
                <w:sz w:val="16"/>
                <w:szCs w:val="16"/>
              </w:rPr>
              <w:t>5,03</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C"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D" w14:textId="77777777" w:rsidR="00BA2D8B" w:rsidRDefault="00000000">
            <w:pPr>
              <w:keepNext/>
              <w:jc w:val="right"/>
            </w:pPr>
            <w:r>
              <w:rPr>
                <w:sz w:val="16"/>
                <w:szCs w:val="16"/>
              </w:rPr>
              <w:t>7 %</w:t>
            </w:r>
          </w:p>
        </w:tc>
      </w:tr>
      <w:tr w:rsidR="00BA2D8B" w14:paraId="2D03438B"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7F" w14:textId="77777777" w:rsidR="00BA2D8B" w:rsidRDefault="00000000">
            <w:pPr>
              <w:keepNext/>
            </w:pPr>
            <w:r>
              <w:rPr>
                <w:b/>
                <w:bCs/>
                <w:sz w:val="16"/>
                <w:szCs w:val="16"/>
              </w:rPr>
              <w:t>2024</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0" w14:textId="77777777" w:rsidR="00BA2D8B" w:rsidRDefault="00000000">
            <w:pPr>
              <w:keepNext/>
              <w:jc w:val="right"/>
            </w:pPr>
            <w:r>
              <w:rPr>
                <w:sz w:val="16"/>
                <w:szCs w:val="16"/>
              </w:rPr>
              <w:t>8.352</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1" w14:textId="77777777" w:rsidR="00BA2D8B" w:rsidRDefault="00000000">
            <w:pPr>
              <w:keepNext/>
              <w:jc w:val="right"/>
            </w:pPr>
            <w:r>
              <w:rPr>
                <w:sz w:val="16"/>
                <w:szCs w:val="16"/>
              </w:rPr>
              <w:t>+17,2 %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2" w14:textId="77777777" w:rsidR="00BA2D8B" w:rsidRDefault="00000000">
            <w:pPr>
              <w:keepNext/>
              <w:jc w:val="right"/>
            </w:pPr>
            <w:r>
              <w:rPr>
                <w:sz w:val="16"/>
                <w:szCs w:val="16"/>
              </w:rPr>
              <w:t>67,5 %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3" w14:textId="77777777" w:rsidR="00BA2D8B" w:rsidRDefault="00000000">
            <w:pPr>
              <w:keepNext/>
              <w:jc w:val="right"/>
            </w:pPr>
            <w:r>
              <w:rPr>
                <w:sz w:val="16"/>
                <w:szCs w:val="16"/>
              </w:rPr>
              <w:t>2.811</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4" w14:textId="77777777" w:rsidR="00BA2D8B" w:rsidRDefault="00000000">
            <w:pPr>
              <w:keepNext/>
              <w:jc w:val="right"/>
            </w:pPr>
            <w:r>
              <w:rPr>
                <w:sz w:val="16"/>
                <w:szCs w:val="16"/>
              </w:rPr>
              <w:t>33,7 %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5" w14:textId="77777777" w:rsidR="00BA2D8B" w:rsidRDefault="00000000">
            <w:pPr>
              <w:keepNext/>
              <w:jc w:val="right"/>
            </w:pPr>
            <w:r>
              <w:rPr>
                <w:sz w:val="16"/>
                <w:szCs w:val="16"/>
              </w:rPr>
              <w:t>2.349</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6" w14:textId="77777777" w:rsidR="00BA2D8B" w:rsidRDefault="00000000">
            <w:pPr>
              <w:keepNext/>
              <w:jc w:val="right"/>
            </w:pPr>
            <w:r>
              <w:rPr>
                <w:sz w:val="16"/>
                <w:szCs w:val="16"/>
              </w:rPr>
              <w:t>28,1 %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7" w14:textId="77777777" w:rsidR="00BA2D8B" w:rsidRDefault="00000000">
            <w:pPr>
              <w:keepNext/>
              <w:jc w:val="right"/>
            </w:pPr>
            <w:r>
              <w:rPr>
                <w:sz w:val="16"/>
                <w:szCs w:val="16"/>
              </w:rPr>
              <w:t>2.323</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8" w14:textId="77777777" w:rsidR="00BA2D8B" w:rsidRDefault="00000000">
            <w:pPr>
              <w:keepNext/>
              <w:jc w:val="right"/>
            </w:pPr>
            <w:r>
              <w:rPr>
                <w:sz w:val="16"/>
                <w:szCs w:val="16"/>
              </w:rPr>
              <w:t>6,42</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9" w14:textId="77777777" w:rsidR="00BA2D8B" w:rsidRDefault="00000000">
            <w:pPr>
              <w:keepNext/>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A" w14:textId="77777777" w:rsidR="00BA2D8B" w:rsidRDefault="00000000">
            <w:pPr>
              <w:keepNext/>
              <w:jc w:val="right"/>
            </w:pPr>
            <w:r>
              <w:rPr>
                <w:sz w:val="16"/>
                <w:szCs w:val="16"/>
              </w:rPr>
              <w:t>13 %</w:t>
            </w:r>
          </w:p>
        </w:tc>
      </w:tr>
      <w:tr w:rsidR="00BA2D8B" w14:paraId="2D034398"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C" w14:textId="77777777" w:rsidR="00BA2D8B" w:rsidRDefault="00000000">
            <w:r>
              <w:rPr>
                <w:b/>
                <w:bCs/>
                <w:sz w:val="16"/>
                <w:szCs w:val="16"/>
              </w:rPr>
              <w:t>2025</w:t>
            </w:r>
          </w:p>
        </w:tc>
        <w:tc>
          <w:tcPr>
            <w:tcW w:w="9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D" w14:textId="77777777" w:rsidR="00BA2D8B" w:rsidRDefault="00000000">
            <w:pPr>
              <w:jc w:val="right"/>
            </w:pPr>
            <w:r>
              <w:rPr>
                <w:sz w:val="16"/>
                <w:szCs w:val="16"/>
              </w:rPr>
              <w:t>10.065</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E" w14:textId="77777777" w:rsidR="00BA2D8B" w:rsidRDefault="00000000">
            <w:pPr>
              <w:jc w:val="right"/>
            </w:pPr>
            <w:r>
              <w:rPr>
                <w:sz w:val="16"/>
                <w:szCs w:val="16"/>
              </w:rPr>
              <w:t>+20,5 %</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8F" w14:textId="77777777" w:rsidR="00BA2D8B" w:rsidRDefault="00000000">
            <w:pPr>
              <w:jc w:val="right"/>
            </w:pPr>
            <w:r>
              <w:rPr>
                <w:sz w:val="16"/>
                <w:szCs w:val="16"/>
              </w:rPr>
              <w:t>66,0 %</w:t>
            </w:r>
          </w:p>
        </w:tc>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0" w14:textId="77777777" w:rsidR="00BA2D8B" w:rsidRDefault="00000000">
            <w:pPr>
              <w:jc w:val="right"/>
            </w:pPr>
            <w:r>
              <w:rPr>
                <w:sz w:val="16"/>
                <w:szCs w:val="16"/>
              </w:rPr>
              <w:t>3.573</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1" w14:textId="77777777" w:rsidR="00BA2D8B" w:rsidRDefault="00000000">
            <w:pPr>
              <w:jc w:val="right"/>
            </w:pPr>
            <w:r>
              <w:rPr>
                <w:sz w:val="16"/>
                <w:szCs w:val="16"/>
              </w:rPr>
              <w:t>35,5 %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2" w14:textId="77777777" w:rsidR="00BA2D8B" w:rsidRDefault="00000000">
            <w:pPr>
              <w:jc w:val="right"/>
            </w:pPr>
            <w:r>
              <w:rPr>
                <w:sz w:val="16"/>
                <w:szCs w:val="16"/>
              </w:rPr>
              <w:t>2.946</w:t>
            </w:r>
          </w:p>
        </w:tc>
        <w:tc>
          <w:tcPr>
            <w:tcW w:w="77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3" w14:textId="77777777" w:rsidR="00BA2D8B" w:rsidRDefault="00000000">
            <w:pPr>
              <w:jc w:val="right"/>
            </w:pPr>
            <w:r>
              <w:rPr>
                <w:sz w:val="16"/>
                <w:szCs w:val="16"/>
              </w:rPr>
              <w:t>29,3 %</w:t>
            </w:r>
          </w:p>
        </w:tc>
        <w:tc>
          <w:tcPr>
            <w:tcW w:w="8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4" w14:textId="77777777" w:rsidR="00BA2D8B" w:rsidRDefault="00000000">
            <w:pPr>
              <w:jc w:val="right"/>
            </w:pPr>
            <w:r>
              <w:rPr>
                <w:sz w:val="16"/>
                <w:szCs w:val="16"/>
              </w:rPr>
              <w:t>2.856</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5" w14:textId="77777777" w:rsidR="00BA2D8B" w:rsidRDefault="00000000">
            <w:pPr>
              <w:jc w:val="right"/>
            </w:pPr>
            <w:r>
              <w:rPr>
                <w:sz w:val="16"/>
                <w:szCs w:val="16"/>
              </w:rPr>
              <w:t>7,87</w:t>
            </w:r>
          </w:p>
        </w:tc>
        <w:tc>
          <w:tcPr>
            <w:tcW w:w="6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6" w14:textId="77777777" w:rsidR="00BA2D8B" w:rsidRDefault="00000000">
            <w:pPr>
              <w:jc w:val="right"/>
            </w:pPr>
            <w:r>
              <w:rPr>
                <w:sz w:val="16"/>
                <w:szCs w:val="16"/>
              </w:rPr>
              <w:t>0,00</w:t>
            </w:r>
          </w:p>
        </w:tc>
        <w:tc>
          <w:tcPr>
            <w:tcW w:w="7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97" w14:textId="77777777" w:rsidR="00BA2D8B" w:rsidRDefault="00000000">
            <w:pPr>
              <w:jc w:val="right"/>
            </w:pPr>
            <w:r>
              <w:rPr>
                <w:sz w:val="16"/>
                <w:szCs w:val="16"/>
              </w:rPr>
              <w:t>13 %</w:t>
            </w:r>
          </w:p>
        </w:tc>
      </w:tr>
    </w:tbl>
    <w:p w14:paraId="2D034399" w14:textId="77777777" w:rsidR="00BA2D8B" w:rsidRDefault="00BA2D8B">
      <w:pPr>
        <w:spacing w:after="160"/>
      </w:pPr>
    </w:p>
    <w:p w14:paraId="2D03439A" w14:textId="77777777" w:rsidR="00BA2D8B" w:rsidRDefault="00000000">
      <w:pPr>
        <w:spacing w:after="100"/>
      </w:pPr>
      <w:r>
        <w:t xml:space="preserve">Crecimiento anual compuesto 2016-2025: ingresos </w:t>
      </w:r>
      <w:r>
        <w:rPr>
          <w:b/>
          <w:bCs/>
        </w:rPr>
        <w:t>15,7 %</w:t>
      </w:r>
      <w:r>
        <w:t xml:space="preserve">, EBITDA </w:t>
      </w:r>
      <w:r>
        <w:rPr>
          <w:b/>
          <w:bCs/>
        </w:rPr>
        <w:t>14,7 %</w:t>
      </w:r>
      <w:r>
        <w:t xml:space="preserve">, BPA </w:t>
      </w:r>
      <w:r>
        <w:rPr>
          <w:b/>
          <w:bCs/>
        </w:rPr>
        <w:t>15,9 %</w:t>
      </w:r>
      <w:r>
        <w:t>.</w:t>
      </w:r>
    </w:p>
    <w:p w14:paraId="2D03439B" w14:textId="77777777" w:rsidR="00BA2D8B" w:rsidRDefault="00000000">
      <w:pPr>
        <w:spacing w:before="120" w:after="160"/>
        <w:jc w:val="center"/>
      </w:pPr>
      <w:r>
        <w:rPr>
          <w:noProof/>
        </w:rPr>
        <w:drawing>
          <wp:inline distT="0" distB="0" distL="0" distR="0" wp14:anchorId="2D0351D7" wp14:editId="2D0351D8">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D03439C" w14:textId="77777777" w:rsidR="00BA2D8B" w:rsidRDefault="00000000">
      <w:pPr>
        <w:spacing w:before="120" w:after="160"/>
        <w:jc w:val="center"/>
      </w:pPr>
      <w:r>
        <w:rPr>
          <w:noProof/>
        </w:rPr>
        <w:lastRenderedPageBreak/>
        <w:drawing>
          <wp:inline distT="0" distB="0" distL="0" distR="0" wp14:anchorId="2D0351D9" wp14:editId="2D0351DA">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D03439D" w14:textId="77777777" w:rsidR="00BA2D8B" w:rsidRDefault="00000000">
      <w:pPr>
        <w:spacing w:after="100"/>
      </w:pPr>
      <w:r>
        <w:t xml:space="preserve">Intuitive ha multiplicado por 3,7 sus ingresos en diez años (2.706,5 a 10.064,7 M USD; TCAC del 15,7 %) sin compras relevantes: todo el crecimiento es orgánico salvo los distribuidores del sur de Europa, que consolidan desde el 1-mar-2026 [1, 23]. El motor es el volumen de procedimientos (+18 % en 2025), que arrastra instrumentos y servicio; los sistemas son más cíclicos (planos en 2022-2023 con 1.680 M USD) [1]. El margen EBITDA GAAP pasó del 38,5 % de 2016 al 30,7 % de 2023 y ha vuelto al 35,5 % en 2025 y al 37,9 % en los últimos 12 meses: la caída vino de la remuneración en acciones (de 178 a 788 M USD), de la depreciación de las nuevas fábricas y de los sistemas en arrendamiento, y la recuperación del apalancamiento operativo y del precio medio del da Vinci 5 (1,60 M USD frente a 1,50 M) [1, 24]. El margen bruto perdió 150 </w:t>
      </w:r>
      <w:proofErr w:type="spellStart"/>
      <w:r>
        <w:t>p.b</w:t>
      </w:r>
      <w:proofErr w:type="spellEnd"/>
      <w:r>
        <w:t>. en 2025 por aranceles (63,0 M USD) y por el coste inicial del da Vinci 5 [1]. No comparables: 2020 (COVID, −2,7 % de ingresos) y el tipo fiscal de 2017 (39,3 %, reforma fiscal) y de 2023 (7,2 %, 92,3 M de beneficios fiscales suizos y 67,1 M de revaluación de activos diferidos), que no se proyecta [3, 6].</w:t>
      </w:r>
    </w:p>
    <w:p w14:paraId="2D03439E" w14:textId="77777777" w:rsidR="00BA2D8B" w:rsidRDefault="00000000">
      <w:pPr>
        <w:pStyle w:val="Heading2"/>
      </w:pPr>
      <w:r>
        <w:t>Ajustes y partidas no recurrentes</w:t>
      </w:r>
    </w:p>
    <w:p w14:paraId="2D03439F" w14:textId="77777777" w:rsidR="00BA2D8B" w:rsidRDefault="00000000">
      <w:pPr>
        <w:spacing w:after="100"/>
      </w:pPr>
      <w:r>
        <w:t>Cifras reportadas US GAAP. La empresa publica un no GAAP que excluye la remuneración en acciones (788 M USD en 2025; 677 M en 2024), el plan de incentivos de la empresa conjunta china, la amortización de intangibles (13 M), litigios (14 M), las inversiones estratégicas y ajustes fiscales, sobre todo el beneficio fiscal del ejercicio de acciones (246 M en 2025). BPA no GAAP 8,93 USD frente a 7,87 GAAP en 2025 (7,34 frente a 6,42 en 2024); resultado operativo no GAAP 3.760 M frente a 2.946 M [19]. El EBITDA de esta serie es GAAP: la remuneración en acciones es gasto. En 2T26, 35,9 M de devolución de aranceles IEEPA rebajaron el coste de ventas (28 M netos, 0,08 USD por acción), también dentro del no GAAP [7, 21].</w:t>
      </w:r>
    </w:p>
    <w:p w14:paraId="2D0343A0" w14:textId="77777777" w:rsidR="00BA2D8B" w:rsidRDefault="00000000">
      <w:pPr>
        <w:pStyle w:val="Heading1"/>
      </w:pPr>
      <w:r>
        <w:t>6. Resultados recientes</w:t>
      </w:r>
    </w:p>
    <w:p w14:paraId="2D0343A1"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7"/>
        <w:gridCol w:w="1397"/>
        <w:gridCol w:w="1397"/>
        <w:gridCol w:w="1397"/>
        <w:gridCol w:w="1397"/>
        <w:gridCol w:w="1117"/>
        <w:gridCol w:w="1676"/>
      </w:tblGrid>
      <w:tr w:rsidR="00BA2D8B" w14:paraId="2D0343A9" w14:textId="77777777">
        <w:tblPrEx>
          <w:tblCellMar>
            <w:top w:w="0" w:type="dxa"/>
            <w:bottom w:w="0" w:type="dxa"/>
          </w:tblCellMar>
        </w:tblPrEx>
        <w:trPr>
          <w:cantSplit/>
          <w:tblHeader/>
        </w:trPr>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2" w14:textId="77777777" w:rsidR="00BA2D8B" w:rsidRDefault="00000000">
            <w:pPr>
              <w:keepNext/>
            </w:pPr>
            <w:r>
              <w:rPr>
                <w:b/>
                <w:bCs/>
                <w:color w:val="FFFFFF"/>
                <w:sz w:val="16"/>
                <w:szCs w:val="16"/>
              </w:rPr>
              <w:t>Periodo</w:t>
            </w:r>
          </w:p>
        </w:tc>
        <w:tc>
          <w:tcPr>
            <w:tcW w:w="12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3" w14:textId="77777777" w:rsidR="00BA2D8B" w:rsidRDefault="00000000">
            <w:pPr>
              <w:keepNext/>
              <w:jc w:val="right"/>
            </w:pPr>
            <w:r>
              <w:rPr>
                <w:b/>
                <w:bCs/>
                <w:color w:val="FFFFFF"/>
                <w:sz w:val="16"/>
                <w:szCs w:val="16"/>
              </w:rPr>
              <w:t>Ingresos</w:t>
            </w:r>
          </w:p>
        </w:tc>
        <w:tc>
          <w:tcPr>
            <w:tcW w:w="12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4" w14:textId="77777777" w:rsidR="00BA2D8B" w:rsidRDefault="00000000">
            <w:pPr>
              <w:keepNext/>
              <w:jc w:val="right"/>
            </w:pPr>
            <w:r>
              <w:rPr>
                <w:b/>
                <w:bCs/>
                <w:color w:val="FFFFFF"/>
                <w:sz w:val="16"/>
                <w:szCs w:val="16"/>
              </w:rPr>
              <w:t>Crec. interanual</w:t>
            </w:r>
          </w:p>
        </w:tc>
        <w:tc>
          <w:tcPr>
            <w:tcW w:w="12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5" w14:textId="77777777" w:rsidR="00BA2D8B" w:rsidRDefault="00000000">
            <w:pPr>
              <w:keepNext/>
              <w:jc w:val="right"/>
            </w:pPr>
            <w:r>
              <w:rPr>
                <w:b/>
                <w:bCs/>
                <w:color w:val="FFFFFF"/>
                <w:sz w:val="16"/>
                <w:szCs w:val="16"/>
              </w:rPr>
              <w:t>EBITDA</w:t>
            </w:r>
          </w:p>
        </w:tc>
        <w:tc>
          <w:tcPr>
            <w:tcW w:w="122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6" w14:textId="77777777" w:rsidR="00BA2D8B" w:rsidRDefault="00000000">
            <w:pPr>
              <w:keepNext/>
              <w:jc w:val="right"/>
            </w:pPr>
            <w:r>
              <w:rPr>
                <w:b/>
                <w:bCs/>
                <w:color w:val="FFFFFF"/>
                <w:sz w:val="16"/>
                <w:szCs w:val="16"/>
              </w:rPr>
              <w:t>M. EBITDA</w:t>
            </w:r>
          </w:p>
        </w:tc>
        <w:tc>
          <w:tcPr>
            <w:tcW w:w="9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7" w14:textId="77777777" w:rsidR="00BA2D8B" w:rsidRDefault="00000000">
            <w:pPr>
              <w:keepNext/>
              <w:jc w:val="right"/>
            </w:pPr>
            <w:r>
              <w:rPr>
                <w:b/>
                <w:bCs/>
                <w:color w:val="FFFFFF"/>
                <w:sz w:val="16"/>
                <w:szCs w:val="16"/>
              </w:rPr>
              <w:t>BPA</w:t>
            </w:r>
          </w:p>
        </w:tc>
        <w:tc>
          <w:tcPr>
            <w:tcW w:w="146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A8" w14:textId="77777777" w:rsidR="00BA2D8B" w:rsidRDefault="00000000">
            <w:pPr>
              <w:keepNext/>
              <w:jc w:val="center"/>
            </w:pPr>
            <w:r>
              <w:rPr>
                <w:b/>
                <w:bCs/>
                <w:color w:val="FFFFFF"/>
                <w:sz w:val="16"/>
                <w:szCs w:val="16"/>
              </w:rPr>
              <w:t>Frente al consenso</w:t>
            </w:r>
          </w:p>
        </w:tc>
      </w:tr>
      <w:tr w:rsidR="00BA2D8B" w14:paraId="2D0343B1"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AA" w14:textId="77777777" w:rsidR="00BA2D8B" w:rsidRDefault="00000000">
            <w:pPr>
              <w:keepNext/>
            </w:pPr>
            <w:r>
              <w:rPr>
                <w:b/>
                <w:bCs/>
                <w:sz w:val="16"/>
                <w:szCs w:val="16"/>
              </w:rPr>
              <w:t>3T24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AB" w14:textId="77777777" w:rsidR="00BA2D8B" w:rsidRDefault="00000000">
            <w:pPr>
              <w:keepNext/>
              <w:jc w:val="right"/>
            </w:pPr>
            <w:r>
              <w:rPr>
                <w:sz w:val="16"/>
                <w:szCs w:val="16"/>
              </w:rPr>
              <w:t>2.038</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AC" w14:textId="77777777" w:rsidR="00BA2D8B" w:rsidRDefault="00000000">
            <w:pPr>
              <w:keepNext/>
              <w:jc w:val="right"/>
            </w:pPr>
            <w:r>
              <w:rPr>
                <w:sz w:val="16"/>
                <w:szCs w:val="16"/>
              </w:rPr>
              <w:t>+16,9 %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AD" w14:textId="77777777" w:rsidR="00BA2D8B" w:rsidRDefault="00000000">
            <w:pPr>
              <w:keepNext/>
              <w:jc w:val="right"/>
            </w:pPr>
            <w:r>
              <w:rPr>
                <w:sz w:val="16"/>
                <w:szCs w:val="16"/>
              </w:rPr>
              <w:t>694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AE" w14:textId="77777777" w:rsidR="00BA2D8B" w:rsidRDefault="00000000">
            <w:pPr>
              <w:keepNext/>
              <w:jc w:val="right"/>
            </w:pPr>
            <w:r>
              <w:rPr>
                <w:sz w:val="16"/>
                <w:szCs w:val="16"/>
              </w:rPr>
              <w:t>34,0 %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AF" w14:textId="77777777" w:rsidR="00BA2D8B" w:rsidRDefault="00000000">
            <w:pPr>
              <w:keepNext/>
              <w:jc w:val="right"/>
            </w:pPr>
            <w:r>
              <w:rPr>
                <w:sz w:val="16"/>
                <w:szCs w:val="16"/>
              </w:rPr>
              <w:t>1,56</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0" w14:textId="77777777" w:rsidR="00BA2D8B" w:rsidRDefault="00000000">
            <w:pPr>
              <w:keepNext/>
              <w:jc w:val="center"/>
            </w:pPr>
            <w:r>
              <w:rPr>
                <w:sz w:val="16"/>
                <w:szCs w:val="16"/>
              </w:rPr>
              <w:t>–</w:t>
            </w:r>
          </w:p>
        </w:tc>
      </w:tr>
      <w:tr w:rsidR="00BA2D8B" w14:paraId="2D0343B9"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2" w14:textId="77777777" w:rsidR="00BA2D8B" w:rsidRDefault="00000000">
            <w:pPr>
              <w:keepNext/>
            </w:pPr>
            <w:r>
              <w:rPr>
                <w:b/>
                <w:bCs/>
                <w:sz w:val="16"/>
                <w:szCs w:val="16"/>
              </w:rPr>
              <w:t>4T24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3" w14:textId="77777777" w:rsidR="00BA2D8B" w:rsidRDefault="00000000">
            <w:pPr>
              <w:keepNext/>
              <w:jc w:val="right"/>
            </w:pPr>
            <w:r>
              <w:rPr>
                <w:sz w:val="16"/>
                <w:szCs w:val="16"/>
              </w:rPr>
              <w:t>2.414</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4" w14:textId="77777777" w:rsidR="00BA2D8B" w:rsidRDefault="00000000">
            <w:pPr>
              <w:keepNext/>
              <w:jc w:val="right"/>
            </w:pPr>
            <w:r>
              <w:rPr>
                <w:sz w:val="16"/>
                <w:szCs w:val="16"/>
              </w:rPr>
              <w:t>+25,2 %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5" w14:textId="77777777" w:rsidR="00BA2D8B" w:rsidRDefault="00000000">
            <w:pPr>
              <w:keepNext/>
              <w:jc w:val="right"/>
            </w:pPr>
            <w:r>
              <w:rPr>
                <w:sz w:val="16"/>
                <w:szCs w:val="16"/>
              </w:rPr>
              <w:t>860</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6" w14:textId="77777777" w:rsidR="00BA2D8B" w:rsidRDefault="00000000">
            <w:pPr>
              <w:keepNext/>
              <w:jc w:val="right"/>
            </w:pPr>
            <w:r>
              <w:rPr>
                <w:sz w:val="16"/>
                <w:szCs w:val="16"/>
              </w:rPr>
              <w:t>35,6 %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7" w14:textId="77777777" w:rsidR="00BA2D8B" w:rsidRDefault="00000000">
            <w:pPr>
              <w:keepNext/>
              <w:jc w:val="right"/>
            </w:pPr>
            <w:r>
              <w:rPr>
                <w:sz w:val="16"/>
                <w:szCs w:val="16"/>
              </w:rPr>
              <w:t>1,88</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8" w14:textId="77777777" w:rsidR="00BA2D8B" w:rsidRDefault="00000000">
            <w:pPr>
              <w:keepNext/>
              <w:jc w:val="center"/>
            </w:pPr>
            <w:r>
              <w:rPr>
                <w:sz w:val="16"/>
                <w:szCs w:val="16"/>
              </w:rPr>
              <w:t>–</w:t>
            </w:r>
          </w:p>
        </w:tc>
      </w:tr>
      <w:tr w:rsidR="00BA2D8B" w14:paraId="2D0343C1"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A" w14:textId="77777777" w:rsidR="00BA2D8B" w:rsidRDefault="00000000">
            <w:pPr>
              <w:keepNext/>
            </w:pPr>
            <w:r>
              <w:rPr>
                <w:b/>
                <w:bCs/>
                <w:sz w:val="16"/>
                <w:szCs w:val="16"/>
              </w:rPr>
              <w:t>1T25</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B" w14:textId="77777777" w:rsidR="00BA2D8B" w:rsidRDefault="00000000">
            <w:pPr>
              <w:keepNext/>
              <w:jc w:val="right"/>
            </w:pPr>
            <w:r>
              <w:rPr>
                <w:sz w:val="16"/>
                <w:szCs w:val="16"/>
              </w:rPr>
              <w:t>2.253</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C" w14:textId="77777777" w:rsidR="00BA2D8B" w:rsidRDefault="00000000">
            <w:pPr>
              <w:keepNext/>
              <w:jc w:val="right"/>
            </w:pPr>
            <w:r>
              <w:rPr>
                <w:sz w:val="16"/>
                <w:szCs w:val="16"/>
              </w:rPr>
              <w:t>+19,2 %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D" w14:textId="77777777" w:rsidR="00BA2D8B" w:rsidRDefault="00000000">
            <w:pPr>
              <w:keepNext/>
              <w:jc w:val="right"/>
            </w:pPr>
            <w:r>
              <w:rPr>
                <w:sz w:val="16"/>
                <w:szCs w:val="16"/>
              </w:rPr>
              <w:t>719</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E" w14:textId="77777777" w:rsidR="00BA2D8B" w:rsidRDefault="00000000">
            <w:pPr>
              <w:keepNext/>
              <w:jc w:val="right"/>
            </w:pPr>
            <w:r>
              <w:rPr>
                <w:sz w:val="16"/>
                <w:szCs w:val="16"/>
              </w:rPr>
              <w:t>31,9 %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BF" w14:textId="77777777" w:rsidR="00BA2D8B" w:rsidRDefault="00000000">
            <w:pPr>
              <w:keepNext/>
              <w:jc w:val="right"/>
            </w:pPr>
            <w:r>
              <w:rPr>
                <w:sz w:val="16"/>
                <w:szCs w:val="16"/>
              </w:rPr>
              <w:t>1,92</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0" w14:textId="77777777" w:rsidR="00BA2D8B" w:rsidRDefault="00000000">
            <w:pPr>
              <w:keepNext/>
              <w:jc w:val="center"/>
            </w:pPr>
            <w:r>
              <w:rPr>
                <w:sz w:val="16"/>
                <w:szCs w:val="16"/>
              </w:rPr>
              <w:t>–</w:t>
            </w:r>
          </w:p>
        </w:tc>
      </w:tr>
      <w:tr w:rsidR="00BA2D8B" w14:paraId="2D0343C9"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2" w14:textId="77777777" w:rsidR="00BA2D8B" w:rsidRDefault="00000000">
            <w:pPr>
              <w:keepNext/>
            </w:pPr>
            <w:r>
              <w:rPr>
                <w:b/>
                <w:bCs/>
                <w:sz w:val="16"/>
                <w:szCs w:val="16"/>
              </w:rPr>
              <w:t>2T25</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3" w14:textId="77777777" w:rsidR="00BA2D8B" w:rsidRDefault="00000000">
            <w:pPr>
              <w:keepNext/>
              <w:jc w:val="right"/>
            </w:pPr>
            <w:r>
              <w:rPr>
                <w:sz w:val="16"/>
                <w:szCs w:val="16"/>
              </w:rPr>
              <w:t>2.440</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4" w14:textId="77777777" w:rsidR="00BA2D8B" w:rsidRDefault="00000000">
            <w:pPr>
              <w:keepNext/>
              <w:jc w:val="right"/>
            </w:pPr>
            <w:r>
              <w:rPr>
                <w:sz w:val="16"/>
                <w:szCs w:val="16"/>
              </w:rPr>
              <w:t>+21,4 %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5" w14:textId="77777777" w:rsidR="00BA2D8B" w:rsidRDefault="00000000">
            <w:pPr>
              <w:keepNext/>
              <w:jc w:val="right"/>
            </w:pPr>
            <w:r>
              <w:rPr>
                <w:sz w:val="16"/>
                <w:szCs w:val="16"/>
              </w:rPr>
              <w:t>899</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6" w14:textId="77777777" w:rsidR="00BA2D8B" w:rsidRDefault="00000000">
            <w:pPr>
              <w:keepNext/>
              <w:jc w:val="right"/>
            </w:pPr>
            <w:r>
              <w:rPr>
                <w:sz w:val="16"/>
                <w:szCs w:val="16"/>
              </w:rPr>
              <w:t>36,8 %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7" w14:textId="77777777" w:rsidR="00BA2D8B" w:rsidRDefault="00000000">
            <w:pPr>
              <w:keepNext/>
              <w:jc w:val="right"/>
            </w:pPr>
            <w:r>
              <w:rPr>
                <w:sz w:val="16"/>
                <w:szCs w:val="16"/>
              </w:rPr>
              <w:t>1,81</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8" w14:textId="77777777" w:rsidR="00BA2D8B" w:rsidRDefault="00000000">
            <w:pPr>
              <w:keepNext/>
              <w:jc w:val="center"/>
            </w:pPr>
            <w:r>
              <w:rPr>
                <w:sz w:val="16"/>
                <w:szCs w:val="16"/>
              </w:rPr>
              <w:t>–</w:t>
            </w:r>
          </w:p>
        </w:tc>
      </w:tr>
      <w:tr w:rsidR="00BA2D8B" w14:paraId="2D0343D1"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A" w14:textId="77777777" w:rsidR="00BA2D8B" w:rsidRDefault="00000000">
            <w:pPr>
              <w:keepNext/>
            </w:pPr>
            <w:r>
              <w:rPr>
                <w:b/>
                <w:bCs/>
                <w:sz w:val="16"/>
                <w:szCs w:val="16"/>
              </w:rPr>
              <w:t>3T25</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B" w14:textId="77777777" w:rsidR="00BA2D8B" w:rsidRDefault="00000000">
            <w:pPr>
              <w:keepNext/>
              <w:jc w:val="right"/>
            </w:pPr>
            <w:r>
              <w:rPr>
                <w:sz w:val="16"/>
                <w:szCs w:val="16"/>
              </w:rPr>
              <w:t>2.505</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C" w14:textId="77777777" w:rsidR="00BA2D8B" w:rsidRDefault="00000000">
            <w:pPr>
              <w:keepNext/>
              <w:jc w:val="right"/>
            </w:pPr>
            <w:r>
              <w:rPr>
                <w:sz w:val="16"/>
                <w:szCs w:val="16"/>
              </w:rPr>
              <w:t>+22,9 %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D" w14:textId="77777777" w:rsidR="00BA2D8B" w:rsidRDefault="00000000">
            <w:pPr>
              <w:keepNext/>
              <w:jc w:val="right"/>
            </w:pPr>
            <w:r>
              <w:rPr>
                <w:sz w:val="16"/>
                <w:szCs w:val="16"/>
              </w:rPr>
              <w:t>920</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E" w14:textId="77777777" w:rsidR="00BA2D8B" w:rsidRDefault="00000000">
            <w:pPr>
              <w:keepNext/>
              <w:jc w:val="right"/>
            </w:pPr>
            <w:r>
              <w:rPr>
                <w:sz w:val="16"/>
                <w:szCs w:val="16"/>
              </w:rPr>
              <w:t>36,7 %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CF" w14:textId="77777777" w:rsidR="00BA2D8B" w:rsidRDefault="00000000">
            <w:pPr>
              <w:keepNext/>
              <w:jc w:val="right"/>
            </w:pPr>
            <w:r>
              <w:rPr>
                <w:sz w:val="16"/>
                <w:szCs w:val="16"/>
              </w:rPr>
              <w:t>1,95</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0" w14:textId="77777777" w:rsidR="00BA2D8B" w:rsidRDefault="00000000">
            <w:pPr>
              <w:keepNext/>
              <w:jc w:val="center"/>
            </w:pPr>
            <w:r>
              <w:rPr>
                <w:sz w:val="16"/>
                <w:szCs w:val="16"/>
              </w:rPr>
              <w:t>–</w:t>
            </w:r>
          </w:p>
        </w:tc>
      </w:tr>
      <w:tr w:rsidR="00BA2D8B" w14:paraId="2D0343D9"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2" w14:textId="77777777" w:rsidR="00BA2D8B" w:rsidRDefault="00000000">
            <w:pPr>
              <w:keepNext/>
            </w:pPr>
            <w:r>
              <w:rPr>
                <w:b/>
                <w:bCs/>
                <w:sz w:val="16"/>
                <w:szCs w:val="16"/>
              </w:rPr>
              <w:t>4T25</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3" w14:textId="77777777" w:rsidR="00BA2D8B" w:rsidRDefault="00000000">
            <w:pPr>
              <w:keepNext/>
              <w:jc w:val="right"/>
            </w:pPr>
            <w:r>
              <w:rPr>
                <w:sz w:val="16"/>
                <w:szCs w:val="16"/>
              </w:rPr>
              <w:t>2.866</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4" w14:textId="77777777" w:rsidR="00BA2D8B" w:rsidRDefault="00000000">
            <w:pPr>
              <w:keepNext/>
              <w:jc w:val="right"/>
            </w:pPr>
            <w:r>
              <w:rPr>
                <w:sz w:val="16"/>
                <w:szCs w:val="16"/>
              </w:rPr>
              <w:t>+18,8 %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5" w14:textId="77777777" w:rsidR="00BA2D8B" w:rsidRDefault="00000000">
            <w:pPr>
              <w:keepNext/>
              <w:jc w:val="right"/>
            </w:pPr>
            <w:r>
              <w:rPr>
                <w:sz w:val="16"/>
                <w:szCs w:val="16"/>
              </w:rPr>
              <w:t>1.036</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6" w14:textId="77777777" w:rsidR="00BA2D8B" w:rsidRDefault="00000000">
            <w:pPr>
              <w:keepNext/>
              <w:jc w:val="right"/>
            </w:pPr>
            <w:r>
              <w:rPr>
                <w:sz w:val="16"/>
                <w:szCs w:val="16"/>
              </w:rPr>
              <w:t>36,1 %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7" w14:textId="77777777" w:rsidR="00BA2D8B" w:rsidRDefault="00000000">
            <w:pPr>
              <w:keepNext/>
              <w:jc w:val="right"/>
            </w:pPr>
            <w:r>
              <w:rPr>
                <w:sz w:val="16"/>
                <w:szCs w:val="16"/>
              </w:rPr>
              <w:t>2,21</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8" w14:textId="77777777" w:rsidR="00BA2D8B" w:rsidRDefault="00000000">
            <w:pPr>
              <w:keepNext/>
              <w:jc w:val="center"/>
            </w:pPr>
            <w:r>
              <w:rPr>
                <w:sz w:val="16"/>
                <w:szCs w:val="16"/>
              </w:rPr>
              <w:t>–</w:t>
            </w:r>
          </w:p>
        </w:tc>
      </w:tr>
      <w:tr w:rsidR="00BA2D8B" w14:paraId="2D0343E1"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A" w14:textId="77777777" w:rsidR="00BA2D8B" w:rsidRDefault="00000000">
            <w:pPr>
              <w:keepNext/>
            </w:pPr>
            <w:r>
              <w:rPr>
                <w:b/>
                <w:bCs/>
                <w:sz w:val="16"/>
                <w:szCs w:val="16"/>
              </w:rPr>
              <w:t>1T26</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B" w14:textId="77777777" w:rsidR="00BA2D8B" w:rsidRDefault="00000000">
            <w:pPr>
              <w:keepNext/>
              <w:jc w:val="right"/>
            </w:pPr>
            <w:r>
              <w:rPr>
                <w:sz w:val="16"/>
                <w:szCs w:val="16"/>
              </w:rPr>
              <w:t>2.771</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C" w14:textId="77777777" w:rsidR="00BA2D8B" w:rsidRDefault="00000000">
            <w:pPr>
              <w:keepNext/>
              <w:jc w:val="right"/>
            </w:pPr>
            <w:r>
              <w:rPr>
                <w:sz w:val="16"/>
                <w:szCs w:val="16"/>
              </w:rPr>
              <w:t>+23,0 %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D" w14:textId="77777777" w:rsidR="00BA2D8B" w:rsidRDefault="00000000">
            <w:pPr>
              <w:keepNext/>
              <w:jc w:val="right"/>
            </w:pPr>
            <w:r>
              <w:rPr>
                <w:sz w:val="16"/>
                <w:szCs w:val="16"/>
              </w:rPr>
              <w:t>1.041</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E" w14:textId="77777777" w:rsidR="00BA2D8B" w:rsidRDefault="00000000">
            <w:pPr>
              <w:keepNext/>
              <w:jc w:val="right"/>
            </w:pPr>
            <w:r>
              <w:rPr>
                <w:sz w:val="16"/>
                <w:szCs w:val="16"/>
              </w:rPr>
              <w:t>37,6 %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DF" w14:textId="77777777" w:rsidR="00BA2D8B" w:rsidRDefault="00000000">
            <w:pPr>
              <w:keepNext/>
              <w:jc w:val="right"/>
            </w:pPr>
            <w:r>
              <w:rPr>
                <w:sz w:val="16"/>
                <w:szCs w:val="16"/>
              </w:rPr>
              <w:t>2,28</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0" w14:textId="77777777" w:rsidR="00BA2D8B" w:rsidRDefault="00000000">
            <w:pPr>
              <w:keepNext/>
              <w:jc w:val="center"/>
            </w:pPr>
            <w:r>
              <w:rPr>
                <w:sz w:val="16"/>
                <w:szCs w:val="16"/>
              </w:rPr>
              <w:t>Superior</w:t>
            </w:r>
          </w:p>
        </w:tc>
      </w:tr>
      <w:tr w:rsidR="00BA2D8B" w14:paraId="2D0343E9" w14:textId="77777777">
        <w:tblPrEx>
          <w:tblCellMar>
            <w:top w:w="0" w:type="dxa"/>
            <w:bottom w:w="0" w:type="dxa"/>
          </w:tblCellMar>
        </w:tblPrEx>
        <w:trPr>
          <w:cantSplit/>
        </w:trPr>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2" w14:textId="77777777" w:rsidR="00BA2D8B" w:rsidRDefault="00000000">
            <w:r>
              <w:rPr>
                <w:b/>
                <w:bCs/>
                <w:sz w:val="16"/>
                <w:szCs w:val="16"/>
              </w:rPr>
              <w:t>2T26</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3" w14:textId="77777777" w:rsidR="00BA2D8B" w:rsidRDefault="00000000">
            <w:pPr>
              <w:jc w:val="right"/>
            </w:pPr>
            <w:r>
              <w:rPr>
                <w:sz w:val="16"/>
                <w:szCs w:val="16"/>
              </w:rPr>
              <w:t>2.892</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4" w14:textId="77777777" w:rsidR="00BA2D8B" w:rsidRDefault="00000000">
            <w:pPr>
              <w:jc w:val="right"/>
            </w:pPr>
            <w:r>
              <w:rPr>
                <w:sz w:val="16"/>
                <w:szCs w:val="16"/>
              </w:rPr>
              <w:t>+18,5 %</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5" w14:textId="77777777" w:rsidR="00BA2D8B" w:rsidRDefault="00000000">
            <w:pPr>
              <w:jc w:val="right"/>
            </w:pPr>
            <w:r>
              <w:rPr>
                <w:sz w:val="16"/>
                <w:szCs w:val="16"/>
              </w:rPr>
              <w:t>1.188</w:t>
            </w:r>
          </w:p>
        </w:tc>
        <w:tc>
          <w:tcPr>
            <w:tcW w:w="122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6" w14:textId="77777777" w:rsidR="00BA2D8B" w:rsidRDefault="00000000">
            <w:pPr>
              <w:jc w:val="right"/>
            </w:pPr>
            <w:r>
              <w:rPr>
                <w:sz w:val="16"/>
                <w:szCs w:val="16"/>
              </w:rPr>
              <w:t>41,1 %</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7" w14:textId="77777777" w:rsidR="00BA2D8B" w:rsidRDefault="00000000">
            <w:pPr>
              <w:jc w:val="right"/>
            </w:pPr>
            <w:r>
              <w:rPr>
                <w:sz w:val="16"/>
                <w:szCs w:val="16"/>
              </w:rPr>
              <w:t>2,29</w:t>
            </w:r>
          </w:p>
        </w:tc>
        <w:tc>
          <w:tcPr>
            <w:tcW w:w="14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E8" w14:textId="77777777" w:rsidR="00BA2D8B" w:rsidRDefault="00000000">
            <w:pPr>
              <w:jc w:val="center"/>
            </w:pPr>
            <w:r>
              <w:rPr>
                <w:sz w:val="16"/>
                <w:szCs w:val="16"/>
              </w:rPr>
              <w:t>Superior</w:t>
            </w:r>
          </w:p>
        </w:tc>
      </w:tr>
    </w:tbl>
    <w:p w14:paraId="2D0343EA" w14:textId="77777777" w:rsidR="00BA2D8B" w:rsidRDefault="00BA2D8B">
      <w:pPr>
        <w:spacing w:after="160"/>
      </w:pPr>
    </w:p>
    <w:p w14:paraId="2D0343EB" w14:textId="77777777" w:rsidR="00BA2D8B" w:rsidRDefault="00000000">
      <w:pPr>
        <w:spacing w:before="120" w:after="160"/>
        <w:jc w:val="center"/>
      </w:pPr>
      <w:r>
        <w:rPr>
          <w:noProof/>
        </w:rPr>
        <w:lastRenderedPageBreak/>
        <w:drawing>
          <wp:inline distT="0" distB="0" distL="0" distR="0" wp14:anchorId="2D0351DB" wp14:editId="2D0351DC">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D0343EC" w14:textId="77777777" w:rsidR="00BA2D8B" w:rsidRDefault="00000000">
      <w:pPr>
        <w:pStyle w:val="Heading2"/>
      </w:pPr>
      <w:r>
        <w:t>Lo que dijo la dirección en las últimas presentaciones</w:t>
      </w:r>
    </w:p>
    <w:p w14:paraId="2D0343ED" w14:textId="77777777" w:rsidR="00BA2D8B" w:rsidRDefault="00000000">
      <w:pPr>
        <w:spacing w:after="100"/>
      </w:pPr>
      <w:r>
        <w:t xml:space="preserve">Abril (1T26): la dirección subió la guía de procedimientos al 13,5-15,5 % tras un trimestre del 16 %, destacó que el 38 % del volumen ya está fuera de EE. UU., que el ingreso por procedimiento subió a ≈ 1.880 USD por la mezcla de SP y da Vinci 5 y que la base de da Vinci 5 rozaba los 1.500 sistemas; reconoció la caída de la bariátrica (≈ −10 %) y que China no tendrá claridad hasta 2027 [25]. Julio (2T26): mantuvo la </w:t>
      </w:r>
      <w:proofErr w:type="gramStart"/>
      <w:r>
        <w:t>horquilla</w:t>
      </w:r>
      <w:proofErr w:type="gramEnd"/>
      <w:r>
        <w:t xml:space="preserve"> pero la acotó «más cerca del punto medio», con EE. UU. al +12 %, y el discurso pasó de la oportunidad a las moderaciones: efecto «moderado y negativo» de la reforma de la ACA y Medicaid, bariátrica a la baja por los GLP-1 y la robótica china camino de la compra centralizada [26]. El mercado castigó ese cambio (−14,1 % el 17-jul) pese a superar el consenso de BPA no GAAP (2,80 frente a 2,51 USD) [79, 90]. Los analistas repitieron tres preguntas: madurez de EE. UU. frente a efectos de cobertura (</w:t>
      </w:r>
      <w:proofErr w:type="spellStart"/>
      <w:r>
        <w:t>BofA</w:t>
      </w:r>
      <w:proofErr w:type="spellEnd"/>
      <w:r>
        <w:t>), capital hospitalario (JPMorgan) y China (Wells Fargo). La dirección no cuantificó la exposición a Medicaid (</w:t>
      </w:r>
      <w:proofErr w:type="spellStart"/>
      <w:r>
        <w:t>Evercore</w:t>
      </w:r>
      <w:proofErr w:type="spellEnd"/>
      <w:r>
        <w:t>) ni el efecto en el ingreso por procedimiento de los instrumentos de más usos (Wolfe) [26].</w:t>
      </w:r>
    </w:p>
    <w:p w14:paraId="2D0343EE" w14:textId="77777777" w:rsidR="00BA2D8B" w:rsidRDefault="00000000">
      <w:pPr>
        <w:pStyle w:val="Heading1"/>
      </w:pPr>
      <w:r>
        <w:t>7. Balance y capital circulante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1062"/>
        <w:gridCol w:w="1169"/>
        <w:gridCol w:w="957"/>
        <w:gridCol w:w="850"/>
        <w:gridCol w:w="956"/>
        <w:gridCol w:w="850"/>
        <w:gridCol w:w="956"/>
        <w:gridCol w:w="958"/>
        <w:gridCol w:w="923"/>
      </w:tblGrid>
      <w:tr w:rsidR="00BA2D8B" w14:paraId="2D0343F9" w14:textId="77777777">
        <w:tblPrEx>
          <w:tblCellMar>
            <w:top w:w="0" w:type="dxa"/>
            <w:bottom w:w="0" w:type="dxa"/>
          </w:tblCellMar>
        </w:tblPrEx>
        <w:trPr>
          <w:cantSplit/>
          <w:tblHeader/>
        </w:trPr>
        <w:tc>
          <w:tcPr>
            <w:tcW w:w="9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EF" w14:textId="77777777" w:rsidR="00BA2D8B" w:rsidRDefault="00000000">
            <w:pPr>
              <w:keepNext/>
            </w:pPr>
            <w:r>
              <w:rPr>
                <w:b/>
                <w:bCs/>
                <w:color w:val="FFFFFF"/>
                <w:sz w:val="16"/>
                <w:szCs w:val="16"/>
              </w:rPr>
              <w:t>Periodo</w:t>
            </w:r>
          </w:p>
        </w:tc>
        <w:tc>
          <w:tcPr>
            <w:tcW w:w="106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0" w14:textId="77777777" w:rsidR="00BA2D8B" w:rsidRDefault="00000000">
            <w:pPr>
              <w:keepNext/>
              <w:jc w:val="right"/>
            </w:pPr>
            <w:r>
              <w:rPr>
                <w:b/>
                <w:bCs/>
                <w:color w:val="FFFFFF"/>
                <w:sz w:val="16"/>
                <w:szCs w:val="16"/>
              </w:rPr>
              <w:t>Activo total</w:t>
            </w:r>
          </w:p>
        </w:tc>
        <w:tc>
          <w:tcPr>
            <w:tcW w:w="117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1" w14:textId="77777777" w:rsidR="00BA2D8B" w:rsidRDefault="00000000">
            <w:pPr>
              <w:keepNext/>
              <w:jc w:val="right"/>
            </w:pPr>
            <w:r>
              <w:rPr>
                <w:b/>
                <w:bCs/>
                <w:color w:val="FFFFFF"/>
                <w:sz w:val="16"/>
                <w:szCs w:val="16"/>
              </w:rPr>
              <w:t xml:space="preserve">Fondo com. + </w:t>
            </w:r>
            <w:proofErr w:type="spellStart"/>
            <w:r>
              <w:rPr>
                <w:b/>
                <w:bCs/>
                <w:color w:val="FFFFFF"/>
                <w:sz w:val="16"/>
                <w:szCs w:val="16"/>
              </w:rPr>
              <w:t>intang</w:t>
            </w:r>
            <w:proofErr w:type="spellEnd"/>
            <w:r>
              <w:rPr>
                <w:b/>
                <w:bCs/>
                <w:color w:val="FFFFFF"/>
                <w:sz w:val="16"/>
                <w:szCs w:val="16"/>
              </w:rPr>
              <w:t>.</w:t>
            </w:r>
          </w:p>
        </w:tc>
        <w:tc>
          <w:tcPr>
            <w:tcW w:w="9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2" w14:textId="77777777" w:rsidR="00BA2D8B" w:rsidRDefault="00000000">
            <w:pPr>
              <w:keepNext/>
              <w:jc w:val="right"/>
            </w:pPr>
            <w:r>
              <w:rPr>
                <w:b/>
                <w:bCs/>
                <w:color w:val="FFFFFF"/>
                <w:sz w:val="16"/>
                <w:szCs w:val="16"/>
              </w:rPr>
              <w:t>Circulante</w:t>
            </w:r>
          </w:p>
        </w:tc>
        <w:tc>
          <w:tcPr>
            <w:tcW w:w="8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3" w14:textId="77777777" w:rsidR="00BA2D8B" w:rsidRDefault="00000000">
            <w:pPr>
              <w:keepNext/>
              <w:jc w:val="right"/>
            </w:pPr>
            <w:r>
              <w:rPr>
                <w:b/>
                <w:bCs/>
                <w:color w:val="FFFFFF"/>
                <w:sz w:val="16"/>
                <w:szCs w:val="16"/>
              </w:rPr>
              <w:t>Caja</w:t>
            </w:r>
          </w:p>
        </w:tc>
        <w:tc>
          <w:tcPr>
            <w:tcW w:w="9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4" w14:textId="77777777" w:rsidR="00BA2D8B" w:rsidRDefault="00000000">
            <w:pPr>
              <w:keepNext/>
              <w:jc w:val="right"/>
            </w:pPr>
            <w:r>
              <w:rPr>
                <w:b/>
                <w:bCs/>
                <w:color w:val="FFFFFF"/>
                <w:sz w:val="16"/>
                <w:szCs w:val="16"/>
              </w:rPr>
              <w:t>Deuda fin.</w:t>
            </w:r>
          </w:p>
        </w:tc>
        <w:tc>
          <w:tcPr>
            <w:tcW w:w="8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5" w14:textId="77777777" w:rsidR="00BA2D8B" w:rsidRDefault="00000000">
            <w:pPr>
              <w:keepNext/>
              <w:jc w:val="right"/>
            </w:pPr>
            <w:proofErr w:type="spellStart"/>
            <w:r>
              <w:rPr>
                <w:b/>
                <w:bCs/>
                <w:color w:val="FFFFFF"/>
                <w:sz w:val="16"/>
                <w:szCs w:val="16"/>
              </w:rPr>
              <w:t>Arrend</w:t>
            </w:r>
            <w:proofErr w:type="spellEnd"/>
            <w:r>
              <w:rPr>
                <w:b/>
                <w:bCs/>
                <w:color w:val="FFFFFF"/>
                <w:sz w:val="16"/>
                <w:szCs w:val="16"/>
              </w:rPr>
              <w:t>.</w:t>
            </w:r>
          </w:p>
        </w:tc>
        <w:tc>
          <w:tcPr>
            <w:tcW w:w="9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6" w14:textId="77777777" w:rsidR="00BA2D8B" w:rsidRDefault="00000000">
            <w:pPr>
              <w:keepNext/>
              <w:jc w:val="right"/>
            </w:pPr>
            <w:r>
              <w:rPr>
                <w:b/>
                <w:bCs/>
                <w:color w:val="FFFFFF"/>
                <w:sz w:val="16"/>
                <w:szCs w:val="16"/>
              </w:rPr>
              <w:t>Deuda neta</w:t>
            </w:r>
          </w:p>
        </w:tc>
        <w:tc>
          <w:tcPr>
            <w:tcW w:w="9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7" w14:textId="77777777" w:rsidR="00BA2D8B" w:rsidRDefault="00000000">
            <w:pPr>
              <w:keepNext/>
              <w:jc w:val="right"/>
            </w:pPr>
            <w:r>
              <w:rPr>
                <w:b/>
                <w:bCs/>
                <w:color w:val="FFFFFF"/>
                <w:sz w:val="16"/>
                <w:szCs w:val="16"/>
              </w:rPr>
              <w:t>Patrimonio</w:t>
            </w:r>
          </w:p>
        </w:tc>
        <w:tc>
          <w:tcPr>
            <w:tcW w:w="91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3F8" w14:textId="77777777" w:rsidR="00BA2D8B" w:rsidRDefault="00000000">
            <w:pPr>
              <w:keepNext/>
              <w:jc w:val="right"/>
            </w:pPr>
            <w:r>
              <w:rPr>
                <w:b/>
                <w:bCs/>
                <w:color w:val="FFFFFF"/>
                <w:sz w:val="16"/>
                <w:szCs w:val="16"/>
              </w:rPr>
              <w:t>DN/EBITDA</w:t>
            </w:r>
          </w:p>
        </w:tc>
      </w:tr>
      <w:tr w:rsidR="00BA2D8B" w14:paraId="2D034404"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FA" w14:textId="77777777" w:rsidR="00BA2D8B" w:rsidRDefault="00000000">
            <w:pPr>
              <w:keepNext/>
            </w:pPr>
            <w:r>
              <w:rPr>
                <w:b/>
                <w:bCs/>
                <w:sz w:val="16"/>
                <w:szCs w:val="16"/>
              </w:rPr>
              <w:t>2016</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FB" w14:textId="77777777" w:rsidR="00BA2D8B" w:rsidRDefault="00000000">
            <w:pPr>
              <w:keepNext/>
              <w:jc w:val="right"/>
            </w:pPr>
            <w:r>
              <w:rPr>
                <w:sz w:val="16"/>
                <w:szCs w:val="16"/>
              </w:rPr>
              <w:t>6.487</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FC" w14:textId="77777777" w:rsidR="00BA2D8B" w:rsidRDefault="00000000">
            <w:pPr>
              <w:keepNext/>
              <w:jc w:val="right"/>
            </w:pPr>
            <w:r>
              <w:rPr>
                <w:sz w:val="16"/>
                <w:szCs w:val="16"/>
              </w:rPr>
              <w:t>233</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FD" w14:textId="77777777" w:rsidR="00BA2D8B" w:rsidRDefault="00000000">
            <w:pPr>
              <w:keepNext/>
              <w:jc w:val="right"/>
            </w:pPr>
            <w:r>
              <w:rPr>
                <w:sz w:val="16"/>
                <w:szCs w:val="16"/>
              </w:rPr>
              <w:t>544</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FE" w14:textId="77777777" w:rsidR="00BA2D8B" w:rsidRDefault="00000000">
            <w:pPr>
              <w:keepNext/>
              <w:jc w:val="right"/>
            </w:pPr>
            <w:r>
              <w:rPr>
                <w:sz w:val="16"/>
                <w:szCs w:val="16"/>
              </w:rPr>
              <w:t>4.838</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3FF"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0" w14:textId="77777777" w:rsidR="00BA2D8B" w:rsidRDefault="00000000">
            <w:pPr>
              <w:keepNext/>
              <w:jc w:val="right"/>
            </w:pPr>
            <w:r>
              <w:rPr>
                <w:sz w:val="16"/>
                <w:szCs w:val="16"/>
              </w:rPr>
              <w:t>–</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1" w14:textId="77777777" w:rsidR="00BA2D8B" w:rsidRDefault="00000000">
            <w:pPr>
              <w:keepNext/>
              <w:jc w:val="right"/>
            </w:pPr>
            <w:r>
              <w:rPr>
                <w:sz w:val="16"/>
                <w:szCs w:val="16"/>
              </w:rPr>
              <w:t>-4.838</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2" w14:textId="77777777" w:rsidR="00BA2D8B" w:rsidRDefault="00000000">
            <w:pPr>
              <w:keepNext/>
              <w:jc w:val="right"/>
            </w:pPr>
            <w:r>
              <w:rPr>
                <w:sz w:val="16"/>
                <w:szCs w:val="16"/>
              </w:rPr>
              <w:t>5.778</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3" w14:textId="77777777" w:rsidR="00BA2D8B" w:rsidRDefault="00000000">
            <w:pPr>
              <w:keepNext/>
              <w:jc w:val="right"/>
            </w:pPr>
            <w:r>
              <w:rPr>
                <w:sz w:val="16"/>
                <w:szCs w:val="16"/>
              </w:rPr>
              <w:t>-4,6x</w:t>
            </w:r>
          </w:p>
        </w:tc>
      </w:tr>
      <w:tr w:rsidR="00BA2D8B" w14:paraId="2D03440F"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5" w14:textId="77777777" w:rsidR="00BA2D8B" w:rsidRDefault="00000000">
            <w:pPr>
              <w:keepNext/>
            </w:pPr>
            <w:r>
              <w:rPr>
                <w:b/>
                <w:bCs/>
                <w:sz w:val="16"/>
                <w:szCs w:val="16"/>
              </w:rPr>
              <w:t>2017</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6" w14:textId="77777777" w:rsidR="00BA2D8B" w:rsidRDefault="00000000">
            <w:pPr>
              <w:keepNext/>
              <w:jc w:val="right"/>
            </w:pPr>
            <w:r>
              <w:rPr>
                <w:sz w:val="16"/>
                <w:szCs w:val="16"/>
              </w:rPr>
              <w:t>5.777</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7" w14:textId="77777777" w:rsidR="00BA2D8B" w:rsidRDefault="00000000">
            <w:pPr>
              <w:keepNext/>
              <w:jc w:val="right"/>
            </w:pPr>
            <w:r>
              <w:rPr>
                <w:sz w:val="16"/>
                <w:szCs w:val="16"/>
              </w:rPr>
              <w:t>227</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8" w14:textId="77777777" w:rsidR="00BA2D8B" w:rsidRDefault="00000000">
            <w:pPr>
              <w:keepNext/>
              <w:jc w:val="right"/>
            </w:pPr>
            <w:r>
              <w:rPr>
                <w:sz w:val="16"/>
                <w:szCs w:val="16"/>
              </w:rPr>
              <w:t>667</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9" w14:textId="77777777" w:rsidR="00BA2D8B" w:rsidRDefault="00000000">
            <w:pPr>
              <w:keepNext/>
              <w:jc w:val="right"/>
            </w:pPr>
            <w:r>
              <w:rPr>
                <w:sz w:val="16"/>
                <w:szCs w:val="16"/>
              </w:rPr>
              <w:t>3.847</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A"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B" w14:textId="77777777" w:rsidR="00BA2D8B" w:rsidRDefault="00000000">
            <w:pPr>
              <w:keepNext/>
              <w:jc w:val="right"/>
            </w:pPr>
            <w:r>
              <w:rPr>
                <w:sz w:val="16"/>
                <w:szCs w:val="16"/>
              </w:rPr>
              <w:t>–</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C" w14:textId="77777777" w:rsidR="00BA2D8B" w:rsidRDefault="00000000">
            <w:pPr>
              <w:keepNext/>
              <w:jc w:val="right"/>
            </w:pPr>
            <w:r>
              <w:rPr>
                <w:sz w:val="16"/>
                <w:szCs w:val="16"/>
              </w:rPr>
              <w:t>-3.847</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D" w14:textId="77777777" w:rsidR="00BA2D8B" w:rsidRDefault="00000000">
            <w:pPr>
              <w:keepNext/>
              <w:jc w:val="right"/>
            </w:pPr>
            <w:r>
              <w:rPr>
                <w:sz w:val="16"/>
                <w:szCs w:val="16"/>
              </w:rPr>
              <w:t>4.779</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0E" w14:textId="77777777" w:rsidR="00BA2D8B" w:rsidRDefault="00000000">
            <w:pPr>
              <w:keepNext/>
              <w:jc w:val="right"/>
            </w:pPr>
            <w:r>
              <w:rPr>
                <w:sz w:val="16"/>
                <w:szCs w:val="16"/>
              </w:rPr>
              <w:t>-3,3x</w:t>
            </w:r>
          </w:p>
        </w:tc>
      </w:tr>
      <w:tr w:rsidR="00BA2D8B" w14:paraId="2D03441A"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0" w14:textId="77777777" w:rsidR="00BA2D8B" w:rsidRDefault="00000000">
            <w:pPr>
              <w:keepNext/>
            </w:pPr>
            <w:r>
              <w:rPr>
                <w:b/>
                <w:bCs/>
                <w:sz w:val="16"/>
                <w:szCs w:val="16"/>
              </w:rPr>
              <w:t>2018</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1" w14:textId="77777777" w:rsidR="00BA2D8B" w:rsidRDefault="00000000">
            <w:pPr>
              <w:keepNext/>
              <w:jc w:val="right"/>
            </w:pPr>
            <w:r>
              <w:rPr>
                <w:sz w:val="16"/>
                <w:szCs w:val="16"/>
              </w:rPr>
              <w:t>7.847</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2" w14:textId="77777777" w:rsidR="00BA2D8B" w:rsidRDefault="00000000">
            <w:pPr>
              <w:keepNext/>
              <w:jc w:val="right"/>
            </w:pPr>
            <w:r>
              <w:rPr>
                <w:sz w:val="16"/>
                <w:szCs w:val="16"/>
              </w:rPr>
              <w:t>307</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3" w14:textId="77777777" w:rsidR="00BA2D8B" w:rsidRDefault="00000000">
            <w:pPr>
              <w:keepNext/>
              <w:jc w:val="right"/>
            </w:pPr>
            <w:r>
              <w:rPr>
                <w:sz w:val="16"/>
                <w:szCs w:val="16"/>
              </w:rPr>
              <w:t>991</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4" w14:textId="77777777" w:rsidR="00BA2D8B" w:rsidRDefault="00000000">
            <w:pPr>
              <w:keepNext/>
              <w:jc w:val="right"/>
            </w:pPr>
            <w:r>
              <w:rPr>
                <w:sz w:val="16"/>
                <w:szCs w:val="16"/>
              </w:rPr>
              <w:t>4.834</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5"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6" w14:textId="77777777" w:rsidR="00BA2D8B" w:rsidRDefault="00000000">
            <w:pPr>
              <w:keepNext/>
              <w:jc w:val="right"/>
            </w:pPr>
            <w:r>
              <w:rPr>
                <w:sz w:val="16"/>
                <w:szCs w:val="16"/>
              </w:rPr>
              <w:t>–</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7" w14:textId="77777777" w:rsidR="00BA2D8B" w:rsidRDefault="00000000">
            <w:pPr>
              <w:keepNext/>
              <w:jc w:val="right"/>
            </w:pPr>
            <w:r>
              <w:rPr>
                <w:sz w:val="16"/>
                <w:szCs w:val="16"/>
              </w:rPr>
              <w:t>-4.834</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8" w14:textId="77777777" w:rsidR="00BA2D8B" w:rsidRDefault="00000000">
            <w:pPr>
              <w:keepNext/>
              <w:jc w:val="right"/>
            </w:pPr>
            <w:r>
              <w:rPr>
                <w:sz w:val="16"/>
                <w:szCs w:val="16"/>
              </w:rPr>
              <w:t>6.679</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9" w14:textId="77777777" w:rsidR="00BA2D8B" w:rsidRDefault="00000000">
            <w:pPr>
              <w:keepNext/>
              <w:jc w:val="right"/>
            </w:pPr>
            <w:r>
              <w:rPr>
                <w:sz w:val="16"/>
                <w:szCs w:val="16"/>
              </w:rPr>
              <w:t>-3,7x</w:t>
            </w:r>
          </w:p>
        </w:tc>
      </w:tr>
      <w:tr w:rsidR="00BA2D8B" w14:paraId="2D034425"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B" w14:textId="77777777" w:rsidR="00BA2D8B" w:rsidRDefault="00000000">
            <w:pPr>
              <w:keepNext/>
            </w:pPr>
            <w:r>
              <w:rPr>
                <w:b/>
                <w:bCs/>
                <w:sz w:val="16"/>
                <w:szCs w:val="16"/>
              </w:rPr>
              <w:t>2019</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C" w14:textId="77777777" w:rsidR="00BA2D8B" w:rsidRDefault="00000000">
            <w:pPr>
              <w:keepNext/>
              <w:jc w:val="right"/>
            </w:pPr>
            <w:r>
              <w:rPr>
                <w:sz w:val="16"/>
                <w:szCs w:val="16"/>
              </w:rPr>
              <w:t>9.733</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D" w14:textId="77777777" w:rsidR="00BA2D8B" w:rsidRDefault="00000000">
            <w:pPr>
              <w:keepNext/>
              <w:jc w:val="right"/>
            </w:pPr>
            <w:r>
              <w:rPr>
                <w:sz w:val="16"/>
                <w:szCs w:val="16"/>
              </w:rPr>
              <w:t>419</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E" w14:textId="77777777" w:rsidR="00BA2D8B" w:rsidRDefault="00000000">
            <w:pPr>
              <w:keepNext/>
              <w:jc w:val="right"/>
            </w:pPr>
            <w:r>
              <w:rPr>
                <w:sz w:val="16"/>
                <w:szCs w:val="16"/>
              </w:rPr>
              <w:t>1.117</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1F" w14:textId="77777777" w:rsidR="00BA2D8B" w:rsidRDefault="00000000">
            <w:pPr>
              <w:keepNext/>
              <w:jc w:val="right"/>
            </w:pPr>
            <w:r>
              <w:rPr>
                <w:sz w:val="16"/>
                <w:szCs w:val="16"/>
              </w:rPr>
              <w:t>5.845</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0"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1" w14:textId="77777777" w:rsidR="00BA2D8B" w:rsidRDefault="00000000">
            <w:pPr>
              <w:keepNext/>
              <w:jc w:val="right"/>
            </w:pPr>
            <w:r>
              <w:rPr>
                <w:sz w:val="16"/>
                <w:szCs w:val="16"/>
              </w:rPr>
              <w:t>76</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2" w14:textId="77777777" w:rsidR="00BA2D8B" w:rsidRDefault="00000000">
            <w:pPr>
              <w:keepNext/>
              <w:jc w:val="right"/>
            </w:pPr>
            <w:r>
              <w:rPr>
                <w:sz w:val="16"/>
                <w:szCs w:val="16"/>
              </w:rPr>
              <w:t>-5.769</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3" w14:textId="77777777" w:rsidR="00BA2D8B" w:rsidRDefault="00000000">
            <w:pPr>
              <w:keepNext/>
              <w:jc w:val="right"/>
            </w:pPr>
            <w:r>
              <w:rPr>
                <w:sz w:val="16"/>
                <w:szCs w:val="16"/>
              </w:rPr>
              <w:t>8.264</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4" w14:textId="77777777" w:rsidR="00BA2D8B" w:rsidRDefault="00000000">
            <w:pPr>
              <w:keepNext/>
              <w:jc w:val="right"/>
            </w:pPr>
            <w:r>
              <w:rPr>
                <w:sz w:val="16"/>
                <w:szCs w:val="16"/>
              </w:rPr>
              <w:t>-3,7x</w:t>
            </w:r>
          </w:p>
        </w:tc>
      </w:tr>
      <w:tr w:rsidR="00BA2D8B" w14:paraId="2D034430"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6" w14:textId="77777777" w:rsidR="00BA2D8B" w:rsidRDefault="00000000">
            <w:pPr>
              <w:keepNext/>
            </w:pPr>
            <w:r>
              <w:rPr>
                <w:b/>
                <w:bCs/>
                <w:sz w:val="16"/>
                <w:szCs w:val="16"/>
              </w:rPr>
              <w:t>2020</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7" w14:textId="77777777" w:rsidR="00BA2D8B" w:rsidRDefault="00000000">
            <w:pPr>
              <w:keepNext/>
              <w:jc w:val="right"/>
            </w:pPr>
            <w:r>
              <w:rPr>
                <w:sz w:val="16"/>
                <w:szCs w:val="16"/>
              </w:rPr>
              <w:t>11.169</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8" w14:textId="77777777" w:rsidR="00BA2D8B" w:rsidRDefault="00000000">
            <w:pPr>
              <w:keepNext/>
              <w:jc w:val="right"/>
            </w:pPr>
            <w:r>
              <w:rPr>
                <w:sz w:val="16"/>
                <w:szCs w:val="16"/>
              </w:rPr>
              <w:t>414</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9" w14:textId="77777777" w:rsidR="00BA2D8B" w:rsidRDefault="00000000">
            <w:pPr>
              <w:keepNext/>
              <w:jc w:val="right"/>
            </w:pPr>
            <w:r>
              <w:rPr>
                <w:sz w:val="16"/>
                <w:szCs w:val="16"/>
              </w:rPr>
              <w:t>1.165</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A" w14:textId="77777777" w:rsidR="00BA2D8B" w:rsidRDefault="00000000">
            <w:pPr>
              <w:keepNext/>
              <w:jc w:val="right"/>
            </w:pPr>
            <w:r>
              <w:rPr>
                <w:sz w:val="16"/>
                <w:szCs w:val="16"/>
              </w:rPr>
              <w:t>6.869</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B"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C" w14:textId="77777777" w:rsidR="00BA2D8B" w:rsidRDefault="00000000">
            <w:pPr>
              <w:keepNext/>
              <w:jc w:val="right"/>
            </w:pPr>
            <w:r>
              <w:rPr>
                <w:sz w:val="16"/>
                <w:szCs w:val="16"/>
              </w:rPr>
              <w:t>80</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D" w14:textId="77777777" w:rsidR="00BA2D8B" w:rsidRDefault="00000000">
            <w:pPr>
              <w:keepNext/>
              <w:jc w:val="right"/>
            </w:pPr>
            <w:r>
              <w:rPr>
                <w:sz w:val="16"/>
                <w:szCs w:val="16"/>
              </w:rPr>
              <w:t>-6.789</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E" w14:textId="77777777" w:rsidR="00BA2D8B" w:rsidRDefault="00000000">
            <w:pPr>
              <w:keepNext/>
              <w:jc w:val="right"/>
            </w:pPr>
            <w:r>
              <w:rPr>
                <w:sz w:val="16"/>
                <w:szCs w:val="16"/>
              </w:rPr>
              <w:t>9.732</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2F" w14:textId="77777777" w:rsidR="00BA2D8B" w:rsidRDefault="00000000">
            <w:pPr>
              <w:keepNext/>
              <w:jc w:val="right"/>
            </w:pPr>
            <w:r>
              <w:rPr>
                <w:sz w:val="16"/>
                <w:szCs w:val="16"/>
              </w:rPr>
              <w:t>-5,1x</w:t>
            </w:r>
          </w:p>
        </w:tc>
      </w:tr>
      <w:tr w:rsidR="00BA2D8B" w14:paraId="2D03443B"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1" w14:textId="77777777" w:rsidR="00BA2D8B" w:rsidRDefault="00000000">
            <w:pPr>
              <w:keepNext/>
            </w:pPr>
            <w:r>
              <w:rPr>
                <w:b/>
                <w:bCs/>
                <w:sz w:val="16"/>
                <w:szCs w:val="16"/>
              </w:rPr>
              <w:t>2021</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2" w14:textId="77777777" w:rsidR="00BA2D8B" w:rsidRDefault="00000000">
            <w:pPr>
              <w:keepNext/>
              <w:jc w:val="right"/>
            </w:pPr>
            <w:r>
              <w:rPr>
                <w:sz w:val="16"/>
                <w:szCs w:val="16"/>
              </w:rPr>
              <w:t>13.555</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3" w14:textId="77777777" w:rsidR="00BA2D8B" w:rsidRDefault="00000000">
            <w:pPr>
              <w:keepNext/>
              <w:jc w:val="right"/>
            </w:pPr>
            <w:r>
              <w:rPr>
                <w:sz w:val="16"/>
                <w:szCs w:val="16"/>
              </w:rPr>
              <w:t>414</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4" w14:textId="77777777" w:rsidR="00BA2D8B" w:rsidRDefault="00000000">
            <w:pPr>
              <w:keepNext/>
              <w:jc w:val="right"/>
            </w:pPr>
            <w:r>
              <w:rPr>
                <w:sz w:val="16"/>
                <w:szCs w:val="16"/>
              </w:rPr>
              <w:t>1.249</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5" w14:textId="77777777" w:rsidR="00BA2D8B" w:rsidRDefault="00000000">
            <w:pPr>
              <w:keepNext/>
              <w:jc w:val="right"/>
            </w:pPr>
            <w:r>
              <w:rPr>
                <w:sz w:val="16"/>
                <w:szCs w:val="16"/>
              </w:rPr>
              <w:t>8.620</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6"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7" w14:textId="77777777" w:rsidR="00BA2D8B" w:rsidRDefault="00000000">
            <w:pPr>
              <w:keepNext/>
              <w:jc w:val="right"/>
            </w:pPr>
            <w:r>
              <w:rPr>
                <w:sz w:val="16"/>
                <w:szCs w:val="16"/>
              </w:rPr>
              <w:t>87</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8" w14:textId="77777777" w:rsidR="00BA2D8B" w:rsidRDefault="00000000">
            <w:pPr>
              <w:keepNext/>
              <w:jc w:val="right"/>
            </w:pPr>
            <w:r>
              <w:rPr>
                <w:sz w:val="16"/>
                <w:szCs w:val="16"/>
              </w:rPr>
              <w:t>-8.533</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9" w14:textId="77777777" w:rsidR="00BA2D8B" w:rsidRDefault="00000000">
            <w:pPr>
              <w:keepNext/>
              <w:jc w:val="right"/>
            </w:pPr>
            <w:r>
              <w:rPr>
                <w:sz w:val="16"/>
                <w:szCs w:val="16"/>
              </w:rPr>
              <w:t>11.901</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A" w14:textId="77777777" w:rsidR="00BA2D8B" w:rsidRDefault="00000000">
            <w:pPr>
              <w:keepNext/>
              <w:jc w:val="right"/>
            </w:pPr>
            <w:r>
              <w:rPr>
                <w:sz w:val="16"/>
                <w:szCs w:val="16"/>
              </w:rPr>
              <w:t>-4,0x</w:t>
            </w:r>
          </w:p>
        </w:tc>
      </w:tr>
      <w:tr w:rsidR="00BA2D8B" w14:paraId="2D034446"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C" w14:textId="77777777" w:rsidR="00BA2D8B" w:rsidRDefault="00000000">
            <w:pPr>
              <w:keepNext/>
            </w:pPr>
            <w:r>
              <w:rPr>
                <w:b/>
                <w:bCs/>
                <w:sz w:val="16"/>
                <w:szCs w:val="16"/>
              </w:rPr>
              <w:t>2022</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D" w14:textId="77777777" w:rsidR="00BA2D8B" w:rsidRDefault="00000000">
            <w:pPr>
              <w:keepNext/>
              <w:jc w:val="right"/>
            </w:pPr>
            <w:r>
              <w:rPr>
                <w:sz w:val="16"/>
                <w:szCs w:val="16"/>
              </w:rPr>
              <w:t>12.974</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E" w14:textId="77777777" w:rsidR="00BA2D8B" w:rsidRDefault="00000000">
            <w:pPr>
              <w:keepNext/>
              <w:jc w:val="right"/>
            </w:pPr>
            <w:r>
              <w:rPr>
                <w:sz w:val="16"/>
                <w:szCs w:val="16"/>
              </w:rPr>
              <w:t>398</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3F" w14:textId="77777777" w:rsidR="00BA2D8B" w:rsidRDefault="00000000">
            <w:pPr>
              <w:keepNext/>
              <w:jc w:val="right"/>
            </w:pPr>
            <w:r>
              <w:rPr>
                <w:sz w:val="16"/>
                <w:szCs w:val="16"/>
              </w:rPr>
              <w:t>1.688</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0" w14:textId="77777777" w:rsidR="00BA2D8B" w:rsidRDefault="00000000">
            <w:pPr>
              <w:keepNext/>
              <w:jc w:val="right"/>
            </w:pPr>
            <w:r>
              <w:rPr>
                <w:sz w:val="16"/>
                <w:szCs w:val="16"/>
              </w:rPr>
              <w:t>6.742</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1"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2" w14:textId="77777777" w:rsidR="00BA2D8B" w:rsidRDefault="00000000">
            <w:pPr>
              <w:keepNext/>
              <w:jc w:val="right"/>
            </w:pPr>
            <w:r>
              <w:rPr>
                <w:sz w:val="16"/>
                <w:szCs w:val="16"/>
              </w:rPr>
              <w:t>94</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3" w14:textId="77777777" w:rsidR="00BA2D8B" w:rsidRDefault="00000000">
            <w:pPr>
              <w:keepNext/>
              <w:jc w:val="right"/>
            </w:pPr>
            <w:r>
              <w:rPr>
                <w:sz w:val="16"/>
                <w:szCs w:val="16"/>
              </w:rPr>
              <w:t>-6.648</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4" w14:textId="77777777" w:rsidR="00BA2D8B" w:rsidRDefault="00000000">
            <w:pPr>
              <w:keepNext/>
              <w:jc w:val="right"/>
            </w:pPr>
            <w:r>
              <w:rPr>
                <w:sz w:val="16"/>
                <w:szCs w:val="16"/>
              </w:rPr>
              <w:t>11.042</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5" w14:textId="77777777" w:rsidR="00BA2D8B" w:rsidRDefault="00000000">
            <w:pPr>
              <w:keepNext/>
              <w:jc w:val="right"/>
            </w:pPr>
            <w:r>
              <w:rPr>
                <w:sz w:val="16"/>
                <w:szCs w:val="16"/>
              </w:rPr>
              <w:t>-3,4x</w:t>
            </w:r>
          </w:p>
        </w:tc>
      </w:tr>
      <w:tr w:rsidR="00BA2D8B" w14:paraId="2D034451"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7" w14:textId="77777777" w:rsidR="00BA2D8B" w:rsidRDefault="00000000">
            <w:pPr>
              <w:keepNext/>
            </w:pPr>
            <w:r>
              <w:rPr>
                <w:b/>
                <w:bCs/>
                <w:sz w:val="16"/>
                <w:szCs w:val="16"/>
              </w:rPr>
              <w:t>2023</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8" w14:textId="77777777" w:rsidR="00BA2D8B" w:rsidRDefault="00000000">
            <w:pPr>
              <w:keepNext/>
              <w:jc w:val="right"/>
            </w:pPr>
            <w:r>
              <w:rPr>
                <w:sz w:val="16"/>
                <w:szCs w:val="16"/>
              </w:rPr>
              <w:t>15.442</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9" w14:textId="77777777" w:rsidR="00BA2D8B" w:rsidRDefault="00000000">
            <w:pPr>
              <w:keepNext/>
              <w:jc w:val="right"/>
            </w:pPr>
            <w:r>
              <w:rPr>
                <w:sz w:val="16"/>
                <w:szCs w:val="16"/>
              </w:rPr>
              <w:t>388</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A" w14:textId="77777777" w:rsidR="00BA2D8B" w:rsidRDefault="00000000">
            <w:pPr>
              <w:keepNext/>
              <w:jc w:val="right"/>
            </w:pPr>
            <w:r>
              <w:rPr>
                <w:sz w:val="16"/>
                <w:szCs w:val="16"/>
              </w:rPr>
              <w:t>2.162</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B" w14:textId="77777777" w:rsidR="00BA2D8B" w:rsidRDefault="00000000">
            <w:pPr>
              <w:keepNext/>
              <w:jc w:val="right"/>
            </w:pPr>
            <w:r>
              <w:rPr>
                <w:sz w:val="16"/>
                <w:szCs w:val="16"/>
              </w:rPr>
              <w:t>7.343</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C"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D" w14:textId="77777777" w:rsidR="00BA2D8B" w:rsidRDefault="00000000">
            <w:pPr>
              <w:keepNext/>
              <w:jc w:val="right"/>
            </w:pPr>
            <w:r>
              <w:rPr>
                <w:sz w:val="16"/>
                <w:szCs w:val="16"/>
              </w:rPr>
              <w:t>90</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E" w14:textId="77777777" w:rsidR="00BA2D8B" w:rsidRDefault="00000000">
            <w:pPr>
              <w:keepNext/>
              <w:jc w:val="right"/>
            </w:pPr>
            <w:r>
              <w:rPr>
                <w:sz w:val="16"/>
                <w:szCs w:val="16"/>
              </w:rPr>
              <w:t>-7.253</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4F" w14:textId="77777777" w:rsidR="00BA2D8B" w:rsidRDefault="00000000">
            <w:pPr>
              <w:keepNext/>
              <w:jc w:val="right"/>
            </w:pPr>
            <w:r>
              <w:rPr>
                <w:sz w:val="16"/>
                <w:szCs w:val="16"/>
              </w:rPr>
              <w:t>13.308</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0" w14:textId="77777777" w:rsidR="00BA2D8B" w:rsidRDefault="00000000">
            <w:pPr>
              <w:keepNext/>
              <w:jc w:val="right"/>
            </w:pPr>
            <w:r>
              <w:rPr>
                <w:sz w:val="16"/>
                <w:szCs w:val="16"/>
              </w:rPr>
              <w:t>-3,3x</w:t>
            </w:r>
          </w:p>
        </w:tc>
      </w:tr>
      <w:tr w:rsidR="00BA2D8B" w14:paraId="2D03445C"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2" w14:textId="77777777" w:rsidR="00BA2D8B" w:rsidRDefault="00000000">
            <w:pPr>
              <w:keepNext/>
            </w:pPr>
            <w:r>
              <w:rPr>
                <w:b/>
                <w:bCs/>
                <w:sz w:val="16"/>
                <w:szCs w:val="16"/>
              </w:rPr>
              <w:t>2024</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3" w14:textId="77777777" w:rsidR="00BA2D8B" w:rsidRDefault="00000000">
            <w:pPr>
              <w:keepNext/>
              <w:jc w:val="right"/>
            </w:pPr>
            <w:r>
              <w:rPr>
                <w:sz w:val="16"/>
                <w:szCs w:val="16"/>
              </w:rPr>
              <w:t>18.743</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4" w14:textId="77777777" w:rsidR="00BA2D8B" w:rsidRDefault="00000000">
            <w:pPr>
              <w:keepNext/>
              <w:jc w:val="right"/>
            </w:pPr>
            <w:r>
              <w:rPr>
                <w:sz w:val="16"/>
                <w:szCs w:val="16"/>
              </w:rPr>
              <w:t>371</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5" w14:textId="77777777" w:rsidR="00BA2D8B" w:rsidRDefault="00000000">
            <w:pPr>
              <w:keepNext/>
              <w:jc w:val="right"/>
            </w:pPr>
            <w:r>
              <w:rPr>
                <w:sz w:val="16"/>
                <w:szCs w:val="16"/>
              </w:rPr>
              <w:t>2.519</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6" w14:textId="77777777" w:rsidR="00BA2D8B" w:rsidRDefault="00000000">
            <w:pPr>
              <w:keepNext/>
              <w:jc w:val="right"/>
            </w:pPr>
            <w:r>
              <w:rPr>
                <w:sz w:val="16"/>
                <w:szCs w:val="16"/>
              </w:rPr>
              <w:t>8.832</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7" w14:textId="77777777" w:rsidR="00BA2D8B" w:rsidRDefault="00000000">
            <w:pPr>
              <w:keepNext/>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8" w14:textId="77777777" w:rsidR="00BA2D8B" w:rsidRDefault="00000000">
            <w:pPr>
              <w:keepNext/>
              <w:jc w:val="right"/>
            </w:pPr>
            <w:r>
              <w:rPr>
                <w:sz w:val="16"/>
                <w:szCs w:val="16"/>
              </w:rPr>
              <w:t>146</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9" w14:textId="77777777" w:rsidR="00BA2D8B" w:rsidRDefault="00000000">
            <w:pPr>
              <w:keepNext/>
              <w:jc w:val="right"/>
            </w:pPr>
            <w:r>
              <w:rPr>
                <w:sz w:val="16"/>
                <w:szCs w:val="16"/>
              </w:rPr>
              <w:t>-8.686</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A" w14:textId="77777777" w:rsidR="00BA2D8B" w:rsidRDefault="00000000">
            <w:pPr>
              <w:keepNext/>
              <w:jc w:val="right"/>
            </w:pPr>
            <w:r>
              <w:rPr>
                <w:sz w:val="16"/>
                <w:szCs w:val="16"/>
              </w:rPr>
              <w:t>16.434</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B" w14:textId="77777777" w:rsidR="00BA2D8B" w:rsidRDefault="00000000">
            <w:pPr>
              <w:keepNext/>
              <w:jc w:val="right"/>
            </w:pPr>
            <w:r>
              <w:rPr>
                <w:sz w:val="16"/>
                <w:szCs w:val="16"/>
              </w:rPr>
              <w:t>-3,1x</w:t>
            </w:r>
          </w:p>
        </w:tc>
      </w:tr>
      <w:tr w:rsidR="00BA2D8B" w14:paraId="2D034467" w14:textId="77777777">
        <w:tblPrEx>
          <w:tblCellMar>
            <w:top w:w="0" w:type="dxa"/>
            <w:bottom w:w="0" w:type="dxa"/>
          </w:tblCellMar>
        </w:tblPrEx>
        <w:trPr>
          <w:cantSplit/>
        </w:trPr>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D" w14:textId="77777777" w:rsidR="00BA2D8B" w:rsidRDefault="00000000">
            <w:r>
              <w:rPr>
                <w:b/>
                <w:bCs/>
                <w:sz w:val="16"/>
                <w:szCs w:val="16"/>
              </w:rPr>
              <w:t>2025</w:t>
            </w:r>
          </w:p>
        </w:tc>
        <w:tc>
          <w:tcPr>
            <w:tcW w:w="106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E" w14:textId="77777777" w:rsidR="00BA2D8B" w:rsidRDefault="00000000">
            <w:pPr>
              <w:jc w:val="right"/>
            </w:pPr>
            <w:r>
              <w:rPr>
                <w:sz w:val="16"/>
                <w:szCs w:val="16"/>
              </w:rPr>
              <w:t>20.459</w:t>
            </w:r>
          </w:p>
        </w:tc>
        <w:tc>
          <w:tcPr>
            <w:tcW w:w="1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5F" w14:textId="77777777" w:rsidR="00BA2D8B" w:rsidRDefault="00000000">
            <w:pPr>
              <w:jc w:val="right"/>
            </w:pPr>
            <w:r>
              <w:rPr>
                <w:sz w:val="16"/>
                <w:szCs w:val="16"/>
              </w:rPr>
              <w:t>387</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0" w14:textId="77777777" w:rsidR="00BA2D8B" w:rsidRDefault="00000000">
            <w:pPr>
              <w:jc w:val="right"/>
            </w:pPr>
            <w:r>
              <w:rPr>
                <w:sz w:val="16"/>
                <w:szCs w:val="16"/>
              </w:rPr>
              <w:t>3.112</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1" w14:textId="77777777" w:rsidR="00BA2D8B" w:rsidRDefault="00000000">
            <w:pPr>
              <w:jc w:val="right"/>
            </w:pPr>
            <w:r>
              <w:rPr>
                <w:sz w:val="16"/>
                <w:szCs w:val="16"/>
              </w:rPr>
              <w:t>9.034</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2" w14:textId="77777777" w:rsidR="00BA2D8B" w:rsidRDefault="00000000">
            <w:pPr>
              <w:jc w:val="right"/>
            </w:pPr>
            <w:r>
              <w:rPr>
                <w:sz w:val="16"/>
                <w:szCs w:val="16"/>
              </w:rPr>
              <w:t>0</w:t>
            </w:r>
          </w:p>
        </w:tc>
        <w:tc>
          <w:tcPr>
            <w:tcW w:w="8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3" w14:textId="77777777" w:rsidR="00BA2D8B" w:rsidRDefault="00000000">
            <w:pPr>
              <w:jc w:val="right"/>
            </w:pPr>
            <w:r>
              <w:rPr>
                <w:sz w:val="16"/>
                <w:szCs w:val="16"/>
              </w:rPr>
              <w:t>171</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4" w14:textId="77777777" w:rsidR="00BA2D8B" w:rsidRDefault="00000000">
            <w:pPr>
              <w:jc w:val="right"/>
            </w:pPr>
            <w:r>
              <w:rPr>
                <w:sz w:val="16"/>
                <w:szCs w:val="16"/>
              </w:rPr>
              <w:t>-8.863</w:t>
            </w:r>
          </w:p>
        </w:tc>
        <w:tc>
          <w:tcPr>
            <w:tcW w:w="9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5" w14:textId="77777777" w:rsidR="00BA2D8B" w:rsidRDefault="00000000">
            <w:pPr>
              <w:jc w:val="right"/>
            </w:pPr>
            <w:r>
              <w:rPr>
                <w:sz w:val="16"/>
                <w:szCs w:val="16"/>
              </w:rPr>
              <w:t>17.824</w:t>
            </w:r>
          </w:p>
        </w:tc>
        <w:tc>
          <w:tcPr>
            <w:tcW w:w="91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66" w14:textId="77777777" w:rsidR="00BA2D8B" w:rsidRDefault="00000000">
            <w:pPr>
              <w:jc w:val="right"/>
            </w:pPr>
            <w:r>
              <w:rPr>
                <w:sz w:val="16"/>
                <w:szCs w:val="16"/>
              </w:rPr>
              <w:t>-2,5x</w:t>
            </w:r>
          </w:p>
        </w:tc>
      </w:tr>
    </w:tbl>
    <w:p w14:paraId="2D034468"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472"/>
        <w:gridCol w:w="1338"/>
        <w:gridCol w:w="1338"/>
        <w:gridCol w:w="1338"/>
        <w:gridCol w:w="1472"/>
        <w:gridCol w:w="1342"/>
      </w:tblGrid>
      <w:tr w:rsidR="00BA2D8B" w14:paraId="2D034470" w14:textId="77777777">
        <w:tblPrEx>
          <w:tblCellMar>
            <w:top w:w="0" w:type="dxa"/>
            <w:bottom w:w="0" w:type="dxa"/>
          </w:tblCellMar>
        </w:tblPrEx>
        <w:trPr>
          <w:cantSplit/>
          <w:tblHeader/>
        </w:trPr>
        <w:tc>
          <w:tcPr>
            <w:tcW w:w="13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9" w14:textId="77777777" w:rsidR="00BA2D8B" w:rsidRDefault="00000000">
            <w:pPr>
              <w:keepNext/>
            </w:pPr>
            <w:r>
              <w:rPr>
                <w:b/>
                <w:bCs/>
                <w:color w:val="FFFFFF"/>
                <w:sz w:val="16"/>
                <w:szCs w:val="16"/>
              </w:rPr>
              <w:lastRenderedPageBreak/>
              <w:t>Periodo</w:t>
            </w:r>
          </w:p>
        </w:tc>
        <w:tc>
          <w:tcPr>
            <w:tcW w:w="147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A" w14:textId="77777777" w:rsidR="00BA2D8B" w:rsidRDefault="00000000">
            <w:pPr>
              <w:keepNext/>
              <w:jc w:val="right"/>
            </w:pPr>
            <w:r>
              <w:rPr>
                <w:b/>
                <w:bCs/>
                <w:color w:val="FFFFFF"/>
                <w:sz w:val="16"/>
                <w:szCs w:val="16"/>
              </w:rPr>
              <w:t>Circulante / ventas</w:t>
            </w:r>
          </w:p>
        </w:tc>
        <w:tc>
          <w:tcPr>
            <w:tcW w:w="13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B" w14:textId="77777777" w:rsidR="00BA2D8B" w:rsidRDefault="00000000">
            <w:pPr>
              <w:keepNext/>
              <w:jc w:val="right"/>
            </w:pPr>
            <w:r>
              <w:rPr>
                <w:b/>
                <w:bCs/>
                <w:color w:val="FFFFFF"/>
                <w:sz w:val="16"/>
                <w:szCs w:val="16"/>
              </w:rPr>
              <w:t>Días de cobro</w:t>
            </w:r>
          </w:p>
        </w:tc>
        <w:tc>
          <w:tcPr>
            <w:tcW w:w="13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C" w14:textId="77777777" w:rsidR="00BA2D8B" w:rsidRDefault="00000000">
            <w:pPr>
              <w:keepNext/>
              <w:jc w:val="right"/>
            </w:pPr>
            <w:r>
              <w:rPr>
                <w:b/>
                <w:bCs/>
                <w:color w:val="FFFFFF"/>
                <w:sz w:val="16"/>
                <w:szCs w:val="16"/>
              </w:rPr>
              <w:t>Días de inventario</w:t>
            </w:r>
          </w:p>
        </w:tc>
        <w:tc>
          <w:tcPr>
            <w:tcW w:w="13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D" w14:textId="77777777" w:rsidR="00BA2D8B" w:rsidRDefault="00000000">
            <w:pPr>
              <w:keepNext/>
              <w:jc w:val="right"/>
            </w:pPr>
            <w:r>
              <w:rPr>
                <w:b/>
                <w:bCs/>
                <w:color w:val="FFFFFF"/>
                <w:sz w:val="16"/>
                <w:szCs w:val="16"/>
              </w:rPr>
              <w:t>Días de pago</w:t>
            </w:r>
          </w:p>
        </w:tc>
        <w:tc>
          <w:tcPr>
            <w:tcW w:w="147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E" w14:textId="77777777" w:rsidR="00BA2D8B" w:rsidRDefault="00000000">
            <w:pPr>
              <w:keepNext/>
              <w:jc w:val="right"/>
            </w:pPr>
            <w:r>
              <w:rPr>
                <w:b/>
                <w:bCs/>
                <w:color w:val="FFFFFF"/>
                <w:sz w:val="16"/>
                <w:szCs w:val="16"/>
              </w:rPr>
              <w:t>Ciclo de caja (días)</w:t>
            </w:r>
          </w:p>
        </w:tc>
        <w:tc>
          <w:tcPr>
            <w:tcW w:w="134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6F" w14:textId="77777777" w:rsidR="00BA2D8B" w:rsidRDefault="00000000">
            <w:pPr>
              <w:keepNext/>
              <w:jc w:val="right"/>
            </w:pPr>
            <w:r>
              <w:rPr>
                <w:b/>
                <w:bCs/>
                <w:color w:val="FFFFFF"/>
                <w:sz w:val="16"/>
                <w:szCs w:val="16"/>
              </w:rPr>
              <w:t>Liquidez corriente</w:t>
            </w:r>
          </w:p>
        </w:tc>
      </w:tr>
      <w:tr w:rsidR="00BA2D8B" w14:paraId="2D034478"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1" w14:textId="77777777" w:rsidR="00BA2D8B" w:rsidRDefault="00000000">
            <w:pPr>
              <w:keepNext/>
            </w:pPr>
            <w:r>
              <w:rPr>
                <w:b/>
                <w:bCs/>
                <w:sz w:val="16"/>
                <w:szCs w:val="16"/>
              </w:rPr>
              <w:t>2016</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2" w14:textId="77777777" w:rsidR="00BA2D8B" w:rsidRDefault="00000000">
            <w:pPr>
              <w:keepNext/>
              <w:jc w:val="right"/>
            </w:pPr>
            <w:r>
              <w:rPr>
                <w:sz w:val="16"/>
                <w:szCs w:val="16"/>
              </w:rPr>
              <w:t>20,1 %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3" w14:textId="77777777" w:rsidR="00BA2D8B" w:rsidRDefault="00000000">
            <w:pPr>
              <w:keepNext/>
              <w:jc w:val="right"/>
            </w:pPr>
            <w:r>
              <w:rPr>
                <w:sz w:val="16"/>
                <w:szCs w:val="16"/>
              </w:rPr>
              <w:t>58</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4" w14:textId="77777777" w:rsidR="00BA2D8B" w:rsidRDefault="00000000">
            <w:pPr>
              <w:keepNext/>
              <w:jc w:val="right"/>
            </w:pPr>
            <w:r>
              <w:rPr>
                <w:sz w:val="16"/>
                <w:szCs w:val="16"/>
              </w:rPr>
              <w:t>82</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5" w14:textId="77777777" w:rsidR="00BA2D8B" w:rsidRDefault="00000000">
            <w:pPr>
              <w:keepNext/>
              <w:jc w:val="right"/>
            </w:pPr>
            <w:r>
              <w:rPr>
                <w:sz w:val="16"/>
                <w:szCs w:val="16"/>
              </w:rPr>
              <w:t>31</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6" w14:textId="77777777" w:rsidR="00BA2D8B" w:rsidRDefault="00000000">
            <w:pPr>
              <w:keepNext/>
              <w:jc w:val="right"/>
            </w:pPr>
            <w:r>
              <w:rPr>
                <w:sz w:val="16"/>
                <w:szCs w:val="16"/>
              </w:rPr>
              <w:t>109</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7" w14:textId="77777777" w:rsidR="00BA2D8B" w:rsidRDefault="00000000">
            <w:pPr>
              <w:keepNext/>
              <w:jc w:val="right"/>
            </w:pPr>
            <w:r>
              <w:rPr>
                <w:sz w:val="16"/>
                <w:szCs w:val="16"/>
              </w:rPr>
              <w:t>5,5x</w:t>
            </w:r>
          </w:p>
        </w:tc>
      </w:tr>
      <w:tr w:rsidR="00BA2D8B" w14:paraId="2D034480"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9" w14:textId="77777777" w:rsidR="00BA2D8B" w:rsidRDefault="00000000">
            <w:pPr>
              <w:keepNext/>
            </w:pPr>
            <w:r>
              <w:rPr>
                <w:b/>
                <w:bCs/>
                <w:sz w:val="16"/>
                <w:szCs w:val="16"/>
              </w:rPr>
              <w:t>2017</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A" w14:textId="77777777" w:rsidR="00BA2D8B" w:rsidRDefault="00000000">
            <w:pPr>
              <w:keepNext/>
              <w:jc w:val="right"/>
            </w:pPr>
            <w:r>
              <w:rPr>
                <w:sz w:val="16"/>
                <w:szCs w:val="16"/>
              </w:rPr>
              <w:t>21,2 %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B" w14:textId="77777777" w:rsidR="00BA2D8B" w:rsidRDefault="00000000">
            <w:pPr>
              <w:keepNext/>
              <w:jc w:val="right"/>
            </w:pPr>
            <w:r>
              <w:rPr>
                <w:sz w:val="16"/>
                <w:szCs w:val="16"/>
              </w:rPr>
              <w:t>59</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C" w14:textId="77777777" w:rsidR="00BA2D8B" w:rsidRDefault="00000000">
            <w:pPr>
              <w:keepNext/>
              <w:jc w:val="right"/>
            </w:pPr>
            <w:r>
              <w:rPr>
                <w:sz w:val="16"/>
                <w:szCs w:val="16"/>
              </w:rPr>
              <w:t>94</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D" w14:textId="77777777" w:rsidR="00BA2D8B" w:rsidRDefault="00000000">
            <w:pPr>
              <w:keepNext/>
              <w:jc w:val="right"/>
            </w:pPr>
            <w:r>
              <w:rPr>
                <w:sz w:val="16"/>
                <w:szCs w:val="16"/>
              </w:rPr>
              <w:t>32</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E" w14:textId="77777777" w:rsidR="00BA2D8B" w:rsidRDefault="00000000">
            <w:pPr>
              <w:keepNext/>
              <w:jc w:val="right"/>
            </w:pPr>
            <w:r>
              <w:rPr>
                <w:sz w:val="16"/>
                <w:szCs w:val="16"/>
              </w:rPr>
              <w:t>121</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7F" w14:textId="77777777" w:rsidR="00BA2D8B" w:rsidRDefault="00000000">
            <w:pPr>
              <w:keepNext/>
              <w:jc w:val="right"/>
            </w:pPr>
            <w:r>
              <w:rPr>
                <w:sz w:val="16"/>
                <w:szCs w:val="16"/>
              </w:rPr>
              <w:t>4,2x</w:t>
            </w:r>
          </w:p>
        </w:tc>
      </w:tr>
      <w:tr w:rsidR="00BA2D8B" w14:paraId="2D034488"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1" w14:textId="77777777" w:rsidR="00BA2D8B" w:rsidRDefault="00000000">
            <w:pPr>
              <w:keepNext/>
            </w:pPr>
            <w:r>
              <w:rPr>
                <w:b/>
                <w:bCs/>
                <w:sz w:val="16"/>
                <w:szCs w:val="16"/>
              </w:rPr>
              <w:t>2018</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2" w14:textId="77777777" w:rsidR="00BA2D8B" w:rsidRDefault="00000000">
            <w:pPr>
              <w:keepNext/>
              <w:jc w:val="right"/>
            </w:pPr>
            <w:r>
              <w:rPr>
                <w:sz w:val="16"/>
                <w:szCs w:val="16"/>
              </w:rPr>
              <w:t>26,6 %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3" w14:textId="77777777" w:rsidR="00BA2D8B" w:rsidRDefault="00000000">
            <w:pPr>
              <w:keepNext/>
              <w:jc w:val="right"/>
            </w:pPr>
            <w:r>
              <w:rPr>
                <w:sz w:val="16"/>
                <w:szCs w:val="16"/>
              </w:rPr>
              <w:t>67</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4" w14:textId="77777777" w:rsidR="00BA2D8B" w:rsidRDefault="00000000">
            <w:pPr>
              <w:keepNext/>
              <w:jc w:val="right"/>
            </w:pPr>
            <w:r>
              <w:rPr>
                <w:sz w:val="16"/>
                <w:szCs w:val="16"/>
              </w:rPr>
              <w:t>133</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5" w14:textId="77777777" w:rsidR="00BA2D8B" w:rsidRDefault="00000000">
            <w:pPr>
              <w:keepNext/>
              <w:jc w:val="right"/>
            </w:pPr>
            <w:r>
              <w:rPr>
                <w:sz w:val="16"/>
                <w:szCs w:val="16"/>
              </w:rPr>
              <w:t>33</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6" w14:textId="77777777" w:rsidR="00BA2D8B" w:rsidRDefault="00000000">
            <w:pPr>
              <w:keepNext/>
              <w:jc w:val="right"/>
            </w:pPr>
            <w:r>
              <w:rPr>
                <w:sz w:val="16"/>
                <w:szCs w:val="16"/>
              </w:rPr>
              <w:t>167</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7" w14:textId="77777777" w:rsidR="00BA2D8B" w:rsidRDefault="00000000">
            <w:pPr>
              <w:keepNext/>
              <w:jc w:val="right"/>
            </w:pPr>
            <w:r>
              <w:rPr>
                <w:sz w:val="16"/>
                <w:szCs w:val="16"/>
              </w:rPr>
              <w:t>5,3x</w:t>
            </w:r>
          </w:p>
        </w:tc>
      </w:tr>
      <w:tr w:rsidR="00BA2D8B" w14:paraId="2D034490"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9" w14:textId="77777777" w:rsidR="00BA2D8B" w:rsidRDefault="00000000">
            <w:pPr>
              <w:keepNext/>
            </w:pPr>
            <w:r>
              <w:rPr>
                <w:b/>
                <w:bCs/>
                <w:sz w:val="16"/>
                <w:szCs w:val="16"/>
              </w:rPr>
              <w:t>2019</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A" w14:textId="77777777" w:rsidR="00BA2D8B" w:rsidRDefault="00000000">
            <w:pPr>
              <w:keepNext/>
              <w:jc w:val="right"/>
            </w:pPr>
            <w:r>
              <w:rPr>
                <w:sz w:val="16"/>
                <w:szCs w:val="16"/>
              </w:rPr>
              <w:t>24,9 %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B" w14:textId="77777777" w:rsidR="00BA2D8B" w:rsidRDefault="00000000">
            <w:pPr>
              <w:keepNext/>
              <w:jc w:val="right"/>
            </w:pPr>
            <w:r>
              <w:rPr>
                <w:sz w:val="16"/>
                <w:szCs w:val="16"/>
              </w:rPr>
              <w:t>53</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C" w14:textId="77777777" w:rsidR="00BA2D8B" w:rsidRDefault="00000000">
            <w:pPr>
              <w:keepNext/>
              <w:jc w:val="right"/>
            </w:pPr>
            <w:r>
              <w:rPr>
                <w:sz w:val="16"/>
                <w:szCs w:val="16"/>
              </w:rPr>
              <w:t>159</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D" w14:textId="77777777" w:rsidR="00BA2D8B" w:rsidRDefault="00000000">
            <w:pPr>
              <w:keepNext/>
              <w:jc w:val="right"/>
            </w:pPr>
            <w:r>
              <w:rPr>
                <w:sz w:val="16"/>
                <w:szCs w:val="16"/>
              </w:rPr>
              <w:t>33</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E" w14:textId="77777777" w:rsidR="00BA2D8B" w:rsidRDefault="00000000">
            <w:pPr>
              <w:keepNext/>
              <w:jc w:val="right"/>
            </w:pPr>
            <w:r>
              <w:rPr>
                <w:sz w:val="16"/>
                <w:szCs w:val="16"/>
              </w:rPr>
              <w:t>179</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8F" w14:textId="77777777" w:rsidR="00BA2D8B" w:rsidRDefault="00000000">
            <w:pPr>
              <w:keepNext/>
              <w:jc w:val="right"/>
            </w:pPr>
            <w:r>
              <w:rPr>
                <w:sz w:val="16"/>
                <w:szCs w:val="16"/>
              </w:rPr>
              <w:t>4,5x</w:t>
            </w:r>
          </w:p>
        </w:tc>
      </w:tr>
      <w:tr w:rsidR="00BA2D8B" w14:paraId="2D034498"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1" w14:textId="77777777" w:rsidR="00BA2D8B" w:rsidRDefault="00000000">
            <w:pPr>
              <w:keepNext/>
            </w:pPr>
            <w:r>
              <w:rPr>
                <w:b/>
                <w:bCs/>
                <w:sz w:val="16"/>
                <w:szCs w:val="16"/>
              </w:rPr>
              <w:t>2020</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2" w14:textId="77777777" w:rsidR="00BA2D8B" w:rsidRDefault="00000000">
            <w:pPr>
              <w:keepNext/>
              <w:jc w:val="right"/>
            </w:pPr>
            <w:r>
              <w:rPr>
                <w:sz w:val="16"/>
                <w:szCs w:val="16"/>
              </w:rPr>
              <w:t>26,7 %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3" w14:textId="77777777" w:rsidR="00BA2D8B" w:rsidRDefault="00000000">
            <w:pPr>
              <w:keepNext/>
              <w:jc w:val="right"/>
            </w:pPr>
            <w:r>
              <w:rPr>
                <w:sz w:val="16"/>
                <w:szCs w:val="16"/>
              </w:rPr>
              <w:t>54</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4" w14:textId="77777777" w:rsidR="00BA2D8B" w:rsidRDefault="00000000">
            <w:pPr>
              <w:keepNext/>
              <w:jc w:val="right"/>
            </w:pPr>
            <w:r>
              <w:rPr>
                <w:sz w:val="16"/>
                <w:szCs w:val="16"/>
              </w:rPr>
              <w:t>147</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5" w14:textId="77777777" w:rsidR="00BA2D8B" w:rsidRDefault="00000000">
            <w:pPr>
              <w:keepNext/>
              <w:jc w:val="right"/>
            </w:pPr>
            <w:r>
              <w:rPr>
                <w:sz w:val="16"/>
                <w:szCs w:val="16"/>
              </w:rPr>
              <w:t>20</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6" w14:textId="77777777" w:rsidR="00BA2D8B" w:rsidRDefault="00000000">
            <w:pPr>
              <w:keepNext/>
              <w:jc w:val="right"/>
            </w:pPr>
            <w:r>
              <w:rPr>
                <w:sz w:val="16"/>
                <w:szCs w:val="16"/>
              </w:rPr>
              <w:t>181</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7" w14:textId="77777777" w:rsidR="00BA2D8B" w:rsidRDefault="00000000">
            <w:pPr>
              <w:keepNext/>
              <w:jc w:val="right"/>
            </w:pPr>
            <w:r>
              <w:rPr>
                <w:sz w:val="16"/>
                <w:szCs w:val="16"/>
              </w:rPr>
              <w:t>6,9x</w:t>
            </w:r>
          </w:p>
        </w:tc>
      </w:tr>
      <w:tr w:rsidR="00BA2D8B" w14:paraId="2D0344A0"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9" w14:textId="77777777" w:rsidR="00BA2D8B" w:rsidRDefault="00000000">
            <w:pPr>
              <w:keepNext/>
            </w:pPr>
            <w:r>
              <w:rPr>
                <w:b/>
                <w:bCs/>
                <w:sz w:val="16"/>
                <w:szCs w:val="16"/>
              </w:rPr>
              <w:t>2021</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A" w14:textId="77777777" w:rsidR="00BA2D8B" w:rsidRDefault="00000000">
            <w:pPr>
              <w:keepNext/>
              <w:jc w:val="right"/>
            </w:pPr>
            <w:r>
              <w:rPr>
                <w:sz w:val="16"/>
                <w:szCs w:val="16"/>
              </w:rPr>
              <w:t>21,9 %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B" w14:textId="77777777" w:rsidR="00BA2D8B" w:rsidRDefault="00000000">
            <w:pPr>
              <w:keepNext/>
              <w:jc w:val="right"/>
            </w:pPr>
            <w:r>
              <w:rPr>
                <w:sz w:val="16"/>
                <w:szCs w:val="16"/>
              </w:rPr>
              <w:t>50</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C" w14:textId="77777777" w:rsidR="00BA2D8B" w:rsidRDefault="00000000">
            <w:pPr>
              <w:keepNext/>
              <w:jc w:val="right"/>
            </w:pPr>
            <w:r>
              <w:rPr>
                <w:sz w:val="16"/>
                <w:szCs w:val="16"/>
              </w:rPr>
              <w:t>122</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D" w14:textId="77777777" w:rsidR="00BA2D8B" w:rsidRDefault="00000000">
            <w:pPr>
              <w:keepNext/>
              <w:jc w:val="right"/>
            </w:pPr>
            <w:r>
              <w:rPr>
                <w:sz w:val="16"/>
                <w:szCs w:val="16"/>
              </w:rPr>
              <w:t>25</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E" w14:textId="77777777" w:rsidR="00BA2D8B" w:rsidRDefault="00000000">
            <w:pPr>
              <w:keepNext/>
              <w:jc w:val="right"/>
            </w:pPr>
            <w:r>
              <w:rPr>
                <w:sz w:val="16"/>
                <w:szCs w:val="16"/>
              </w:rPr>
              <w:t>147</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9F" w14:textId="77777777" w:rsidR="00BA2D8B" w:rsidRDefault="00000000">
            <w:pPr>
              <w:keepNext/>
              <w:jc w:val="right"/>
            </w:pPr>
            <w:r>
              <w:rPr>
                <w:sz w:val="16"/>
                <w:szCs w:val="16"/>
              </w:rPr>
              <w:t>5,1x</w:t>
            </w:r>
          </w:p>
        </w:tc>
      </w:tr>
      <w:tr w:rsidR="00BA2D8B" w14:paraId="2D0344A8"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1" w14:textId="77777777" w:rsidR="00BA2D8B" w:rsidRDefault="00000000">
            <w:pPr>
              <w:keepNext/>
            </w:pPr>
            <w:r>
              <w:rPr>
                <w:b/>
                <w:bCs/>
                <w:sz w:val="16"/>
                <w:szCs w:val="16"/>
              </w:rPr>
              <w:t>2022</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2" w14:textId="77777777" w:rsidR="00BA2D8B" w:rsidRDefault="00000000">
            <w:pPr>
              <w:keepNext/>
              <w:jc w:val="right"/>
            </w:pPr>
            <w:r>
              <w:rPr>
                <w:sz w:val="16"/>
                <w:szCs w:val="16"/>
              </w:rPr>
              <w:t>27,1 %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3" w14:textId="77777777" w:rsidR="00BA2D8B" w:rsidRDefault="00000000">
            <w:pPr>
              <w:keepNext/>
              <w:jc w:val="right"/>
            </w:pPr>
            <w:r>
              <w:rPr>
                <w:sz w:val="16"/>
                <w:szCs w:val="16"/>
              </w:rPr>
              <w:t>55</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4" w14:textId="77777777" w:rsidR="00BA2D8B" w:rsidRDefault="00000000">
            <w:pPr>
              <w:keepNext/>
              <w:jc w:val="right"/>
            </w:pPr>
            <w:r>
              <w:rPr>
                <w:sz w:val="16"/>
                <w:szCs w:val="16"/>
              </w:rPr>
              <w:t>161</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5" w14:textId="77777777" w:rsidR="00BA2D8B" w:rsidRDefault="00000000">
            <w:pPr>
              <w:keepNext/>
              <w:jc w:val="right"/>
            </w:pPr>
            <w:r>
              <w:rPr>
                <w:sz w:val="16"/>
                <w:szCs w:val="16"/>
              </w:rPr>
              <w:t>26</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6" w14:textId="77777777" w:rsidR="00BA2D8B" w:rsidRDefault="00000000">
            <w:pPr>
              <w:keepNext/>
              <w:jc w:val="right"/>
            </w:pPr>
            <w:r>
              <w:rPr>
                <w:sz w:val="16"/>
                <w:szCs w:val="16"/>
              </w:rPr>
              <w:t>190</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7" w14:textId="77777777" w:rsidR="00BA2D8B" w:rsidRDefault="00000000">
            <w:pPr>
              <w:keepNext/>
              <w:jc w:val="right"/>
            </w:pPr>
            <w:r>
              <w:rPr>
                <w:sz w:val="16"/>
                <w:szCs w:val="16"/>
              </w:rPr>
              <w:t>4,4x</w:t>
            </w:r>
          </w:p>
        </w:tc>
      </w:tr>
      <w:tr w:rsidR="00BA2D8B" w14:paraId="2D0344B0"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9" w14:textId="77777777" w:rsidR="00BA2D8B" w:rsidRDefault="00000000">
            <w:pPr>
              <w:keepNext/>
            </w:pPr>
            <w:r>
              <w:rPr>
                <w:b/>
                <w:bCs/>
                <w:sz w:val="16"/>
                <w:szCs w:val="16"/>
              </w:rPr>
              <w:t>2023</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A" w14:textId="77777777" w:rsidR="00BA2D8B" w:rsidRDefault="00000000">
            <w:pPr>
              <w:keepNext/>
              <w:jc w:val="right"/>
            </w:pPr>
            <w:r>
              <w:rPr>
                <w:sz w:val="16"/>
                <w:szCs w:val="16"/>
              </w:rPr>
              <w:t>30,3 %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B" w14:textId="77777777" w:rsidR="00BA2D8B" w:rsidRDefault="00000000">
            <w:pPr>
              <w:keepNext/>
              <w:jc w:val="right"/>
            </w:pPr>
            <w:r>
              <w:rPr>
                <w:sz w:val="16"/>
                <w:szCs w:val="16"/>
              </w:rPr>
              <w:t>58</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C" w14:textId="77777777" w:rsidR="00BA2D8B" w:rsidRDefault="00000000">
            <w:pPr>
              <w:keepNext/>
              <w:jc w:val="right"/>
            </w:pPr>
            <w:r>
              <w:rPr>
                <w:sz w:val="16"/>
                <w:szCs w:val="16"/>
              </w:rPr>
              <w:t>186</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D" w14:textId="77777777" w:rsidR="00BA2D8B" w:rsidRDefault="00000000">
            <w:pPr>
              <w:keepNext/>
              <w:jc w:val="right"/>
            </w:pPr>
            <w:r>
              <w:rPr>
                <w:sz w:val="16"/>
                <w:szCs w:val="16"/>
              </w:rPr>
              <w:t>29</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E" w14:textId="77777777" w:rsidR="00BA2D8B" w:rsidRDefault="00000000">
            <w:pPr>
              <w:keepNext/>
              <w:jc w:val="right"/>
            </w:pPr>
            <w:r>
              <w:rPr>
                <w:sz w:val="16"/>
                <w:szCs w:val="16"/>
              </w:rPr>
              <w:t>215</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AF" w14:textId="77777777" w:rsidR="00BA2D8B" w:rsidRDefault="00000000">
            <w:pPr>
              <w:keepNext/>
              <w:jc w:val="right"/>
            </w:pPr>
            <w:r>
              <w:rPr>
                <w:sz w:val="16"/>
                <w:szCs w:val="16"/>
              </w:rPr>
              <w:t>4,8x</w:t>
            </w:r>
          </w:p>
        </w:tc>
      </w:tr>
      <w:tr w:rsidR="00BA2D8B" w14:paraId="2D0344B8"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1" w14:textId="77777777" w:rsidR="00BA2D8B" w:rsidRDefault="00000000">
            <w:pPr>
              <w:keepNext/>
            </w:pPr>
            <w:r>
              <w:rPr>
                <w:b/>
                <w:bCs/>
                <w:sz w:val="16"/>
                <w:szCs w:val="16"/>
              </w:rPr>
              <w:t>2024</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2" w14:textId="77777777" w:rsidR="00BA2D8B" w:rsidRDefault="00000000">
            <w:pPr>
              <w:keepNext/>
              <w:jc w:val="right"/>
            </w:pPr>
            <w:r>
              <w:rPr>
                <w:sz w:val="16"/>
                <w:szCs w:val="16"/>
              </w:rPr>
              <w:t>30,2 %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3" w14:textId="77777777" w:rsidR="00BA2D8B" w:rsidRDefault="00000000">
            <w:pPr>
              <w:keepNext/>
              <w:jc w:val="right"/>
            </w:pPr>
            <w:r>
              <w:rPr>
                <w:sz w:val="16"/>
                <w:szCs w:val="16"/>
              </w:rPr>
              <w:t>54</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4" w14:textId="77777777" w:rsidR="00BA2D8B" w:rsidRDefault="00000000">
            <w:pPr>
              <w:keepNext/>
              <w:jc w:val="right"/>
            </w:pPr>
            <w:r>
              <w:rPr>
                <w:sz w:val="16"/>
                <w:szCs w:val="16"/>
              </w:rPr>
              <w:t>200</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5" w14:textId="77777777" w:rsidR="00BA2D8B" w:rsidRDefault="00000000">
            <w:pPr>
              <w:keepNext/>
              <w:jc w:val="right"/>
            </w:pPr>
            <w:r>
              <w:rPr>
                <w:sz w:val="16"/>
                <w:szCs w:val="16"/>
              </w:rPr>
              <w:t>26</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6" w14:textId="77777777" w:rsidR="00BA2D8B" w:rsidRDefault="00000000">
            <w:pPr>
              <w:keepNext/>
              <w:jc w:val="right"/>
            </w:pPr>
            <w:r>
              <w:rPr>
                <w:sz w:val="16"/>
                <w:szCs w:val="16"/>
              </w:rPr>
              <w:t>228</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7" w14:textId="77777777" w:rsidR="00BA2D8B" w:rsidRDefault="00000000">
            <w:pPr>
              <w:keepNext/>
              <w:jc w:val="right"/>
            </w:pPr>
            <w:r>
              <w:rPr>
                <w:sz w:val="16"/>
                <w:szCs w:val="16"/>
              </w:rPr>
              <w:t>4,1x</w:t>
            </w:r>
          </w:p>
        </w:tc>
      </w:tr>
      <w:tr w:rsidR="00BA2D8B" w14:paraId="2D0344C0" w14:textId="77777777">
        <w:tblPrEx>
          <w:tblCellMar>
            <w:top w:w="0" w:type="dxa"/>
            <w:bottom w:w="0" w:type="dxa"/>
          </w:tblCellMar>
        </w:tblPrEx>
        <w:trPr>
          <w:cantSplit/>
        </w:trPr>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9" w14:textId="77777777" w:rsidR="00BA2D8B" w:rsidRDefault="00000000">
            <w:r>
              <w:rPr>
                <w:b/>
                <w:bCs/>
                <w:sz w:val="16"/>
                <w:szCs w:val="16"/>
              </w:rPr>
              <w:t>2025</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A" w14:textId="77777777" w:rsidR="00BA2D8B" w:rsidRDefault="00000000">
            <w:pPr>
              <w:jc w:val="right"/>
            </w:pPr>
            <w:r>
              <w:rPr>
                <w:sz w:val="16"/>
                <w:szCs w:val="16"/>
              </w:rPr>
              <w:t>30,9 %</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B" w14:textId="77777777" w:rsidR="00BA2D8B" w:rsidRDefault="00000000">
            <w:pPr>
              <w:jc w:val="right"/>
            </w:pPr>
            <w:r>
              <w:rPr>
                <w:sz w:val="16"/>
                <w:szCs w:val="16"/>
              </w:rPr>
              <w:t>55</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C" w14:textId="77777777" w:rsidR="00BA2D8B" w:rsidRDefault="00000000">
            <w:pPr>
              <w:jc w:val="right"/>
            </w:pPr>
            <w:r>
              <w:rPr>
                <w:sz w:val="16"/>
                <w:szCs w:val="16"/>
              </w:rPr>
              <w:t>196</w:t>
            </w:r>
          </w:p>
        </w:tc>
        <w:tc>
          <w:tcPr>
            <w:tcW w:w="13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D" w14:textId="77777777" w:rsidR="00BA2D8B" w:rsidRDefault="00000000">
            <w:pPr>
              <w:jc w:val="right"/>
            </w:pPr>
            <w:r>
              <w:rPr>
                <w:sz w:val="16"/>
                <w:szCs w:val="16"/>
              </w:rPr>
              <w:t>27</w:t>
            </w:r>
          </w:p>
        </w:tc>
        <w:tc>
          <w:tcPr>
            <w:tcW w:w="147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E" w14:textId="77777777" w:rsidR="00BA2D8B" w:rsidRDefault="00000000">
            <w:pPr>
              <w:jc w:val="right"/>
            </w:pPr>
            <w:r>
              <w:rPr>
                <w:sz w:val="16"/>
                <w:szCs w:val="16"/>
              </w:rPr>
              <w:t>224</w:t>
            </w:r>
          </w:p>
        </w:tc>
        <w:tc>
          <w:tcPr>
            <w:tcW w:w="1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BF" w14:textId="77777777" w:rsidR="00BA2D8B" w:rsidRDefault="00000000">
            <w:pPr>
              <w:jc w:val="right"/>
            </w:pPr>
            <w:r>
              <w:rPr>
                <w:sz w:val="16"/>
                <w:szCs w:val="16"/>
              </w:rPr>
              <w:t>4,9x</w:t>
            </w:r>
          </w:p>
        </w:tc>
      </w:tr>
    </w:tbl>
    <w:p w14:paraId="2D0344C1" w14:textId="77777777" w:rsidR="00BA2D8B" w:rsidRDefault="00BA2D8B">
      <w:pPr>
        <w:spacing w:after="160"/>
      </w:pPr>
    </w:p>
    <w:p w14:paraId="2D0344C2" w14:textId="77777777" w:rsidR="00BA2D8B" w:rsidRDefault="00000000">
      <w:pPr>
        <w:pStyle w:val="Nota"/>
        <w:spacing w:after="100"/>
      </w:pPr>
      <w:r>
        <w:t>Días de inventario y de pago calculados sobre el coste de ventas.</w:t>
      </w:r>
    </w:p>
    <w:p w14:paraId="2D0344C3" w14:textId="77777777" w:rsidR="00BA2D8B" w:rsidRDefault="00000000">
      <w:pPr>
        <w:pStyle w:val="Nota"/>
        <w:spacing w:after="100"/>
      </w:pPr>
      <w:r>
        <w:t xml:space="preserve">Cambio de perímetro (2026: Negocio de distribución da Vinci/Ion de ab </w:t>
      </w:r>
      <w:proofErr w:type="spellStart"/>
      <w:r>
        <w:t>medica</w:t>
      </w:r>
      <w:proofErr w:type="spellEnd"/>
      <w:r>
        <w:t xml:space="preserve">, </w:t>
      </w:r>
      <w:proofErr w:type="spellStart"/>
      <w:r>
        <w:t>Abex</w:t>
      </w:r>
      <w:proofErr w:type="spellEnd"/>
      <w:r>
        <w:t xml:space="preserve"> y Excelencia Robótica (Italia, España, Portugal, Malta y San Marino), consolidado desde el 1-mar-26 por 533,1 M USD en </w:t>
      </w:r>
      <w:proofErr w:type="gramStart"/>
      <w:r>
        <w:t>caja</w:t>
      </w:r>
      <w:proofErr w:type="gramEnd"/>
      <w:r>
        <w:t xml:space="preserve">; fondo de comercio +218 M. Sin </w:t>
      </w:r>
      <w:proofErr w:type="gramStart"/>
      <w:r>
        <w:t>pro forma</w:t>
      </w:r>
      <w:proofErr w:type="gramEnd"/>
      <w:r>
        <w:t xml:space="preserve"> por no ser significativo [7].; 2019: Distribuidor de China (</w:t>
      </w:r>
      <w:proofErr w:type="spellStart"/>
      <w:r>
        <w:t>Chindex</w:t>
      </w:r>
      <w:proofErr w:type="spellEnd"/>
      <w:r>
        <w:t xml:space="preserve">, a través de la empresa conjunta con Fosun) desde el 5-ene-19 y negocio de endoscopios de </w:t>
      </w:r>
      <w:proofErr w:type="spellStart"/>
      <w:r>
        <w:t>Schölly</w:t>
      </w:r>
      <w:proofErr w:type="spellEnd"/>
      <w:r>
        <w:t xml:space="preserve"> desde el 31-ago-19; ingresos no significativos [5].). </w:t>
      </w:r>
      <w:proofErr w:type="gramStart"/>
      <w:r>
        <w:t>Los ratios</w:t>
      </w:r>
      <w:proofErr w:type="gramEnd"/>
      <w:r>
        <w:t xml:space="preserve"> de balance de ese año (días, circulante, deuda neta / EBITDA, ROIC) y los indicadores de calidad contable no son comparables con los anteriores.</w:t>
      </w:r>
    </w:p>
    <w:p w14:paraId="2D0344C4" w14:textId="77777777" w:rsidR="00BA2D8B" w:rsidRDefault="00000000">
      <w:pPr>
        <w:spacing w:before="120" w:after="160"/>
        <w:jc w:val="center"/>
      </w:pPr>
      <w:r>
        <w:rPr>
          <w:noProof/>
        </w:rPr>
        <w:drawing>
          <wp:inline distT="0" distB="0" distL="0" distR="0" wp14:anchorId="2D0351DD" wp14:editId="2D0351DE">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D0344C5" w14:textId="77777777" w:rsidR="00BA2D8B" w:rsidRDefault="00000000">
      <w:pPr>
        <w:spacing w:after="100"/>
      </w:pPr>
      <w:r>
        <w:t>El balance no tiene deuda financiera: 8.625,5 M USD de caja e inversiones a 30-jun-2026, el 6 % de la capitalización, frente a 170,9 M de arrendamientos [1, 7]. El circulante comercial (existencias + clientes − proveedores) se mantiene en el 30-31 % de las ventas desde 2023, alto para un fabricante, con 196 días de existencias en 2025: la empresa acumula inventario a propósito para cubrir riesgos de suministro y fabrica en existencias los sistemas que luego cede en arrendamiento (808,9 M traspasados al inmovilizado en 2025) [1]. El activo crece por ahí: el inmovilizado pasó de 1.876 a 5.342 M USD entre 2021 y 2025 (edificios y sistemas arrendados, 1.371 M netos) [1]. La caja bajó 409 M en el 1S26 por la compra de los distribuidores (528 M) y 1.444 M de recompras [7]. El activo diferido cayó de 1.019 a 652 M en el semestre sin explicación en el 10-Q: es una pregunta abierta [7].</w:t>
      </w:r>
    </w:p>
    <w:p w14:paraId="2D0344C6" w14:textId="77777777" w:rsidR="00BA2D8B" w:rsidRDefault="00000000">
      <w:pPr>
        <w:pStyle w:val="Heading1"/>
      </w:pPr>
      <w:r>
        <w:lastRenderedPageBreak/>
        <w:t>8. Flujos de caja</w:t>
      </w:r>
    </w:p>
    <w:p w14:paraId="2D0344C7"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1107"/>
        <w:gridCol w:w="886"/>
        <w:gridCol w:w="886"/>
        <w:gridCol w:w="886"/>
        <w:gridCol w:w="886"/>
        <w:gridCol w:w="997"/>
        <w:gridCol w:w="997"/>
        <w:gridCol w:w="997"/>
        <w:gridCol w:w="999"/>
      </w:tblGrid>
      <w:tr w:rsidR="00BA2D8B" w14:paraId="2D0344D2" w14:textId="77777777">
        <w:tblPrEx>
          <w:tblCellMar>
            <w:top w:w="0" w:type="dxa"/>
            <w:bottom w:w="0" w:type="dxa"/>
          </w:tblCellMar>
        </w:tblPrEx>
        <w:trPr>
          <w:cantSplit/>
          <w:tblHeader/>
        </w:trPr>
        <w:tc>
          <w:tcPr>
            <w:tcW w:w="9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8" w14:textId="77777777" w:rsidR="00BA2D8B" w:rsidRDefault="00000000">
            <w:pPr>
              <w:keepNext/>
            </w:pPr>
            <w:r>
              <w:rPr>
                <w:b/>
                <w:bCs/>
                <w:color w:val="FFFFFF"/>
                <w:sz w:val="16"/>
                <w:szCs w:val="16"/>
              </w:rPr>
              <w:t>Periodo</w:t>
            </w:r>
          </w:p>
        </w:tc>
        <w:tc>
          <w:tcPr>
            <w:tcW w:w="110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9" w14:textId="77777777" w:rsidR="00BA2D8B" w:rsidRDefault="00000000">
            <w:pPr>
              <w:keepNext/>
              <w:jc w:val="right"/>
            </w:pPr>
            <w:r>
              <w:rPr>
                <w:b/>
                <w:bCs/>
                <w:color w:val="FFFFFF"/>
                <w:sz w:val="16"/>
                <w:szCs w:val="16"/>
              </w:rPr>
              <w:t>Flujo operativo</w:t>
            </w:r>
          </w:p>
        </w:tc>
        <w:tc>
          <w:tcPr>
            <w:tcW w:w="88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A" w14:textId="77777777" w:rsidR="00BA2D8B" w:rsidRDefault="00000000">
            <w:pPr>
              <w:keepNext/>
              <w:jc w:val="right"/>
            </w:pPr>
            <w:proofErr w:type="spellStart"/>
            <w:r>
              <w:rPr>
                <w:b/>
                <w:bCs/>
                <w:color w:val="FFFFFF"/>
                <w:sz w:val="16"/>
                <w:szCs w:val="16"/>
              </w:rPr>
              <w:t>Capex</w:t>
            </w:r>
            <w:proofErr w:type="spellEnd"/>
          </w:p>
        </w:tc>
        <w:tc>
          <w:tcPr>
            <w:tcW w:w="88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B" w14:textId="77777777" w:rsidR="00BA2D8B" w:rsidRDefault="00000000">
            <w:pPr>
              <w:keepNext/>
              <w:jc w:val="right"/>
            </w:pPr>
            <w:proofErr w:type="spellStart"/>
            <w:r>
              <w:rPr>
                <w:b/>
                <w:bCs/>
                <w:color w:val="FFFFFF"/>
                <w:sz w:val="16"/>
                <w:szCs w:val="16"/>
              </w:rPr>
              <w:t>Arrend</w:t>
            </w:r>
            <w:proofErr w:type="spellEnd"/>
            <w:r>
              <w:rPr>
                <w:b/>
                <w:bCs/>
                <w:color w:val="FFFFFF"/>
                <w:sz w:val="16"/>
                <w:szCs w:val="16"/>
              </w:rPr>
              <w:t>.</w:t>
            </w:r>
          </w:p>
        </w:tc>
        <w:tc>
          <w:tcPr>
            <w:tcW w:w="88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C" w14:textId="77777777" w:rsidR="00BA2D8B" w:rsidRDefault="00000000">
            <w:pPr>
              <w:keepNext/>
              <w:jc w:val="right"/>
            </w:pPr>
            <w:r>
              <w:rPr>
                <w:b/>
                <w:bCs/>
                <w:color w:val="FFFFFF"/>
                <w:sz w:val="16"/>
                <w:szCs w:val="16"/>
              </w:rPr>
              <w:t>FCF</w:t>
            </w:r>
          </w:p>
        </w:tc>
        <w:tc>
          <w:tcPr>
            <w:tcW w:w="88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D" w14:textId="77777777" w:rsidR="00BA2D8B" w:rsidRDefault="00000000">
            <w:pPr>
              <w:keepNext/>
              <w:jc w:val="right"/>
            </w:pPr>
            <w:r>
              <w:rPr>
                <w:b/>
                <w:bCs/>
                <w:color w:val="FFFFFF"/>
                <w:sz w:val="16"/>
                <w:szCs w:val="16"/>
              </w:rPr>
              <w:t>B. neto</w:t>
            </w:r>
          </w:p>
        </w:tc>
        <w:tc>
          <w:tcPr>
            <w:tcW w:w="9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E" w14:textId="77777777" w:rsidR="00BA2D8B" w:rsidRDefault="00000000">
            <w:pPr>
              <w:keepNext/>
              <w:jc w:val="right"/>
            </w:pPr>
            <w:r>
              <w:rPr>
                <w:b/>
                <w:bCs/>
                <w:color w:val="FFFFFF"/>
                <w:sz w:val="16"/>
                <w:szCs w:val="16"/>
              </w:rPr>
              <w:t>FCF / B. neto</w:t>
            </w:r>
          </w:p>
        </w:tc>
        <w:tc>
          <w:tcPr>
            <w:tcW w:w="9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CF" w14:textId="77777777" w:rsidR="00BA2D8B" w:rsidRDefault="00000000">
            <w:pPr>
              <w:keepNext/>
              <w:jc w:val="right"/>
            </w:pPr>
            <w:proofErr w:type="spellStart"/>
            <w:r>
              <w:rPr>
                <w:b/>
                <w:bCs/>
                <w:color w:val="FFFFFF"/>
                <w:sz w:val="16"/>
                <w:szCs w:val="16"/>
              </w:rPr>
              <w:t>Capex</w:t>
            </w:r>
            <w:proofErr w:type="spellEnd"/>
            <w:r>
              <w:rPr>
                <w:b/>
                <w:bCs/>
                <w:color w:val="FFFFFF"/>
                <w:sz w:val="16"/>
                <w:szCs w:val="16"/>
              </w:rPr>
              <w:t xml:space="preserve"> / ventas</w:t>
            </w:r>
          </w:p>
        </w:tc>
        <w:tc>
          <w:tcPr>
            <w:tcW w:w="9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D0" w14:textId="77777777" w:rsidR="00BA2D8B" w:rsidRDefault="00000000">
            <w:pPr>
              <w:keepNext/>
              <w:jc w:val="right"/>
            </w:pPr>
            <w:proofErr w:type="spellStart"/>
            <w:r>
              <w:rPr>
                <w:b/>
                <w:bCs/>
                <w:color w:val="FFFFFF"/>
                <w:sz w:val="16"/>
                <w:szCs w:val="16"/>
              </w:rPr>
              <w:t>Capex</w:t>
            </w:r>
            <w:proofErr w:type="spellEnd"/>
            <w:r>
              <w:rPr>
                <w:b/>
                <w:bCs/>
                <w:color w:val="FFFFFF"/>
                <w:sz w:val="16"/>
                <w:szCs w:val="16"/>
              </w:rPr>
              <w:t xml:space="preserve"> / </w:t>
            </w:r>
            <w:proofErr w:type="spellStart"/>
            <w:r>
              <w:rPr>
                <w:b/>
                <w:bCs/>
                <w:color w:val="FFFFFF"/>
                <w:sz w:val="16"/>
                <w:szCs w:val="16"/>
              </w:rPr>
              <w:t>amort</w:t>
            </w:r>
            <w:proofErr w:type="spellEnd"/>
            <w:r>
              <w:rPr>
                <w:b/>
                <w:bCs/>
                <w:color w:val="FFFFFF"/>
                <w:sz w:val="16"/>
                <w:szCs w:val="16"/>
              </w:rPr>
              <w:t>.</w:t>
            </w:r>
          </w:p>
        </w:tc>
        <w:tc>
          <w:tcPr>
            <w:tcW w:w="99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4D1" w14:textId="77777777" w:rsidR="00BA2D8B" w:rsidRDefault="00000000">
            <w:pPr>
              <w:keepNext/>
              <w:jc w:val="right"/>
            </w:pPr>
            <w:r>
              <w:rPr>
                <w:b/>
                <w:bCs/>
                <w:color w:val="FFFFFF"/>
                <w:sz w:val="16"/>
                <w:szCs w:val="16"/>
              </w:rPr>
              <w:t>FCF por acción</w:t>
            </w:r>
          </w:p>
        </w:tc>
      </w:tr>
      <w:tr w:rsidR="00BA2D8B" w14:paraId="2D0344DD"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3" w14:textId="77777777" w:rsidR="00BA2D8B" w:rsidRDefault="00000000">
            <w:pPr>
              <w:keepNext/>
            </w:pPr>
            <w:r>
              <w:rPr>
                <w:b/>
                <w:bCs/>
                <w:sz w:val="16"/>
                <w:szCs w:val="16"/>
              </w:rPr>
              <w:t>2016</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4" w14:textId="77777777" w:rsidR="00BA2D8B" w:rsidRDefault="00000000">
            <w:pPr>
              <w:keepNext/>
              <w:jc w:val="right"/>
            </w:pPr>
            <w:r>
              <w:rPr>
                <w:sz w:val="16"/>
                <w:szCs w:val="16"/>
              </w:rPr>
              <w:t>1.087</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5" w14:textId="77777777" w:rsidR="00BA2D8B" w:rsidRDefault="00000000">
            <w:pPr>
              <w:keepNext/>
              <w:jc w:val="right"/>
            </w:pPr>
            <w:r>
              <w:rPr>
                <w:sz w:val="16"/>
                <w:szCs w:val="16"/>
              </w:rPr>
              <w:t>54</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6"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7" w14:textId="77777777" w:rsidR="00BA2D8B" w:rsidRDefault="00000000">
            <w:pPr>
              <w:keepNext/>
              <w:jc w:val="right"/>
            </w:pPr>
            <w:r>
              <w:rPr>
                <w:sz w:val="16"/>
                <w:szCs w:val="16"/>
              </w:rPr>
              <w:t>1.033</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8" w14:textId="77777777" w:rsidR="00BA2D8B" w:rsidRDefault="00000000">
            <w:pPr>
              <w:keepNext/>
              <w:jc w:val="right"/>
            </w:pPr>
            <w:r>
              <w:rPr>
                <w:sz w:val="16"/>
                <w:szCs w:val="16"/>
              </w:rPr>
              <w:t>738</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9" w14:textId="77777777" w:rsidR="00BA2D8B" w:rsidRDefault="00000000">
            <w:pPr>
              <w:keepNext/>
              <w:jc w:val="right"/>
            </w:pPr>
            <w:r>
              <w:rPr>
                <w:sz w:val="16"/>
                <w:szCs w:val="16"/>
              </w:rPr>
              <w:t>140 %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A" w14:textId="77777777" w:rsidR="00BA2D8B" w:rsidRDefault="00000000">
            <w:pPr>
              <w:keepNext/>
              <w:jc w:val="right"/>
            </w:pPr>
            <w:r>
              <w:rPr>
                <w:sz w:val="16"/>
                <w:szCs w:val="16"/>
              </w:rPr>
              <w:t>2,0 %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B" w14:textId="77777777" w:rsidR="00BA2D8B" w:rsidRDefault="00000000">
            <w:pPr>
              <w:keepNext/>
              <w:jc w:val="right"/>
            </w:pPr>
            <w:r>
              <w:rPr>
                <w:sz w:val="16"/>
                <w:szCs w:val="16"/>
              </w:rPr>
              <w:t>0,6x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C" w14:textId="77777777" w:rsidR="00BA2D8B" w:rsidRDefault="00000000">
            <w:pPr>
              <w:keepNext/>
              <w:jc w:val="right"/>
            </w:pPr>
            <w:r>
              <w:rPr>
                <w:sz w:val="16"/>
                <w:szCs w:val="16"/>
              </w:rPr>
              <w:t>2,92</w:t>
            </w:r>
          </w:p>
        </w:tc>
      </w:tr>
      <w:tr w:rsidR="00BA2D8B" w14:paraId="2D0344E8"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E" w14:textId="77777777" w:rsidR="00BA2D8B" w:rsidRDefault="00000000">
            <w:pPr>
              <w:keepNext/>
            </w:pPr>
            <w:r>
              <w:rPr>
                <w:b/>
                <w:bCs/>
                <w:sz w:val="16"/>
                <w:szCs w:val="16"/>
              </w:rPr>
              <w:t>2017</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DF" w14:textId="77777777" w:rsidR="00BA2D8B" w:rsidRDefault="00000000">
            <w:pPr>
              <w:keepNext/>
              <w:jc w:val="right"/>
            </w:pPr>
            <w:r>
              <w:rPr>
                <w:sz w:val="16"/>
                <w:szCs w:val="16"/>
              </w:rPr>
              <w:t>1.144</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0" w14:textId="77777777" w:rsidR="00BA2D8B" w:rsidRDefault="00000000">
            <w:pPr>
              <w:keepNext/>
              <w:jc w:val="right"/>
            </w:pPr>
            <w:r>
              <w:rPr>
                <w:sz w:val="16"/>
                <w:szCs w:val="16"/>
              </w:rPr>
              <w:t>191</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1"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2" w14:textId="77777777" w:rsidR="00BA2D8B" w:rsidRDefault="00000000">
            <w:pPr>
              <w:keepNext/>
              <w:jc w:val="right"/>
            </w:pPr>
            <w:r>
              <w:rPr>
                <w:sz w:val="16"/>
                <w:szCs w:val="16"/>
              </w:rPr>
              <w:t>953</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3" w14:textId="77777777" w:rsidR="00BA2D8B" w:rsidRDefault="00000000">
            <w:pPr>
              <w:keepNext/>
              <w:jc w:val="right"/>
            </w:pPr>
            <w:r>
              <w:rPr>
                <w:sz w:val="16"/>
                <w:szCs w:val="16"/>
              </w:rPr>
              <w:t>671</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4" w14:textId="77777777" w:rsidR="00BA2D8B" w:rsidRDefault="00000000">
            <w:pPr>
              <w:keepNext/>
              <w:jc w:val="right"/>
            </w:pPr>
            <w:r>
              <w:rPr>
                <w:sz w:val="16"/>
                <w:szCs w:val="16"/>
              </w:rPr>
              <w:t>142 %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5" w14:textId="77777777" w:rsidR="00BA2D8B" w:rsidRDefault="00000000">
            <w:pPr>
              <w:keepNext/>
              <w:jc w:val="right"/>
            </w:pPr>
            <w:r>
              <w:rPr>
                <w:sz w:val="16"/>
                <w:szCs w:val="16"/>
              </w:rPr>
              <w:t>6,1 %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6" w14:textId="77777777" w:rsidR="00BA2D8B" w:rsidRDefault="00000000">
            <w:pPr>
              <w:keepNext/>
              <w:jc w:val="right"/>
            </w:pPr>
            <w:r>
              <w:rPr>
                <w:sz w:val="16"/>
                <w:szCs w:val="16"/>
              </w:rPr>
              <w:t>1,9x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7" w14:textId="77777777" w:rsidR="00BA2D8B" w:rsidRDefault="00000000">
            <w:pPr>
              <w:keepNext/>
              <w:jc w:val="right"/>
            </w:pPr>
            <w:r>
              <w:rPr>
                <w:sz w:val="16"/>
                <w:szCs w:val="16"/>
              </w:rPr>
              <w:t>2,73</w:t>
            </w:r>
          </w:p>
        </w:tc>
      </w:tr>
      <w:tr w:rsidR="00BA2D8B" w14:paraId="2D0344F3"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9" w14:textId="77777777" w:rsidR="00BA2D8B" w:rsidRDefault="00000000">
            <w:pPr>
              <w:keepNext/>
            </w:pPr>
            <w:r>
              <w:rPr>
                <w:b/>
                <w:bCs/>
                <w:sz w:val="16"/>
                <w:szCs w:val="16"/>
              </w:rPr>
              <w:t>2018</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A" w14:textId="77777777" w:rsidR="00BA2D8B" w:rsidRDefault="00000000">
            <w:pPr>
              <w:keepNext/>
              <w:jc w:val="right"/>
            </w:pPr>
            <w:r>
              <w:rPr>
                <w:sz w:val="16"/>
                <w:szCs w:val="16"/>
              </w:rPr>
              <w:t>1.170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B" w14:textId="77777777" w:rsidR="00BA2D8B" w:rsidRDefault="00000000">
            <w:pPr>
              <w:keepNext/>
              <w:jc w:val="right"/>
            </w:pPr>
            <w:r>
              <w:rPr>
                <w:sz w:val="16"/>
                <w:szCs w:val="16"/>
              </w:rPr>
              <w:t>187</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C"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D" w14:textId="77777777" w:rsidR="00BA2D8B" w:rsidRDefault="00000000">
            <w:pPr>
              <w:keepNext/>
              <w:jc w:val="right"/>
            </w:pPr>
            <w:r>
              <w:rPr>
                <w:sz w:val="16"/>
                <w:szCs w:val="16"/>
              </w:rPr>
              <w:t>982</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E" w14:textId="77777777" w:rsidR="00BA2D8B" w:rsidRDefault="00000000">
            <w:pPr>
              <w:keepNext/>
              <w:jc w:val="right"/>
            </w:pPr>
            <w:r>
              <w:rPr>
                <w:sz w:val="16"/>
                <w:szCs w:val="16"/>
              </w:rPr>
              <w:t>1.128</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EF" w14:textId="77777777" w:rsidR="00BA2D8B" w:rsidRDefault="00000000">
            <w:pPr>
              <w:keepNext/>
              <w:jc w:val="right"/>
            </w:pPr>
            <w:r>
              <w:rPr>
                <w:sz w:val="16"/>
                <w:szCs w:val="16"/>
              </w:rPr>
              <w:t>87 %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0" w14:textId="77777777" w:rsidR="00BA2D8B" w:rsidRDefault="00000000">
            <w:pPr>
              <w:keepNext/>
              <w:jc w:val="right"/>
            </w:pPr>
            <w:r>
              <w:rPr>
                <w:sz w:val="16"/>
                <w:szCs w:val="16"/>
              </w:rPr>
              <w:t>5,0 %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1" w14:textId="77777777" w:rsidR="00BA2D8B" w:rsidRDefault="00000000">
            <w:pPr>
              <w:keepNext/>
              <w:jc w:val="right"/>
            </w:pPr>
            <w:r>
              <w:rPr>
                <w:sz w:val="16"/>
                <w:szCs w:val="16"/>
              </w:rPr>
              <w:t>1,5x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2" w14:textId="77777777" w:rsidR="00BA2D8B" w:rsidRDefault="00000000">
            <w:pPr>
              <w:keepNext/>
              <w:jc w:val="right"/>
            </w:pPr>
            <w:r>
              <w:rPr>
                <w:sz w:val="16"/>
                <w:szCs w:val="16"/>
              </w:rPr>
              <w:t>2,76</w:t>
            </w:r>
          </w:p>
        </w:tc>
      </w:tr>
      <w:tr w:rsidR="00BA2D8B" w14:paraId="2D0344FE"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4" w14:textId="77777777" w:rsidR="00BA2D8B" w:rsidRDefault="00000000">
            <w:pPr>
              <w:keepNext/>
            </w:pPr>
            <w:r>
              <w:rPr>
                <w:b/>
                <w:bCs/>
                <w:sz w:val="16"/>
                <w:szCs w:val="16"/>
              </w:rPr>
              <w:t>2019</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5" w14:textId="77777777" w:rsidR="00BA2D8B" w:rsidRDefault="00000000">
            <w:pPr>
              <w:keepNext/>
              <w:jc w:val="right"/>
            </w:pPr>
            <w:r>
              <w:rPr>
                <w:sz w:val="16"/>
                <w:szCs w:val="16"/>
              </w:rPr>
              <w:t>1.598</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6" w14:textId="77777777" w:rsidR="00BA2D8B" w:rsidRDefault="00000000">
            <w:pPr>
              <w:keepNext/>
              <w:jc w:val="right"/>
            </w:pPr>
            <w:r>
              <w:rPr>
                <w:sz w:val="16"/>
                <w:szCs w:val="16"/>
              </w:rPr>
              <w:t>426</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7"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8" w14:textId="77777777" w:rsidR="00BA2D8B" w:rsidRDefault="00000000">
            <w:pPr>
              <w:keepNext/>
              <w:jc w:val="right"/>
            </w:pPr>
            <w:r>
              <w:rPr>
                <w:sz w:val="16"/>
                <w:szCs w:val="16"/>
              </w:rPr>
              <w:t>1.173</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9" w14:textId="77777777" w:rsidR="00BA2D8B" w:rsidRDefault="00000000">
            <w:pPr>
              <w:keepNext/>
              <w:jc w:val="right"/>
            </w:pPr>
            <w:r>
              <w:rPr>
                <w:sz w:val="16"/>
                <w:szCs w:val="16"/>
              </w:rPr>
              <w:t>1.379</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A" w14:textId="77777777" w:rsidR="00BA2D8B" w:rsidRDefault="00000000">
            <w:pPr>
              <w:keepNext/>
              <w:jc w:val="right"/>
            </w:pPr>
            <w:r>
              <w:rPr>
                <w:sz w:val="16"/>
                <w:szCs w:val="16"/>
              </w:rPr>
              <w:t>85 %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B" w14:textId="77777777" w:rsidR="00BA2D8B" w:rsidRDefault="00000000">
            <w:pPr>
              <w:keepNext/>
              <w:jc w:val="right"/>
            </w:pPr>
            <w:r>
              <w:rPr>
                <w:sz w:val="16"/>
                <w:szCs w:val="16"/>
              </w:rPr>
              <w:t>9,5 %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C" w14:textId="77777777" w:rsidR="00BA2D8B" w:rsidRDefault="00000000">
            <w:pPr>
              <w:keepNext/>
              <w:jc w:val="right"/>
            </w:pPr>
            <w:r>
              <w:rPr>
                <w:sz w:val="16"/>
                <w:szCs w:val="16"/>
              </w:rPr>
              <w:t>2,1x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D" w14:textId="77777777" w:rsidR="00BA2D8B" w:rsidRDefault="00000000">
            <w:pPr>
              <w:keepNext/>
              <w:jc w:val="right"/>
            </w:pPr>
            <w:r>
              <w:rPr>
                <w:sz w:val="16"/>
                <w:szCs w:val="16"/>
              </w:rPr>
              <w:t>3,27</w:t>
            </w:r>
          </w:p>
        </w:tc>
      </w:tr>
      <w:tr w:rsidR="00BA2D8B" w14:paraId="2D034509"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4FF" w14:textId="77777777" w:rsidR="00BA2D8B" w:rsidRDefault="00000000">
            <w:pPr>
              <w:keepNext/>
            </w:pPr>
            <w:r>
              <w:rPr>
                <w:b/>
                <w:bCs/>
                <w:sz w:val="16"/>
                <w:szCs w:val="16"/>
              </w:rPr>
              <w:t>2020</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0" w14:textId="77777777" w:rsidR="00BA2D8B" w:rsidRDefault="00000000">
            <w:pPr>
              <w:keepNext/>
              <w:jc w:val="right"/>
            </w:pPr>
            <w:r>
              <w:rPr>
                <w:sz w:val="16"/>
                <w:szCs w:val="16"/>
              </w:rPr>
              <w:t>1.485</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1" w14:textId="77777777" w:rsidR="00BA2D8B" w:rsidRDefault="00000000">
            <w:pPr>
              <w:keepNext/>
              <w:jc w:val="right"/>
            </w:pPr>
            <w:r>
              <w:rPr>
                <w:sz w:val="16"/>
                <w:szCs w:val="16"/>
              </w:rPr>
              <w:t>342</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2"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3" w14:textId="77777777" w:rsidR="00BA2D8B" w:rsidRDefault="00000000">
            <w:pPr>
              <w:keepNext/>
              <w:jc w:val="right"/>
            </w:pPr>
            <w:r>
              <w:rPr>
                <w:sz w:val="16"/>
                <w:szCs w:val="16"/>
              </w:rPr>
              <w:t>1.143</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4" w14:textId="77777777" w:rsidR="00BA2D8B" w:rsidRDefault="00000000">
            <w:pPr>
              <w:keepNext/>
              <w:jc w:val="right"/>
            </w:pPr>
            <w:r>
              <w:rPr>
                <w:sz w:val="16"/>
                <w:szCs w:val="16"/>
              </w:rPr>
              <w:t>1.061</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5" w14:textId="77777777" w:rsidR="00BA2D8B" w:rsidRDefault="00000000">
            <w:pPr>
              <w:keepNext/>
              <w:jc w:val="right"/>
            </w:pPr>
            <w:r>
              <w:rPr>
                <w:sz w:val="16"/>
                <w:szCs w:val="16"/>
              </w:rPr>
              <w:t>108 %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6" w14:textId="77777777" w:rsidR="00BA2D8B" w:rsidRDefault="00000000">
            <w:pPr>
              <w:keepNext/>
              <w:jc w:val="right"/>
            </w:pPr>
            <w:r>
              <w:rPr>
                <w:sz w:val="16"/>
                <w:szCs w:val="16"/>
              </w:rPr>
              <w:t>7,8 %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7" w14:textId="77777777" w:rsidR="00BA2D8B" w:rsidRDefault="00000000">
            <w:pPr>
              <w:keepNext/>
              <w:jc w:val="right"/>
            </w:pPr>
            <w:r>
              <w:rPr>
                <w:sz w:val="16"/>
                <w:szCs w:val="16"/>
              </w:rPr>
              <w:t>1,2x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8" w14:textId="77777777" w:rsidR="00BA2D8B" w:rsidRDefault="00000000">
            <w:pPr>
              <w:keepNext/>
              <w:jc w:val="right"/>
            </w:pPr>
            <w:r>
              <w:rPr>
                <w:sz w:val="16"/>
                <w:szCs w:val="16"/>
              </w:rPr>
              <w:t>3,17</w:t>
            </w:r>
          </w:p>
        </w:tc>
      </w:tr>
      <w:tr w:rsidR="00BA2D8B" w14:paraId="2D034514"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A" w14:textId="77777777" w:rsidR="00BA2D8B" w:rsidRDefault="00000000">
            <w:pPr>
              <w:keepNext/>
            </w:pPr>
            <w:r>
              <w:rPr>
                <w:b/>
                <w:bCs/>
                <w:sz w:val="16"/>
                <w:szCs w:val="16"/>
              </w:rPr>
              <w:t>2021</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B" w14:textId="77777777" w:rsidR="00BA2D8B" w:rsidRDefault="00000000">
            <w:pPr>
              <w:keepNext/>
              <w:jc w:val="right"/>
            </w:pPr>
            <w:r>
              <w:rPr>
                <w:sz w:val="16"/>
                <w:szCs w:val="16"/>
              </w:rPr>
              <w:t>2.089</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C" w14:textId="77777777" w:rsidR="00BA2D8B" w:rsidRDefault="00000000">
            <w:pPr>
              <w:keepNext/>
              <w:jc w:val="right"/>
            </w:pPr>
            <w:r>
              <w:rPr>
                <w:sz w:val="16"/>
                <w:szCs w:val="16"/>
              </w:rPr>
              <w:t>340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D"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E" w14:textId="77777777" w:rsidR="00BA2D8B" w:rsidRDefault="00000000">
            <w:pPr>
              <w:keepNext/>
              <w:jc w:val="right"/>
            </w:pPr>
            <w:r>
              <w:rPr>
                <w:sz w:val="16"/>
                <w:szCs w:val="16"/>
              </w:rPr>
              <w:t>1.750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0F" w14:textId="77777777" w:rsidR="00BA2D8B" w:rsidRDefault="00000000">
            <w:pPr>
              <w:keepNext/>
              <w:jc w:val="right"/>
            </w:pPr>
            <w:r>
              <w:rPr>
                <w:sz w:val="16"/>
                <w:szCs w:val="16"/>
              </w:rPr>
              <w:t>1.705</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0" w14:textId="77777777" w:rsidR="00BA2D8B" w:rsidRDefault="00000000">
            <w:pPr>
              <w:keepNext/>
              <w:jc w:val="right"/>
            </w:pPr>
            <w:r>
              <w:rPr>
                <w:sz w:val="16"/>
                <w:szCs w:val="16"/>
              </w:rPr>
              <w:t>103 %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1" w14:textId="77777777" w:rsidR="00BA2D8B" w:rsidRDefault="00000000">
            <w:pPr>
              <w:keepNext/>
              <w:jc w:val="right"/>
            </w:pPr>
            <w:r>
              <w:rPr>
                <w:sz w:val="16"/>
                <w:szCs w:val="16"/>
              </w:rPr>
              <w:t>5,9 %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2" w14:textId="77777777" w:rsidR="00BA2D8B" w:rsidRDefault="00000000">
            <w:pPr>
              <w:keepNext/>
              <w:jc w:val="right"/>
            </w:pPr>
            <w:r>
              <w:rPr>
                <w:sz w:val="16"/>
                <w:szCs w:val="16"/>
              </w:rPr>
              <w:t>1,1x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3" w14:textId="77777777" w:rsidR="00BA2D8B" w:rsidRDefault="00000000">
            <w:pPr>
              <w:keepNext/>
              <w:jc w:val="right"/>
            </w:pPr>
            <w:r>
              <w:rPr>
                <w:sz w:val="16"/>
                <w:szCs w:val="16"/>
              </w:rPr>
              <w:t>4,78</w:t>
            </w:r>
          </w:p>
        </w:tc>
      </w:tr>
      <w:tr w:rsidR="00BA2D8B" w14:paraId="2D03451F"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5" w14:textId="77777777" w:rsidR="00BA2D8B" w:rsidRDefault="00000000">
            <w:pPr>
              <w:keepNext/>
            </w:pPr>
            <w:r>
              <w:rPr>
                <w:b/>
                <w:bCs/>
                <w:sz w:val="16"/>
                <w:szCs w:val="16"/>
              </w:rPr>
              <w:t>2022</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6" w14:textId="77777777" w:rsidR="00BA2D8B" w:rsidRDefault="00000000">
            <w:pPr>
              <w:keepNext/>
              <w:jc w:val="right"/>
            </w:pPr>
            <w:r>
              <w:rPr>
                <w:sz w:val="16"/>
                <w:szCs w:val="16"/>
              </w:rPr>
              <w:t>1.491</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7" w14:textId="77777777" w:rsidR="00BA2D8B" w:rsidRDefault="00000000">
            <w:pPr>
              <w:keepNext/>
              <w:jc w:val="right"/>
            </w:pPr>
            <w:r>
              <w:rPr>
                <w:sz w:val="16"/>
                <w:szCs w:val="16"/>
              </w:rPr>
              <w:t>532</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8"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9" w14:textId="77777777" w:rsidR="00BA2D8B" w:rsidRDefault="00000000">
            <w:pPr>
              <w:keepNext/>
              <w:jc w:val="right"/>
            </w:pPr>
            <w:r>
              <w:rPr>
                <w:sz w:val="16"/>
                <w:szCs w:val="16"/>
              </w:rPr>
              <w:t>958</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A" w14:textId="77777777" w:rsidR="00BA2D8B" w:rsidRDefault="00000000">
            <w:pPr>
              <w:keepNext/>
              <w:jc w:val="right"/>
            </w:pPr>
            <w:r>
              <w:rPr>
                <w:sz w:val="16"/>
                <w:szCs w:val="16"/>
              </w:rPr>
              <w:t>1.322</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B" w14:textId="77777777" w:rsidR="00BA2D8B" w:rsidRDefault="00000000">
            <w:pPr>
              <w:keepNext/>
              <w:jc w:val="right"/>
            </w:pPr>
            <w:r>
              <w:rPr>
                <w:sz w:val="16"/>
                <w:szCs w:val="16"/>
              </w:rPr>
              <w:t>72 %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C" w14:textId="77777777" w:rsidR="00BA2D8B" w:rsidRDefault="00000000">
            <w:pPr>
              <w:keepNext/>
              <w:jc w:val="right"/>
            </w:pPr>
            <w:r>
              <w:rPr>
                <w:sz w:val="16"/>
                <w:szCs w:val="16"/>
              </w:rPr>
              <w:t>8,6 %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D" w14:textId="77777777" w:rsidR="00BA2D8B" w:rsidRDefault="00000000">
            <w:pPr>
              <w:keepNext/>
              <w:jc w:val="right"/>
            </w:pPr>
            <w:r>
              <w:rPr>
                <w:sz w:val="16"/>
                <w:szCs w:val="16"/>
              </w:rPr>
              <w:t>1,5x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1E" w14:textId="77777777" w:rsidR="00BA2D8B" w:rsidRDefault="00000000">
            <w:pPr>
              <w:keepNext/>
              <w:jc w:val="right"/>
            </w:pPr>
            <w:r>
              <w:rPr>
                <w:sz w:val="16"/>
                <w:szCs w:val="16"/>
              </w:rPr>
              <w:t>2,65</w:t>
            </w:r>
          </w:p>
        </w:tc>
      </w:tr>
      <w:tr w:rsidR="00BA2D8B" w14:paraId="2D03452A"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0" w14:textId="77777777" w:rsidR="00BA2D8B" w:rsidRDefault="00000000">
            <w:pPr>
              <w:keepNext/>
            </w:pPr>
            <w:r>
              <w:rPr>
                <w:b/>
                <w:bCs/>
                <w:sz w:val="16"/>
                <w:szCs w:val="16"/>
              </w:rPr>
              <w:t>2023</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1" w14:textId="77777777" w:rsidR="00BA2D8B" w:rsidRDefault="00000000">
            <w:pPr>
              <w:keepNext/>
              <w:jc w:val="right"/>
            </w:pPr>
            <w:r>
              <w:rPr>
                <w:sz w:val="16"/>
                <w:szCs w:val="16"/>
              </w:rPr>
              <w:t>1.814</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2" w14:textId="77777777" w:rsidR="00BA2D8B" w:rsidRDefault="00000000">
            <w:pPr>
              <w:keepNext/>
              <w:jc w:val="right"/>
            </w:pPr>
            <w:r>
              <w:rPr>
                <w:sz w:val="16"/>
                <w:szCs w:val="16"/>
              </w:rPr>
              <w:t>1.064</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3"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4" w14:textId="77777777" w:rsidR="00BA2D8B" w:rsidRDefault="00000000">
            <w:pPr>
              <w:keepNext/>
              <w:jc w:val="right"/>
            </w:pPr>
            <w:r>
              <w:rPr>
                <w:sz w:val="16"/>
                <w:szCs w:val="16"/>
              </w:rPr>
              <w:t>750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5" w14:textId="77777777" w:rsidR="00BA2D8B" w:rsidRDefault="00000000">
            <w:pPr>
              <w:keepNext/>
              <w:jc w:val="right"/>
            </w:pPr>
            <w:r>
              <w:rPr>
                <w:sz w:val="16"/>
                <w:szCs w:val="16"/>
              </w:rPr>
              <w:t>1.798</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6" w14:textId="77777777" w:rsidR="00BA2D8B" w:rsidRDefault="00000000">
            <w:pPr>
              <w:keepNext/>
              <w:jc w:val="right"/>
            </w:pPr>
            <w:r>
              <w:rPr>
                <w:sz w:val="16"/>
                <w:szCs w:val="16"/>
              </w:rPr>
              <w:t>42 %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7" w14:textId="77777777" w:rsidR="00BA2D8B" w:rsidRDefault="00000000">
            <w:pPr>
              <w:keepNext/>
              <w:jc w:val="right"/>
            </w:pPr>
            <w:r>
              <w:rPr>
                <w:sz w:val="16"/>
                <w:szCs w:val="16"/>
              </w:rPr>
              <w:t>14,9 %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8" w14:textId="77777777" w:rsidR="00BA2D8B" w:rsidRDefault="00000000">
            <w:pPr>
              <w:keepNext/>
              <w:jc w:val="right"/>
            </w:pPr>
            <w:r>
              <w:rPr>
                <w:sz w:val="16"/>
                <w:szCs w:val="16"/>
              </w:rPr>
              <w:t>2,5x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9" w14:textId="77777777" w:rsidR="00BA2D8B" w:rsidRDefault="00000000">
            <w:pPr>
              <w:keepNext/>
              <w:jc w:val="right"/>
            </w:pPr>
            <w:r>
              <w:rPr>
                <w:sz w:val="16"/>
                <w:szCs w:val="16"/>
              </w:rPr>
              <w:t>2,10</w:t>
            </w:r>
          </w:p>
        </w:tc>
      </w:tr>
      <w:tr w:rsidR="00BA2D8B" w14:paraId="2D034535"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B" w14:textId="77777777" w:rsidR="00BA2D8B" w:rsidRDefault="00000000">
            <w:pPr>
              <w:keepNext/>
            </w:pPr>
            <w:r>
              <w:rPr>
                <w:b/>
                <w:bCs/>
                <w:sz w:val="16"/>
                <w:szCs w:val="16"/>
              </w:rPr>
              <w:t>2024</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C" w14:textId="77777777" w:rsidR="00BA2D8B" w:rsidRDefault="00000000">
            <w:pPr>
              <w:keepNext/>
              <w:jc w:val="right"/>
            </w:pPr>
            <w:r>
              <w:rPr>
                <w:sz w:val="16"/>
                <w:szCs w:val="16"/>
              </w:rPr>
              <w:t>2.415</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D" w14:textId="77777777" w:rsidR="00BA2D8B" w:rsidRDefault="00000000">
            <w:pPr>
              <w:keepNext/>
              <w:jc w:val="right"/>
            </w:pPr>
            <w:r>
              <w:rPr>
                <w:sz w:val="16"/>
                <w:szCs w:val="16"/>
              </w:rPr>
              <w:t>1.111</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E" w14:textId="77777777" w:rsidR="00BA2D8B" w:rsidRDefault="00000000">
            <w:pPr>
              <w:keepNext/>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2F" w14:textId="77777777" w:rsidR="00BA2D8B" w:rsidRDefault="00000000">
            <w:pPr>
              <w:keepNext/>
              <w:jc w:val="right"/>
            </w:pPr>
            <w:r>
              <w:rPr>
                <w:sz w:val="16"/>
                <w:szCs w:val="16"/>
              </w:rPr>
              <w:t>1.304</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0" w14:textId="77777777" w:rsidR="00BA2D8B" w:rsidRDefault="00000000">
            <w:pPr>
              <w:keepNext/>
              <w:jc w:val="right"/>
            </w:pPr>
            <w:r>
              <w:rPr>
                <w:sz w:val="16"/>
                <w:szCs w:val="16"/>
              </w:rPr>
              <w:t>2.323</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1" w14:textId="77777777" w:rsidR="00BA2D8B" w:rsidRDefault="00000000">
            <w:pPr>
              <w:keepNext/>
              <w:jc w:val="right"/>
            </w:pPr>
            <w:r>
              <w:rPr>
                <w:sz w:val="16"/>
                <w:szCs w:val="16"/>
              </w:rPr>
              <w:t>56 %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2" w14:textId="77777777" w:rsidR="00BA2D8B" w:rsidRDefault="00000000">
            <w:pPr>
              <w:keepNext/>
              <w:jc w:val="right"/>
            </w:pPr>
            <w:r>
              <w:rPr>
                <w:sz w:val="16"/>
                <w:szCs w:val="16"/>
              </w:rPr>
              <w:t>13,3 %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3" w14:textId="77777777" w:rsidR="00BA2D8B" w:rsidRDefault="00000000">
            <w:pPr>
              <w:keepNext/>
              <w:jc w:val="right"/>
            </w:pPr>
            <w:r>
              <w:rPr>
                <w:sz w:val="16"/>
                <w:szCs w:val="16"/>
              </w:rPr>
              <w:t>2,4x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4" w14:textId="77777777" w:rsidR="00BA2D8B" w:rsidRDefault="00000000">
            <w:pPr>
              <w:keepNext/>
              <w:jc w:val="right"/>
            </w:pPr>
            <w:r>
              <w:rPr>
                <w:sz w:val="16"/>
                <w:szCs w:val="16"/>
              </w:rPr>
              <w:t>3,60</w:t>
            </w:r>
          </w:p>
        </w:tc>
      </w:tr>
      <w:tr w:rsidR="00BA2D8B" w14:paraId="2D034540" w14:textId="77777777">
        <w:tblPrEx>
          <w:tblCellMar>
            <w:top w:w="0" w:type="dxa"/>
            <w:bottom w:w="0" w:type="dxa"/>
          </w:tblCellMar>
        </w:tblPrEx>
        <w:trPr>
          <w:cantSplit/>
        </w:trPr>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6" w14:textId="77777777" w:rsidR="00BA2D8B" w:rsidRDefault="00000000">
            <w:r>
              <w:rPr>
                <w:b/>
                <w:bCs/>
                <w:sz w:val="16"/>
                <w:szCs w:val="16"/>
              </w:rPr>
              <w:t>2025</w:t>
            </w:r>
          </w:p>
        </w:tc>
        <w:tc>
          <w:tcPr>
            <w:tcW w:w="11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7" w14:textId="77777777" w:rsidR="00BA2D8B" w:rsidRDefault="00000000">
            <w:pPr>
              <w:jc w:val="right"/>
            </w:pPr>
            <w:r>
              <w:rPr>
                <w:sz w:val="16"/>
                <w:szCs w:val="16"/>
              </w:rPr>
              <w:t>3.031</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8" w14:textId="77777777" w:rsidR="00BA2D8B" w:rsidRDefault="00000000">
            <w:pPr>
              <w:jc w:val="right"/>
            </w:pPr>
            <w:r>
              <w:rPr>
                <w:sz w:val="16"/>
                <w:szCs w:val="16"/>
              </w:rPr>
              <w:t>540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9" w14:textId="77777777" w:rsidR="00BA2D8B" w:rsidRDefault="00000000">
            <w:pPr>
              <w:jc w:val="right"/>
            </w:pPr>
            <w:r>
              <w:rPr>
                <w:sz w:val="16"/>
                <w:szCs w:val="16"/>
              </w:rPr>
              <w:t>0</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A" w14:textId="77777777" w:rsidR="00BA2D8B" w:rsidRDefault="00000000">
            <w:pPr>
              <w:jc w:val="right"/>
            </w:pPr>
            <w:r>
              <w:rPr>
                <w:sz w:val="16"/>
                <w:szCs w:val="16"/>
              </w:rPr>
              <w:t>2.491</w:t>
            </w:r>
          </w:p>
        </w:tc>
        <w:tc>
          <w:tcPr>
            <w:tcW w:w="8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B" w14:textId="77777777" w:rsidR="00BA2D8B" w:rsidRDefault="00000000">
            <w:pPr>
              <w:jc w:val="right"/>
            </w:pPr>
            <w:r>
              <w:rPr>
                <w:sz w:val="16"/>
                <w:szCs w:val="16"/>
              </w:rPr>
              <w:t>2.856</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C" w14:textId="77777777" w:rsidR="00BA2D8B" w:rsidRDefault="00000000">
            <w:pPr>
              <w:jc w:val="right"/>
            </w:pPr>
            <w:r>
              <w:rPr>
                <w:sz w:val="16"/>
                <w:szCs w:val="16"/>
              </w:rPr>
              <w:t>87 %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D" w14:textId="77777777" w:rsidR="00BA2D8B" w:rsidRDefault="00000000">
            <w:pPr>
              <w:jc w:val="right"/>
            </w:pPr>
            <w:r>
              <w:rPr>
                <w:sz w:val="16"/>
                <w:szCs w:val="16"/>
              </w:rPr>
              <w:t>5,4 %</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E" w14:textId="77777777" w:rsidR="00BA2D8B" w:rsidRDefault="00000000">
            <w:pPr>
              <w:jc w:val="right"/>
            </w:pPr>
            <w:r>
              <w:rPr>
                <w:sz w:val="16"/>
                <w:szCs w:val="16"/>
              </w:rPr>
              <w:t>0,9x</w:t>
            </w:r>
          </w:p>
        </w:tc>
        <w:tc>
          <w:tcPr>
            <w:tcW w:w="9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3F" w14:textId="77777777" w:rsidR="00BA2D8B" w:rsidRDefault="00000000">
            <w:pPr>
              <w:jc w:val="right"/>
            </w:pPr>
            <w:r>
              <w:rPr>
                <w:sz w:val="16"/>
                <w:szCs w:val="16"/>
              </w:rPr>
              <w:t>6,87</w:t>
            </w:r>
          </w:p>
        </w:tc>
      </w:tr>
    </w:tbl>
    <w:p w14:paraId="2D034541" w14:textId="77777777" w:rsidR="00BA2D8B" w:rsidRDefault="00BA2D8B">
      <w:pPr>
        <w:spacing w:after="160"/>
      </w:pPr>
    </w:p>
    <w:p w14:paraId="2D034542" w14:textId="77777777" w:rsidR="00BA2D8B" w:rsidRDefault="00000000">
      <w:pPr>
        <w:spacing w:before="120" w:after="160"/>
        <w:jc w:val="center"/>
      </w:pPr>
      <w:r>
        <w:rPr>
          <w:noProof/>
        </w:rPr>
        <w:drawing>
          <wp:inline distT="0" distB="0" distL="0" distR="0" wp14:anchorId="2D0351DF" wp14:editId="2D0351E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D034543" w14:textId="77777777" w:rsidR="00BA2D8B" w:rsidRDefault="00000000">
      <w:pPr>
        <w:spacing w:after="100"/>
      </w:pPr>
      <w:r>
        <w:t xml:space="preserve">Acumulado 2016-2025: FCF </w:t>
      </w:r>
      <w:r>
        <w:rPr>
          <w:b/>
          <w:bCs/>
        </w:rPr>
        <w:t>12.537</w:t>
      </w:r>
      <w:r>
        <w:t xml:space="preserve">, conversión </w:t>
      </w:r>
      <w:r>
        <w:rPr>
          <w:b/>
          <w:bCs/>
        </w:rPr>
        <w:t>84 %</w:t>
      </w:r>
      <w:r>
        <w:t xml:space="preserve"> del beneficio neto; adquisiciones 382, dividendos 0, recompras 8.039.</w:t>
      </w:r>
    </w:p>
    <w:p w14:paraId="2D034544" w14:textId="77777777" w:rsidR="00BA2D8B" w:rsidRDefault="00000000">
      <w:pPr>
        <w:spacing w:after="100"/>
      </w:pPr>
      <w:r>
        <w:t xml:space="preserve">La conversión del beneficio en </w:t>
      </w:r>
      <w:proofErr w:type="gramStart"/>
      <w:r>
        <w:t>caja</w:t>
      </w:r>
      <w:proofErr w:type="gramEnd"/>
      <w:r>
        <w:t xml:space="preserve"> es buena en el acumulado de diez años (84 %), pero muy desigual: 42 % en 2023 y 56 % en 2024, cuando el </w:t>
      </w:r>
      <w:proofErr w:type="spellStart"/>
      <w:r>
        <w:t>capex</w:t>
      </w:r>
      <w:proofErr w:type="spellEnd"/>
      <w:r>
        <w:t xml:space="preserve"> llegó a 1.064 y 1.111 M USD por las obras de Sunnyvale, Georgia, México y Bulgaria, y 87 % en 2025, cuando bajó a 540 M al terminarlas [1]. Dos ajustes cambian la lectura. El flujo operativo suma la remuneración en acciones (788 M en 2025) como si no fuera coste, y la empresa gastó 419 M más en retenciones fiscales por liquidar acciones de empleados [1]. Y el </w:t>
      </w:r>
      <w:proofErr w:type="spellStart"/>
      <w:r>
        <w:t>capex</w:t>
      </w:r>
      <w:proofErr w:type="spellEnd"/>
      <w:r>
        <w:t xml:space="preserve"> no incluye los sistemas en arrendamiento operativo, que entran por existencias en el flujo operativo (808,9 M traspasados en 2025) [1]. Estimación propia del </w:t>
      </w:r>
      <w:proofErr w:type="spellStart"/>
      <w:r>
        <w:t>capex</w:t>
      </w:r>
      <w:proofErr w:type="spellEnd"/>
      <w:r>
        <w:t xml:space="preserve"> de mantenimiento: la amortización de 2025 (628 M, 6,2 % de las ventas); el resto, incluidos los sistemas arrendados, es crecimiento. En el DCF la inversión total (</w:t>
      </w:r>
      <w:proofErr w:type="spellStart"/>
      <w:r>
        <w:t>capex</w:t>
      </w:r>
      <w:proofErr w:type="spellEnd"/>
      <w:r>
        <w:t xml:space="preserve"> de caja + sistemas arrendados) se lleva al 12 % de las ventas y baja al 8 %.</w:t>
      </w:r>
    </w:p>
    <w:p w14:paraId="2D034545" w14:textId="77777777" w:rsidR="00BA2D8B" w:rsidRDefault="00000000">
      <w:pPr>
        <w:pStyle w:val="Heading1"/>
      </w:pPr>
      <w:r>
        <w:t>9. Calidad contable</w:t>
      </w:r>
    </w:p>
    <w:p w14:paraId="2D034546"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54B"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547" w14:textId="77777777" w:rsidR="00BA2D8B" w:rsidRDefault="00000000">
            <w:r>
              <w:rPr>
                <w:color w:val="52514E"/>
                <w:sz w:val="16"/>
                <w:szCs w:val="16"/>
              </w:rPr>
              <w:t>Auditor</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48" w14:textId="77777777" w:rsidR="00BA2D8B" w:rsidRPr="001E324A" w:rsidRDefault="00000000">
            <w:pPr>
              <w:rPr>
                <w:lang w:val="en-US"/>
              </w:rPr>
            </w:pPr>
            <w:r w:rsidRPr="001E324A">
              <w:rPr>
                <w:b/>
                <w:bCs/>
                <w:sz w:val="17"/>
                <w:szCs w:val="17"/>
                <w:lang w:val="en-US"/>
              </w:rPr>
              <w:t>PricewaterhouseCoopers LLP (San José, California)</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549" w14:textId="77777777" w:rsidR="00BA2D8B" w:rsidRDefault="00000000">
            <w:r>
              <w:rPr>
                <w:color w:val="52514E"/>
                <w:sz w:val="16"/>
                <w:szCs w:val="16"/>
              </w:rPr>
              <w:t>Años como auditor</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4A" w14:textId="77777777" w:rsidR="00BA2D8B" w:rsidRDefault="00000000">
            <w:r>
              <w:rPr>
                <w:b/>
                <w:bCs/>
                <w:sz w:val="17"/>
                <w:szCs w:val="17"/>
              </w:rPr>
              <w:t>12</w:t>
            </w:r>
          </w:p>
        </w:tc>
      </w:tr>
      <w:tr w:rsidR="00BA2D8B" w14:paraId="2D034550"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54C" w14:textId="77777777" w:rsidR="00BA2D8B" w:rsidRDefault="00000000">
            <w:r>
              <w:rPr>
                <w:color w:val="52514E"/>
                <w:sz w:val="16"/>
                <w:szCs w:val="16"/>
              </w:rPr>
              <w:lastRenderedPageBreak/>
              <w:t>Opinión del último informe</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4D" w14:textId="77777777" w:rsidR="00BA2D8B" w:rsidRDefault="00000000">
            <w:r>
              <w:rPr>
                <w:b/>
                <w:bCs/>
                <w:sz w:val="17"/>
                <w:szCs w:val="17"/>
              </w:rPr>
              <w:t>Favorable, también sobre el control interno (COSO 2013) [1].</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54E" w14:textId="77777777" w:rsidR="00BA2D8B" w:rsidRDefault="00000000">
            <w:r>
              <w:rPr>
                <w:color w:val="52514E"/>
                <w:sz w:val="16"/>
                <w:szCs w:val="16"/>
              </w:rPr>
              <w:t>Ejercicio analizado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4F" w14:textId="77777777" w:rsidR="00BA2D8B" w:rsidRDefault="00000000">
            <w:r>
              <w:rPr>
                <w:b/>
                <w:bCs/>
                <w:sz w:val="17"/>
                <w:szCs w:val="17"/>
              </w:rPr>
              <w:t>2025</w:t>
            </w:r>
          </w:p>
        </w:tc>
      </w:tr>
    </w:tbl>
    <w:p w14:paraId="2D034551"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147"/>
        <w:gridCol w:w="5738"/>
      </w:tblGrid>
      <w:tr w:rsidR="00BA2D8B" w14:paraId="2D034555" w14:textId="77777777">
        <w:tblPrEx>
          <w:tblCellMar>
            <w:top w:w="0" w:type="dxa"/>
            <w:bottom w:w="0" w:type="dxa"/>
          </w:tblCellMar>
        </w:tblPrEx>
        <w:trPr>
          <w:cantSplit/>
          <w:tblHeader/>
        </w:trPr>
        <w:tc>
          <w:tcPr>
            <w:tcW w:w="275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52" w14:textId="77777777" w:rsidR="00BA2D8B" w:rsidRDefault="00000000">
            <w:pPr>
              <w:keepNext/>
            </w:pPr>
            <w:r>
              <w:rPr>
                <w:b/>
                <w:bCs/>
                <w:color w:val="FFFFFF"/>
                <w:sz w:val="16"/>
                <w:szCs w:val="16"/>
              </w:rPr>
              <w:t>Indicador</w:t>
            </w:r>
          </w:p>
        </w:tc>
        <w:tc>
          <w:tcPr>
            <w:tcW w:w="114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53" w14:textId="77777777" w:rsidR="00BA2D8B" w:rsidRDefault="00000000">
            <w:pPr>
              <w:keepNext/>
              <w:jc w:val="right"/>
            </w:pPr>
            <w:r>
              <w:rPr>
                <w:b/>
                <w:bCs/>
                <w:color w:val="FFFFFF"/>
                <w:sz w:val="16"/>
                <w:szCs w:val="16"/>
              </w:rPr>
              <w:t>Valor</w:t>
            </w:r>
          </w:p>
        </w:tc>
        <w:tc>
          <w:tcPr>
            <w:tcW w:w="57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54" w14:textId="77777777" w:rsidR="00BA2D8B" w:rsidRDefault="00000000">
            <w:pPr>
              <w:keepNext/>
            </w:pPr>
            <w:r>
              <w:rPr>
                <w:b/>
                <w:bCs/>
                <w:color w:val="FFFFFF"/>
                <w:sz w:val="16"/>
                <w:szCs w:val="16"/>
              </w:rPr>
              <w:t>Lectura</w:t>
            </w:r>
          </w:p>
        </w:tc>
      </w:tr>
      <w:tr w:rsidR="00BA2D8B" w14:paraId="2D034559" w14:textId="77777777">
        <w:tblPrEx>
          <w:tblCellMar>
            <w:top w:w="0" w:type="dxa"/>
            <w:bottom w:w="0" w:type="dxa"/>
          </w:tblCellMar>
        </w:tblPrEx>
        <w:trPr>
          <w:cantSplit/>
        </w:trPr>
        <w:tc>
          <w:tcPr>
            <w:tcW w:w="27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6" w14:textId="77777777" w:rsidR="00BA2D8B" w:rsidRDefault="00000000">
            <w:pPr>
              <w:keepNext/>
            </w:pPr>
            <w:r>
              <w:rPr>
                <w:b/>
                <w:bCs/>
                <w:sz w:val="16"/>
                <w:szCs w:val="16"/>
              </w:rPr>
              <w:t>Altman Z</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7" w14:textId="77777777" w:rsidR="00BA2D8B" w:rsidRDefault="00000000">
            <w:pPr>
              <w:keepNext/>
              <w:jc w:val="right"/>
            </w:pPr>
            <w:r>
              <w:rPr>
                <w:sz w:val="16"/>
                <w:szCs w:val="16"/>
              </w:rPr>
              <w:t>36,30</w:t>
            </w:r>
          </w:p>
        </w:tc>
        <w:tc>
          <w:tcPr>
            <w:tcW w:w="57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8" w14:textId="77777777" w:rsidR="00BA2D8B" w:rsidRDefault="00000000">
            <w:pPr>
              <w:keepNext/>
            </w:pPr>
            <w:r>
              <w:rPr>
                <w:sz w:val="16"/>
                <w:szCs w:val="16"/>
              </w:rPr>
              <w:t>Zona segura (&gt; 2,99 seguro; &lt; 1,81 riesgo). No aplica a bancos ni aseguradoras, y subestima la solvencia de empresas con grandes anticipos de clientes o prefinanciación pública (contratistas, construcción), que inflan el pasivo.</w:t>
            </w:r>
          </w:p>
        </w:tc>
      </w:tr>
      <w:tr w:rsidR="00BA2D8B" w14:paraId="2D03455D" w14:textId="77777777">
        <w:tblPrEx>
          <w:tblCellMar>
            <w:top w:w="0" w:type="dxa"/>
            <w:bottom w:w="0" w:type="dxa"/>
          </w:tblCellMar>
        </w:tblPrEx>
        <w:trPr>
          <w:cantSplit/>
        </w:trPr>
        <w:tc>
          <w:tcPr>
            <w:tcW w:w="27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A" w14:textId="77777777" w:rsidR="00BA2D8B" w:rsidRDefault="00000000">
            <w:pPr>
              <w:keepNext/>
            </w:pPr>
            <w:proofErr w:type="spellStart"/>
            <w:r>
              <w:rPr>
                <w:b/>
                <w:bCs/>
                <w:sz w:val="16"/>
                <w:szCs w:val="16"/>
              </w:rPr>
              <w:t>Piotroski</w:t>
            </w:r>
            <w:proofErr w:type="spellEnd"/>
            <w:r>
              <w:rPr>
                <w:b/>
                <w:bCs/>
                <w:sz w:val="16"/>
                <w:szCs w:val="16"/>
              </w:rPr>
              <w:t xml:space="preserve"> F</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B" w14:textId="77777777" w:rsidR="00BA2D8B" w:rsidRDefault="00000000">
            <w:pPr>
              <w:keepNext/>
              <w:jc w:val="right"/>
            </w:pPr>
            <w:r>
              <w:rPr>
                <w:sz w:val="16"/>
                <w:szCs w:val="16"/>
              </w:rPr>
              <w:t>8 / 9</w:t>
            </w:r>
          </w:p>
        </w:tc>
        <w:tc>
          <w:tcPr>
            <w:tcW w:w="57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C" w14:textId="77777777" w:rsidR="00BA2D8B" w:rsidRDefault="00000000">
            <w:pPr>
              <w:keepNext/>
            </w:pPr>
            <w:r>
              <w:rPr>
                <w:sz w:val="16"/>
                <w:szCs w:val="16"/>
              </w:rPr>
              <w:t>Fortaleza financiera alta (7-9).</w:t>
            </w:r>
          </w:p>
        </w:tc>
      </w:tr>
      <w:tr w:rsidR="00BA2D8B" w14:paraId="2D034561" w14:textId="77777777">
        <w:tblPrEx>
          <w:tblCellMar>
            <w:top w:w="0" w:type="dxa"/>
            <w:bottom w:w="0" w:type="dxa"/>
          </w:tblCellMar>
        </w:tblPrEx>
        <w:trPr>
          <w:cantSplit/>
        </w:trPr>
        <w:tc>
          <w:tcPr>
            <w:tcW w:w="27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E" w14:textId="77777777" w:rsidR="00BA2D8B" w:rsidRDefault="00000000">
            <w:pPr>
              <w:keepNext/>
            </w:pPr>
            <w:proofErr w:type="spellStart"/>
            <w:r>
              <w:rPr>
                <w:b/>
                <w:bCs/>
                <w:sz w:val="16"/>
                <w:szCs w:val="16"/>
              </w:rPr>
              <w:t>Beneish</w:t>
            </w:r>
            <w:proofErr w:type="spellEnd"/>
            <w:r>
              <w:rPr>
                <w:b/>
                <w:bCs/>
                <w:sz w:val="16"/>
                <w:szCs w:val="16"/>
              </w:rPr>
              <w:t xml:space="preserve"> M</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5F" w14:textId="77777777" w:rsidR="00BA2D8B" w:rsidRDefault="00000000">
            <w:pPr>
              <w:keepNext/>
              <w:jc w:val="right"/>
            </w:pPr>
            <w:r>
              <w:rPr>
                <w:sz w:val="16"/>
                <w:szCs w:val="16"/>
              </w:rPr>
              <w:t>-2,43</w:t>
            </w:r>
          </w:p>
        </w:tc>
        <w:tc>
          <w:tcPr>
            <w:tcW w:w="57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0" w14:textId="77777777" w:rsidR="00BA2D8B" w:rsidRDefault="00000000">
            <w:pPr>
              <w:keepNext/>
            </w:pPr>
            <w:r>
              <w:rPr>
                <w:sz w:val="16"/>
                <w:szCs w:val="16"/>
              </w:rPr>
              <w:t>Por debajo de −1,78: sin señal de manipulación.</w:t>
            </w:r>
          </w:p>
        </w:tc>
      </w:tr>
      <w:tr w:rsidR="00BA2D8B" w14:paraId="2D034565" w14:textId="77777777">
        <w:tblPrEx>
          <w:tblCellMar>
            <w:top w:w="0" w:type="dxa"/>
            <w:bottom w:w="0" w:type="dxa"/>
          </w:tblCellMar>
        </w:tblPrEx>
        <w:trPr>
          <w:cantSplit/>
        </w:trPr>
        <w:tc>
          <w:tcPr>
            <w:tcW w:w="275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2" w14:textId="77777777" w:rsidR="00BA2D8B" w:rsidRDefault="00000000">
            <w:r>
              <w:rPr>
                <w:b/>
                <w:bCs/>
                <w:sz w:val="16"/>
                <w:szCs w:val="16"/>
              </w:rPr>
              <w:t>Flujo operativo / beneficio neto (acumulado)</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3" w14:textId="77777777" w:rsidR="00BA2D8B" w:rsidRDefault="00000000">
            <w:pPr>
              <w:jc w:val="right"/>
            </w:pPr>
            <w:r>
              <w:rPr>
                <w:sz w:val="16"/>
                <w:szCs w:val="16"/>
              </w:rPr>
              <w:t>1,16x</w:t>
            </w:r>
          </w:p>
        </w:tc>
        <w:tc>
          <w:tcPr>
            <w:tcW w:w="57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4" w14:textId="77777777" w:rsidR="00BA2D8B" w:rsidRDefault="00000000">
            <w:r>
              <w:rPr>
                <w:sz w:val="16"/>
                <w:szCs w:val="16"/>
              </w:rPr>
              <w:t>El beneficio se cobra.</w:t>
            </w:r>
          </w:p>
        </w:tc>
      </w:tr>
    </w:tbl>
    <w:p w14:paraId="2D034566"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0"/>
        <w:gridCol w:w="1928"/>
      </w:tblGrid>
      <w:tr w:rsidR="00BA2D8B" w14:paraId="2D034569" w14:textId="77777777">
        <w:tblPrEx>
          <w:tblCellMar>
            <w:top w:w="0" w:type="dxa"/>
            <w:bottom w:w="0" w:type="dxa"/>
          </w:tblCellMar>
        </w:tblPrEx>
        <w:trPr>
          <w:cantSplit/>
          <w:tblHeader/>
        </w:trPr>
        <w:tc>
          <w:tcPr>
            <w:tcW w:w="771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67" w14:textId="77777777" w:rsidR="00BA2D8B" w:rsidRDefault="00000000">
            <w:pPr>
              <w:keepNext/>
            </w:pPr>
            <w:r>
              <w:rPr>
                <w:b/>
                <w:bCs/>
                <w:color w:val="FFFFFF"/>
                <w:sz w:val="16"/>
                <w:szCs w:val="16"/>
              </w:rPr>
              <w:t>Criterio Piotroski</w:t>
            </w:r>
          </w:p>
        </w:tc>
        <w:tc>
          <w:tcPr>
            <w:tcW w:w="192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68" w14:textId="77777777" w:rsidR="00BA2D8B" w:rsidRDefault="00000000">
            <w:pPr>
              <w:keepNext/>
              <w:jc w:val="center"/>
            </w:pPr>
            <w:r>
              <w:rPr>
                <w:b/>
                <w:bCs/>
                <w:color w:val="FFFFFF"/>
                <w:sz w:val="16"/>
                <w:szCs w:val="16"/>
              </w:rPr>
              <w:t>Cumple</w:t>
            </w:r>
          </w:p>
        </w:tc>
      </w:tr>
      <w:tr w:rsidR="00BA2D8B" w14:paraId="2D03456C"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A" w14:textId="77777777" w:rsidR="00BA2D8B" w:rsidRDefault="00000000">
            <w:pPr>
              <w:keepNext/>
            </w:pPr>
            <w:r>
              <w:rPr>
                <w:b/>
                <w:bCs/>
                <w:sz w:val="16"/>
                <w:szCs w:val="16"/>
              </w:rPr>
              <w:t>Beneficio neto positivo</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B" w14:textId="77777777" w:rsidR="00BA2D8B" w:rsidRDefault="00000000">
            <w:pPr>
              <w:keepNext/>
              <w:jc w:val="center"/>
            </w:pPr>
            <w:r>
              <w:rPr>
                <w:sz w:val="16"/>
                <w:szCs w:val="16"/>
              </w:rPr>
              <w:t>Sí</w:t>
            </w:r>
          </w:p>
        </w:tc>
      </w:tr>
      <w:tr w:rsidR="00BA2D8B" w14:paraId="2D03456F"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D" w14:textId="77777777" w:rsidR="00BA2D8B" w:rsidRDefault="00000000">
            <w:pPr>
              <w:keepNext/>
            </w:pPr>
            <w:r>
              <w:rPr>
                <w:b/>
                <w:bCs/>
                <w:sz w:val="16"/>
                <w:szCs w:val="16"/>
              </w:rPr>
              <w:t>Flujo operativo positivo</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6E" w14:textId="77777777" w:rsidR="00BA2D8B" w:rsidRDefault="00000000">
            <w:pPr>
              <w:keepNext/>
              <w:jc w:val="center"/>
            </w:pPr>
            <w:r>
              <w:rPr>
                <w:sz w:val="16"/>
                <w:szCs w:val="16"/>
              </w:rPr>
              <w:t>Sí</w:t>
            </w:r>
          </w:p>
        </w:tc>
      </w:tr>
      <w:tr w:rsidR="00BA2D8B" w14:paraId="2D034572"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0" w14:textId="77777777" w:rsidR="00BA2D8B" w:rsidRDefault="00000000">
            <w:pPr>
              <w:keepNext/>
            </w:pPr>
            <w:r>
              <w:rPr>
                <w:b/>
                <w:bCs/>
                <w:sz w:val="16"/>
                <w:szCs w:val="16"/>
              </w:rPr>
              <w:t>ROA mejora</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1" w14:textId="77777777" w:rsidR="00BA2D8B" w:rsidRDefault="00000000">
            <w:pPr>
              <w:keepNext/>
              <w:jc w:val="center"/>
            </w:pPr>
            <w:r>
              <w:rPr>
                <w:sz w:val="16"/>
                <w:szCs w:val="16"/>
              </w:rPr>
              <w:t>Sí</w:t>
            </w:r>
          </w:p>
        </w:tc>
      </w:tr>
      <w:tr w:rsidR="00BA2D8B" w14:paraId="2D034575"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3" w14:textId="77777777" w:rsidR="00BA2D8B" w:rsidRDefault="00000000">
            <w:pPr>
              <w:keepNext/>
            </w:pPr>
            <w:r>
              <w:rPr>
                <w:b/>
                <w:bCs/>
                <w:sz w:val="16"/>
                <w:szCs w:val="16"/>
              </w:rPr>
              <w:t>Flujo operativo &gt; beneficio neto</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4" w14:textId="77777777" w:rsidR="00BA2D8B" w:rsidRDefault="00000000">
            <w:pPr>
              <w:keepNext/>
              <w:jc w:val="center"/>
            </w:pPr>
            <w:r>
              <w:rPr>
                <w:sz w:val="16"/>
                <w:szCs w:val="16"/>
              </w:rPr>
              <w:t>Sí</w:t>
            </w:r>
          </w:p>
        </w:tc>
      </w:tr>
      <w:tr w:rsidR="00BA2D8B" w14:paraId="2D034578"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6" w14:textId="77777777" w:rsidR="00BA2D8B" w:rsidRDefault="00000000">
            <w:pPr>
              <w:keepNext/>
            </w:pPr>
            <w:r>
              <w:rPr>
                <w:b/>
                <w:bCs/>
                <w:sz w:val="16"/>
                <w:szCs w:val="16"/>
              </w:rPr>
              <w:t>Baja el endeudamiento (deuda / activo)</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7" w14:textId="77777777" w:rsidR="00BA2D8B" w:rsidRDefault="00000000">
            <w:pPr>
              <w:keepNext/>
              <w:jc w:val="center"/>
            </w:pPr>
            <w:r>
              <w:rPr>
                <w:sz w:val="16"/>
                <w:szCs w:val="16"/>
              </w:rPr>
              <w:t>Sí</w:t>
            </w:r>
          </w:p>
        </w:tc>
      </w:tr>
      <w:tr w:rsidR="00BA2D8B" w14:paraId="2D03457B"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9" w14:textId="77777777" w:rsidR="00BA2D8B" w:rsidRDefault="00000000">
            <w:pPr>
              <w:keepNext/>
            </w:pPr>
            <w:r>
              <w:rPr>
                <w:b/>
                <w:bCs/>
                <w:sz w:val="16"/>
                <w:szCs w:val="16"/>
              </w:rPr>
              <w:t>Mejora la liquidez corriente</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A" w14:textId="77777777" w:rsidR="00BA2D8B" w:rsidRDefault="00000000">
            <w:pPr>
              <w:keepNext/>
              <w:jc w:val="center"/>
            </w:pPr>
            <w:r>
              <w:rPr>
                <w:sz w:val="16"/>
                <w:szCs w:val="16"/>
              </w:rPr>
              <w:t>Sí</w:t>
            </w:r>
          </w:p>
        </w:tc>
      </w:tr>
      <w:tr w:rsidR="00BA2D8B" w14:paraId="2D03457E"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C" w14:textId="77777777" w:rsidR="00BA2D8B" w:rsidRDefault="00000000">
            <w:pPr>
              <w:keepNext/>
            </w:pPr>
            <w:r>
              <w:rPr>
                <w:b/>
                <w:bCs/>
                <w:sz w:val="16"/>
                <w:szCs w:val="16"/>
              </w:rPr>
              <w:t>No emite acciones</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D" w14:textId="77777777" w:rsidR="00BA2D8B" w:rsidRDefault="00000000">
            <w:pPr>
              <w:keepNext/>
              <w:jc w:val="center"/>
            </w:pPr>
            <w:r>
              <w:rPr>
                <w:sz w:val="16"/>
                <w:szCs w:val="16"/>
              </w:rPr>
              <w:t>Sí</w:t>
            </w:r>
          </w:p>
        </w:tc>
      </w:tr>
      <w:tr w:rsidR="00BA2D8B" w14:paraId="2D034581"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7F" w14:textId="77777777" w:rsidR="00BA2D8B" w:rsidRDefault="00000000">
            <w:pPr>
              <w:keepNext/>
            </w:pPr>
            <w:r>
              <w:rPr>
                <w:b/>
                <w:bCs/>
                <w:sz w:val="16"/>
                <w:szCs w:val="16"/>
              </w:rPr>
              <w:t>Mejora el margen bruto</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80" w14:textId="77777777" w:rsidR="00BA2D8B" w:rsidRDefault="00000000">
            <w:pPr>
              <w:keepNext/>
              <w:jc w:val="center"/>
            </w:pPr>
            <w:r>
              <w:rPr>
                <w:sz w:val="16"/>
                <w:szCs w:val="16"/>
              </w:rPr>
              <w:t>No</w:t>
            </w:r>
          </w:p>
        </w:tc>
      </w:tr>
      <w:tr w:rsidR="00BA2D8B" w14:paraId="2D034584" w14:textId="77777777">
        <w:tblPrEx>
          <w:tblCellMar>
            <w:top w:w="0" w:type="dxa"/>
            <w:bottom w:w="0" w:type="dxa"/>
          </w:tblCellMar>
        </w:tblPrEx>
        <w:trPr>
          <w:cantSplit/>
        </w:trPr>
        <w:tc>
          <w:tcPr>
            <w:tcW w:w="77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82" w14:textId="77777777" w:rsidR="00BA2D8B" w:rsidRDefault="00000000">
            <w:r>
              <w:rPr>
                <w:b/>
                <w:bCs/>
                <w:sz w:val="16"/>
                <w:szCs w:val="16"/>
              </w:rPr>
              <w:t>Mejora la rotación del activo</w:t>
            </w:r>
          </w:p>
        </w:tc>
        <w:tc>
          <w:tcPr>
            <w:tcW w:w="19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83" w14:textId="77777777" w:rsidR="00BA2D8B" w:rsidRDefault="00000000">
            <w:pPr>
              <w:jc w:val="center"/>
            </w:pPr>
            <w:r>
              <w:rPr>
                <w:sz w:val="16"/>
                <w:szCs w:val="16"/>
              </w:rPr>
              <w:t>Sí</w:t>
            </w:r>
          </w:p>
        </w:tc>
      </w:tr>
    </w:tbl>
    <w:p w14:paraId="2D034585" w14:textId="77777777" w:rsidR="00BA2D8B" w:rsidRDefault="00BA2D8B">
      <w:pPr>
        <w:spacing w:after="160"/>
      </w:pPr>
    </w:p>
    <w:p w14:paraId="2D034586" w14:textId="77777777" w:rsidR="00BA2D8B" w:rsidRDefault="00000000">
      <w:pPr>
        <w:pStyle w:val="Heading2"/>
      </w:pPr>
      <w:r>
        <w:t>Ajustes, criterios contables y remuneración en acciones</w:t>
      </w:r>
    </w:p>
    <w:p w14:paraId="2D034587" w14:textId="77777777" w:rsidR="00BA2D8B" w:rsidRDefault="00000000">
      <w:pPr>
        <w:spacing w:after="100"/>
      </w:pPr>
      <w:r>
        <w:t xml:space="preserve">Las cuentas son fiables y conservadoras en lo que importa: PwC (12 años) firma sin salvedades, sin deterioros, sin capitalizar I+D y con un único asunto clave de auditoría, el reparto del precio entre sistema, instrumentos y servicio [1]. Los indicadores del motor no muestran alertas: Altman Z de 36,30 (sin deuda, zona segura), </w:t>
      </w:r>
      <w:proofErr w:type="spellStart"/>
      <w:r>
        <w:t>Piotroski</w:t>
      </w:r>
      <w:proofErr w:type="spellEnd"/>
      <w:r>
        <w:t xml:space="preserve"> F de 8 sobre 9 (solo falla el margen bruto, que bajó por aranceles) y </w:t>
      </w:r>
      <w:proofErr w:type="spellStart"/>
      <w:r>
        <w:t>Beneish</w:t>
      </w:r>
      <w:proofErr w:type="spellEnd"/>
      <w:r>
        <w:t xml:space="preserve"> M de −2,43, por debajo del umbral de manipulación (−1,78). Lo que hay que ajustar no es contable sino de presentación: la remuneración en acciones (788 M USD en 2025, 27,6 % del beneficio neto) desaparece del no GAAP y del EBITDA del consenso; el tipo fiscal GAAP (13,1 %) está rebajado 7,4 puntos por la deducción del ejercicio de acciones, que depende de la cotización; y el </w:t>
      </w:r>
      <w:proofErr w:type="spellStart"/>
      <w:r>
        <w:t>capex</w:t>
      </w:r>
      <w:proofErr w:type="spellEnd"/>
      <w:r>
        <w:t xml:space="preserve"> no recoge los sistemas en arrendamiento [1, 19]. Por eso este informe usa EBITDA GAAP, un tipo del 19 % y la inversión con los sistemas arrendados.</w:t>
      </w:r>
    </w:p>
    <w:p w14:paraId="2D034588" w14:textId="77777777" w:rsidR="00BA2D8B" w:rsidRDefault="00000000">
      <w:pPr>
        <w:pStyle w:val="Heading2"/>
      </w:pPr>
      <w:r>
        <w:lastRenderedPageBreak/>
        <w:t>Señales de alerta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1"/>
        <w:gridCol w:w="976"/>
        <w:gridCol w:w="5491"/>
      </w:tblGrid>
      <w:tr w:rsidR="00BA2D8B" w14:paraId="2D03458C" w14:textId="77777777">
        <w:tblPrEx>
          <w:tblCellMar>
            <w:top w:w="0" w:type="dxa"/>
            <w:bottom w:w="0" w:type="dxa"/>
          </w:tblCellMar>
        </w:tblPrEx>
        <w:trPr>
          <w:cantSplit/>
          <w:tblHeader/>
        </w:trPr>
        <w:tc>
          <w:tcPr>
            <w:tcW w:w="317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89" w14:textId="77777777" w:rsidR="00BA2D8B" w:rsidRDefault="00000000">
            <w:pPr>
              <w:keepNext/>
            </w:pPr>
            <w:r>
              <w:rPr>
                <w:b/>
                <w:bCs/>
                <w:color w:val="FFFFFF"/>
                <w:sz w:val="16"/>
                <w:szCs w:val="16"/>
              </w:rPr>
              <w:t>Señal</w:t>
            </w:r>
          </w:p>
        </w:tc>
        <w:tc>
          <w:tcPr>
            <w:tcW w:w="9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8A" w14:textId="77777777" w:rsidR="00BA2D8B" w:rsidRDefault="00000000">
            <w:pPr>
              <w:keepNext/>
              <w:jc w:val="center"/>
            </w:pPr>
            <w:r>
              <w:rPr>
                <w:b/>
                <w:bCs/>
                <w:color w:val="FFFFFF"/>
                <w:sz w:val="16"/>
                <w:szCs w:val="16"/>
              </w:rPr>
              <w:t>Nivel</w:t>
            </w:r>
          </w:p>
        </w:tc>
        <w:tc>
          <w:tcPr>
            <w:tcW w:w="549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8B" w14:textId="77777777" w:rsidR="00BA2D8B" w:rsidRDefault="00000000">
            <w:pPr>
              <w:keepNext/>
            </w:pPr>
            <w:r>
              <w:rPr>
                <w:b/>
                <w:bCs/>
                <w:color w:val="FFFFFF"/>
                <w:sz w:val="16"/>
                <w:szCs w:val="16"/>
              </w:rPr>
              <w:t>Explicación</w:t>
            </w:r>
          </w:p>
        </w:tc>
      </w:tr>
      <w:tr w:rsidR="00BA2D8B" w14:paraId="2D034590"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8D" w14:textId="77777777" w:rsidR="00BA2D8B" w:rsidRDefault="00000000">
            <w:pPr>
              <w:keepNext/>
            </w:pPr>
            <w:r>
              <w:rPr>
                <w:b/>
                <w:bCs/>
                <w:sz w:val="16"/>
                <w:szCs w:val="16"/>
              </w:rPr>
              <w:t>Remuneración en acciones elevada y creciente</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8E" w14:textId="77777777" w:rsidR="00BA2D8B" w:rsidRDefault="00000000">
            <w:pPr>
              <w:keepNext/>
              <w:jc w:val="center"/>
            </w:pPr>
            <w:r>
              <w:rPr>
                <w:sz w:val="16"/>
                <w:szCs w:val="16"/>
              </w:rPr>
              <w:t>Media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8F" w14:textId="77777777" w:rsidR="00BA2D8B" w:rsidRDefault="00000000">
            <w:pPr>
              <w:keepNext/>
            </w:pPr>
            <w:r>
              <w:rPr>
                <w:sz w:val="16"/>
                <w:szCs w:val="16"/>
              </w:rPr>
              <w:t xml:space="preserve">788 M USD en 2025: 27,6 % del beneficio neto, 7,8 % de las ventas y 26 % del flujo operativo; más 419 M de retenciones fiscales pagadas en </w:t>
            </w:r>
            <w:proofErr w:type="gramStart"/>
            <w:r>
              <w:rPr>
                <w:sz w:val="16"/>
                <w:szCs w:val="16"/>
              </w:rPr>
              <w:t>caja</w:t>
            </w:r>
            <w:proofErr w:type="gramEnd"/>
            <w:r>
              <w:rPr>
                <w:sz w:val="16"/>
                <w:szCs w:val="16"/>
              </w:rPr>
              <w:t xml:space="preserve"> [1]. Las acciones diluidas pasaron de 365,8 M (2021) a 362,7 M (2025) pese a 5.319 M de recompras en 2022-2025 [24].</w:t>
            </w:r>
          </w:p>
        </w:tc>
      </w:tr>
      <w:tr w:rsidR="00BA2D8B" w14:paraId="2D034594"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1" w14:textId="77777777" w:rsidR="00BA2D8B" w:rsidRDefault="00000000">
            <w:pPr>
              <w:keepNext/>
            </w:pPr>
            <w:r>
              <w:rPr>
                <w:b/>
                <w:bCs/>
                <w:sz w:val="16"/>
                <w:szCs w:val="16"/>
              </w:rPr>
              <w:t>Tipo fiscal rebajado por el ejercicio de acciones y partidas suizas</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2" w14:textId="77777777" w:rsidR="00BA2D8B" w:rsidRDefault="00000000">
            <w:pPr>
              <w:keepNext/>
              <w:jc w:val="center"/>
            </w:pPr>
            <w:r>
              <w:rPr>
                <w:sz w:val="16"/>
                <w:szCs w:val="16"/>
              </w:rPr>
              <w:t>Media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3" w14:textId="77777777" w:rsidR="00BA2D8B" w:rsidRDefault="00000000">
            <w:pPr>
              <w:keepNext/>
            </w:pPr>
            <w:r>
              <w:rPr>
                <w:sz w:val="16"/>
                <w:szCs w:val="16"/>
              </w:rPr>
              <w:t>Beneficio fiscal de 246 M en 2025 (7,4 p.p.) y 223 M en 2024 (8,4 p.p.) [1]; 2023 al 7,2 % por beneficios suizos [3]. La guía no GAAP es del 22-23 % [26].</w:t>
            </w:r>
          </w:p>
        </w:tc>
      </w:tr>
      <w:tr w:rsidR="00BA2D8B" w14:paraId="2D034598"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5" w14:textId="77777777" w:rsidR="00BA2D8B" w:rsidRDefault="00000000">
            <w:pPr>
              <w:keepNext/>
            </w:pPr>
            <w:r>
              <w:rPr>
                <w:b/>
                <w:bCs/>
                <w:sz w:val="16"/>
                <w:szCs w:val="16"/>
              </w:rPr>
              <w:t>Existencias que crecen más que las ventas</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6" w14:textId="77777777" w:rsidR="00BA2D8B" w:rsidRDefault="00000000">
            <w:pPr>
              <w:keepNext/>
              <w:jc w:val="center"/>
            </w:pPr>
            <w:r>
              <w:rPr>
                <w:sz w:val="16"/>
                <w:szCs w:val="16"/>
              </w:rPr>
              <w:t>Baja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7" w14:textId="77777777" w:rsidR="00BA2D8B" w:rsidRDefault="00000000">
            <w:pPr>
              <w:keepNext/>
            </w:pPr>
            <w:r>
              <w:rPr>
                <w:sz w:val="16"/>
                <w:szCs w:val="16"/>
              </w:rPr>
              <w:t>+23,7 % en 2025 frente a +20,5 % de ingresos; 2.028,7 M a jun-26. Parte son sistemas destinados a arrendamiento operativo (808,9 M traspasados al inmovilizado en 2025) [1, 7].</w:t>
            </w:r>
          </w:p>
        </w:tc>
      </w:tr>
      <w:tr w:rsidR="00BA2D8B" w14:paraId="2D03459C"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9" w14:textId="77777777" w:rsidR="00BA2D8B" w:rsidRDefault="00000000">
            <w:pPr>
              <w:keepNext/>
            </w:pPr>
            <w:proofErr w:type="spellStart"/>
            <w:r>
              <w:rPr>
                <w:b/>
                <w:bCs/>
                <w:sz w:val="16"/>
                <w:szCs w:val="16"/>
              </w:rPr>
              <w:t>Capex</w:t>
            </w:r>
            <w:proofErr w:type="spellEnd"/>
            <w:r>
              <w:rPr>
                <w:b/>
                <w:bCs/>
                <w:sz w:val="16"/>
                <w:szCs w:val="16"/>
              </w:rPr>
              <w:t xml:space="preserve"> que no recoge los sistemas cedidos en arrendamiento</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A" w14:textId="77777777" w:rsidR="00BA2D8B" w:rsidRDefault="00000000">
            <w:pPr>
              <w:keepNext/>
              <w:jc w:val="center"/>
            </w:pPr>
            <w:r>
              <w:rPr>
                <w:sz w:val="16"/>
                <w:szCs w:val="16"/>
              </w:rPr>
              <w:t>Media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B" w14:textId="77777777" w:rsidR="00BA2D8B" w:rsidRDefault="00000000">
            <w:pPr>
              <w:keepNext/>
            </w:pPr>
            <w:r>
              <w:rPr>
                <w:sz w:val="16"/>
                <w:szCs w:val="16"/>
              </w:rPr>
              <w:t xml:space="preserve">Los sistemas en arrendamiento operativo (1.371 M netos a dic-25) entran por existencias en el flujo operativo y se traspasan sin salida de </w:t>
            </w:r>
            <w:proofErr w:type="spellStart"/>
            <w:r>
              <w:rPr>
                <w:sz w:val="16"/>
                <w:szCs w:val="16"/>
              </w:rPr>
              <w:t>capex</w:t>
            </w:r>
            <w:proofErr w:type="spellEnd"/>
            <w:r>
              <w:rPr>
                <w:sz w:val="16"/>
                <w:szCs w:val="16"/>
              </w:rPr>
              <w:t>; el 51-56 % de las colocaciones van por esta vía [1, 25].</w:t>
            </w:r>
          </w:p>
        </w:tc>
      </w:tr>
      <w:tr w:rsidR="00BA2D8B" w14:paraId="2D0345A0"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D" w14:textId="77777777" w:rsidR="00BA2D8B" w:rsidRDefault="00000000">
            <w:pPr>
              <w:keepNext/>
            </w:pPr>
            <w:r>
              <w:rPr>
                <w:b/>
                <w:bCs/>
                <w:sz w:val="16"/>
                <w:szCs w:val="16"/>
              </w:rPr>
              <w:t>Juicio en el reparto del precio de los sistemas</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E" w14:textId="77777777" w:rsidR="00BA2D8B" w:rsidRDefault="00000000">
            <w:pPr>
              <w:keepNext/>
              <w:jc w:val="center"/>
            </w:pPr>
            <w:r>
              <w:rPr>
                <w:sz w:val="16"/>
                <w:szCs w:val="16"/>
              </w:rPr>
              <w:t>Baja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9F" w14:textId="77777777" w:rsidR="00BA2D8B" w:rsidRDefault="00000000">
            <w:pPr>
              <w:keepNext/>
            </w:pPr>
            <w:r>
              <w:rPr>
                <w:sz w:val="16"/>
                <w:szCs w:val="16"/>
              </w:rPr>
              <w:t>Asunto clave de auditoría: estimación del precio independiente de cada elemento en las ventas de sistemas (2.473,7 M de ingresos de sistemas en 2025) [1].</w:t>
            </w:r>
          </w:p>
        </w:tc>
      </w:tr>
      <w:tr w:rsidR="00BA2D8B" w14:paraId="2D0345A4"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1" w14:textId="77777777" w:rsidR="00BA2D8B" w:rsidRDefault="00000000">
            <w:pPr>
              <w:keepNext/>
            </w:pPr>
            <w:r>
              <w:rPr>
                <w:b/>
                <w:bCs/>
                <w:sz w:val="16"/>
                <w:szCs w:val="16"/>
              </w:rPr>
              <w:t>Capitalización de costes</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2" w14:textId="77777777" w:rsidR="00BA2D8B" w:rsidRDefault="00000000">
            <w:pPr>
              <w:keepNext/>
              <w:jc w:val="center"/>
            </w:pPr>
            <w:r>
              <w:rPr>
                <w:sz w:val="16"/>
                <w:szCs w:val="16"/>
              </w:rPr>
              <w:t>Baja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3" w14:textId="77777777" w:rsidR="00BA2D8B" w:rsidRDefault="00000000">
            <w:pPr>
              <w:keepNext/>
            </w:pPr>
            <w:r>
              <w:rPr>
                <w:sz w:val="16"/>
                <w:szCs w:val="16"/>
              </w:rPr>
              <w:t>Comisiones de venta capitalizadas (38,0 M amortizados en 2025) y software capitalizado (299,3 M brutos) [1]. No capitaliza I+D.</w:t>
            </w:r>
          </w:p>
        </w:tc>
      </w:tr>
      <w:tr w:rsidR="00BA2D8B" w14:paraId="2D0345A8"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5" w14:textId="77777777" w:rsidR="00BA2D8B" w:rsidRDefault="00000000">
            <w:pPr>
              <w:keepNext/>
            </w:pPr>
            <w:r>
              <w:rPr>
                <w:b/>
                <w:bCs/>
                <w:sz w:val="16"/>
                <w:szCs w:val="16"/>
              </w:rPr>
              <w:t>Cambio de presentación de las amortizaciones</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6" w14:textId="77777777" w:rsidR="00BA2D8B" w:rsidRDefault="00000000">
            <w:pPr>
              <w:keepNext/>
              <w:jc w:val="center"/>
            </w:pPr>
            <w:r>
              <w:rPr>
                <w:sz w:val="16"/>
                <w:szCs w:val="16"/>
              </w:rPr>
              <w:t>Baja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7" w14:textId="77777777" w:rsidR="00BA2D8B" w:rsidRDefault="00000000">
            <w:pPr>
              <w:keepNext/>
            </w:pPr>
            <w:r>
              <w:rPr>
                <w:sz w:val="16"/>
                <w:szCs w:val="16"/>
              </w:rPr>
              <w:t>Desde 2026 el estado de flujos agrupa «</w:t>
            </w:r>
            <w:proofErr w:type="spellStart"/>
            <w:r>
              <w:rPr>
                <w:sz w:val="16"/>
                <w:szCs w:val="16"/>
              </w:rPr>
              <w:t>amortization</w:t>
            </w:r>
            <w:proofErr w:type="spellEnd"/>
            <w:r>
              <w:rPr>
                <w:sz w:val="16"/>
                <w:szCs w:val="16"/>
              </w:rPr>
              <w:t xml:space="preserve"> </w:t>
            </w:r>
            <w:proofErr w:type="spellStart"/>
            <w:r>
              <w:rPr>
                <w:sz w:val="16"/>
                <w:szCs w:val="16"/>
              </w:rPr>
              <w:t>of</w:t>
            </w:r>
            <w:proofErr w:type="spellEnd"/>
            <w:r>
              <w:rPr>
                <w:sz w:val="16"/>
                <w:szCs w:val="16"/>
              </w:rPr>
              <w:t xml:space="preserve"> intangible and </w:t>
            </w:r>
            <w:proofErr w:type="spellStart"/>
            <w:r>
              <w:rPr>
                <w:sz w:val="16"/>
                <w:szCs w:val="16"/>
              </w:rPr>
              <w:t>other</w:t>
            </w:r>
            <w:proofErr w:type="spellEnd"/>
            <w:r>
              <w:rPr>
                <w:sz w:val="16"/>
                <w:szCs w:val="16"/>
              </w:rPr>
              <w:t xml:space="preserve"> </w:t>
            </w:r>
            <w:proofErr w:type="spellStart"/>
            <w:r>
              <w:rPr>
                <w:sz w:val="16"/>
                <w:szCs w:val="16"/>
              </w:rPr>
              <w:t>assets</w:t>
            </w:r>
            <w:proofErr w:type="spellEnd"/>
            <w:r>
              <w:rPr>
                <w:sz w:val="16"/>
                <w:szCs w:val="16"/>
              </w:rPr>
              <w:t>» (62,4 M en 2025 frente a 13,2 M solo de intangibles), lo que cambia la cifra de D&amp;A según la fuente [1, 8].</w:t>
            </w:r>
          </w:p>
        </w:tc>
      </w:tr>
      <w:tr w:rsidR="00BA2D8B" w14:paraId="2D0345AC" w14:textId="77777777">
        <w:tblPrEx>
          <w:tblCellMar>
            <w:top w:w="0" w:type="dxa"/>
            <w:bottom w:w="0" w:type="dxa"/>
          </w:tblCellMar>
        </w:tblPrEx>
        <w:trPr>
          <w:cantSplit/>
        </w:trPr>
        <w:tc>
          <w:tcPr>
            <w:tcW w:w="317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9" w14:textId="77777777" w:rsidR="00BA2D8B" w:rsidRDefault="00000000">
            <w:r>
              <w:rPr>
                <w:b/>
                <w:bCs/>
                <w:sz w:val="16"/>
                <w:szCs w:val="16"/>
              </w:rPr>
              <w:t>Litigios antimonopolio por la reparación de instrumentos</w:t>
            </w:r>
          </w:p>
        </w:tc>
        <w:tc>
          <w:tcPr>
            <w:tcW w:w="9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A" w14:textId="77777777" w:rsidR="00BA2D8B" w:rsidRDefault="00000000">
            <w:pPr>
              <w:jc w:val="center"/>
            </w:pPr>
            <w:r>
              <w:rPr>
                <w:sz w:val="16"/>
                <w:szCs w:val="16"/>
              </w:rPr>
              <w:t>Media</w:t>
            </w:r>
          </w:p>
        </w:tc>
        <w:tc>
          <w:tcPr>
            <w:tcW w:w="54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AB" w14:textId="77777777" w:rsidR="00BA2D8B" w:rsidRDefault="00000000">
            <w:r>
              <w:rPr>
                <w:sz w:val="16"/>
                <w:szCs w:val="16"/>
              </w:rPr>
              <w:t xml:space="preserve">Acción colectiva certificada en marzo de 2025 (sin fecha de juicio) y recursos de SIS y </w:t>
            </w:r>
            <w:proofErr w:type="spellStart"/>
            <w:r>
              <w:rPr>
                <w:sz w:val="16"/>
                <w:szCs w:val="16"/>
              </w:rPr>
              <w:t>Restore</w:t>
            </w:r>
            <w:proofErr w:type="spellEnd"/>
            <w:r>
              <w:rPr>
                <w:sz w:val="16"/>
                <w:szCs w:val="16"/>
              </w:rPr>
              <w:t>; la empresa no estima la pérdida posible [1].</w:t>
            </w:r>
          </w:p>
        </w:tc>
      </w:tr>
    </w:tbl>
    <w:p w14:paraId="2D0345AD" w14:textId="77777777" w:rsidR="00BA2D8B" w:rsidRDefault="00BA2D8B">
      <w:pPr>
        <w:spacing w:after="160"/>
      </w:pPr>
    </w:p>
    <w:p w14:paraId="2D0345AE" w14:textId="77777777" w:rsidR="00BA2D8B" w:rsidRDefault="00000000">
      <w:pPr>
        <w:pStyle w:val="Heading1"/>
      </w:pPr>
      <w:r>
        <w:t>10. Rentabilidad sobre el capital</w:t>
      </w:r>
    </w:p>
    <w:p w14:paraId="2D0345AF"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126"/>
        <w:gridCol w:w="1126"/>
        <w:gridCol w:w="1126"/>
        <w:gridCol w:w="1251"/>
        <w:gridCol w:w="1251"/>
        <w:gridCol w:w="1251"/>
        <w:gridCol w:w="1381"/>
      </w:tblGrid>
      <w:tr w:rsidR="00BA2D8B" w14:paraId="2D0345B8" w14:textId="77777777">
        <w:tblPrEx>
          <w:tblCellMar>
            <w:top w:w="0" w:type="dxa"/>
            <w:bottom w:w="0" w:type="dxa"/>
          </w:tblCellMar>
        </w:tblPrEx>
        <w:trPr>
          <w:cantSplit/>
          <w:tblHeader/>
        </w:trPr>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0" w14:textId="77777777" w:rsidR="00BA2D8B" w:rsidRDefault="00000000">
            <w:pPr>
              <w:keepNext/>
            </w:pPr>
            <w:r>
              <w:rPr>
                <w:b/>
                <w:bCs/>
                <w:color w:val="FFFFFF"/>
                <w:sz w:val="16"/>
                <w:szCs w:val="16"/>
              </w:rPr>
              <w:t>Periodo</w:t>
            </w:r>
          </w:p>
        </w:tc>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1" w14:textId="77777777" w:rsidR="00BA2D8B" w:rsidRDefault="00000000">
            <w:pPr>
              <w:keepNext/>
              <w:jc w:val="right"/>
            </w:pPr>
            <w:r>
              <w:rPr>
                <w:b/>
                <w:bCs/>
                <w:color w:val="FFFFFF"/>
                <w:sz w:val="16"/>
                <w:szCs w:val="16"/>
              </w:rPr>
              <w:t>ROIC</w:t>
            </w:r>
          </w:p>
        </w:tc>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2" w14:textId="77777777" w:rsidR="00BA2D8B" w:rsidRDefault="00000000">
            <w:pPr>
              <w:keepNext/>
              <w:jc w:val="right"/>
            </w:pPr>
            <w:r>
              <w:rPr>
                <w:b/>
                <w:bCs/>
                <w:color w:val="FFFFFF"/>
                <w:sz w:val="16"/>
                <w:szCs w:val="16"/>
              </w:rPr>
              <w:t>ROE</w:t>
            </w:r>
          </w:p>
        </w:tc>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3" w14:textId="77777777" w:rsidR="00BA2D8B" w:rsidRDefault="00000000">
            <w:pPr>
              <w:keepNext/>
              <w:jc w:val="right"/>
            </w:pPr>
            <w:r>
              <w:rPr>
                <w:b/>
                <w:bCs/>
                <w:color w:val="FFFFFF"/>
                <w:sz w:val="16"/>
                <w:szCs w:val="16"/>
              </w:rPr>
              <w:t>ROA</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4" w14:textId="77777777" w:rsidR="00BA2D8B" w:rsidRDefault="00000000">
            <w:pPr>
              <w:keepNext/>
              <w:jc w:val="right"/>
            </w:pPr>
            <w:r>
              <w:rPr>
                <w:b/>
                <w:bCs/>
                <w:color w:val="FFFFFF"/>
                <w:sz w:val="16"/>
                <w:szCs w:val="16"/>
              </w:rPr>
              <w:t>Margen neto</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5" w14:textId="77777777" w:rsidR="00BA2D8B" w:rsidRDefault="00000000">
            <w:pPr>
              <w:keepNext/>
              <w:jc w:val="right"/>
            </w:pPr>
            <w:r>
              <w:rPr>
                <w:b/>
                <w:bCs/>
                <w:color w:val="FFFFFF"/>
                <w:sz w:val="16"/>
                <w:szCs w:val="16"/>
              </w:rPr>
              <w:t>Rotación del activo</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6" w14:textId="77777777" w:rsidR="00BA2D8B" w:rsidRDefault="00000000">
            <w:pPr>
              <w:keepNext/>
              <w:jc w:val="right"/>
            </w:pPr>
            <w:r>
              <w:rPr>
                <w:b/>
                <w:bCs/>
                <w:color w:val="FFFFFF"/>
                <w:sz w:val="16"/>
                <w:szCs w:val="16"/>
              </w:rPr>
              <w:t>Apalancamiento</w:t>
            </w:r>
          </w:p>
        </w:tc>
        <w:tc>
          <w:tcPr>
            <w:tcW w:w="13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5B7" w14:textId="77777777" w:rsidR="00BA2D8B" w:rsidRDefault="00000000">
            <w:pPr>
              <w:keepNext/>
              <w:jc w:val="right"/>
            </w:pPr>
            <w:r>
              <w:rPr>
                <w:b/>
                <w:bCs/>
                <w:color w:val="FFFFFF"/>
                <w:sz w:val="16"/>
                <w:szCs w:val="16"/>
              </w:rPr>
              <w:t>Capital invertido</w:t>
            </w:r>
          </w:p>
        </w:tc>
      </w:tr>
      <w:tr w:rsidR="00BA2D8B" w14:paraId="2D0345C1"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9" w14:textId="77777777" w:rsidR="00BA2D8B" w:rsidRDefault="00000000">
            <w:pPr>
              <w:keepNext/>
            </w:pPr>
            <w:r>
              <w:rPr>
                <w:b/>
                <w:bCs/>
                <w:sz w:val="16"/>
                <w:szCs w:val="16"/>
              </w:rPr>
              <w:t>2016</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A" w14:textId="77777777" w:rsidR="00BA2D8B" w:rsidRDefault="00000000">
            <w:pPr>
              <w:keepNext/>
              <w:jc w:val="right"/>
            </w:pPr>
            <w:r>
              <w:rPr>
                <w:sz w:val="16"/>
                <w:szCs w:val="16"/>
              </w:rPr>
              <w:t>75,7 %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B" w14:textId="77777777" w:rsidR="00BA2D8B" w:rsidRDefault="00000000">
            <w:pPr>
              <w:keepNext/>
              <w:jc w:val="right"/>
            </w:pPr>
            <w:r>
              <w:rPr>
                <w:sz w:val="16"/>
                <w:szCs w:val="16"/>
              </w:rPr>
              <w:t>12,8 %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C" w14:textId="77777777" w:rsidR="00BA2D8B" w:rsidRDefault="00000000">
            <w:pPr>
              <w:keepNext/>
              <w:jc w:val="right"/>
            </w:pPr>
            <w:r>
              <w:rPr>
                <w:sz w:val="16"/>
                <w:szCs w:val="16"/>
              </w:rPr>
              <w:t>11,4 %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D" w14:textId="77777777" w:rsidR="00BA2D8B" w:rsidRDefault="00000000">
            <w:pPr>
              <w:keepNext/>
              <w:jc w:val="right"/>
            </w:pPr>
            <w:r>
              <w:rPr>
                <w:sz w:val="16"/>
                <w:szCs w:val="16"/>
              </w:rPr>
              <w:t>27,3 %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E" w14:textId="77777777" w:rsidR="00BA2D8B" w:rsidRDefault="00000000">
            <w:pPr>
              <w:keepNext/>
              <w:jc w:val="right"/>
            </w:pPr>
            <w:r>
              <w:rPr>
                <w:sz w:val="16"/>
                <w:szCs w:val="16"/>
              </w:rPr>
              <w:t>0,42x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BF" w14:textId="77777777" w:rsidR="00BA2D8B" w:rsidRDefault="00000000">
            <w:pPr>
              <w:keepNext/>
              <w:jc w:val="right"/>
            </w:pPr>
            <w:r>
              <w:rPr>
                <w:sz w:val="16"/>
                <w:szCs w:val="16"/>
              </w:rPr>
              <w:t>1,12x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0" w14:textId="77777777" w:rsidR="00BA2D8B" w:rsidRDefault="00000000">
            <w:pPr>
              <w:keepNext/>
              <w:jc w:val="right"/>
            </w:pPr>
            <w:r>
              <w:rPr>
                <w:sz w:val="16"/>
                <w:szCs w:val="16"/>
              </w:rPr>
              <w:t>940</w:t>
            </w:r>
          </w:p>
        </w:tc>
      </w:tr>
      <w:tr w:rsidR="00BA2D8B" w14:paraId="2D0345CA"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2" w14:textId="77777777" w:rsidR="00BA2D8B" w:rsidRDefault="00000000">
            <w:pPr>
              <w:keepNext/>
            </w:pPr>
            <w:r>
              <w:rPr>
                <w:b/>
                <w:bCs/>
                <w:sz w:val="16"/>
                <w:szCs w:val="16"/>
              </w:rPr>
              <w:t>2017</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3" w14:textId="77777777" w:rsidR="00BA2D8B" w:rsidRDefault="00000000">
            <w:pPr>
              <w:keepNext/>
              <w:jc w:val="right"/>
            </w:pPr>
            <w:r>
              <w:rPr>
                <w:sz w:val="16"/>
                <w:szCs w:val="16"/>
              </w:rPr>
              <w:t>68,9 %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4" w14:textId="77777777" w:rsidR="00BA2D8B" w:rsidRDefault="00000000">
            <w:pPr>
              <w:keepNext/>
              <w:jc w:val="right"/>
            </w:pPr>
            <w:r>
              <w:rPr>
                <w:sz w:val="16"/>
                <w:szCs w:val="16"/>
              </w:rPr>
              <w:t>12,7 %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5" w14:textId="77777777" w:rsidR="00BA2D8B" w:rsidRDefault="00000000">
            <w:pPr>
              <w:keepNext/>
              <w:jc w:val="right"/>
            </w:pPr>
            <w:r>
              <w:rPr>
                <w:sz w:val="16"/>
                <w:szCs w:val="16"/>
              </w:rPr>
              <w:t>10,9 %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6" w14:textId="77777777" w:rsidR="00BA2D8B" w:rsidRDefault="00000000">
            <w:pPr>
              <w:keepNext/>
              <w:jc w:val="right"/>
            </w:pPr>
            <w:r>
              <w:rPr>
                <w:sz w:val="16"/>
                <w:szCs w:val="16"/>
              </w:rPr>
              <w:t>21,4 %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7" w14:textId="77777777" w:rsidR="00BA2D8B" w:rsidRDefault="00000000">
            <w:pPr>
              <w:keepNext/>
              <w:jc w:val="right"/>
            </w:pPr>
            <w:r>
              <w:rPr>
                <w:sz w:val="16"/>
                <w:szCs w:val="16"/>
              </w:rPr>
              <w:t>0,51x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8" w14:textId="77777777" w:rsidR="00BA2D8B" w:rsidRDefault="00000000">
            <w:pPr>
              <w:keepNext/>
              <w:jc w:val="right"/>
            </w:pPr>
            <w:r>
              <w:rPr>
                <w:sz w:val="16"/>
                <w:szCs w:val="16"/>
              </w:rPr>
              <w:t>1,16x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9" w14:textId="77777777" w:rsidR="00BA2D8B" w:rsidRDefault="00000000">
            <w:pPr>
              <w:keepNext/>
              <w:jc w:val="right"/>
            </w:pPr>
            <w:r>
              <w:rPr>
                <w:sz w:val="16"/>
                <w:szCs w:val="16"/>
              </w:rPr>
              <w:t>937</w:t>
            </w:r>
          </w:p>
        </w:tc>
      </w:tr>
      <w:tr w:rsidR="00BA2D8B" w14:paraId="2D0345D3"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B" w14:textId="77777777" w:rsidR="00BA2D8B" w:rsidRDefault="00000000">
            <w:pPr>
              <w:keepNext/>
            </w:pPr>
            <w:r>
              <w:rPr>
                <w:b/>
                <w:bCs/>
                <w:sz w:val="16"/>
                <w:szCs w:val="16"/>
              </w:rPr>
              <w:t>2018</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C" w14:textId="77777777" w:rsidR="00BA2D8B" w:rsidRDefault="00000000">
            <w:pPr>
              <w:keepNext/>
              <w:jc w:val="right"/>
            </w:pPr>
            <w:r>
              <w:rPr>
                <w:sz w:val="16"/>
                <w:szCs w:val="16"/>
              </w:rPr>
              <w:t>75,7 %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D" w14:textId="77777777" w:rsidR="00BA2D8B" w:rsidRDefault="00000000">
            <w:pPr>
              <w:keepNext/>
              <w:jc w:val="right"/>
            </w:pPr>
            <w:r>
              <w:rPr>
                <w:sz w:val="16"/>
                <w:szCs w:val="16"/>
              </w:rPr>
              <w:t>19,7 %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E" w14:textId="77777777" w:rsidR="00BA2D8B" w:rsidRDefault="00000000">
            <w:pPr>
              <w:keepNext/>
              <w:jc w:val="right"/>
            </w:pPr>
            <w:r>
              <w:rPr>
                <w:sz w:val="16"/>
                <w:szCs w:val="16"/>
              </w:rPr>
              <w:t>16,6 %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CF" w14:textId="77777777" w:rsidR="00BA2D8B" w:rsidRDefault="00000000">
            <w:pPr>
              <w:keepNext/>
              <w:jc w:val="right"/>
            </w:pPr>
            <w:r>
              <w:rPr>
                <w:sz w:val="16"/>
                <w:szCs w:val="16"/>
              </w:rPr>
              <w:t>30,3 %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0" w14:textId="77777777" w:rsidR="00BA2D8B" w:rsidRDefault="00000000">
            <w:pPr>
              <w:keepNext/>
              <w:jc w:val="right"/>
            </w:pPr>
            <w:r>
              <w:rPr>
                <w:sz w:val="16"/>
                <w:szCs w:val="16"/>
              </w:rPr>
              <w:t>0,55x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1" w14:textId="77777777" w:rsidR="00BA2D8B" w:rsidRDefault="00000000">
            <w:pPr>
              <w:keepNext/>
              <w:jc w:val="right"/>
            </w:pPr>
            <w:r>
              <w:rPr>
                <w:sz w:val="16"/>
                <w:szCs w:val="16"/>
              </w:rPr>
              <w:t>1,19x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2" w14:textId="77777777" w:rsidR="00BA2D8B" w:rsidRDefault="00000000">
            <w:pPr>
              <w:keepNext/>
              <w:jc w:val="right"/>
            </w:pPr>
            <w:r>
              <w:rPr>
                <w:sz w:val="16"/>
                <w:szCs w:val="16"/>
              </w:rPr>
              <w:t>1.394</w:t>
            </w:r>
          </w:p>
        </w:tc>
      </w:tr>
      <w:tr w:rsidR="00BA2D8B" w14:paraId="2D0345DC"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4" w14:textId="77777777" w:rsidR="00BA2D8B" w:rsidRDefault="00000000">
            <w:pPr>
              <w:keepNext/>
            </w:pPr>
            <w:r>
              <w:rPr>
                <w:b/>
                <w:bCs/>
                <w:sz w:val="16"/>
                <w:szCs w:val="16"/>
              </w:rPr>
              <w:t>2019</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5" w14:textId="77777777" w:rsidR="00BA2D8B" w:rsidRDefault="00000000">
            <w:pPr>
              <w:keepNext/>
              <w:jc w:val="right"/>
            </w:pPr>
            <w:r>
              <w:rPr>
                <w:sz w:val="16"/>
                <w:szCs w:val="16"/>
              </w:rPr>
              <w:t>57,9 %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6" w14:textId="77777777" w:rsidR="00BA2D8B" w:rsidRDefault="00000000">
            <w:pPr>
              <w:keepNext/>
              <w:jc w:val="right"/>
            </w:pPr>
            <w:r>
              <w:rPr>
                <w:sz w:val="16"/>
                <w:szCs w:val="16"/>
              </w:rPr>
              <w:t>18,5 %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7" w14:textId="77777777" w:rsidR="00BA2D8B" w:rsidRDefault="00000000">
            <w:pPr>
              <w:keepNext/>
              <w:jc w:val="right"/>
            </w:pPr>
            <w:r>
              <w:rPr>
                <w:sz w:val="16"/>
                <w:szCs w:val="16"/>
              </w:rPr>
              <w:t>15,7 %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8" w14:textId="77777777" w:rsidR="00BA2D8B" w:rsidRDefault="00000000">
            <w:pPr>
              <w:keepNext/>
              <w:jc w:val="right"/>
            </w:pPr>
            <w:r>
              <w:rPr>
                <w:sz w:val="16"/>
                <w:szCs w:val="16"/>
              </w:rPr>
              <w:t>30,8 %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9" w14:textId="77777777" w:rsidR="00BA2D8B" w:rsidRDefault="00000000">
            <w:pPr>
              <w:keepNext/>
              <w:jc w:val="right"/>
            </w:pPr>
            <w:r>
              <w:rPr>
                <w:sz w:val="16"/>
                <w:szCs w:val="16"/>
              </w:rPr>
              <w:t>0,51x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A" w14:textId="77777777" w:rsidR="00BA2D8B" w:rsidRDefault="00000000">
            <w:pPr>
              <w:keepNext/>
              <w:jc w:val="right"/>
            </w:pPr>
            <w:r>
              <w:rPr>
                <w:sz w:val="16"/>
                <w:szCs w:val="16"/>
              </w:rPr>
              <w:t>1,18x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B" w14:textId="77777777" w:rsidR="00BA2D8B" w:rsidRDefault="00000000">
            <w:pPr>
              <w:keepNext/>
              <w:jc w:val="right"/>
            </w:pPr>
            <w:r>
              <w:rPr>
                <w:sz w:val="16"/>
                <w:szCs w:val="16"/>
              </w:rPr>
              <w:t>2.184</w:t>
            </w:r>
          </w:p>
        </w:tc>
      </w:tr>
      <w:tr w:rsidR="00BA2D8B" w14:paraId="2D0345E5"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D" w14:textId="77777777" w:rsidR="00BA2D8B" w:rsidRDefault="00000000">
            <w:pPr>
              <w:keepNext/>
            </w:pPr>
            <w:r>
              <w:rPr>
                <w:b/>
                <w:bCs/>
                <w:sz w:val="16"/>
                <w:szCs w:val="16"/>
              </w:rPr>
              <w:t>2020</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E" w14:textId="77777777" w:rsidR="00BA2D8B" w:rsidRDefault="00000000">
            <w:pPr>
              <w:keepNext/>
              <w:jc w:val="right"/>
            </w:pPr>
            <w:r>
              <w:rPr>
                <w:sz w:val="16"/>
                <w:szCs w:val="16"/>
              </w:rPr>
              <w:t>33,8 %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DF" w14:textId="77777777" w:rsidR="00BA2D8B" w:rsidRDefault="00000000">
            <w:pPr>
              <w:keepNext/>
              <w:jc w:val="right"/>
            </w:pPr>
            <w:r>
              <w:rPr>
                <w:sz w:val="16"/>
                <w:szCs w:val="16"/>
              </w:rPr>
              <w:t>11,8 %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0" w14:textId="77777777" w:rsidR="00BA2D8B" w:rsidRDefault="00000000">
            <w:pPr>
              <w:keepNext/>
              <w:jc w:val="right"/>
            </w:pPr>
            <w:r>
              <w:rPr>
                <w:sz w:val="16"/>
                <w:szCs w:val="16"/>
              </w:rPr>
              <w:t>10,1 %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1" w14:textId="77777777" w:rsidR="00BA2D8B" w:rsidRDefault="00000000">
            <w:pPr>
              <w:keepNext/>
              <w:jc w:val="right"/>
            </w:pPr>
            <w:r>
              <w:rPr>
                <w:sz w:val="16"/>
                <w:szCs w:val="16"/>
              </w:rPr>
              <w:t>24,3 %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2" w14:textId="77777777" w:rsidR="00BA2D8B" w:rsidRDefault="00000000">
            <w:pPr>
              <w:keepNext/>
              <w:jc w:val="right"/>
            </w:pPr>
            <w:r>
              <w:rPr>
                <w:sz w:val="16"/>
                <w:szCs w:val="16"/>
              </w:rPr>
              <w:t>0,42x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3" w14:textId="77777777" w:rsidR="00BA2D8B" w:rsidRDefault="00000000">
            <w:pPr>
              <w:keepNext/>
              <w:jc w:val="right"/>
            </w:pPr>
            <w:r>
              <w:rPr>
                <w:sz w:val="16"/>
                <w:szCs w:val="16"/>
              </w:rPr>
              <w:t>1,16x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4" w14:textId="77777777" w:rsidR="00BA2D8B" w:rsidRDefault="00000000">
            <w:pPr>
              <w:keepNext/>
              <w:jc w:val="right"/>
            </w:pPr>
            <w:r>
              <w:rPr>
                <w:sz w:val="16"/>
                <w:szCs w:val="16"/>
              </w:rPr>
              <w:t>2.743</w:t>
            </w:r>
          </w:p>
        </w:tc>
      </w:tr>
      <w:tr w:rsidR="00BA2D8B" w14:paraId="2D0345EE"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6" w14:textId="77777777" w:rsidR="00BA2D8B" w:rsidRDefault="00000000">
            <w:pPr>
              <w:keepNext/>
            </w:pPr>
            <w:r>
              <w:rPr>
                <w:b/>
                <w:bCs/>
                <w:sz w:val="16"/>
                <w:szCs w:val="16"/>
              </w:rPr>
              <w:t>2021</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7" w14:textId="77777777" w:rsidR="00BA2D8B" w:rsidRDefault="00000000">
            <w:pPr>
              <w:keepNext/>
              <w:jc w:val="right"/>
            </w:pPr>
            <w:r>
              <w:rPr>
                <w:sz w:val="16"/>
                <w:szCs w:val="16"/>
              </w:rPr>
              <w:t>52,1 %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8" w14:textId="77777777" w:rsidR="00BA2D8B" w:rsidRDefault="00000000">
            <w:pPr>
              <w:keepNext/>
              <w:jc w:val="right"/>
            </w:pPr>
            <w:r>
              <w:rPr>
                <w:sz w:val="16"/>
                <w:szCs w:val="16"/>
              </w:rPr>
              <w:t>15,8 %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9" w14:textId="77777777" w:rsidR="00BA2D8B" w:rsidRDefault="00000000">
            <w:pPr>
              <w:keepNext/>
              <w:jc w:val="right"/>
            </w:pPr>
            <w:r>
              <w:rPr>
                <w:sz w:val="16"/>
                <w:szCs w:val="16"/>
              </w:rPr>
              <w:t>13,8 %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A" w14:textId="77777777" w:rsidR="00BA2D8B" w:rsidRDefault="00000000">
            <w:pPr>
              <w:keepNext/>
              <w:jc w:val="right"/>
            </w:pPr>
            <w:r>
              <w:rPr>
                <w:sz w:val="16"/>
                <w:szCs w:val="16"/>
              </w:rPr>
              <w:t>29,9 %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B" w14:textId="77777777" w:rsidR="00BA2D8B" w:rsidRDefault="00000000">
            <w:pPr>
              <w:keepNext/>
              <w:jc w:val="right"/>
            </w:pPr>
            <w:r>
              <w:rPr>
                <w:sz w:val="16"/>
                <w:szCs w:val="16"/>
              </w:rPr>
              <w:t>0,46x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C" w14:textId="77777777" w:rsidR="00BA2D8B" w:rsidRDefault="00000000">
            <w:pPr>
              <w:keepNext/>
              <w:jc w:val="right"/>
            </w:pPr>
            <w:r>
              <w:rPr>
                <w:sz w:val="16"/>
                <w:szCs w:val="16"/>
              </w:rPr>
              <w:t>1,14x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D" w14:textId="77777777" w:rsidR="00BA2D8B" w:rsidRDefault="00000000">
            <w:pPr>
              <w:keepNext/>
              <w:jc w:val="right"/>
            </w:pPr>
            <w:r>
              <w:rPr>
                <w:sz w:val="16"/>
                <w:szCs w:val="16"/>
              </w:rPr>
              <w:t>3.194</w:t>
            </w:r>
          </w:p>
        </w:tc>
      </w:tr>
      <w:tr w:rsidR="00BA2D8B" w14:paraId="2D0345F7"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EF" w14:textId="77777777" w:rsidR="00BA2D8B" w:rsidRDefault="00000000">
            <w:pPr>
              <w:keepNext/>
            </w:pPr>
            <w:r>
              <w:rPr>
                <w:b/>
                <w:bCs/>
                <w:sz w:val="16"/>
                <w:szCs w:val="16"/>
              </w:rPr>
              <w:t>2022</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0" w14:textId="77777777" w:rsidR="00BA2D8B" w:rsidRDefault="00000000">
            <w:pPr>
              <w:keepNext/>
              <w:jc w:val="right"/>
            </w:pPr>
            <w:r>
              <w:rPr>
                <w:sz w:val="16"/>
                <w:szCs w:val="16"/>
              </w:rPr>
              <w:t>33,5 %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1" w14:textId="77777777" w:rsidR="00BA2D8B" w:rsidRDefault="00000000">
            <w:pPr>
              <w:keepNext/>
              <w:jc w:val="right"/>
            </w:pPr>
            <w:r>
              <w:rPr>
                <w:sz w:val="16"/>
                <w:szCs w:val="16"/>
              </w:rPr>
              <w:t>11,5 %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2" w14:textId="77777777" w:rsidR="00BA2D8B" w:rsidRDefault="00000000">
            <w:pPr>
              <w:keepNext/>
              <w:jc w:val="right"/>
            </w:pPr>
            <w:r>
              <w:rPr>
                <w:sz w:val="16"/>
                <w:szCs w:val="16"/>
              </w:rPr>
              <w:t>10,0 %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3" w14:textId="77777777" w:rsidR="00BA2D8B" w:rsidRDefault="00000000">
            <w:pPr>
              <w:keepNext/>
              <w:jc w:val="right"/>
            </w:pPr>
            <w:r>
              <w:rPr>
                <w:sz w:val="16"/>
                <w:szCs w:val="16"/>
              </w:rPr>
              <w:t>21,3 %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4" w14:textId="77777777" w:rsidR="00BA2D8B" w:rsidRDefault="00000000">
            <w:pPr>
              <w:keepNext/>
              <w:jc w:val="right"/>
            </w:pPr>
            <w:r>
              <w:rPr>
                <w:sz w:val="16"/>
                <w:szCs w:val="16"/>
              </w:rPr>
              <w:t>0,47x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5" w14:textId="77777777" w:rsidR="00BA2D8B" w:rsidRDefault="00000000">
            <w:pPr>
              <w:keepNext/>
              <w:jc w:val="right"/>
            </w:pPr>
            <w:r>
              <w:rPr>
                <w:sz w:val="16"/>
                <w:szCs w:val="16"/>
              </w:rPr>
              <w:t>1,16x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6" w14:textId="77777777" w:rsidR="00BA2D8B" w:rsidRDefault="00000000">
            <w:pPr>
              <w:keepNext/>
              <w:jc w:val="right"/>
            </w:pPr>
            <w:r>
              <w:rPr>
                <w:sz w:val="16"/>
                <w:szCs w:val="16"/>
              </w:rPr>
              <w:t>3.942</w:t>
            </w:r>
          </w:p>
        </w:tc>
      </w:tr>
      <w:tr w:rsidR="00BA2D8B" w14:paraId="2D034600"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8" w14:textId="77777777" w:rsidR="00BA2D8B" w:rsidRDefault="00000000">
            <w:pPr>
              <w:keepNext/>
            </w:pPr>
            <w:r>
              <w:rPr>
                <w:b/>
                <w:bCs/>
                <w:sz w:val="16"/>
                <w:szCs w:val="16"/>
              </w:rPr>
              <w:t>2023</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9" w14:textId="77777777" w:rsidR="00BA2D8B" w:rsidRDefault="00000000">
            <w:pPr>
              <w:keepNext/>
              <w:jc w:val="right"/>
            </w:pPr>
            <w:r>
              <w:rPr>
                <w:sz w:val="16"/>
                <w:szCs w:val="16"/>
              </w:rPr>
              <w:t>30,9 %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A" w14:textId="77777777" w:rsidR="00BA2D8B" w:rsidRDefault="00000000">
            <w:pPr>
              <w:keepNext/>
              <w:jc w:val="right"/>
            </w:pPr>
            <w:r>
              <w:rPr>
                <w:sz w:val="16"/>
                <w:szCs w:val="16"/>
              </w:rPr>
              <w:t>14,8 %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B" w14:textId="77777777" w:rsidR="00BA2D8B" w:rsidRDefault="00000000">
            <w:pPr>
              <w:keepNext/>
              <w:jc w:val="right"/>
            </w:pPr>
            <w:r>
              <w:rPr>
                <w:sz w:val="16"/>
                <w:szCs w:val="16"/>
              </w:rPr>
              <w:t>12,7 %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C" w14:textId="77777777" w:rsidR="00BA2D8B" w:rsidRDefault="00000000">
            <w:pPr>
              <w:keepNext/>
              <w:jc w:val="right"/>
            </w:pPr>
            <w:r>
              <w:rPr>
                <w:sz w:val="16"/>
                <w:szCs w:val="16"/>
              </w:rPr>
              <w:t>25,2 %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D" w14:textId="77777777" w:rsidR="00BA2D8B" w:rsidRDefault="00000000">
            <w:pPr>
              <w:keepNext/>
              <w:jc w:val="right"/>
            </w:pPr>
            <w:r>
              <w:rPr>
                <w:sz w:val="16"/>
                <w:szCs w:val="16"/>
              </w:rPr>
              <w:t>0,50x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E" w14:textId="77777777" w:rsidR="00BA2D8B" w:rsidRDefault="00000000">
            <w:pPr>
              <w:keepNext/>
              <w:jc w:val="right"/>
            </w:pPr>
            <w:r>
              <w:rPr>
                <w:sz w:val="16"/>
                <w:szCs w:val="16"/>
              </w:rPr>
              <w:t>1,17x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5FF" w14:textId="77777777" w:rsidR="00BA2D8B" w:rsidRDefault="00000000">
            <w:pPr>
              <w:keepNext/>
              <w:jc w:val="right"/>
            </w:pPr>
            <w:r>
              <w:rPr>
                <w:sz w:val="16"/>
                <w:szCs w:val="16"/>
              </w:rPr>
              <w:t>5.304</w:t>
            </w:r>
          </w:p>
        </w:tc>
      </w:tr>
      <w:tr w:rsidR="00BA2D8B" w14:paraId="2D034609"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1" w14:textId="77777777" w:rsidR="00BA2D8B" w:rsidRDefault="00000000">
            <w:pPr>
              <w:keepNext/>
            </w:pPr>
            <w:r>
              <w:rPr>
                <w:b/>
                <w:bCs/>
                <w:sz w:val="16"/>
                <w:szCs w:val="16"/>
              </w:rPr>
              <w:t>2024</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2" w14:textId="77777777" w:rsidR="00BA2D8B" w:rsidRDefault="00000000">
            <w:pPr>
              <w:keepNext/>
              <w:jc w:val="right"/>
            </w:pPr>
            <w:r>
              <w:rPr>
                <w:sz w:val="16"/>
                <w:szCs w:val="16"/>
              </w:rPr>
              <w:t>29,4 %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3" w14:textId="77777777" w:rsidR="00BA2D8B" w:rsidRDefault="00000000">
            <w:pPr>
              <w:keepNext/>
              <w:jc w:val="right"/>
            </w:pPr>
            <w:r>
              <w:rPr>
                <w:sz w:val="16"/>
                <w:szCs w:val="16"/>
              </w:rPr>
              <w:t>15,6 %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4" w14:textId="77777777" w:rsidR="00BA2D8B" w:rsidRDefault="00000000">
            <w:pPr>
              <w:keepNext/>
              <w:jc w:val="right"/>
            </w:pPr>
            <w:r>
              <w:rPr>
                <w:sz w:val="16"/>
                <w:szCs w:val="16"/>
              </w:rPr>
              <w:t>13,6 %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5" w14:textId="77777777" w:rsidR="00BA2D8B" w:rsidRDefault="00000000">
            <w:pPr>
              <w:keepNext/>
              <w:jc w:val="right"/>
            </w:pPr>
            <w:r>
              <w:rPr>
                <w:sz w:val="16"/>
                <w:szCs w:val="16"/>
              </w:rPr>
              <w:t>27,8 %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6" w14:textId="77777777" w:rsidR="00BA2D8B" w:rsidRDefault="00000000">
            <w:pPr>
              <w:keepNext/>
              <w:jc w:val="right"/>
            </w:pPr>
            <w:r>
              <w:rPr>
                <w:sz w:val="16"/>
                <w:szCs w:val="16"/>
              </w:rPr>
              <w:t>0,49x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7" w14:textId="77777777" w:rsidR="00BA2D8B" w:rsidRDefault="00000000">
            <w:pPr>
              <w:keepNext/>
              <w:jc w:val="right"/>
            </w:pPr>
            <w:r>
              <w:rPr>
                <w:sz w:val="16"/>
                <w:szCs w:val="16"/>
              </w:rPr>
              <w:t>1,15x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8" w14:textId="77777777" w:rsidR="00BA2D8B" w:rsidRDefault="00000000">
            <w:pPr>
              <w:keepNext/>
              <w:jc w:val="right"/>
            </w:pPr>
            <w:r>
              <w:rPr>
                <w:sz w:val="16"/>
                <w:szCs w:val="16"/>
              </w:rPr>
              <w:t>6.994</w:t>
            </w:r>
          </w:p>
        </w:tc>
      </w:tr>
      <w:tr w:rsidR="00BA2D8B" w14:paraId="2D034612"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A" w14:textId="77777777" w:rsidR="00BA2D8B" w:rsidRDefault="00000000">
            <w:r>
              <w:rPr>
                <w:b/>
                <w:bCs/>
                <w:sz w:val="16"/>
                <w:szCs w:val="16"/>
              </w:rPr>
              <w:t>2025</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B" w14:textId="77777777" w:rsidR="00BA2D8B" w:rsidRDefault="00000000">
            <w:pPr>
              <w:jc w:val="right"/>
            </w:pPr>
            <w:r>
              <w:rPr>
                <w:sz w:val="16"/>
                <w:szCs w:val="16"/>
              </w:rPr>
              <w:t>30,2 %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C" w14:textId="77777777" w:rsidR="00BA2D8B" w:rsidRDefault="00000000">
            <w:pPr>
              <w:jc w:val="right"/>
            </w:pPr>
            <w:r>
              <w:rPr>
                <w:sz w:val="16"/>
                <w:szCs w:val="16"/>
              </w:rPr>
              <w:t>16,7 %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D" w14:textId="77777777" w:rsidR="00BA2D8B" w:rsidRDefault="00000000">
            <w:pPr>
              <w:jc w:val="right"/>
            </w:pPr>
            <w:r>
              <w:rPr>
                <w:sz w:val="16"/>
                <w:szCs w:val="16"/>
              </w:rPr>
              <w:t>14,6 %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E" w14:textId="77777777" w:rsidR="00BA2D8B" w:rsidRDefault="00000000">
            <w:pPr>
              <w:jc w:val="right"/>
            </w:pPr>
            <w:r>
              <w:rPr>
                <w:sz w:val="16"/>
                <w:szCs w:val="16"/>
              </w:rPr>
              <w:t>28,4 %</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0F" w14:textId="77777777" w:rsidR="00BA2D8B" w:rsidRDefault="00000000">
            <w:pPr>
              <w:jc w:val="right"/>
            </w:pPr>
            <w:r>
              <w:rPr>
                <w:sz w:val="16"/>
                <w:szCs w:val="16"/>
              </w:rPr>
              <w:t>0,51x</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10" w14:textId="77777777" w:rsidR="00BA2D8B" w:rsidRDefault="00000000">
            <w:pPr>
              <w:jc w:val="right"/>
            </w:pPr>
            <w:r>
              <w:rPr>
                <w:sz w:val="16"/>
                <w:szCs w:val="16"/>
              </w:rPr>
              <w:t>1,14x</w:t>
            </w:r>
          </w:p>
        </w:tc>
        <w:tc>
          <w:tcPr>
            <w:tcW w:w="1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11" w14:textId="77777777" w:rsidR="00BA2D8B" w:rsidRDefault="00000000">
            <w:pPr>
              <w:jc w:val="right"/>
            </w:pPr>
            <w:r>
              <w:rPr>
                <w:sz w:val="16"/>
                <w:szCs w:val="16"/>
              </w:rPr>
              <w:t>8.461</w:t>
            </w:r>
          </w:p>
        </w:tc>
      </w:tr>
    </w:tbl>
    <w:p w14:paraId="2D034613" w14:textId="77777777" w:rsidR="00BA2D8B" w:rsidRDefault="00BA2D8B">
      <w:pPr>
        <w:spacing w:after="160"/>
      </w:pPr>
    </w:p>
    <w:p w14:paraId="2D034614" w14:textId="77777777" w:rsidR="00BA2D8B" w:rsidRDefault="00000000">
      <w:pPr>
        <w:spacing w:before="120" w:after="160"/>
        <w:jc w:val="center"/>
      </w:pPr>
      <w:r>
        <w:rPr>
          <w:noProof/>
        </w:rPr>
        <w:lastRenderedPageBreak/>
        <w:drawing>
          <wp:inline distT="0" distB="0" distL="0" distR="0" wp14:anchorId="2D0351E1" wp14:editId="2D0351E2">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D034615" w14:textId="77777777" w:rsidR="00BA2D8B" w:rsidRDefault="00000000">
      <w:pPr>
        <w:spacing w:after="100"/>
      </w:pPr>
      <w:r>
        <w:rPr>
          <w:b/>
          <w:bCs/>
        </w:rPr>
        <w:t>ROIC incremental</w:t>
      </w:r>
      <w:r>
        <w:t xml:space="preserve"> (variación del NOPAT sobre variación del capital invertido en el periodo): 24,6 % · </w:t>
      </w:r>
      <w:r>
        <w:rPr>
          <w:b/>
          <w:bCs/>
        </w:rPr>
        <w:t>WACC</w:t>
      </w:r>
      <w:r>
        <w:t>: 10,1 %.</w:t>
      </w:r>
    </w:p>
    <w:p w14:paraId="2D034616" w14:textId="77777777" w:rsidR="00BA2D8B" w:rsidRDefault="00000000">
      <w:pPr>
        <w:spacing w:after="100"/>
      </w:pPr>
      <w:r>
        <w:t xml:space="preserve">Intuitive crea valor con holgura: un ROIC del 30,2 % en 2025 frente a un WACC del 10,1 %, y por encima del 29 % todos los años desde 2016. Pero la tendencia es a la baja, del 75,7 % de 2016 al 30,2 %: no por margen (el NOPAT se ha multiplicado por 3,6, de 712 a 2.559 M USD) sino por capital, que ha crecido más deprisa por las fábricas, el inventario y, sobre todo, los sistemas cedidos en arrendamiento operativo, el 51 % de las colocaciones [1]. El ROIC incremental de los últimos años, 24,6 %, confirma que el crecimiento sigue siendo </w:t>
      </w:r>
      <w:proofErr w:type="gramStart"/>
      <w:r>
        <w:t>rentable</w:t>
      </w:r>
      <w:proofErr w:type="gramEnd"/>
      <w:r>
        <w:t xml:space="preserve"> aunque menos que el negocio heredado. El ROE (16,7 %) es bajo para ese ROIC porque la caja, el 44 % del activo, rinde a tipos de mercado. Frente a los comparables, el ROIC de Stock </w:t>
      </w:r>
      <w:proofErr w:type="spellStart"/>
      <w:r>
        <w:t>Analysis</w:t>
      </w:r>
      <w:proofErr w:type="spellEnd"/>
      <w:r>
        <w:t xml:space="preserve"> de Intuitive (21,9 %) duplica el de Stryker (12,5 %), Boston </w:t>
      </w:r>
      <w:proofErr w:type="spellStart"/>
      <w:r>
        <w:t>Scientific</w:t>
      </w:r>
      <w:proofErr w:type="spellEnd"/>
      <w:r>
        <w:t xml:space="preserve"> (11,2 %) o Medtronic (8,6 %), y solo IDEXX (47,2 %) y </w:t>
      </w:r>
      <w:proofErr w:type="spellStart"/>
      <w:r>
        <w:t>Dexcom</w:t>
      </w:r>
      <w:proofErr w:type="spellEnd"/>
      <w:r>
        <w:t xml:space="preserve"> (44,5 %) lo superan [80, 96, 100, 104, 116, 124].</w:t>
      </w:r>
    </w:p>
    <w:p w14:paraId="2D034617" w14:textId="77777777" w:rsidR="00BA2D8B" w:rsidRDefault="00000000">
      <w:pPr>
        <w:pStyle w:val="Heading1"/>
      </w:pPr>
      <w:r>
        <w:t>11. Deuda y solvencia</w:t>
      </w:r>
    </w:p>
    <w:p w14:paraId="2D034618"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61D"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619" w14:textId="77777777" w:rsidR="00BA2D8B" w:rsidRDefault="00000000">
            <w:r>
              <w:rPr>
                <w:color w:val="52514E"/>
                <w:sz w:val="16"/>
                <w:szCs w:val="16"/>
              </w:rPr>
              <w:t>Deuda neta a 30 jun 2026</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1A" w14:textId="77777777" w:rsidR="00BA2D8B" w:rsidRDefault="00000000">
            <w:r>
              <w:rPr>
                <w:b/>
                <w:bCs/>
                <w:sz w:val="17"/>
                <w:szCs w:val="17"/>
              </w:rPr>
              <w:t>-8.455 M</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61B" w14:textId="77777777" w:rsidR="00BA2D8B" w:rsidRDefault="00000000">
            <w:r>
              <w:rPr>
                <w:color w:val="52514E"/>
                <w:sz w:val="16"/>
                <w:szCs w:val="16"/>
              </w:rPr>
              <w:t>Deuda neta / EBITDA últimos 12 m</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1C" w14:textId="77777777" w:rsidR="00BA2D8B" w:rsidRDefault="00000000">
            <w:r>
              <w:rPr>
                <w:b/>
                <w:bCs/>
                <w:sz w:val="17"/>
                <w:szCs w:val="17"/>
              </w:rPr>
              <w:t>-2,0x</w:t>
            </w:r>
          </w:p>
        </w:tc>
      </w:tr>
      <w:tr w:rsidR="00BA2D8B" w14:paraId="2D034622"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61E" w14:textId="77777777" w:rsidR="00BA2D8B" w:rsidRDefault="00000000">
            <w:r>
              <w:rPr>
                <w:color w:val="52514E"/>
                <w:sz w:val="16"/>
                <w:szCs w:val="16"/>
              </w:rPr>
              <w:t>Deuda neta ajustada / EBITDA</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1F" w14:textId="77777777" w:rsidR="00BA2D8B" w:rsidRDefault="00000000">
            <w:r>
              <w:rPr>
                <w:b/>
                <w:bCs/>
                <w:sz w:val="17"/>
                <w:szCs w:val="17"/>
              </w:rPr>
              <w:t>-2,0x</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620" w14:textId="77777777" w:rsidR="00BA2D8B" w:rsidRDefault="00000000">
            <w:r>
              <w:rPr>
                <w:color w:val="52514E"/>
                <w:sz w:val="16"/>
                <w:szCs w:val="16"/>
              </w:rPr>
              <w:t>Liquidez disponible</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1" w14:textId="77777777" w:rsidR="00BA2D8B" w:rsidRDefault="00000000">
            <w:r>
              <w:rPr>
                <w:b/>
                <w:bCs/>
                <w:sz w:val="17"/>
                <w:szCs w:val="17"/>
              </w:rPr>
              <w:t>Caja e inversiones de 9.034 M USD a dic-25 (efectivo 3.368, corto plazo 2.567, largo plazo 3.099) y 8.626 M a jun-26 (2.760, 2.456 y 3.409); sin deuda financiera ni líneas de crédito en el 10-K [1, 7].</w:t>
            </w:r>
          </w:p>
        </w:tc>
      </w:tr>
      <w:tr w:rsidR="00BA2D8B" w14:paraId="2D034627"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623" w14:textId="77777777" w:rsidR="00BA2D8B" w:rsidRDefault="00000000">
            <w:r>
              <w:rPr>
                <w:color w:val="52514E"/>
                <w:sz w:val="16"/>
                <w:szCs w:val="16"/>
              </w:rPr>
              <w:t>Rating</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4" w14:textId="77777777" w:rsidR="00BA2D8B" w:rsidRDefault="00000000">
            <w:r>
              <w:rPr>
                <w:b/>
                <w:bCs/>
                <w:sz w:val="17"/>
                <w:szCs w:val="17"/>
              </w:rPr>
              <w:t>Sin deuda emitida; el 10-K no menciona calificación crediticia [1].</w:t>
            </w:r>
          </w:p>
        </w:tc>
        <w:tc>
          <w:tcPr>
            <w:tcW w:w="202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5" w14:textId="77777777" w:rsidR="00BA2D8B" w:rsidRDefault="00BA2D8B"/>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6" w14:textId="77777777" w:rsidR="00BA2D8B" w:rsidRDefault="00BA2D8B"/>
        </w:tc>
      </w:tr>
      <w:tr w:rsidR="00BA2D8B" w14:paraId="2D03462C"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8" w14:textId="77777777" w:rsidR="00BA2D8B" w:rsidRDefault="00BA2D8B"/>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9" w14:textId="77777777" w:rsidR="00BA2D8B" w:rsidRDefault="00BA2D8B"/>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62A" w14:textId="77777777" w:rsidR="00BA2D8B" w:rsidRDefault="00BA2D8B"/>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2B" w14:textId="77777777" w:rsidR="00BA2D8B" w:rsidRDefault="00BA2D8B"/>
        </w:tc>
      </w:tr>
    </w:tbl>
    <w:p w14:paraId="2D03462D" w14:textId="77777777" w:rsidR="00BA2D8B" w:rsidRDefault="00BA2D8B">
      <w:pPr>
        <w:spacing w:after="160"/>
      </w:pPr>
    </w:p>
    <w:p w14:paraId="2D03462E" w14:textId="77777777" w:rsidR="00BA2D8B" w:rsidRDefault="00000000">
      <w:pPr>
        <w:spacing w:before="120" w:after="160"/>
        <w:jc w:val="center"/>
      </w:pPr>
      <w:r>
        <w:rPr>
          <w:noProof/>
        </w:rPr>
        <w:lastRenderedPageBreak/>
        <w:drawing>
          <wp:inline distT="0" distB="0" distL="0" distR="0" wp14:anchorId="2D0351E3" wp14:editId="2D0351E4">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D03462F" w14:textId="77777777" w:rsidR="00BA2D8B" w:rsidRDefault="00000000">
      <w:pPr>
        <w:pStyle w:val="Heading2"/>
      </w:pPr>
      <w:proofErr w:type="spellStart"/>
      <w:r>
        <w:t>Covenants</w:t>
      </w:r>
      <w:proofErr w:type="spellEnd"/>
      <w:r>
        <w:t>, pasivos fuera de la deuda y contingencias</w:t>
      </w:r>
    </w:p>
    <w:p w14:paraId="2D034630" w14:textId="77777777" w:rsidR="00BA2D8B" w:rsidRDefault="00000000">
      <w:pPr>
        <w:spacing w:after="100"/>
      </w:pPr>
      <w:r>
        <w:t xml:space="preserve">Arrendamientos operativos como arrendatario: 170,9 M USD a dic-25 (6,0 años de vida media, 4,6 %) [1]. Compromisos de compra de 2.530 M, 2.370 M a un año, un tercio de </w:t>
      </w:r>
      <w:proofErr w:type="gramStart"/>
      <w:r>
        <w:t>instalaciones</w:t>
      </w:r>
      <w:proofErr w:type="gramEnd"/>
      <w:r>
        <w:t xml:space="preserve"> [1]. Sin deuda ni operaciones fuera de balance relevantes [1]. Litigios: responsabilidad por producto </w:t>
      </w:r>
      <w:proofErr w:type="spellStart"/>
      <w:r>
        <w:t>autoasegurada</w:t>
      </w:r>
      <w:proofErr w:type="spellEnd"/>
      <w:r>
        <w:t xml:space="preserve">, sin estimar la pérdida adicional posible; demandas antimonopolio por la reparación de </w:t>
      </w:r>
      <w:proofErr w:type="spellStart"/>
      <w:r>
        <w:t>EndoWrist</w:t>
      </w:r>
      <w:proofErr w:type="spellEnd"/>
      <w:r>
        <w:t xml:space="preserve"> (SIS, recurrida tras ganar Intuitive en 2025; acción colectiva de Larkin certificada en marzo de 2025, sin fecha de juicio; </w:t>
      </w:r>
      <w:proofErr w:type="spellStart"/>
      <w:r>
        <w:t>Restore</w:t>
      </w:r>
      <w:proofErr w:type="spellEnd"/>
      <w:r>
        <w:t>, desestimada y recurrida) sin estimación de pérdida [1]. Beneficios fiscales no reconocidos 286,1 M [1]. Pagos aplazados de compras: ninguno relevante desde 2023 [1, 3].</w:t>
      </w:r>
    </w:p>
    <w:p w14:paraId="2D034631" w14:textId="77777777" w:rsidR="00BA2D8B" w:rsidRDefault="00000000">
      <w:pPr>
        <w:pStyle w:val="Heading1"/>
      </w:pPr>
      <w:r>
        <w:t>12. Asignación de capital</w:t>
      </w:r>
    </w:p>
    <w:p w14:paraId="2D034632" w14:textId="77777777" w:rsidR="00BA2D8B" w:rsidRDefault="00000000">
      <w:pPr>
        <w:pStyle w:val="Confianza"/>
        <w:spacing w:after="100"/>
      </w:pPr>
      <w:r>
        <w:t>Confianza: Alta</w:t>
      </w:r>
    </w:p>
    <w:p w14:paraId="2D034633" w14:textId="77777777" w:rsidR="00BA2D8B" w:rsidRDefault="00000000">
      <w:pPr>
        <w:spacing w:after="100"/>
      </w:pPr>
      <w:r>
        <w:t>Intuitive nunca ha pagado dividendos y quiere retener el beneficio para el negocio y, cuando convenga, recomprar acciones [1]. El programa de recompra existe desde marzo de 2009 y no caduca: 17.400 M USD autorizados en total; en abril de 2026 el consejo amplió el disponible a 5.000 M (incluido el remanente) y a jun-26 quedaban ≈4.700 M [7]. Recompras: 2.300,9 M en 2025 (4,8 M acciones a 477,84 USD), 1.506,5 M en 1S26 (3,2 M a 475,67 USD) [1, 7]. ASR: 2.274 M en 2017 (Goldman) y 2.000 M en 2022 (Goldman y Citibank) [4, 6]. Sin deuda: la inversión se paga con el flujo operativo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1126"/>
        <w:gridCol w:w="1251"/>
        <w:gridCol w:w="1251"/>
        <w:gridCol w:w="1251"/>
        <w:gridCol w:w="1251"/>
        <w:gridCol w:w="1251"/>
        <w:gridCol w:w="1131"/>
      </w:tblGrid>
      <w:tr w:rsidR="00BA2D8B" w14:paraId="2D03463C" w14:textId="77777777">
        <w:tblPrEx>
          <w:tblCellMar>
            <w:top w:w="0" w:type="dxa"/>
            <w:bottom w:w="0" w:type="dxa"/>
          </w:tblCellMar>
        </w:tblPrEx>
        <w:trPr>
          <w:cantSplit/>
          <w:tblHeader/>
        </w:trPr>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4" w14:textId="77777777" w:rsidR="00BA2D8B" w:rsidRDefault="00000000">
            <w:pPr>
              <w:keepNext/>
            </w:pPr>
            <w:r>
              <w:rPr>
                <w:b/>
                <w:bCs/>
                <w:color w:val="FFFFFF"/>
                <w:sz w:val="16"/>
                <w:szCs w:val="16"/>
              </w:rPr>
              <w:t>Periodo</w:t>
            </w:r>
          </w:p>
        </w:tc>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5" w14:textId="77777777" w:rsidR="00BA2D8B" w:rsidRDefault="00000000">
            <w:pPr>
              <w:keepNext/>
              <w:jc w:val="right"/>
            </w:pPr>
            <w:r>
              <w:rPr>
                <w:b/>
                <w:bCs/>
                <w:color w:val="FFFFFF"/>
                <w:sz w:val="16"/>
                <w:szCs w:val="16"/>
              </w:rPr>
              <w:t>FCF</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6" w14:textId="77777777" w:rsidR="00BA2D8B" w:rsidRDefault="00000000">
            <w:pPr>
              <w:keepNext/>
              <w:jc w:val="right"/>
            </w:pPr>
            <w:r>
              <w:rPr>
                <w:b/>
                <w:bCs/>
                <w:color w:val="FFFFFF"/>
                <w:sz w:val="16"/>
                <w:szCs w:val="16"/>
              </w:rPr>
              <w:t>Adquisiciones</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7" w14:textId="77777777" w:rsidR="00BA2D8B" w:rsidRDefault="00000000">
            <w:pPr>
              <w:keepNext/>
              <w:jc w:val="right"/>
            </w:pPr>
            <w:r>
              <w:rPr>
                <w:b/>
                <w:bCs/>
                <w:color w:val="FFFFFF"/>
                <w:sz w:val="16"/>
                <w:szCs w:val="16"/>
              </w:rPr>
              <w:t>Dividendos</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8" w14:textId="77777777" w:rsidR="00BA2D8B" w:rsidRDefault="00000000">
            <w:pPr>
              <w:keepNext/>
              <w:jc w:val="right"/>
            </w:pPr>
            <w:r>
              <w:rPr>
                <w:b/>
                <w:bCs/>
                <w:color w:val="FFFFFF"/>
                <w:sz w:val="16"/>
                <w:szCs w:val="16"/>
              </w:rPr>
              <w:t>Recompras</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9" w14:textId="77777777" w:rsidR="00BA2D8B" w:rsidRDefault="00000000">
            <w:pPr>
              <w:keepNext/>
              <w:jc w:val="right"/>
            </w:pPr>
            <w:r>
              <w:rPr>
                <w:b/>
                <w:bCs/>
                <w:color w:val="FFFFFF"/>
                <w:sz w:val="16"/>
                <w:szCs w:val="16"/>
              </w:rPr>
              <w:t>Ampliaciones</w:t>
            </w:r>
          </w:p>
        </w:tc>
        <w:tc>
          <w:tcPr>
            <w:tcW w:w="12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A" w14:textId="77777777" w:rsidR="00BA2D8B" w:rsidRDefault="00000000">
            <w:pPr>
              <w:keepNext/>
              <w:jc w:val="right"/>
            </w:pPr>
            <w:r>
              <w:rPr>
                <w:b/>
                <w:bCs/>
                <w:color w:val="FFFFFF"/>
                <w:sz w:val="16"/>
                <w:szCs w:val="16"/>
              </w:rPr>
              <w:t>Retorno / B. neto</w:t>
            </w:r>
          </w:p>
        </w:tc>
        <w:tc>
          <w:tcPr>
            <w:tcW w:w="113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3B" w14:textId="77777777" w:rsidR="00BA2D8B" w:rsidRDefault="00000000">
            <w:pPr>
              <w:keepNext/>
              <w:jc w:val="right"/>
            </w:pPr>
            <w:r>
              <w:rPr>
                <w:b/>
                <w:bCs/>
                <w:color w:val="FFFFFF"/>
                <w:sz w:val="16"/>
                <w:szCs w:val="16"/>
              </w:rPr>
              <w:t>Acciones (M)</w:t>
            </w:r>
          </w:p>
        </w:tc>
      </w:tr>
      <w:tr w:rsidR="00BA2D8B" w14:paraId="2D034645"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3D" w14:textId="77777777" w:rsidR="00BA2D8B" w:rsidRDefault="00000000">
            <w:pPr>
              <w:keepNext/>
            </w:pPr>
            <w:r>
              <w:rPr>
                <w:b/>
                <w:bCs/>
                <w:sz w:val="16"/>
                <w:szCs w:val="16"/>
              </w:rPr>
              <w:t>2016</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3E" w14:textId="77777777" w:rsidR="00BA2D8B" w:rsidRDefault="00000000">
            <w:pPr>
              <w:keepNext/>
              <w:jc w:val="right"/>
            </w:pPr>
            <w:r>
              <w:rPr>
                <w:sz w:val="16"/>
                <w:szCs w:val="16"/>
              </w:rPr>
              <w:t>1.033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3F"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0"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1" w14:textId="77777777" w:rsidR="00BA2D8B" w:rsidRDefault="00000000">
            <w:pPr>
              <w:keepNext/>
              <w:jc w:val="right"/>
            </w:pPr>
            <w:r>
              <w:rPr>
                <w:sz w:val="16"/>
                <w:szCs w:val="16"/>
              </w:rPr>
              <w:t>43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2" w14:textId="77777777" w:rsidR="00BA2D8B" w:rsidRDefault="00000000">
            <w:pPr>
              <w:keepNext/>
              <w:jc w:val="right"/>
            </w:pPr>
            <w:r>
              <w:rPr>
                <w:sz w:val="16"/>
                <w:szCs w:val="16"/>
              </w:rPr>
              <w:t>581</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3" w14:textId="77777777" w:rsidR="00BA2D8B" w:rsidRDefault="00000000">
            <w:pPr>
              <w:keepNext/>
              <w:jc w:val="right"/>
            </w:pPr>
            <w:r>
              <w:rPr>
                <w:sz w:val="16"/>
                <w:szCs w:val="16"/>
              </w:rPr>
              <w:t>6 %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4" w14:textId="77777777" w:rsidR="00BA2D8B" w:rsidRDefault="00000000">
            <w:pPr>
              <w:keepNext/>
              <w:jc w:val="right"/>
            </w:pPr>
            <w:r>
              <w:rPr>
                <w:sz w:val="16"/>
                <w:szCs w:val="16"/>
              </w:rPr>
              <w:t>353,7</w:t>
            </w:r>
          </w:p>
        </w:tc>
      </w:tr>
      <w:tr w:rsidR="00BA2D8B" w14:paraId="2D03464E"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6" w14:textId="77777777" w:rsidR="00BA2D8B" w:rsidRDefault="00000000">
            <w:pPr>
              <w:keepNext/>
            </w:pPr>
            <w:r>
              <w:rPr>
                <w:b/>
                <w:bCs/>
                <w:sz w:val="16"/>
                <w:szCs w:val="16"/>
              </w:rPr>
              <w:t>2017</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7" w14:textId="77777777" w:rsidR="00BA2D8B" w:rsidRDefault="00000000">
            <w:pPr>
              <w:keepNext/>
              <w:jc w:val="right"/>
            </w:pPr>
            <w:r>
              <w:rPr>
                <w:sz w:val="16"/>
                <w:szCs w:val="16"/>
              </w:rPr>
              <w:t>953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8"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9"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A" w14:textId="77777777" w:rsidR="00BA2D8B" w:rsidRDefault="00000000">
            <w:pPr>
              <w:keepNext/>
              <w:jc w:val="right"/>
            </w:pPr>
            <w:r>
              <w:rPr>
                <w:sz w:val="16"/>
                <w:szCs w:val="16"/>
              </w:rPr>
              <w:t>2.274</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B" w14:textId="77777777" w:rsidR="00BA2D8B" w:rsidRDefault="00000000">
            <w:pPr>
              <w:keepNext/>
              <w:jc w:val="right"/>
            </w:pPr>
            <w:r>
              <w:rPr>
                <w:sz w:val="16"/>
                <w:szCs w:val="16"/>
              </w:rPr>
              <w:t>416</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C" w14:textId="77777777" w:rsidR="00BA2D8B" w:rsidRDefault="00000000">
            <w:pPr>
              <w:keepNext/>
              <w:jc w:val="right"/>
            </w:pPr>
            <w:r>
              <w:rPr>
                <w:sz w:val="16"/>
                <w:szCs w:val="16"/>
              </w:rPr>
              <w:t>339 %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D" w14:textId="77777777" w:rsidR="00BA2D8B" w:rsidRDefault="00000000">
            <w:pPr>
              <w:keepNext/>
              <w:jc w:val="right"/>
            </w:pPr>
            <w:r>
              <w:rPr>
                <w:sz w:val="16"/>
                <w:szCs w:val="16"/>
              </w:rPr>
              <w:t>348,9</w:t>
            </w:r>
          </w:p>
        </w:tc>
      </w:tr>
      <w:tr w:rsidR="00BA2D8B" w14:paraId="2D034657"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4F" w14:textId="77777777" w:rsidR="00BA2D8B" w:rsidRDefault="00000000">
            <w:pPr>
              <w:keepNext/>
            </w:pPr>
            <w:r>
              <w:rPr>
                <w:b/>
                <w:bCs/>
                <w:sz w:val="16"/>
                <w:szCs w:val="16"/>
              </w:rPr>
              <w:t>2018</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0" w14:textId="77777777" w:rsidR="00BA2D8B" w:rsidRDefault="00000000">
            <w:pPr>
              <w:keepNext/>
              <w:jc w:val="right"/>
            </w:pPr>
            <w:r>
              <w:rPr>
                <w:sz w:val="16"/>
                <w:szCs w:val="16"/>
              </w:rPr>
              <w:t>982</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1" w14:textId="77777777" w:rsidR="00BA2D8B" w:rsidRDefault="00000000">
            <w:pPr>
              <w:keepNext/>
              <w:jc w:val="right"/>
            </w:pPr>
            <w:r>
              <w:rPr>
                <w:sz w:val="16"/>
                <w:szCs w:val="16"/>
              </w:rPr>
              <w:t>88</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2"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3"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4" w14:textId="77777777" w:rsidR="00BA2D8B" w:rsidRDefault="00000000">
            <w:pPr>
              <w:keepNext/>
              <w:jc w:val="right"/>
            </w:pPr>
            <w:r>
              <w:rPr>
                <w:sz w:val="16"/>
                <w:szCs w:val="16"/>
              </w:rPr>
              <w:t>237</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5" w14:textId="77777777" w:rsidR="00BA2D8B" w:rsidRDefault="00000000">
            <w:pPr>
              <w:keepNext/>
              <w:jc w:val="right"/>
            </w:pPr>
            <w:r>
              <w:rPr>
                <w:sz w:val="16"/>
                <w:szCs w:val="16"/>
              </w:rPr>
              <w:t>0 %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6" w14:textId="77777777" w:rsidR="00BA2D8B" w:rsidRDefault="00000000">
            <w:pPr>
              <w:keepNext/>
              <w:jc w:val="right"/>
            </w:pPr>
            <w:r>
              <w:rPr>
                <w:sz w:val="16"/>
                <w:szCs w:val="16"/>
              </w:rPr>
              <w:t>356,4</w:t>
            </w:r>
          </w:p>
        </w:tc>
      </w:tr>
      <w:tr w:rsidR="00BA2D8B" w14:paraId="2D034660"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8" w14:textId="77777777" w:rsidR="00BA2D8B" w:rsidRDefault="00000000">
            <w:pPr>
              <w:keepNext/>
            </w:pPr>
            <w:r>
              <w:rPr>
                <w:b/>
                <w:bCs/>
                <w:sz w:val="16"/>
                <w:szCs w:val="16"/>
              </w:rPr>
              <w:t>2019</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9" w14:textId="77777777" w:rsidR="00BA2D8B" w:rsidRDefault="00000000">
            <w:pPr>
              <w:keepNext/>
              <w:jc w:val="right"/>
            </w:pPr>
            <w:r>
              <w:rPr>
                <w:sz w:val="16"/>
                <w:szCs w:val="16"/>
              </w:rPr>
              <w:t>1.173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A" w14:textId="77777777" w:rsidR="00BA2D8B" w:rsidRDefault="00000000">
            <w:pPr>
              <w:keepNext/>
              <w:jc w:val="right"/>
            </w:pPr>
            <w:r>
              <w:rPr>
                <w:sz w:val="16"/>
                <w:szCs w:val="16"/>
              </w:rPr>
              <w:t>82</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B"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C" w14:textId="77777777" w:rsidR="00BA2D8B" w:rsidRDefault="00000000">
            <w:pPr>
              <w:keepNext/>
              <w:jc w:val="right"/>
            </w:pPr>
            <w:r>
              <w:rPr>
                <w:sz w:val="16"/>
                <w:szCs w:val="16"/>
              </w:rPr>
              <w:t>270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D" w14:textId="77777777" w:rsidR="00BA2D8B" w:rsidRDefault="00000000">
            <w:pPr>
              <w:keepNext/>
              <w:jc w:val="right"/>
            </w:pPr>
            <w:r>
              <w:rPr>
                <w:sz w:val="16"/>
                <w:szCs w:val="16"/>
              </w:rPr>
              <w:t>273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E" w14:textId="77777777" w:rsidR="00BA2D8B" w:rsidRDefault="00000000">
            <w:pPr>
              <w:keepNext/>
              <w:jc w:val="right"/>
            </w:pPr>
            <w:r>
              <w:rPr>
                <w:sz w:val="16"/>
                <w:szCs w:val="16"/>
              </w:rPr>
              <w:t>20 %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5F" w14:textId="77777777" w:rsidR="00BA2D8B" w:rsidRDefault="00000000">
            <w:pPr>
              <w:keepNext/>
              <w:jc w:val="right"/>
            </w:pPr>
            <w:r>
              <w:rPr>
                <w:sz w:val="16"/>
                <w:szCs w:val="16"/>
              </w:rPr>
              <w:t>358,4</w:t>
            </w:r>
          </w:p>
        </w:tc>
      </w:tr>
      <w:tr w:rsidR="00BA2D8B" w14:paraId="2D034669"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1" w14:textId="77777777" w:rsidR="00BA2D8B" w:rsidRDefault="00000000">
            <w:pPr>
              <w:keepNext/>
            </w:pPr>
            <w:r>
              <w:rPr>
                <w:b/>
                <w:bCs/>
                <w:sz w:val="16"/>
                <w:szCs w:val="16"/>
              </w:rPr>
              <w:t>2020</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2" w14:textId="77777777" w:rsidR="00BA2D8B" w:rsidRDefault="00000000">
            <w:pPr>
              <w:keepNext/>
              <w:jc w:val="right"/>
            </w:pPr>
            <w:r>
              <w:rPr>
                <w:sz w:val="16"/>
                <w:szCs w:val="16"/>
              </w:rPr>
              <w:t>1.143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3" w14:textId="77777777" w:rsidR="00BA2D8B" w:rsidRDefault="00000000">
            <w:pPr>
              <w:keepNext/>
              <w:jc w:val="right"/>
            </w:pPr>
            <w:r>
              <w:rPr>
                <w:sz w:val="16"/>
                <w:szCs w:val="16"/>
              </w:rPr>
              <w:t>123</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4"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5" w14:textId="77777777" w:rsidR="00BA2D8B" w:rsidRDefault="00000000">
            <w:pPr>
              <w:keepNext/>
              <w:jc w:val="right"/>
            </w:pPr>
            <w:r>
              <w:rPr>
                <w:sz w:val="16"/>
                <w:szCs w:val="16"/>
              </w:rPr>
              <w:t>134</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6" w14:textId="77777777" w:rsidR="00BA2D8B" w:rsidRDefault="00000000">
            <w:pPr>
              <w:keepNext/>
              <w:jc w:val="right"/>
            </w:pPr>
            <w:r>
              <w:rPr>
                <w:sz w:val="16"/>
                <w:szCs w:val="16"/>
              </w:rPr>
              <w:t>309</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7" w14:textId="77777777" w:rsidR="00BA2D8B" w:rsidRDefault="00000000">
            <w:pPr>
              <w:keepNext/>
              <w:jc w:val="right"/>
            </w:pPr>
            <w:r>
              <w:rPr>
                <w:sz w:val="16"/>
                <w:szCs w:val="16"/>
              </w:rPr>
              <w:t>13 %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8" w14:textId="77777777" w:rsidR="00BA2D8B" w:rsidRDefault="00000000">
            <w:pPr>
              <w:keepNext/>
              <w:jc w:val="right"/>
            </w:pPr>
            <w:r>
              <w:rPr>
                <w:sz w:val="16"/>
                <w:szCs w:val="16"/>
              </w:rPr>
              <w:t>361,0</w:t>
            </w:r>
          </w:p>
        </w:tc>
      </w:tr>
      <w:tr w:rsidR="00BA2D8B" w14:paraId="2D034672"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A" w14:textId="77777777" w:rsidR="00BA2D8B" w:rsidRDefault="00000000">
            <w:pPr>
              <w:keepNext/>
            </w:pPr>
            <w:r>
              <w:rPr>
                <w:b/>
                <w:bCs/>
                <w:sz w:val="16"/>
                <w:szCs w:val="16"/>
              </w:rPr>
              <w:t>2021</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B" w14:textId="77777777" w:rsidR="00BA2D8B" w:rsidRDefault="00000000">
            <w:pPr>
              <w:keepNext/>
              <w:jc w:val="right"/>
            </w:pPr>
            <w:r>
              <w:rPr>
                <w:sz w:val="16"/>
                <w:szCs w:val="16"/>
              </w:rPr>
              <w:t>1.750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C" w14:textId="77777777" w:rsidR="00BA2D8B" w:rsidRDefault="00000000">
            <w:pPr>
              <w:keepNext/>
              <w:jc w:val="right"/>
            </w:pPr>
            <w:r>
              <w:rPr>
                <w:sz w:val="16"/>
                <w:szCs w:val="16"/>
              </w:rPr>
              <w:t>45</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D"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E"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6F" w14:textId="77777777" w:rsidR="00BA2D8B" w:rsidRDefault="00000000">
            <w:pPr>
              <w:keepNext/>
              <w:jc w:val="right"/>
            </w:pPr>
            <w:r>
              <w:rPr>
                <w:sz w:val="16"/>
                <w:szCs w:val="16"/>
              </w:rPr>
              <w:t>277</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0" w14:textId="77777777" w:rsidR="00BA2D8B" w:rsidRDefault="00000000">
            <w:pPr>
              <w:keepNext/>
              <w:jc w:val="right"/>
            </w:pPr>
            <w:r>
              <w:rPr>
                <w:sz w:val="16"/>
                <w:szCs w:val="16"/>
              </w:rPr>
              <w:t>0 %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1" w14:textId="77777777" w:rsidR="00BA2D8B" w:rsidRDefault="00000000">
            <w:pPr>
              <w:keepNext/>
              <w:jc w:val="right"/>
            </w:pPr>
            <w:r>
              <w:rPr>
                <w:sz w:val="16"/>
                <w:szCs w:val="16"/>
              </w:rPr>
              <w:t>365,8</w:t>
            </w:r>
          </w:p>
        </w:tc>
      </w:tr>
      <w:tr w:rsidR="00BA2D8B" w14:paraId="2D03467B"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3" w14:textId="77777777" w:rsidR="00BA2D8B" w:rsidRDefault="00000000">
            <w:pPr>
              <w:keepNext/>
            </w:pPr>
            <w:r>
              <w:rPr>
                <w:b/>
                <w:bCs/>
                <w:sz w:val="16"/>
                <w:szCs w:val="16"/>
              </w:rPr>
              <w:t>2022</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4" w14:textId="77777777" w:rsidR="00BA2D8B" w:rsidRDefault="00000000">
            <w:pPr>
              <w:keepNext/>
              <w:jc w:val="right"/>
            </w:pPr>
            <w:r>
              <w:rPr>
                <w:sz w:val="16"/>
                <w:szCs w:val="16"/>
              </w:rPr>
              <w:t>958</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5" w14:textId="77777777" w:rsidR="00BA2D8B" w:rsidRDefault="00000000">
            <w:pPr>
              <w:keepNext/>
              <w:jc w:val="right"/>
            </w:pPr>
            <w:r>
              <w:rPr>
                <w:sz w:val="16"/>
                <w:szCs w:val="16"/>
              </w:rPr>
              <w:t>17</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6"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7" w14:textId="77777777" w:rsidR="00BA2D8B" w:rsidRDefault="00000000">
            <w:pPr>
              <w:keepNext/>
              <w:jc w:val="right"/>
            </w:pPr>
            <w:r>
              <w:rPr>
                <w:sz w:val="16"/>
                <w:szCs w:val="16"/>
              </w:rPr>
              <w:t>2.607</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8" w14:textId="77777777" w:rsidR="00BA2D8B" w:rsidRDefault="00000000">
            <w:pPr>
              <w:keepNext/>
              <w:jc w:val="right"/>
            </w:pPr>
            <w:r>
              <w:rPr>
                <w:sz w:val="16"/>
                <w:szCs w:val="16"/>
              </w:rPr>
              <w:t>234</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9" w14:textId="77777777" w:rsidR="00BA2D8B" w:rsidRDefault="00000000">
            <w:pPr>
              <w:keepNext/>
              <w:jc w:val="right"/>
            </w:pPr>
            <w:r>
              <w:rPr>
                <w:sz w:val="16"/>
                <w:szCs w:val="16"/>
              </w:rPr>
              <w:t>197 %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A" w14:textId="77777777" w:rsidR="00BA2D8B" w:rsidRDefault="00000000">
            <w:pPr>
              <w:keepNext/>
              <w:jc w:val="right"/>
            </w:pPr>
            <w:r>
              <w:rPr>
                <w:sz w:val="16"/>
                <w:szCs w:val="16"/>
              </w:rPr>
              <w:t>362,0</w:t>
            </w:r>
          </w:p>
        </w:tc>
      </w:tr>
      <w:tr w:rsidR="00BA2D8B" w14:paraId="2D034684"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C" w14:textId="77777777" w:rsidR="00BA2D8B" w:rsidRDefault="00000000">
            <w:pPr>
              <w:keepNext/>
            </w:pPr>
            <w:r>
              <w:rPr>
                <w:b/>
                <w:bCs/>
                <w:sz w:val="16"/>
                <w:szCs w:val="16"/>
              </w:rPr>
              <w:t>2023</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D" w14:textId="77777777" w:rsidR="00BA2D8B" w:rsidRDefault="00000000">
            <w:pPr>
              <w:keepNext/>
              <w:jc w:val="right"/>
            </w:pPr>
            <w:r>
              <w:rPr>
                <w:sz w:val="16"/>
                <w:szCs w:val="16"/>
              </w:rPr>
              <w:t>750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E" w14:textId="77777777" w:rsidR="00BA2D8B" w:rsidRDefault="00000000">
            <w:pPr>
              <w:keepNext/>
              <w:jc w:val="right"/>
            </w:pPr>
            <w:r>
              <w:rPr>
                <w:sz w:val="16"/>
                <w:szCs w:val="16"/>
              </w:rPr>
              <w:t>12</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7F"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0" w14:textId="77777777" w:rsidR="00BA2D8B" w:rsidRDefault="00000000">
            <w:pPr>
              <w:keepNext/>
              <w:jc w:val="right"/>
            </w:pPr>
            <w:r>
              <w:rPr>
                <w:sz w:val="16"/>
                <w:szCs w:val="16"/>
              </w:rPr>
              <w:t>416</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1" w14:textId="77777777" w:rsidR="00BA2D8B" w:rsidRDefault="00000000">
            <w:pPr>
              <w:keepNext/>
              <w:jc w:val="right"/>
            </w:pPr>
            <w:r>
              <w:rPr>
                <w:sz w:val="16"/>
                <w:szCs w:val="16"/>
              </w:rPr>
              <w:t>296</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2" w14:textId="77777777" w:rsidR="00BA2D8B" w:rsidRDefault="00000000">
            <w:pPr>
              <w:keepNext/>
              <w:jc w:val="right"/>
            </w:pPr>
            <w:r>
              <w:rPr>
                <w:sz w:val="16"/>
                <w:szCs w:val="16"/>
              </w:rPr>
              <w:t>23 %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3" w14:textId="77777777" w:rsidR="00BA2D8B" w:rsidRDefault="00000000">
            <w:pPr>
              <w:keepNext/>
              <w:jc w:val="right"/>
            </w:pPr>
            <w:r>
              <w:rPr>
                <w:sz w:val="16"/>
                <w:szCs w:val="16"/>
              </w:rPr>
              <w:t>357,4</w:t>
            </w:r>
          </w:p>
        </w:tc>
      </w:tr>
      <w:tr w:rsidR="00BA2D8B" w14:paraId="2D03468D"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5" w14:textId="77777777" w:rsidR="00BA2D8B" w:rsidRDefault="00000000">
            <w:pPr>
              <w:keepNext/>
            </w:pPr>
            <w:r>
              <w:rPr>
                <w:b/>
                <w:bCs/>
                <w:sz w:val="16"/>
                <w:szCs w:val="16"/>
              </w:rPr>
              <w:t>2024</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6" w14:textId="77777777" w:rsidR="00BA2D8B" w:rsidRDefault="00000000">
            <w:pPr>
              <w:keepNext/>
              <w:jc w:val="right"/>
            </w:pPr>
            <w:r>
              <w:rPr>
                <w:sz w:val="16"/>
                <w:szCs w:val="16"/>
              </w:rPr>
              <w:t>1.304</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7" w14:textId="77777777" w:rsidR="00BA2D8B" w:rsidRDefault="00000000">
            <w:pPr>
              <w:keepNext/>
              <w:jc w:val="right"/>
            </w:pPr>
            <w:r>
              <w:rPr>
                <w:sz w:val="16"/>
                <w:szCs w:val="16"/>
              </w:rPr>
              <w:t>2</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8"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9" w14:textId="77777777" w:rsidR="00BA2D8B" w:rsidRDefault="00000000">
            <w:pPr>
              <w:keepNext/>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A" w14:textId="77777777" w:rsidR="00BA2D8B" w:rsidRDefault="00000000">
            <w:pPr>
              <w:keepNext/>
              <w:jc w:val="right"/>
            </w:pPr>
            <w:r>
              <w:rPr>
                <w:sz w:val="16"/>
                <w:szCs w:val="16"/>
              </w:rPr>
              <w:t>429</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B" w14:textId="77777777" w:rsidR="00BA2D8B" w:rsidRDefault="00000000">
            <w:pPr>
              <w:keepNext/>
              <w:jc w:val="right"/>
            </w:pPr>
            <w:r>
              <w:rPr>
                <w:sz w:val="16"/>
                <w:szCs w:val="16"/>
              </w:rPr>
              <w:t>0 %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C" w14:textId="77777777" w:rsidR="00BA2D8B" w:rsidRDefault="00000000">
            <w:pPr>
              <w:keepNext/>
              <w:jc w:val="right"/>
            </w:pPr>
            <w:r>
              <w:rPr>
                <w:sz w:val="16"/>
                <w:szCs w:val="16"/>
              </w:rPr>
              <w:t>362,0</w:t>
            </w:r>
          </w:p>
        </w:tc>
      </w:tr>
      <w:tr w:rsidR="00BA2D8B" w14:paraId="2D034696" w14:textId="77777777">
        <w:tblPrEx>
          <w:tblCellMar>
            <w:top w:w="0" w:type="dxa"/>
            <w:bottom w:w="0" w:type="dxa"/>
          </w:tblCellMar>
        </w:tblPrEx>
        <w:trPr>
          <w:cantSplit/>
        </w:trPr>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E" w14:textId="77777777" w:rsidR="00BA2D8B" w:rsidRDefault="00000000">
            <w:r>
              <w:rPr>
                <w:b/>
                <w:bCs/>
                <w:sz w:val="16"/>
                <w:szCs w:val="16"/>
              </w:rPr>
              <w:t>2025</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8F" w14:textId="77777777" w:rsidR="00BA2D8B" w:rsidRDefault="00000000">
            <w:pPr>
              <w:jc w:val="right"/>
            </w:pPr>
            <w:r>
              <w:rPr>
                <w:sz w:val="16"/>
                <w:szCs w:val="16"/>
              </w:rPr>
              <w:t>2.491</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90" w14:textId="77777777" w:rsidR="00BA2D8B" w:rsidRDefault="00000000">
            <w:pPr>
              <w:jc w:val="right"/>
            </w:pPr>
            <w:r>
              <w:rPr>
                <w:sz w:val="16"/>
                <w:szCs w:val="16"/>
              </w:rPr>
              <w:t>14</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91" w14:textId="77777777" w:rsidR="00BA2D8B" w:rsidRDefault="00000000">
            <w:pPr>
              <w:jc w:val="right"/>
            </w:pPr>
            <w:r>
              <w:rPr>
                <w:sz w:val="16"/>
                <w:szCs w:val="16"/>
              </w:rPr>
              <w:t>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92" w14:textId="77777777" w:rsidR="00BA2D8B" w:rsidRDefault="00000000">
            <w:pPr>
              <w:jc w:val="right"/>
            </w:pPr>
            <w:r>
              <w:rPr>
                <w:sz w:val="16"/>
                <w:szCs w:val="16"/>
              </w:rPr>
              <w:t>2.295</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93" w14:textId="77777777" w:rsidR="00BA2D8B" w:rsidRDefault="00000000">
            <w:pPr>
              <w:jc w:val="right"/>
            </w:pPr>
            <w:r>
              <w:rPr>
                <w:sz w:val="16"/>
                <w:szCs w:val="16"/>
              </w:rPr>
              <w:t>350</w:t>
            </w:r>
          </w:p>
        </w:tc>
        <w:tc>
          <w:tcPr>
            <w:tcW w:w="12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94" w14:textId="77777777" w:rsidR="00BA2D8B" w:rsidRDefault="00000000">
            <w:pPr>
              <w:jc w:val="right"/>
            </w:pPr>
            <w:r>
              <w:rPr>
                <w:sz w:val="16"/>
                <w:szCs w:val="16"/>
              </w:rPr>
              <w:t>80 %</w:t>
            </w:r>
          </w:p>
        </w:tc>
        <w:tc>
          <w:tcPr>
            <w:tcW w:w="11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95" w14:textId="77777777" w:rsidR="00BA2D8B" w:rsidRDefault="00000000">
            <w:pPr>
              <w:jc w:val="right"/>
            </w:pPr>
            <w:r>
              <w:rPr>
                <w:sz w:val="16"/>
                <w:szCs w:val="16"/>
              </w:rPr>
              <w:t>362,7</w:t>
            </w:r>
          </w:p>
        </w:tc>
      </w:tr>
    </w:tbl>
    <w:p w14:paraId="2D034697" w14:textId="77777777" w:rsidR="00BA2D8B" w:rsidRDefault="00BA2D8B">
      <w:pPr>
        <w:spacing w:after="160"/>
      </w:pPr>
    </w:p>
    <w:p w14:paraId="2D034698" w14:textId="77777777" w:rsidR="00BA2D8B" w:rsidRDefault="00000000">
      <w:pPr>
        <w:spacing w:before="120" w:after="160"/>
        <w:jc w:val="center"/>
      </w:pPr>
      <w:r>
        <w:rPr>
          <w:noProof/>
        </w:rPr>
        <w:lastRenderedPageBreak/>
        <w:drawing>
          <wp:inline distT="0" distB="0" distL="0" distR="0" wp14:anchorId="2D0351E5" wp14:editId="2D0351E6">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D034699" w14:textId="77777777" w:rsidR="00BA2D8B" w:rsidRDefault="00000000">
      <w:pPr>
        <w:pStyle w:val="Heading2"/>
      </w:pPr>
      <w:r>
        <w:t>Historial de adquisiciones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2375"/>
        <w:gridCol w:w="1055"/>
        <w:gridCol w:w="1451"/>
        <w:gridCol w:w="3965"/>
      </w:tblGrid>
      <w:tr w:rsidR="00BA2D8B" w14:paraId="2D03469F" w14:textId="77777777">
        <w:tblPrEx>
          <w:tblCellMar>
            <w:top w:w="0" w:type="dxa"/>
            <w:bottom w:w="0" w:type="dxa"/>
          </w:tblCellMar>
        </w:tblPrEx>
        <w:trPr>
          <w:cantSplit/>
          <w:tblHeader/>
        </w:trPr>
        <w:tc>
          <w:tcPr>
            <w:tcW w:w="71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9A" w14:textId="77777777" w:rsidR="00BA2D8B" w:rsidRDefault="00000000">
            <w:pPr>
              <w:keepNext/>
              <w:jc w:val="center"/>
            </w:pPr>
            <w:r>
              <w:rPr>
                <w:b/>
                <w:bCs/>
                <w:color w:val="FFFFFF"/>
                <w:sz w:val="16"/>
                <w:szCs w:val="16"/>
              </w:rPr>
              <w:t>Año</w:t>
            </w:r>
          </w:p>
        </w:tc>
        <w:tc>
          <w:tcPr>
            <w:tcW w:w="214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9B" w14:textId="77777777" w:rsidR="00BA2D8B" w:rsidRDefault="00000000">
            <w:pPr>
              <w:keepNext/>
            </w:pPr>
            <w:r>
              <w:rPr>
                <w:b/>
                <w:bCs/>
                <w:color w:val="FFFFFF"/>
                <w:sz w:val="16"/>
                <w:szCs w:val="16"/>
              </w:rPr>
              <w:t>Objetivo</w:t>
            </w:r>
          </w:p>
        </w:tc>
        <w:tc>
          <w:tcPr>
            <w:tcW w:w="95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9C" w14:textId="77777777" w:rsidR="00BA2D8B" w:rsidRDefault="00000000">
            <w:pPr>
              <w:keepNext/>
              <w:jc w:val="right"/>
            </w:pPr>
            <w:r>
              <w:rPr>
                <w:b/>
                <w:bCs/>
                <w:color w:val="FFFFFF"/>
                <w:sz w:val="16"/>
                <w:szCs w:val="16"/>
              </w:rPr>
              <w:t>Importe</w:t>
            </w:r>
          </w:p>
        </w:tc>
        <w:tc>
          <w:tcPr>
            <w:tcW w:w="130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9D" w14:textId="77777777" w:rsidR="00BA2D8B" w:rsidRDefault="00000000">
            <w:pPr>
              <w:keepNext/>
            </w:pPr>
            <w:r>
              <w:rPr>
                <w:b/>
                <w:bCs/>
                <w:color w:val="FFFFFF"/>
                <w:sz w:val="16"/>
                <w:szCs w:val="16"/>
              </w:rPr>
              <w:t>Financiación</w:t>
            </w:r>
          </w:p>
        </w:tc>
        <w:tc>
          <w:tcPr>
            <w:tcW w:w="357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9E" w14:textId="77777777" w:rsidR="00BA2D8B" w:rsidRDefault="00000000">
            <w:pPr>
              <w:keepNext/>
            </w:pPr>
            <w:r>
              <w:rPr>
                <w:b/>
                <w:bCs/>
                <w:color w:val="FFFFFF"/>
                <w:sz w:val="16"/>
                <w:szCs w:val="16"/>
              </w:rPr>
              <w:t>Resultado</w:t>
            </w:r>
          </w:p>
        </w:tc>
      </w:tr>
      <w:tr w:rsidR="00BA2D8B" w14:paraId="2D0346A5" w14:textId="77777777">
        <w:tblPrEx>
          <w:tblCellMar>
            <w:top w:w="0" w:type="dxa"/>
            <w:bottom w:w="0" w:type="dxa"/>
          </w:tblCellMar>
        </w:tblPrEx>
        <w:trPr>
          <w:cantSplit/>
        </w:trPr>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0" w14:textId="77777777" w:rsidR="00BA2D8B" w:rsidRDefault="00000000">
            <w:pPr>
              <w:keepNext/>
              <w:jc w:val="center"/>
            </w:pPr>
            <w:r>
              <w:rPr>
                <w:b/>
                <w:bCs/>
                <w:sz w:val="16"/>
                <w:szCs w:val="16"/>
              </w:rPr>
              <w:t>2026</w:t>
            </w:r>
          </w:p>
        </w:tc>
        <w:tc>
          <w:tcPr>
            <w:tcW w:w="21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1" w14:textId="77777777" w:rsidR="00BA2D8B" w:rsidRDefault="00000000">
            <w:pPr>
              <w:keepNext/>
            </w:pPr>
            <w:r>
              <w:rPr>
                <w:sz w:val="16"/>
                <w:szCs w:val="16"/>
              </w:rPr>
              <w:t xml:space="preserve">Negocio da Vinci/Ion de ab </w:t>
            </w:r>
            <w:proofErr w:type="spellStart"/>
            <w:r>
              <w:rPr>
                <w:sz w:val="16"/>
                <w:szCs w:val="16"/>
              </w:rPr>
              <w:t>medica</w:t>
            </w:r>
            <w:proofErr w:type="spellEnd"/>
            <w:r>
              <w:rPr>
                <w:sz w:val="16"/>
                <w:szCs w:val="16"/>
              </w:rPr>
              <w:t xml:space="preserve">, </w:t>
            </w:r>
            <w:proofErr w:type="spellStart"/>
            <w:r>
              <w:rPr>
                <w:sz w:val="16"/>
                <w:szCs w:val="16"/>
              </w:rPr>
              <w:t>Abex</w:t>
            </w:r>
            <w:proofErr w:type="spellEnd"/>
            <w:r>
              <w:rPr>
                <w:sz w:val="16"/>
                <w:szCs w:val="16"/>
              </w:rPr>
              <w:t xml:space="preserve"> y Excelencia Robótica (Italia, España, Portugal, Malta, San Marino; &gt;470 sistemas instalados y ≈250 empleados)</w:t>
            </w:r>
          </w:p>
        </w:tc>
        <w:tc>
          <w:tcPr>
            <w:tcW w:w="9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2" w14:textId="77777777" w:rsidR="00BA2D8B" w:rsidRDefault="00000000">
            <w:pPr>
              <w:keepNext/>
              <w:jc w:val="right"/>
            </w:pPr>
            <w:r>
              <w:rPr>
                <w:sz w:val="16"/>
                <w:szCs w:val="16"/>
              </w:rPr>
              <w:t>533</w:t>
            </w:r>
          </w:p>
        </w:tc>
        <w:tc>
          <w:tcPr>
            <w:tcW w:w="13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3" w14:textId="77777777" w:rsidR="00BA2D8B" w:rsidRDefault="00000000">
            <w:pPr>
              <w:keepNext/>
            </w:pPr>
            <w:r>
              <w:rPr>
                <w:sz w:val="16"/>
                <w:szCs w:val="16"/>
              </w:rPr>
              <w:t>Caja</w:t>
            </w:r>
          </w:p>
        </w:tc>
        <w:tc>
          <w:tcPr>
            <w:tcW w:w="357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4" w14:textId="77777777" w:rsidR="00BA2D8B" w:rsidRDefault="00000000">
            <w:pPr>
              <w:keepNext/>
            </w:pPr>
            <w:r>
              <w:rPr>
                <w:sz w:val="16"/>
                <w:szCs w:val="16"/>
              </w:rPr>
              <w:t>Cerrada el 1-mar-26; fondo de comercio 218,0 M e intangibles 219,4 M (relaciones con clientes 195,5 M a 6,6 años); amortización de intangibles de 24 M en 2T26. Anunciada en ene-25 con un pago inicial de ≈319 M EUR [1, 7, 22, 23].</w:t>
            </w:r>
          </w:p>
        </w:tc>
      </w:tr>
      <w:tr w:rsidR="00BA2D8B" w14:paraId="2D0346AB" w14:textId="77777777">
        <w:tblPrEx>
          <w:tblCellMar>
            <w:top w:w="0" w:type="dxa"/>
            <w:bottom w:w="0" w:type="dxa"/>
          </w:tblCellMar>
        </w:tblPrEx>
        <w:trPr>
          <w:cantSplit/>
        </w:trPr>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6" w14:textId="77777777" w:rsidR="00BA2D8B" w:rsidRDefault="00000000">
            <w:pPr>
              <w:keepNext/>
              <w:jc w:val="center"/>
            </w:pPr>
            <w:r>
              <w:rPr>
                <w:b/>
                <w:bCs/>
                <w:sz w:val="16"/>
                <w:szCs w:val="16"/>
              </w:rPr>
              <w:t>2025</w:t>
            </w:r>
          </w:p>
        </w:tc>
        <w:tc>
          <w:tcPr>
            <w:tcW w:w="21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7" w14:textId="77777777" w:rsidR="00BA2D8B" w:rsidRDefault="00000000">
            <w:pPr>
              <w:keepNext/>
            </w:pPr>
            <w:r>
              <w:rPr>
                <w:sz w:val="16"/>
                <w:szCs w:val="16"/>
              </w:rPr>
              <w:t>Empresa de robótica e IA para evaluar tejido en biopsias (sin nombre en el 10-K)</w:t>
            </w:r>
          </w:p>
        </w:tc>
        <w:tc>
          <w:tcPr>
            <w:tcW w:w="9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8" w14:textId="77777777" w:rsidR="00BA2D8B" w:rsidRDefault="00000000">
            <w:pPr>
              <w:keepNext/>
              <w:jc w:val="right"/>
            </w:pPr>
            <w:r>
              <w:rPr>
                <w:sz w:val="16"/>
                <w:szCs w:val="16"/>
              </w:rPr>
              <w:t>14</w:t>
            </w:r>
          </w:p>
        </w:tc>
        <w:tc>
          <w:tcPr>
            <w:tcW w:w="13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9" w14:textId="77777777" w:rsidR="00BA2D8B" w:rsidRDefault="00000000">
            <w:pPr>
              <w:keepNext/>
            </w:pPr>
            <w:r>
              <w:rPr>
                <w:sz w:val="16"/>
                <w:szCs w:val="16"/>
              </w:rPr>
              <w:t>Caja</w:t>
            </w:r>
          </w:p>
        </w:tc>
        <w:tc>
          <w:tcPr>
            <w:tcW w:w="357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A" w14:textId="77777777" w:rsidR="00BA2D8B" w:rsidRDefault="00000000">
            <w:pPr>
              <w:keepNext/>
            </w:pPr>
            <w:r>
              <w:rPr>
                <w:sz w:val="16"/>
                <w:szCs w:val="16"/>
              </w:rPr>
              <w:t>Importe no significativo; fondo de comercio +22,3 M en 2025. La cifra es la línea de compras del estado de flujos [1].</w:t>
            </w:r>
          </w:p>
        </w:tc>
      </w:tr>
      <w:tr w:rsidR="00BA2D8B" w14:paraId="2D0346B1" w14:textId="77777777">
        <w:tblPrEx>
          <w:tblCellMar>
            <w:top w:w="0" w:type="dxa"/>
            <w:bottom w:w="0" w:type="dxa"/>
          </w:tblCellMar>
        </w:tblPrEx>
        <w:trPr>
          <w:cantSplit/>
        </w:trPr>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C" w14:textId="77777777" w:rsidR="00BA2D8B" w:rsidRDefault="00000000">
            <w:pPr>
              <w:keepNext/>
              <w:jc w:val="center"/>
            </w:pPr>
            <w:r>
              <w:rPr>
                <w:b/>
                <w:bCs/>
                <w:sz w:val="16"/>
                <w:szCs w:val="16"/>
              </w:rPr>
              <w:t>2020</w:t>
            </w:r>
          </w:p>
        </w:tc>
        <w:tc>
          <w:tcPr>
            <w:tcW w:w="21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D" w14:textId="77777777" w:rsidR="00BA2D8B" w:rsidRDefault="00000000">
            <w:pPr>
              <w:keepNext/>
            </w:pPr>
            <w:r>
              <w:rPr>
                <w:sz w:val="16"/>
                <w:szCs w:val="16"/>
              </w:rPr>
              <w:t>Orpheus Medical (Israel; conectividad y vídeo quirúrgico)</w:t>
            </w:r>
          </w:p>
        </w:tc>
        <w:tc>
          <w:tcPr>
            <w:tcW w:w="9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E" w14:textId="77777777" w:rsidR="00BA2D8B" w:rsidRDefault="00000000">
            <w:pPr>
              <w:keepNext/>
              <w:jc w:val="right"/>
            </w:pPr>
            <w:r>
              <w:rPr>
                <w:sz w:val="16"/>
                <w:szCs w:val="16"/>
              </w:rPr>
              <w:t>38</w:t>
            </w:r>
          </w:p>
        </w:tc>
        <w:tc>
          <w:tcPr>
            <w:tcW w:w="13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AF" w14:textId="77777777" w:rsidR="00BA2D8B" w:rsidRDefault="00000000">
            <w:pPr>
              <w:keepNext/>
            </w:pPr>
            <w:r>
              <w:rPr>
                <w:sz w:val="16"/>
                <w:szCs w:val="16"/>
              </w:rPr>
              <w:t>Caja</w:t>
            </w:r>
          </w:p>
        </w:tc>
        <w:tc>
          <w:tcPr>
            <w:tcW w:w="357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0" w14:textId="77777777" w:rsidR="00BA2D8B" w:rsidRDefault="00000000">
            <w:pPr>
              <w:keepNext/>
            </w:pPr>
            <w:r>
              <w:rPr>
                <w:sz w:val="16"/>
                <w:szCs w:val="16"/>
              </w:rPr>
              <w:t>Integrada en la plataforma digital; sin deterioros [1, 5].</w:t>
            </w:r>
          </w:p>
        </w:tc>
      </w:tr>
      <w:tr w:rsidR="00BA2D8B" w14:paraId="2D0346B7" w14:textId="77777777">
        <w:tblPrEx>
          <w:tblCellMar>
            <w:top w:w="0" w:type="dxa"/>
            <w:bottom w:w="0" w:type="dxa"/>
          </w:tblCellMar>
        </w:tblPrEx>
        <w:trPr>
          <w:cantSplit/>
        </w:trPr>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2" w14:textId="77777777" w:rsidR="00BA2D8B" w:rsidRDefault="00000000">
            <w:pPr>
              <w:keepNext/>
              <w:jc w:val="center"/>
            </w:pPr>
            <w:r>
              <w:rPr>
                <w:b/>
                <w:bCs/>
                <w:sz w:val="16"/>
                <w:szCs w:val="16"/>
              </w:rPr>
              <w:t>2019</w:t>
            </w:r>
          </w:p>
        </w:tc>
        <w:tc>
          <w:tcPr>
            <w:tcW w:w="21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3" w14:textId="77777777" w:rsidR="00BA2D8B" w:rsidRDefault="00000000">
            <w:pPr>
              <w:keepNext/>
            </w:pPr>
            <w:r>
              <w:rPr>
                <w:sz w:val="16"/>
                <w:szCs w:val="16"/>
              </w:rPr>
              <w:t xml:space="preserve">Negocio de fabricación de endoscopios de </w:t>
            </w:r>
            <w:proofErr w:type="spellStart"/>
            <w:r>
              <w:rPr>
                <w:sz w:val="16"/>
                <w:szCs w:val="16"/>
              </w:rPr>
              <w:t>Schölly</w:t>
            </w:r>
            <w:proofErr w:type="spellEnd"/>
            <w:r>
              <w:rPr>
                <w:sz w:val="16"/>
                <w:szCs w:val="16"/>
              </w:rPr>
              <w:t xml:space="preserve"> </w:t>
            </w:r>
            <w:proofErr w:type="spellStart"/>
            <w:r>
              <w:rPr>
                <w:sz w:val="16"/>
                <w:szCs w:val="16"/>
              </w:rPr>
              <w:t>Fiberoptic</w:t>
            </w:r>
            <w:proofErr w:type="spellEnd"/>
            <w:r>
              <w:rPr>
                <w:sz w:val="16"/>
                <w:szCs w:val="16"/>
              </w:rPr>
              <w:t xml:space="preserve"> (Alemania)</w:t>
            </w:r>
          </w:p>
        </w:tc>
        <w:tc>
          <w:tcPr>
            <w:tcW w:w="9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4" w14:textId="77777777" w:rsidR="00BA2D8B" w:rsidRDefault="00000000">
            <w:pPr>
              <w:keepNext/>
              <w:jc w:val="right"/>
            </w:pPr>
            <w:r>
              <w:rPr>
                <w:sz w:val="16"/>
                <w:szCs w:val="16"/>
              </w:rPr>
              <w:t>101</w:t>
            </w:r>
          </w:p>
        </w:tc>
        <w:tc>
          <w:tcPr>
            <w:tcW w:w="13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5" w14:textId="77777777" w:rsidR="00BA2D8B" w:rsidRDefault="00000000">
            <w:pPr>
              <w:keepNext/>
            </w:pPr>
            <w:r>
              <w:rPr>
                <w:sz w:val="16"/>
                <w:szCs w:val="16"/>
              </w:rPr>
              <w:t>Caja (34,4 M inicial y 67,0 M aplazados)</w:t>
            </w:r>
          </w:p>
        </w:tc>
        <w:tc>
          <w:tcPr>
            <w:tcW w:w="357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6" w14:textId="77777777" w:rsidR="00BA2D8B" w:rsidRDefault="00000000">
            <w:pPr>
              <w:keepNext/>
            </w:pPr>
            <w:r>
              <w:rPr>
                <w:sz w:val="16"/>
                <w:szCs w:val="16"/>
              </w:rPr>
              <w:t>Integración casi terminada a comienzos de 2021; fondo de comercio 58,9 M; Alemania fabrica hoy la mayoría de los endoscopios [5, 21].</w:t>
            </w:r>
          </w:p>
        </w:tc>
      </w:tr>
      <w:tr w:rsidR="00BA2D8B" w14:paraId="2D0346BD" w14:textId="77777777">
        <w:tblPrEx>
          <w:tblCellMar>
            <w:top w:w="0" w:type="dxa"/>
            <w:bottom w:w="0" w:type="dxa"/>
          </w:tblCellMar>
        </w:tblPrEx>
        <w:trPr>
          <w:cantSplit/>
        </w:trPr>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8" w14:textId="77777777" w:rsidR="00BA2D8B" w:rsidRDefault="00000000">
            <w:pPr>
              <w:keepNext/>
              <w:jc w:val="center"/>
            </w:pPr>
            <w:r>
              <w:rPr>
                <w:b/>
                <w:bCs/>
                <w:sz w:val="16"/>
                <w:szCs w:val="16"/>
              </w:rPr>
              <w:t>2019</w:t>
            </w:r>
          </w:p>
        </w:tc>
        <w:tc>
          <w:tcPr>
            <w:tcW w:w="21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9" w14:textId="77777777" w:rsidR="00BA2D8B" w:rsidRDefault="00000000">
            <w:pPr>
              <w:keepNext/>
            </w:pPr>
            <w:r>
              <w:rPr>
                <w:sz w:val="16"/>
                <w:szCs w:val="16"/>
              </w:rPr>
              <w:t xml:space="preserve">Distribución de </w:t>
            </w:r>
            <w:proofErr w:type="spellStart"/>
            <w:r>
              <w:rPr>
                <w:sz w:val="16"/>
                <w:szCs w:val="16"/>
              </w:rPr>
              <w:t>Chindex</w:t>
            </w:r>
            <w:proofErr w:type="spellEnd"/>
            <w:r>
              <w:rPr>
                <w:sz w:val="16"/>
                <w:szCs w:val="16"/>
              </w:rPr>
              <w:t xml:space="preserve"> en China (por la empresa conjunta con Fosun)</w:t>
            </w:r>
          </w:p>
        </w:tc>
        <w:tc>
          <w:tcPr>
            <w:tcW w:w="9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A" w14:textId="77777777" w:rsidR="00BA2D8B" w:rsidRDefault="00000000">
            <w:pPr>
              <w:keepNext/>
              <w:jc w:val="right"/>
            </w:pPr>
            <w:r>
              <w:rPr>
                <w:sz w:val="16"/>
                <w:szCs w:val="16"/>
              </w:rPr>
              <w:t>66</w:t>
            </w:r>
          </w:p>
        </w:tc>
        <w:tc>
          <w:tcPr>
            <w:tcW w:w="13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B" w14:textId="77777777" w:rsidR="00BA2D8B" w:rsidRDefault="00000000">
            <w:pPr>
              <w:keepNext/>
            </w:pPr>
            <w:r>
              <w:rPr>
                <w:sz w:val="16"/>
                <w:szCs w:val="16"/>
              </w:rPr>
              <w:t>Caja (1,3 M inicial y 64,7 M contingentes)</w:t>
            </w:r>
          </w:p>
        </w:tc>
        <w:tc>
          <w:tcPr>
            <w:tcW w:w="357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C" w14:textId="77777777" w:rsidR="00BA2D8B" w:rsidRDefault="00000000">
            <w:pPr>
              <w:keepNext/>
            </w:pPr>
            <w:r>
              <w:rPr>
                <w:sz w:val="16"/>
                <w:szCs w:val="16"/>
              </w:rPr>
              <w:t>Pagos contingentes de 53,7 M en 2020; el mercado chino sufre topes de precio y compra centralizada [1, 5, 26].</w:t>
            </w:r>
          </w:p>
        </w:tc>
      </w:tr>
      <w:tr w:rsidR="00BA2D8B" w14:paraId="2D0346C3" w14:textId="77777777">
        <w:tblPrEx>
          <w:tblCellMar>
            <w:top w:w="0" w:type="dxa"/>
            <w:bottom w:w="0" w:type="dxa"/>
          </w:tblCellMar>
        </w:tblPrEx>
        <w:trPr>
          <w:cantSplit/>
        </w:trPr>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E" w14:textId="77777777" w:rsidR="00BA2D8B" w:rsidRDefault="00000000">
            <w:pPr>
              <w:jc w:val="center"/>
            </w:pPr>
            <w:r>
              <w:rPr>
                <w:b/>
                <w:bCs/>
                <w:sz w:val="16"/>
                <w:szCs w:val="16"/>
              </w:rPr>
              <w:t>2018</w:t>
            </w:r>
          </w:p>
        </w:tc>
        <w:tc>
          <w:tcPr>
            <w:tcW w:w="21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BF" w14:textId="77777777" w:rsidR="00BA2D8B" w:rsidRDefault="00000000">
            <w:r>
              <w:rPr>
                <w:sz w:val="16"/>
                <w:szCs w:val="16"/>
              </w:rPr>
              <w:t xml:space="preserve">Distribuidores de India (Vattikuti, 38,1 M) y Taiwán (Unison, 35,4 M) y activos de </w:t>
            </w:r>
            <w:proofErr w:type="spellStart"/>
            <w:r>
              <w:rPr>
                <w:sz w:val="16"/>
                <w:szCs w:val="16"/>
              </w:rPr>
              <w:t>InTouch</w:t>
            </w:r>
            <w:proofErr w:type="spellEnd"/>
            <w:r>
              <w:rPr>
                <w:sz w:val="16"/>
                <w:szCs w:val="16"/>
              </w:rPr>
              <w:t xml:space="preserve"> Technologies (38,7 M)</w:t>
            </w:r>
          </w:p>
        </w:tc>
        <w:tc>
          <w:tcPr>
            <w:tcW w:w="95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C0" w14:textId="77777777" w:rsidR="00BA2D8B" w:rsidRDefault="00000000">
            <w:pPr>
              <w:jc w:val="right"/>
            </w:pPr>
            <w:r>
              <w:rPr>
                <w:sz w:val="16"/>
                <w:szCs w:val="16"/>
              </w:rPr>
              <w:t>112</w:t>
            </w:r>
          </w:p>
        </w:tc>
        <w:tc>
          <w:tcPr>
            <w:tcW w:w="13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C1" w14:textId="77777777" w:rsidR="00BA2D8B" w:rsidRDefault="00000000">
            <w:r>
              <w:rPr>
                <w:sz w:val="16"/>
                <w:szCs w:val="16"/>
              </w:rPr>
              <w:t>Caja</w:t>
            </w:r>
          </w:p>
        </w:tc>
        <w:tc>
          <w:tcPr>
            <w:tcW w:w="357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C2" w14:textId="77777777" w:rsidR="00BA2D8B" w:rsidRDefault="00000000">
            <w:r>
              <w:rPr>
                <w:sz w:val="16"/>
                <w:szCs w:val="16"/>
              </w:rPr>
              <w:t>Paso a venta directa en India y Taiwán; India destaca hoy por crecimiento de procedimientos [1, 6].</w:t>
            </w:r>
          </w:p>
        </w:tc>
      </w:tr>
    </w:tbl>
    <w:p w14:paraId="2D0346C4" w14:textId="77777777" w:rsidR="00BA2D8B" w:rsidRDefault="00BA2D8B">
      <w:pPr>
        <w:spacing w:after="160"/>
      </w:pPr>
    </w:p>
    <w:p w14:paraId="2D0346C5" w14:textId="77777777" w:rsidR="00BA2D8B" w:rsidRDefault="00000000">
      <w:pPr>
        <w:spacing w:after="100"/>
      </w:pPr>
      <w:r>
        <w:t xml:space="preserve">La dirección asigna el capital con </w:t>
      </w:r>
      <w:proofErr w:type="gramStart"/>
      <w:r>
        <w:t>disciplina</w:t>
      </w:r>
      <w:proofErr w:type="gramEnd"/>
      <w:r>
        <w:t xml:space="preserve"> pero sin brillo. En diez años generó 12.537 M USD de caja libre y devolvió 8.039 M en recompras, sin dividendos ni deuda, y las compras han sido pequeñas y de integración vertical (distribuidores, endoscopios), sin deterioros [1]. El resultado de las recompras es pobre: las acciones diluidas pasaron de 365,8 M en 2021 a 362,7 M en 2025 pese a 5.319 M de recompras en 2022-2025, porque compensan sobre todo la remuneración en acciones; y se compró caro (4,8 M acciones a 477,84 USD en 2025 y 3,2 M a 475,67 USD en el 1S26, un 18 % por encima del precio actual) [1, 7]. La inversión en capacidad (2.175 M de </w:t>
      </w:r>
      <w:proofErr w:type="spellStart"/>
      <w:r>
        <w:t>capex</w:t>
      </w:r>
      <w:proofErr w:type="spellEnd"/>
      <w:r>
        <w:t xml:space="preserve"> en 2023-2024) sí sostiene un ROIC incremental del 24,6 %. Con 8.625,5 M de caja sin uso operativo, el balance es ineficiente: la caja rinde ≈ 4 % frente a un coste del capital del 10,1 %.</w:t>
      </w:r>
    </w:p>
    <w:p w14:paraId="2D0346C6" w14:textId="77777777" w:rsidR="00BA2D8B" w:rsidRDefault="00000000">
      <w:r>
        <w:br w:type="page"/>
      </w:r>
    </w:p>
    <w:p w14:paraId="2D0346C7" w14:textId="77777777" w:rsidR="00BA2D8B" w:rsidRDefault="00000000">
      <w:pPr>
        <w:pStyle w:val="Parte"/>
      </w:pPr>
      <w:r>
        <w:lastRenderedPageBreak/>
        <w:t>Parte III — Equipo y gobierno</w:t>
      </w:r>
    </w:p>
    <w:p w14:paraId="2D0346C8" w14:textId="77777777" w:rsidR="00BA2D8B" w:rsidRDefault="00000000">
      <w:pPr>
        <w:pStyle w:val="Heading1"/>
      </w:pPr>
      <w:r>
        <w:t>13. Equipo directivo</w:t>
      </w:r>
    </w:p>
    <w:p w14:paraId="2D0346C9"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1527"/>
        <w:gridCol w:w="705"/>
        <w:gridCol w:w="940"/>
        <w:gridCol w:w="4703"/>
      </w:tblGrid>
      <w:tr w:rsidR="00BA2D8B" w14:paraId="2D0346CF" w14:textId="77777777">
        <w:tblPrEx>
          <w:tblCellMar>
            <w:top w:w="0" w:type="dxa"/>
            <w:bottom w:w="0" w:type="dxa"/>
          </w:tblCellMar>
        </w:tblPrEx>
        <w:trPr>
          <w:cantSplit/>
          <w:tblHeader/>
        </w:trPr>
        <w:tc>
          <w:tcPr>
            <w:tcW w:w="176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CA" w14:textId="77777777" w:rsidR="00BA2D8B" w:rsidRDefault="00000000">
            <w:pPr>
              <w:keepNext/>
            </w:pPr>
            <w:r>
              <w:rPr>
                <w:b/>
                <w:bCs/>
                <w:color w:val="FFFFFF"/>
                <w:sz w:val="16"/>
                <w:szCs w:val="16"/>
              </w:rPr>
              <w:t>Nombre</w:t>
            </w:r>
          </w:p>
        </w:tc>
        <w:tc>
          <w:tcPr>
            <w:tcW w:w="15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CB" w14:textId="77777777" w:rsidR="00BA2D8B" w:rsidRDefault="00000000">
            <w:pPr>
              <w:keepNext/>
            </w:pPr>
            <w:r>
              <w:rPr>
                <w:b/>
                <w:bCs/>
                <w:color w:val="FFFFFF"/>
                <w:sz w:val="16"/>
                <w:szCs w:val="16"/>
              </w:rPr>
              <w:t>Cargo</w:t>
            </w:r>
          </w:p>
        </w:tc>
        <w:tc>
          <w:tcPr>
            <w:tcW w:w="7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CC" w14:textId="77777777" w:rsidR="00BA2D8B" w:rsidRDefault="00000000">
            <w:pPr>
              <w:keepNext/>
              <w:jc w:val="center"/>
            </w:pPr>
            <w:r>
              <w:rPr>
                <w:b/>
                <w:bCs/>
                <w:color w:val="FFFFFF"/>
                <w:sz w:val="16"/>
                <w:szCs w:val="16"/>
              </w:rPr>
              <w:t>Desde</w:t>
            </w:r>
          </w:p>
        </w:tc>
        <w:tc>
          <w:tcPr>
            <w:tcW w:w="94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CD" w14:textId="77777777" w:rsidR="00BA2D8B" w:rsidRDefault="00000000">
            <w:pPr>
              <w:keepNext/>
              <w:jc w:val="right"/>
            </w:pPr>
            <w:r>
              <w:rPr>
                <w:b/>
                <w:bCs/>
                <w:color w:val="FFFFFF"/>
                <w:sz w:val="16"/>
                <w:szCs w:val="16"/>
              </w:rPr>
              <w:t>% capital</w:t>
            </w:r>
          </w:p>
        </w:tc>
        <w:tc>
          <w:tcPr>
            <w:tcW w:w="470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CE" w14:textId="77777777" w:rsidR="00BA2D8B" w:rsidRDefault="00000000">
            <w:pPr>
              <w:keepNext/>
            </w:pPr>
            <w:r>
              <w:rPr>
                <w:b/>
                <w:bCs/>
                <w:color w:val="FFFFFF"/>
                <w:sz w:val="16"/>
                <w:szCs w:val="16"/>
              </w:rPr>
              <w:t>Trayectoria y resultados</w:t>
            </w:r>
          </w:p>
        </w:tc>
      </w:tr>
      <w:tr w:rsidR="00BA2D8B" w14:paraId="2D0346D5" w14:textId="77777777">
        <w:tblPrEx>
          <w:tblCellMar>
            <w:top w:w="0" w:type="dxa"/>
            <w:bottom w:w="0" w:type="dxa"/>
          </w:tblCellMar>
        </w:tblPrEx>
        <w:trPr>
          <w:cantSplit/>
        </w:trPr>
        <w:tc>
          <w:tcPr>
            <w:tcW w:w="17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0" w14:textId="77777777" w:rsidR="00BA2D8B" w:rsidRDefault="00000000">
            <w:pPr>
              <w:keepNext/>
            </w:pPr>
            <w:r>
              <w:rPr>
                <w:b/>
                <w:bCs/>
                <w:sz w:val="16"/>
                <w:szCs w:val="16"/>
              </w:rPr>
              <w:t>David J. (Dave) Rosa</w:t>
            </w:r>
          </w:p>
        </w:tc>
        <w:tc>
          <w:tcPr>
            <w:tcW w:w="15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1" w14:textId="77777777" w:rsidR="00BA2D8B" w:rsidRDefault="00000000">
            <w:pPr>
              <w:keepNext/>
            </w:pPr>
            <w:r>
              <w:rPr>
                <w:sz w:val="16"/>
                <w:szCs w:val="16"/>
              </w:rPr>
              <w:t>Consejero delegado (CEO) y consejero</w:t>
            </w:r>
          </w:p>
        </w:tc>
        <w:tc>
          <w:tcPr>
            <w:tcW w:w="7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2" w14:textId="77777777" w:rsidR="00BA2D8B" w:rsidRDefault="00000000">
            <w:pPr>
              <w:keepNext/>
              <w:jc w:val="center"/>
            </w:pPr>
            <w:r>
              <w:rPr>
                <w:sz w:val="16"/>
                <w:szCs w:val="16"/>
              </w:rPr>
              <w:t>2025</w:t>
            </w:r>
          </w:p>
        </w:tc>
        <w:tc>
          <w:tcPr>
            <w:tcW w:w="9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3" w14:textId="77777777" w:rsidR="00BA2D8B" w:rsidRDefault="00000000">
            <w:pPr>
              <w:keepNext/>
              <w:jc w:val="right"/>
            </w:pPr>
            <w:r>
              <w:rPr>
                <w:sz w:val="16"/>
                <w:szCs w:val="16"/>
              </w:rPr>
              <w:t>0,12 %</w:t>
            </w:r>
          </w:p>
        </w:tc>
        <w:tc>
          <w:tcPr>
            <w:tcW w:w="47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4" w14:textId="77777777" w:rsidR="00BA2D8B" w:rsidRDefault="00000000">
            <w:pPr>
              <w:keepNext/>
            </w:pPr>
            <w:r>
              <w:rPr>
                <w:sz w:val="16"/>
                <w:szCs w:val="16"/>
              </w:rPr>
              <w:t xml:space="preserve">En Intuitive desde marzo de 1996 (ingeniería, I+D, comercial, calidad); director científico (2014-2015), director comercial (2015-2019), director de negocio (2019-2022), de estrategia y crecimiento (2022-2023) y presidente (mayo de 2023-junio de 2025); consejero desde julio de 2024 y CEO desde el 1 de julio de 2025 [29, 50, 62]. En sus cuatro trimestres como CEO </w:t>
            </w:r>
            <w:proofErr w:type="gramStart"/>
            <w:r>
              <w:rPr>
                <w:sz w:val="16"/>
                <w:szCs w:val="16"/>
              </w:rPr>
              <w:t>los procedimientos da</w:t>
            </w:r>
            <w:proofErr w:type="gramEnd"/>
            <w:r>
              <w:rPr>
                <w:sz w:val="16"/>
                <w:szCs w:val="16"/>
              </w:rPr>
              <w:t xml:space="preserve"> Vinci crecieron un 19 %, 17 %, 16 % y 15 % y los ingresos un 23 %, 19 %, 23 % y 19 % [18, 19, 20, 21].</w:t>
            </w:r>
          </w:p>
        </w:tc>
      </w:tr>
      <w:tr w:rsidR="00BA2D8B" w14:paraId="2D0346DB" w14:textId="77777777">
        <w:tblPrEx>
          <w:tblCellMar>
            <w:top w:w="0" w:type="dxa"/>
            <w:bottom w:w="0" w:type="dxa"/>
          </w:tblCellMar>
        </w:tblPrEx>
        <w:trPr>
          <w:cantSplit/>
        </w:trPr>
        <w:tc>
          <w:tcPr>
            <w:tcW w:w="17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6" w14:textId="77777777" w:rsidR="00BA2D8B" w:rsidRDefault="00000000">
            <w:pPr>
              <w:keepNext/>
            </w:pPr>
            <w:r>
              <w:rPr>
                <w:b/>
                <w:bCs/>
                <w:sz w:val="16"/>
                <w:szCs w:val="16"/>
              </w:rPr>
              <w:t>Jamie E. Samath</w:t>
            </w:r>
          </w:p>
        </w:tc>
        <w:tc>
          <w:tcPr>
            <w:tcW w:w="15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7" w14:textId="77777777" w:rsidR="00BA2D8B" w:rsidRDefault="00000000">
            <w:pPr>
              <w:keepNext/>
            </w:pPr>
            <w:r>
              <w:rPr>
                <w:sz w:val="16"/>
                <w:szCs w:val="16"/>
              </w:rPr>
              <w:t>Vicepresidente ejecutivo, director financiero (CFO) y responsable de tecnología corporativa</w:t>
            </w:r>
          </w:p>
        </w:tc>
        <w:tc>
          <w:tcPr>
            <w:tcW w:w="7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8" w14:textId="77777777" w:rsidR="00BA2D8B" w:rsidRDefault="00000000">
            <w:pPr>
              <w:keepNext/>
              <w:jc w:val="center"/>
            </w:pPr>
            <w:r>
              <w:rPr>
                <w:sz w:val="16"/>
                <w:szCs w:val="16"/>
              </w:rPr>
              <w:t>2022</w:t>
            </w:r>
          </w:p>
        </w:tc>
        <w:tc>
          <w:tcPr>
            <w:tcW w:w="9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9" w14:textId="77777777" w:rsidR="00BA2D8B" w:rsidRDefault="00000000">
            <w:pPr>
              <w:keepNext/>
              <w:jc w:val="right"/>
            </w:pPr>
            <w:r>
              <w:rPr>
                <w:sz w:val="16"/>
                <w:szCs w:val="16"/>
              </w:rPr>
              <w:t>0,01 %</w:t>
            </w:r>
          </w:p>
        </w:tc>
        <w:tc>
          <w:tcPr>
            <w:tcW w:w="47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A" w14:textId="77777777" w:rsidR="00BA2D8B" w:rsidRDefault="00000000">
            <w:pPr>
              <w:keepNext/>
            </w:pPr>
            <w:r>
              <w:rPr>
                <w:sz w:val="16"/>
                <w:szCs w:val="16"/>
              </w:rPr>
              <w:t xml:space="preserve">Entró en abril de 2013 como </w:t>
            </w:r>
            <w:proofErr w:type="spellStart"/>
            <w:r>
              <w:rPr>
                <w:sz w:val="16"/>
                <w:szCs w:val="16"/>
              </w:rPr>
              <w:t>controller</w:t>
            </w:r>
            <w:proofErr w:type="spellEnd"/>
            <w:r>
              <w:rPr>
                <w:sz w:val="16"/>
                <w:szCs w:val="16"/>
              </w:rPr>
              <w:t xml:space="preserve"> y responsable contable; CFO desde enero de 2022 y vicepresidente ejecutivo desde enero de 2025; antes, </w:t>
            </w:r>
            <w:proofErr w:type="spellStart"/>
            <w:r>
              <w:rPr>
                <w:sz w:val="16"/>
                <w:szCs w:val="16"/>
              </w:rPr>
              <w:t>controller</w:t>
            </w:r>
            <w:proofErr w:type="spellEnd"/>
            <w:r>
              <w:rPr>
                <w:sz w:val="16"/>
                <w:szCs w:val="16"/>
              </w:rPr>
              <w:t xml:space="preserve"> y responsable contable de Atmel y puestos financieros en </w:t>
            </w:r>
            <w:proofErr w:type="spellStart"/>
            <w:r>
              <w:rPr>
                <w:sz w:val="16"/>
                <w:szCs w:val="16"/>
              </w:rPr>
              <w:t>National</w:t>
            </w:r>
            <w:proofErr w:type="spellEnd"/>
            <w:r>
              <w:rPr>
                <w:sz w:val="16"/>
                <w:szCs w:val="16"/>
              </w:rPr>
              <w:t xml:space="preserve"> Semiconductor; consejero de KLA desde abril de 2025 [50, 56, 78]. Con él como CFO los ingresos pasaron de 5.710 M USD (2021) a 10.065 M USD (2025) y la guía anual de procedimientos se superó los cuatro años [15, 19, 24, 71, 73, 76].</w:t>
            </w:r>
          </w:p>
        </w:tc>
      </w:tr>
      <w:tr w:rsidR="00BA2D8B" w14:paraId="2D0346E1" w14:textId="77777777">
        <w:tblPrEx>
          <w:tblCellMar>
            <w:top w:w="0" w:type="dxa"/>
            <w:bottom w:w="0" w:type="dxa"/>
          </w:tblCellMar>
        </w:tblPrEx>
        <w:trPr>
          <w:cantSplit/>
        </w:trPr>
        <w:tc>
          <w:tcPr>
            <w:tcW w:w="17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C" w14:textId="77777777" w:rsidR="00BA2D8B" w:rsidRPr="001E324A" w:rsidRDefault="00000000">
            <w:pPr>
              <w:keepNext/>
              <w:rPr>
                <w:lang w:val="en-US"/>
              </w:rPr>
            </w:pPr>
            <w:r w:rsidRPr="001E324A">
              <w:rPr>
                <w:b/>
                <w:bCs/>
                <w:sz w:val="16"/>
                <w:szCs w:val="16"/>
                <w:lang w:val="en-US"/>
              </w:rPr>
              <w:t>Gary S. Guthart, Ph.D.</w:t>
            </w:r>
          </w:p>
        </w:tc>
        <w:tc>
          <w:tcPr>
            <w:tcW w:w="15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D" w14:textId="77777777" w:rsidR="00BA2D8B" w:rsidRDefault="00000000">
            <w:pPr>
              <w:keepNext/>
            </w:pPr>
            <w:r>
              <w:rPr>
                <w:sz w:val="16"/>
                <w:szCs w:val="16"/>
              </w:rPr>
              <w:t>Presidente ejecutivo del consejo (Executive Chair)</w:t>
            </w:r>
          </w:p>
        </w:tc>
        <w:tc>
          <w:tcPr>
            <w:tcW w:w="7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E" w14:textId="77777777" w:rsidR="00BA2D8B" w:rsidRDefault="00000000">
            <w:pPr>
              <w:keepNext/>
              <w:jc w:val="center"/>
            </w:pPr>
            <w:r>
              <w:rPr>
                <w:sz w:val="16"/>
                <w:szCs w:val="16"/>
              </w:rPr>
              <w:t>2025</w:t>
            </w:r>
          </w:p>
        </w:tc>
        <w:tc>
          <w:tcPr>
            <w:tcW w:w="9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DF" w14:textId="77777777" w:rsidR="00BA2D8B" w:rsidRDefault="00000000">
            <w:pPr>
              <w:keepNext/>
              <w:jc w:val="right"/>
            </w:pPr>
            <w:r>
              <w:rPr>
                <w:sz w:val="16"/>
                <w:szCs w:val="16"/>
              </w:rPr>
              <w:t>0,43 %</w:t>
            </w:r>
          </w:p>
        </w:tc>
        <w:tc>
          <w:tcPr>
            <w:tcW w:w="47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0" w14:textId="77777777" w:rsidR="00BA2D8B" w:rsidRDefault="00000000">
            <w:pPr>
              <w:keepNext/>
            </w:pPr>
            <w:r>
              <w:rPr>
                <w:sz w:val="16"/>
                <w:szCs w:val="16"/>
              </w:rPr>
              <w:t>En Intuitive desde 1996; presidente y director de operaciones (2006-2010), CEO de 2010 a junio de 2025 y presidente ejecutivo desde el 1 de julio de 2025, como empleado con salario de 700.000 USD y sin bonus anual [29, 50]. Durante su etapa de CEO los ingresos pasaron de 1.413 M USD (2010) a 8.352 M USD (2024) [24].</w:t>
            </w:r>
          </w:p>
        </w:tc>
      </w:tr>
      <w:tr w:rsidR="00BA2D8B" w14:paraId="2D0346E7" w14:textId="77777777">
        <w:tblPrEx>
          <w:tblCellMar>
            <w:top w:w="0" w:type="dxa"/>
            <w:bottom w:w="0" w:type="dxa"/>
          </w:tblCellMar>
        </w:tblPrEx>
        <w:trPr>
          <w:cantSplit/>
        </w:trPr>
        <w:tc>
          <w:tcPr>
            <w:tcW w:w="17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2" w14:textId="77777777" w:rsidR="00BA2D8B" w:rsidRDefault="00000000">
            <w:pPr>
              <w:keepNext/>
            </w:pPr>
            <w:r>
              <w:rPr>
                <w:b/>
                <w:bCs/>
                <w:sz w:val="16"/>
                <w:szCs w:val="16"/>
              </w:rPr>
              <w:t>Mark P. Brosius</w:t>
            </w:r>
          </w:p>
        </w:tc>
        <w:tc>
          <w:tcPr>
            <w:tcW w:w="15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3" w14:textId="77777777" w:rsidR="00BA2D8B" w:rsidRDefault="00000000">
            <w:pPr>
              <w:keepNext/>
            </w:pPr>
            <w:r>
              <w:rPr>
                <w:sz w:val="16"/>
                <w:szCs w:val="16"/>
              </w:rPr>
              <w:t>Vicepresidente ejecutivo y director de fabricación y cadena de suministro</w:t>
            </w:r>
          </w:p>
        </w:tc>
        <w:tc>
          <w:tcPr>
            <w:tcW w:w="7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4" w14:textId="77777777" w:rsidR="00BA2D8B" w:rsidRDefault="00000000">
            <w:pPr>
              <w:keepNext/>
              <w:jc w:val="center"/>
            </w:pPr>
            <w:r>
              <w:rPr>
                <w:sz w:val="16"/>
                <w:szCs w:val="16"/>
              </w:rPr>
              <w:t>2023</w:t>
            </w:r>
          </w:p>
        </w:tc>
        <w:tc>
          <w:tcPr>
            <w:tcW w:w="9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5" w14:textId="77777777" w:rsidR="00BA2D8B" w:rsidRDefault="00000000">
            <w:pPr>
              <w:keepNext/>
              <w:jc w:val="right"/>
            </w:pPr>
            <w:r>
              <w:rPr>
                <w:sz w:val="16"/>
                <w:szCs w:val="16"/>
              </w:rPr>
              <w:t>0,02 %</w:t>
            </w:r>
          </w:p>
        </w:tc>
        <w:tc>
          <w:tcPr>
            <w:tcW w:w="47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6" w14:textId="77777777" w:rsidR="00BA2D8B" w:rsidRDefault="00000000">
            <w:pPr>
              <w:keepNext/>
            </w:pPr>
            <w:r>
              <w:rPr>
                <w:sz w:val="16"/>
                <w:szCs w:val="16"/>
              </w:rPr>
              <w:t xml:space="preserve">Entró en diciembre de 2012; vicepresidente de operaciones de instrumentos (2017), vicepresidente sénior de operaciones (2020) y director de fabricación y cadena de suministro desde mayo de 2023; ascendido a vicepresidente ejecutivo el 23 de marzo de 2026; antes, presidente y director técnico de Harbor Fluid </w:t>
            </w:r>
            <w:proofErr w:type="spellStart"/>
            <w:r>
              <w:rPr>
                <w:sz w:val="16"/>
                <w:szCs w:val="16"/>
              </w:rPr>
              <w:t>Products</w:t>
            </w:r>
            <w:proofErr w:type="spellEnd"/>
            <w:r>
              <w:rPr>
                <w:sz w:val="16"/>
                <w:szCs w:val="16"/>
              </w:rPr>
              <w:t xml:space="preserve"> (2002-2011) [50]. La empresa fabrica en México la mayor parte de sus instrumentos y accesorios, expuestos a los aranceles de EE. UU. [19].</w:t>
            </w:r>
          </w:p>
        </w:tc>
      </w:tr>
      <w:tr w:rsidR="00BA2D8B" w14:paraId="2D0346ED" w14:textId="77777777">
        <w:tblPrEx>
          <w:tblCellMar>
            <w:top w:w="0" w:type="dxa"/>
            <w:bottom w:w="0" w:type="dxa"/>
          </w:tblCellMar>
        </w:tblPrEx>
        <w:trPr>
          <w:cantSplit/>
        </w:trPr>
        <w:tc>
          <w:tcPr>
            <w:tcW w:w="17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8" w14:textId="77777777" w:rsidR="00BA2D8B" w:rsidRDefault="00000000">
            <w:pPr>
              <w:keepNext/>
            </w:pPr>
            <w:r>
              <w:rPr>
                <w:b/>
                <w:bCs/>
                <w:sz w:val="16"/>
                <w:szCs w:val="16"/>
              </w:rPr>
              <w:t>Gary H. Loeb</w:t>
            </w:r>
          </w:p>
        </w:tc>
        <w:tc>
          <w:tcPr>
            <w:tcW w:w="15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9" w14:textId="77777777" w:rsidR="00BA2D8B" w:rsidRDefault="00000000">
            <w:pPr>
              <w:keepNext/>
            </w:pPr>
            <w:r>
              <w:rPr>
                <w:sz w:val="16"/>
                <w:szCs w:val="16"/>
              </w:rPr>
              <w:t>Vicepresidente ejecutivo, director jurídico y de cumplimiento</w:t>
            </w:r>
          </w:p>
        </w:tc>
        <w:tc>
          <w:tcPr>
            <w:tcW w:w="7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A" w14:textId="77777777" w:rsidR="00BA2D8B" w:rsidRDefault="00000000">
            <w:pPr>
              <w:keepNext/>
              <w:jc w:val="center"/>
            </w:pPr>
            <w:r>
              <w:rPr>
                <w:sz w:val="16"/>
                <w:szCs w:val="16"/>
              </w:rPr>
              <w:t>2022</w:t>
            </w:r>
          </w:p>
        </w:tc>
        <w:tc>
          <w:tcPr>
            <w:tcW w:w="9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B" w14:textId="77777777" w:rsidR="00BA2D8B" w:rsidRDefault="00000000">
            <w:pPr>
              <w:keepNext/>
              <w:jc w:val="right"/>
            </w:pPr>
            <w:r>
              <w:rPr>
                <w:sz w:val="16"/>
                <w:szCs w:val="16"/>
              </w:rPr>
              <w:t>0,01 %</w:t>
            </w:r>
          </w:p>
        </w:tc>
        <w:tc>
          <w:tcPr>
            <w:tcW w:w="47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C" w14:textId="77777777" w:rsidR="00BA2D8B" w:rsidRDefault="00000000">
            <w:pPr>
              <w:keepNext/>
            </w:pPr>
            <w:r>
              <w:rPr>
                <w:sz w:val="16"/>
                <w:szCs w:val="16"/>
              </w:rPr>
              <w:t xml:space="preserve">Entró en septiembre de 2022 como secretario general y director de cumplimiento; vicepresidente ejecutivo desde enero de 2025; antes, secretario general de </w:t>
            </w:r>
            <w:proofErr w:type="spellStart"/>
            <w:r>
              <w:rPr>
                <w:sz w:val="16"/>
                <w:szCs w:val="16"/>
              </w:rPr>
              <w:t>Mammoth</w:t>
            </w:r>
            <w:proofErr w:type="spellEnd"/>
            <w:r>
              <w:rPr>
                <w:sz w:val="16"/>
                <w:szCs w:val="16"/>
              </w:rPr>
              <w:t xml:space="preserve"> </w:t>
            </w:r>
            <w:proofErr w:type="spellStart"/>
            <w:r>
              <w:rPr>
                <w:sz w:val="16"/>
                <w:szCs w:val="16"/>
              </w:rPr>
              <w:t>Biosciences</w:t>
            </w:r>
            <w:proofErr w:type="spellEnd"/>
            <w:r>
              <w:rPr>
                <w:sz w:val="16"/>
                <w:szCs w:val="16"/>
              </w:rPr>
              <w:t xml:space="preserve">, </w:t>
            </w:r>
            <w:proofErr w:type="spellStart"/>
            <w:r>
              <w:rPr>
                <w:sz w:val="16"/>
                <w:szCs w:val="16"/>
              </w:rPr>
              <w:t>Sangamo</w:t>
            </w:r>
            <w:proofErr w:type="spellEnd"/>
            <w:r>
              <w:rPr>
                <w:sz w:val="16"/>
                <w:szCs w:val="16"/>
              </w:rPr>
              <w:t xml:space="preserve"> </w:t>
            </w:r>
            <w:proofErr w:type="spellStart"/>
            <w:r>
              <w:rPr>
                <w:sz w:val="16"/>
                <w:szCs w:val="16"/>
              </w:rPr>
              <w:t>Therapeutics</w:t>
            </w:r>
            <w:proofErr w:type="spellEnd"/>
            <w:r>
              <w:rPr>
                <w:sz w:val="16"/>
                <w:szCs w:val="16"/>
              </w:rPr>
              <w:t xml:space="preserve"> y </w:t>
            </w:r>
            <w:proofErr w:type="spellStart"/>
            <w:r>
              <w:rPr>
                <w:sz w:val="16"/>
                <w:szCs w:val="16"/>
              </w:rPr>
              <w:t>Achaogen</w:t>
            </w:r>
            <w:proofErr w:type="spellEnd"/>
            <w:r>
              <w:rPr>
                <w:sz w:val="16"/>
                <w:szCs w:val="16"/>
              </w:rPr>
              <w:t>, y 11 años en Genentech como responsable de propiedad intelectual y litigios [50].</w:t>
            </w:r>
          </w:p>
        </w:tc>
      </w:tr>
      <w:tr w:rsidR="00BA2D8B" w14:paraId="2D0346F3" w14:textId="77777777">
        <w:tblPrEx>
          <w:tblCellMar>
            <w:top w:w="0" w:type="dxa"/>
            <w:bottom w:w="0" w:type="dxa"/>
          </w:tblCellMar>
        </w:tblPrEx>
        <w:trPr>
          <w:cantSplit/>
        </w:trPr>
        <w:tc>
          <w:tcPr>
            <w:tcW w:w="17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E" w14:textId="77777777" w:rsidR="00BA2D8B" w:rsidRDefault="00000000">
            <w:r>
              <w:rPr>
                <w:b/>
                <w:bCs/>
                <w:sz w:val="16"/>
                <w:szCs w:val="16"/>
              </w:rPr>
              <w:t>Taylor Patton</w:t>
            </w:r>
          </w:p>
        </w:tc>
        <w:tc>
          <w:tcPr>
            <w:tcW w:w="15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EF" w14:textId="77777777" w:rsidR="00BA2D8B" w:rsidRDefault="00000000">
            <w:r>
              <w:rPr>
                <w:sz w:val="16"/>
                <w:szCs w:val="16"/>
              </w:rPr>
              <w:t>Director comercial y de marketing</w:t>
            </w:r>
          </w:p>
        </w:tc>
        <w:tc>
          <w:tcPr>
            <w:tcW w:w="7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0" w14:textId="77777777" w:rsidR="00BA2D8B" w:rsidRDefault="00000000">
            <w:pPr>
              <w:jc w:val="center"/>
            </w:pPr>
            <w:r>
              <w:rPr>
                <w:sz w:val="16"/>
                <w:szCs w:val="16"/>
              </w:rPr>
              <w:t>2026</w:t>
            </w:r>
          </w:p>
        </w:tc>
        <w:tc>
          <w:tcPr>
            <w:tcW w:w="94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1" w14:textId="77777777" w:rsidR="00BA2D8B" w:rsidRDefault="00000000">
            <w:pPr>
              <w:jc w:val="right"/>
            </w:pPr>
            <w:r>
              <w:rPr>
                <w:sz w:val="16"/>
                <w:szCs w:val="16"/>
              </w:rPr>
              <w:t>–</w:t>
            </w:r>
          </w:p>
        </w:tc>
        <w:tc>
          <w:tcPr>
            <w:tcW w:w="470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2" w14:textId="77777777" w:rsidR="00BA2D8B" w:rsidRDefault="00000000">
            <w:r>
              <w:rPr>
                <w:sz w:val="16"/>
                <w:szCs w:val="16"/>
              </w:rPr>
              <w:t>Casi dos décadas en Intuitive; como vicepresidente sénior global del negocio endoluminal dirigió el lanzamiento mundial de Ion; sustituye desde el 1 de julio de 2026 a Henry Charlton, que pasa a vicepresidente sénior de operaciones de negocio global [58, 59]. Su participación no figura en el proxy de 2026, anterior al nombramiento.</w:t>
            </w:r>
          </w:p>
        </w:tc>
      </w:tr>
    </w:tbl>
    <w:p w14:paraId="2D0346F4" w14:textId="77777777" w:rsidR="00BA2D8B" w:rsidRDefault="00BA2D8B">
      <w:pPr>
        <w:spacing w:after="160"/>
      </w:pPr>
    </w:p>
    <w:p w14:paraId="2D0346F5" w14:textId="77777777" w:rsidR="00BA2D8B" w:rsidRDefault="00000000">
      <w:pPr>
        <w:pStyle w:val="Heading2"/>
      </w:pPr>
      <w:r>
        <w:lastRenderedPageBreak/>
        <w:t>¿Cumple lo que promete?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3796"/>
        <w:gridCol w:w="3796"/>
        <w:gridCol w:w="1170"/>
      </w:tblGrid>
      <w:tr w:rsidR="00BA2D8B" w14:paraId="2D0346FA" w14:textId="77777777">
        <w:tblPrEx>
          <w:tblCellMar>
            <w:top w:w="0" w:type="dxa"/>
            <w:bottom w:w="0" w:type="dxa"/>
          </w:tblCellMar>
        </w:tblPrEx>
        <w:trPr>
          <w:cantSplit/>
          <w:tblHeader/>
        </w:trPr>
        <w:tc>
          <w:tcPr>
            <w:tcW w:w="8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F6" w14:textId="77777777" w:rsidR="00BA2D8B" w:rsidRDefault="00000000">
            <w:pPr>
              <w:keepNext/>
              <w:jc w:val="center"/>
            </w:pPr>
            <w:r>
              <w:rPr>
                <w:b/>
                <w:bCs/>
                <w:color w:val="FFFFFF"/>
                <w:sz w:val="16"/>
                <w:szCs w:val="16"/>
              </w:rPr>
              <w:t>Año</w:t>
            </w:r>
          </w:p>
        </w:tc>
        <w:tc>
          <w:tcPr>
            <w:tcW w:w="379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F7" w14:textId="77777777" w:rsidR="00BA2D8B" w:rsidRDefault="00000000">
            <w:pPr>
              <w:keepNext/>
            </w:pPr>
            <w:r>
              <w:rPr>
                <w:b/>
                <w:bCs/>
                <w:color w:val="FFFFFF"/>
                <w:sz w:val="16"/>
                <w:szCs w:val="16"/>
              </w:rPr>
              <w:t>Lo que prometió</w:t>
            </w:r>
          </w:p>
        </w:tc>
        <w:tc>
          <w:tcPr>
            <w:tcW w:w="379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F8" w14:textId="77777777" w:rsidR="00BA2D8B" w:rsidRDefault="00000000">
            <w:pPr>
              <w:keepNext/>
            </w:pPr>
            <w:r>
              <w:rPr>
                <w:b/>
                <w:bCs/>
                <w:color w:val="FFFFFF"/>
                <w:sz w:val="16"/>
                <w:szCs w:val="16"/>
              </w:rPr>
              <w:t>Lo que logró</w:t>
            </w:r>
          </w:p>
        </w:tc>
        <w:tc>
          <w:tcPr>
            <w:tcW w:w="117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6F9" w14:textId="77777777" w:rsidR="00BA2D8B" w:rsidRDefault="00000000">
            <w:pPr>
              <w:keepNext/>
              <w:jc w:val="center"/>
            </w:pPr>
            <w:r>
              <w:rPr>
                <w:b/>
                <w:bCs/>
                <w:color w:val="FFFFFF"/>
                <w:sz w:val="16"/>
                <w:szCs w:val="16"/>
              </w:rPr>
              <w:t>Cumplió</w:t>
            </w:r>
          </w:p>
        </w:tc>
      </w:tr>
      <w:tr w:rsidR="00BA2D8B" w14:paraId="2D0346FF"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B" w14:textId="77777777" w:rsidR="00BA2D8B" w:rsidRDefault="00000000">
            <w:pPr>
              <w:keepNext/>
              <w:jc w:val="center"/>
            </w:pPr>
            <w:r>
              <w:rPr>
                <w:b/>
                <w:bCs/>
                <w:sz w:val="16"/>
                <w:szCs w:val="16"/>
              </w:rPr>
              <w:t>2021</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C" w14:textId="77777777" w:rsidR="00BA2D8B" w:rsidRDefault="00000000">
            <w:pPr>
              <w:keepNext/>
            </w:pPr>
            <w:r>
              <w:rPr>
                <w:sz w:val="16"/>
                <w:szCs w:val="16"/>
              </w:rPr>
              <w:t>Procedimientos da Vinci: sin guía en enero por la COVID [77]; +22 % a +26 % en abril [69], +27 % a +30 % en julio y +27 % a +29 % en octubre [70]</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D" w14:textId="77777777" w:rsidR="00BA2D8B" w:rsidRDefault="00000000">
            <w:pPr>
              <w:keepNext/>
            </w:pPr>
            <w:r>
              <w:rPr>
                <w:sz w:val="16"/>
                <w:szCs w:val="16"/>
              </w:rPr>
              <w:t>+28 % (unos 1.594.000 procedimientos) [71]</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6FE" w14:textId="77777777" w:rsidR="00BA2D8B" w:rsidRDefault="00000000">
            <w:pPr>
              <w:keepNext/>
              <w:jc w:val="center"/>
            </w:pPr>
            <w:r>
              <w:rPr>
                <w:sz w:val="16"/>
                <w:szCs w:val="16"/>
              </w:rPr>
              <w:t>Sí</w:t>
            </w:r>
          </w:p>
        </w:tc>
      </w:tr>
      <w:tr w:rsidR="00BA2D8B" w14:paraId="2D034704"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0" w14:textId="77777777" w:rsidR="00BA2D8B" w:rsidRDefault="00000000">
            <w:pPr>
              <w:keepNext/>
              <w:jc w:val="center"/>
            </w:pPr>
            <w:r>
              <w:rPr>
                <w:b/>
                <w:bCs/>
                <w:sz w:val="16"/>
                <w:szCs w:val="16"/>
              </w:rPr>
              <w:t>2021</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1" w14:textId="77777777" w:rsidR="00BA2D8B" w:rsidRDefault="00000000">
            <w:pPr>
              <w:keepNext/>
            </w:pPr>
            <w:r>
              <w:rPr>
                <w:sz w:val="16"/>
                <w:szCs w:val="16"/>
              </w:rPr>
              <w:t xml:space="preserve">Margen bruto </w:t>
            </w:r>
            <w:proofErr w:type="gramStart"/>
            <w:r>
              <w:rPr>
                <w:sz w:val="16"/>
                <w:szCs w:val="16"/>
              </w:rPr>
              <w:t>pro forma</w:t>
            </w:r>
            <w:proofErr w:type="gramEnd"/>
            <w:r>
              <w:rPr>
                <w:sz w:val="16"/>
                <w:szCs w:val="16"/>
              </w:rPr>
              <w:t>: 70 %-71 % en abril [69]; 70,5 %-71,5 % en julio y 71 %-71,5 % en octubre [70]</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2" w14:textId="77777777" w:rsidR="00BA2D8B" w:rsidRDefault="00000000">
            <w:pPr>
              <w:keepNext/>
            </w:pPr>
            <w:r>
              <w:rPr>
                <w:sz w:val="16"/>
                <w:szCs w:val="16"/>
              </w:rPr>
              <w:t>71,2 % [71]</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3" w14:textId="77777777" w:rsidR="00BA2D8B" w:rsidRDefault="00000000">
            <w:pPr>
              <w:keepNext/>
              <w:jc w:val="center"/>
            </w:pPr>
            <w:r>
              <w:rPr>
                <w:sz w:val="16"/>
                <w:szCs w:val="16"/>
              </w:rPr>
              <w:t>Sí</w:t>
            </w:r>
          </w:p>
        </w:tc>
      </w:tr>
      <w:tr w:rsidR="00BA2D8B" w14:paraId="2D034709"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5" w14:textId="77777777" w:rsidR="00BA2D8B" w:rsidRDefault="00000000">
            <w:pPr>
              <w:keepNext/>
              <w:jc w:val="center"/>
            </w:pPr>
            <w:r>
              <w:rPr>
                <w:b/>
                <w:bCs/>
                <w:sz w:val="16"/>
                <w:szCs w:val="16"/>
              </w:rPr>
              <w:t>2022</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6" w14:textId="77777777" w:rsidR="00BA2D8B" w:rsidRDefault="00000000">
            <w:pPr>
              <w:keepNext/>
            </w:pPr>
            <w:r>
              <w:rPr>
                <w:sz w:val="16"/>
                <w:szCs w:val="16"/>
              </w:rPr>
              <w:t>Procedimientos da Vinci: +11 % a +15 % en enero [71]; +14 % a +16,5 % en julio y +17 % a +18 % en octubre [72]</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7" w14:textId="77777777" w:rsidR="00BA2D8B" w:rsidRDefault="00000000">
            <w:pPr>
              <w:keepNext/>
            </w:pPr>
            <w:r>
              <w:rPr>
                <w:sz w:val="16"/>
                <w:szCs w:val="16"/>
              </w:rPr>
              <w:t>+18 % [73]</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8" w14:textId="77777777" w:rsidR="00BA2D8B" w:rsidRDefault="00000000">
            <w:pPr>
              <w:keepNext/>
              <w:jc w:val="center"/>
            </w:pPr>
            <w:r>
              <w:rPr>
                <w:sz w:val="16"/>
                <w:szCs w:val="16"/>
              </w:rPr>
              <w:t>Sí</w:t>
            </w:r>
          </w:p>
        </w:tc>
      </w:tr>
      <w:tr w:rsidR="00BA2D8B" w14:paraId="2D03470E"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A" w14:textId="77777777" w:rsidR="00BA2D8B" w:rsidRDefault="00000000">
            <w:pPr>
              <w:keepNext/>
              <w:jc w:val="center"/>
            </w:pPr>
            <w:r>
              <w:rPr>
                <w:b/>
                <w:bCs/>
                <w:sz w:val="16"/>
                <w:szCs w:val="16"/>
              </w:rPr>
              <w:t>2022</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B" w14:textId="77777777" w:rsidR="00BA2D8B" w:rsidRDefault="00000000">
            <w:pPr>
              <w:keepNext/>
            </w:pPr>
            <w:r>
              <w:rPr>
                <w:sz w:val="16"/>
                <w:szCs w:val="16"/>
              </w:rPr>
              <w:t xml:space="preserve">Margen bruto </w:t>
            </w:r>
            <w:proofErr w:type="gramStart"/>
            <w:r>
              <w:rPr>
                <w:sz w:val="16"/>
                <w:szCs w:val="16"/>
              </w:rPr>
              <w:t>pro forma</w:t>
            </w:r>
            <w:proofErr w:type="gramEnd"/>
            <w:r>
              <w:rPr>
                <w:sz w:val="16"/>
                <w:szCs w:val="16"/>
              </w:rPr>
              <w:t>: 69,5 %-70,5 % en enero [71]; rebajado a 69 %-69,5 % en octubre por costes de suministro y dólar fuerte [72]</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C" w14:textId="77777777" w:rsidR="00BA2D8B" w:rsidRDefault="00000000">
            <w:pPr>
              <w:keepNext/>
            </w:pPr>
            <w:r>
              <w:rPr>
                <w:sz w:val="16"/>
                <w:szCs w:val="16"/>
              </w:rPr>
              <w:t>69,2 % [73]</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D" w14:textId="77777777" w:rsidR="00BA2D8B" w:rsidRDefault="00000000">
            <w:pPr>
              <w:keepNext/>
              <w:jc w:val="center"/>
            </w:pPr>
            <w:r>
              <w:rPr>
                <w:sz w:val="16"/>
                <w:szCs w:val="16"/>
              </w:rPr>
              <w:t>No</w:t>
            </w:r>
          </w:p>
        </w:tc>
      </w:tr>
      <w:tr w:rsidR="00BA2D8B" w14:paraId="2D034713"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0F" w14:textId="77777777" w:rsidR="00BA2D8B" w:rsidRDefault="00000000">
            <w:pPr>
              <w:keepNext/>
              <w:jc w:val="center"/>
            </w:pPr>
            <w:r>
              <w:rPr>
                <w:b/>
                <w:bCs/>
                <w:sz w:val="16"/>
                <w:szCs w:val="16"/>
              </w:rPr>
              <w:t>2023</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0" w14:textId="77777777" w:rsidR="00BA2D8B" w:rsidRDefault="00000000">
            <w:pPr>
              <w:keepNext/>
            </w:pPr>
            <w:r>
              <w:rPr>
                <w:sz w:val="16"/>
                <w:szCs w:val="16"/>
              </w:rPr>
              <w:t>Procedimientos da Vinci: +12 % a +16 % en enero [73]; +20 % a +22 % en julio y +21 % a +22 % en octubre [74]</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1" w14:textId="77777777" w:rsidR="00BA2D8B" w:rsidRDefault="00000000">
            <w:pPr>
              <w:keepNext/>
            </w:pPr>
            <w:r>
              <w:rPr>
                <w:sz w:val="16"/>
                <w:szCs w:val="16"/>
              </w:rPr>
              <w:t>+22 % [76]</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2" w14:textId="77777777" w:rsidR="00BA2D8B" w:rsidRDefault="00000000">
            <w:pPr>
              <w:keepNext/>
              <w:jc w:val="center"/>
            </w:pPr>
            <w:r>
              <w:rPr>
                <w:sz w:val="16"/>
                <w:szCs w:val="16"/>
              </w:rPr>
              <w:t>Sí</w:t>
            </w:r>
          </w:p>
        </w:tc>
      </w:tr>
      <w:tr w:rsidR="00BA2D8B" w14:paraId="2D034718"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4" w14:textId="77777777" w:rsidR="00BA2D8B" w:rsidRDefault="00000000">
            <w:pPr>
              <w:keepNext/>
              <w:jc w:val="center"/>
            </w:pPr>
            <w:r>
              <w:rPr>
                <w:b/>
                <w:bCs/>
                <w:sz w:val="16"/>
                <w:szCs w:val="16"/>
              </w:rPr>
              <w:t>2023</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5" w14:textId="77777777" w:rsidR="00BA2D8B" w:rsidRDefault="00000000">
            <w:pPr>
              <w:keepNext/>
            </w:pPr>
            <w:r>
              <w:rPr>
                <w:sz w:val="16"/>
                <w:szCs w:val="16"/>
              </w:rPr>
              <w:t xml:space="preserve">Margen bruto </w:t>
            </w:r>
            <w:proofErr w:type="gramStart"/>
            <w:r>
              <w:rPr>
                <w:sz w:val="16"/>
                <w:szCs w:val="16"/>
              </w:rPr>
              <w:t>pro forma</w:t>
            </w:r>
            <w:proofErr w:type="gramEnd"/>
            <w:r>
              <w:rPr>
                <w:sz w:val="16"/>
                <w:szCs w:val="16"/>
              </w:rPr>
              <w:t>: 68 %-69 % en enero [73]; 68 %-68,5 % en octubre [74]</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6" w14:textId="77777777" w:rsidR="00BA2D8B" w:rsidRDefault="00000000">
            <w:pPr>
              <w:keepNext/>
            </w:pPr>
            <w:r>
              <w:rPr>
                <w:sz w:val="16"/>
                <w:szCs w:val="16"/>
              </w:rPr>
              <w:t>68 % [76]</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7" w14:textId="77777777" w:rsidR="00BA2D8B" w:rsidRDefault="00000000">
            <w:pPr>
              <w:keepNext/>
              <w:jc w:val="center"/>
            </w:pPr>
            <w:r>
              <w:rPr>
                <w:sz w:val="16"/>
                <w:szCs w:val="16"/>
              </w:rPr>
              <w:t>Sí</w:t>
            </w:r>
          </w:p>
        </w:tc>
      </w:tr>
      <w:tr w:rsidR="00BA2D8B" w14:paraId="2D03471D"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9" w14:textId="77777777" w:rsidR="00BA2D8B" w:rsidRDefault="00000000">
            <w:pPr>
              <w:keepNext/>
              <w:jc w:val="center"/>
            </w:pPr>
            <w:r>
              <w:rPr>
                <w:b/>
                <w:bCs/>
                <w:sz w:val="16"/>
                <w:szCs w:val="16"/>
              </w:rPr>
              <w:t>2024</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A" w14:textId="77777777" w:rsidR="00BA2D8B" w:rsidRDefault="00000000">
            <w:pPr>
              <w:keepNext/>
            </w:pPr>
            <w:r>
              <w:rPr>
                <w:sz w:val="16"/>
                <w:szCs w:val="16"/>
              </w:rPr>
              <w:t>Procedimientos da Vinci: +13 % a +16 % en enero [76]; +15,5 % a +17 % en julio y +16 % a +17 % en octubre [75]</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B" w14:textId="77777777" w:rsidR="00BA2D8B" w:rsidRDefault="00000000">
            <w:pPr>
              <w:keepNext/>
            </w:pPr>
            <w:r>
              <w:rPr>
                <w:sz w:val="16"/>
                <w:szCs w:val="16"/>
              </w:rPr>
              <w:t>+17 % [15]</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C" w14:textId="77777777" w:rsidR="00BA2D8B" w:rsidRDefault="00000000">
            <w:pPr>
              <w:keepNext/>
              <w:jc w:val="center"/>
            </w:pPr>
            <w:r>
              <w:rPr>
                <w:sz w:val="16"/>
                <w:szCs w:val="16"/>
              </w:rPr>
              <w:t>Sí</w:t>
            </w:r>
          </w:p>
        </w:tc>
      </w:tr>
      <w:tr w:rsidR="00BA2D8B" w14:paraId="2D034722"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E" w14:textId="77777777" w:rsidR="00BA2D8B" w:rsidRDefault="00000000">
            <w:pPr>
              <w:keepNext/>
              <w:jc w:val="center"/>
            </w:pPr>
            <w:r>
              <w:rPr>
                <w:b/>
                <w:bCs/>
                <w:sz w:val="16"/>
                <w:szCs w:val="16"/>
              </w:rPr>
              <w:t>2024</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1F" w14:textId="77777777" w:rsidR="00BA2D8B" w:rsidRDefault="00000000">
            <w:pPr>
              <w:keepNext/>
            </w:pPr>
            <w:r>
              <w:rPr>
                <w:sz w:val="16"/>
                <w:szCs w:val="16"/>
              </w:rPr>
              <w:t xml:space="preserve">Margen bruto </w:t>
            </w:r>
            <w:proofErr w:type="gramStart"/>
            <w:r>
              <w:rPr>
                <w:sz w:val="16"/>
                <w:szCs w:val="16"/>
              </w:rPr>
              <w:t>pro forma</w:t>
            </w:r>
            <w:proofErr w:type="gramEnd"/>
            <w:r>
              <w:rPr>
                <w:sz w:val="16"/>
                <w:szCs w:val="16"/>
              </w:rPr>
              <w:t>: 67 %-68 % en enero [76]; 68,5 %-69 % en octubre [75]</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0" w14:textId="77777777" w:rsidR="00BA2D8B" w:rsidRDefault="00000000">
            <w:pPr>
              <w:keepNext/>
            </w:pPr>
            <w:r>
              <w:rPr>
                <w:sz w:val="16"/>
                <w:szCs w:val="16"/>
              </w:rPr>
              <w:t>69,1 % [15]</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1" w14:textId="77777777" w:rsidR="00BA2D8B" w:rsidRDefault="00000000">
            <w:pPr>
              <w:keepNext/>
              <w:jc w:val="center"/>
            </w:pPr>
            <w:r>
              <w:rPr>
                <w:sz w:val="16"/>
                <w:szCs w:val="16"/>
              </w:rPr>
              <w:t>Sí</w:t>
            </w:r>
          </w:p>
        </w:tc>
      </w:tr>
      <w:tr w:rsidR="00BA2D8B" w14:paraId="2D034727"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3" w14:textId="77777777" w:rsidR="00BA2D8B" w:rsidRDefault="00000000">
            <w:pPr>
              <w:keepNext/>
              <w:jc w:val="center"/>
            </w:pPr>
            <w:r>
              <w:rPr>
                <w:b/>
                <w:bCs/>
                <w:sz w:val="16"/>
                <w:szCs w:val="16"/>
              </w:rPr>
              <w:t>2025</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4" w14:textId="77777777" w:rsidR="00BA2D8B" w:rsidRDefault="00000000">
            <w:pPr>
              <w:keepNext/>
            </w:pPr>
            <w:r>
              <w:rPr>
                <w:sz w:val="16"/>
                <w:szCs w:val="16"/>
              </w:rPr>
              <w:t>Procedimientos da Vinci: +13 % a +16 % en enero [15]; +15 % a +17 % en abril [16], +15,5 % a +17 % en julio [17] y +17 % a +17,5 % en octubre [18]</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5" w14:textId="77777777" w:rsidR="00BA2D8B" w:rsidRDefault="00000000">
            <w:pPr>
              <w:keepNext/>
            </w:pPr>
            <w:r>
              <w:rPr>
                <w:sz w:val="16"/>
                <w:szCs w:val="16"/>
              </w:rPr>
              <w:t>+18 % [19]</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6" w14:textId="77777777" w:rsidR="00BA2D8B" w:rsidRDefault="00000000">
            <w:pPr>
              <w:keepNext/>
              <w:jc w:val="center"/>
            </w:pPr>
            <w:r>
              <w:rPr>
                <w:sz w:val="16"/>
                <w:szCs w:val="16"/>
              </w:rPr>
              <w:t>Sí</w:t>
            </w:r>
          </w:p>
        </w:tc>
      </w:tr>
      <w:tr w:rsidR="00BA2D8B" w14:paraId="2D03472C" w14:textId="77777777">
        <w:tblPrEx>
          <w:tblCellMar>
            <w:top w:w="0" w:type="dxa"/>
            <w:bottom w:w="0" w:type="dxa"/>
          </w:tblCellMar>
        </w:tblPrEx>
        <w:trPr>
          <w:cantSplit/>
        </w:trPr>
        <w:tc>
          <w:tcPr>
            <w:tcW w:w="8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8" w14:textId="77777777" w:rsidR="00BA2D8B" w:rsidRDefault="00000000">
            <w:pPr>
              <w:jc w:val="center"/>
            </w:pPr>
            <w:r>
              <w:rPr>
                <w:b/>
                <w:bCs/>
                <w:sz w:val="16"/>
                <w:szCs w:val="16"/>
              </w:rPr>
              <w:t>2025</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9" w14:textId="77777777" w:rsidR="00BA2D8B" w:rsidRDefault="00000000">
            <w:r>
              <w:rPr>
                <w:sz w:val="16"/>
                <w:szCs w:val="16"/>
              </w:rPr>
              <w:t xml:space="preserve">Margen bruto no GAAP: 67 %-68 % en enero sin aranceles [15]; 65 %-66,5 % con aranceles (1,7 </w:t>
            </w:r>
            <w:proofErr w:type="spellStart"/>
            <w:r>
              <w:rPr>
                <w:sz w:val="16"/>
                <w:szCs w:val="16"/>
              </w:rPr>
              <w:t>pp</w:t>
            </w:r>
            <w:proofErr w:type="spellEnd"/>
            <w:r>
              <w:rPr>
                <w:sz w:val="16"/>
                <w:szCs w:val="16"/>
              </w:rPr>
              <w:t>) en abril [16], 66 %-67 % en julio [17] y 67 %-67,5 % en octubre [18]</w:t>
            </w:r>
          </w:p>
        </w:tc>
        <w:tc>
          <w:tcPr>
            <w:tcW w:w="3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A" w14:textId="77777777" w:rsidR="00BA2D8B" w:rsidRDefault="00000000">
            <w:r>
              <w:rPr>
                <w:sz w:val="16"/>
                <w:szCs w:val="16"/>
              </w:rPr>
              <w:t>67,6 % [19]</w:t>
            </w:r>
          </w:p>
        </w:tc>
        <w:tc>
          <w:tcPr>
            <w:tcW w:w="117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2B" w14:textId="77777777" w:rsidR="00BA2D8B" w:rsidRDefault="00000000">
            <w:pPr>
              <w:jc w:val="center"/>
            </w:pPr>
            <w:r>
              <w:rPr>
                <w:sz w:val="16"/>
                <w:szCs w:val="16"/>
              </w:rPr>
              <w:t>Sí</w:t>
            </w:r>
          </w:p>
        </w:tc>
      </w:tr>
    </w:tbl>
    <w:p w14:paraId="2D03472D" w14:textId="77777777" w:rsidR="00BA2D8B" w:rsidRDefault="00BA2D8B">
      <w:pPr>
        <w:spacing w:after="160"/>
      </w:pPr>
    </w:p>
    <w:p w14:paraId="2D03472E" w14:textId="77777777" w:rsidR="00BA2D8B" w:rsidRDefault="00000000">
      <w:pPr>
        <w:spacing w:after="100"/>
      </w:pPr>
      <w:r>
        <w:t>Equipo creíble y estable en lo que importa: la guía de procedimientos se superó los cinco años de 2021 a 2025, casi siempre por encima del techo del rango inicial (18 % frente a 13-16 % en 2025), y solo se falló la de margen bruto de 2022 (69,2 % frente a 69,5-70,5 %) [15, 19, 73]. La sucesión fue ordenada: Dave Rosa, en la empresa desde 1996, sustituyó a Gary Guthart el 1-jul-2025 tras un anuncio de seis semanas, y Guthart sigue como presidente ejecutivo [29, 55]. Dos matices. La guía de 2026 (13,5-15,5 %) es la primera en años que se ha estrechado hacia el punto medio en vez de subir, y el mercado lo leyó como señal de madurez [21, 90]. Y hay rotación en la segunda línea: Charlton deja la dirección comercial a Taylor Patton (jul-2026) y Miller deja de reportar al CEO [57, 58]. La dirección posee el 0,6 % y vendió 93,4 M USD en 12 meses, sin compras [50, 63].</w:t>
      </w:r>
    </w:p>
    <w:p w14:paraId="2D03472F" w14:textId="77777777" w:rsidR="00BA2D8B" w:rsidRDefault="00000000">
      <w:pPr>
        <w:pStyle w:val="Heading1"/>
      </w:pPr>
      <w:r>
        <w:t>14. Gobierno corporativo</w:t>
      </w:r>
    </w:p>
    <w:p w14:paraId="2D034730" w14:textId="77777777" w:rsidR="00BA2D8B" w:rsidRDefault="00000000">
      <w:pPr>
        <w:pStyle w:val="Confianza"/>
        <w:spacing w:after="100"/>
      </w:pPr>
      <w:r>
        <w:t>Confianza: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735"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731" w14:textId="77777777" w:rsidR="00BA2D8B" w:rsidRDefault="00000000">
            <w:r>
              <w:rPr>
                <w:color w:val="52514E"/>
                <w:sz w:val="16"/>
                <w:szCs w:val="16"/>
              </w:rPr>
              <w:t>Consejeros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32" w14:textId="77777777" w:rsidR="00BA2D8B" w:rsidRDefault="00000000">
            <w:r>
              <w:rPr>
                <w:b/>
                <w:bCs/>
                <w:sz w:val="17"/>
                <w:szCs w:val="17"/>
              </w:rPr>
              <w:t>10</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733" w14:textId="77777777" w:rsidR="00BA2D8B" w:rsidRDefault="00000000">
            <w:r>
              <w:rPr>
                <w:color w:val="52514E"/>
                <w:sz w:val="16"/>
                <w:szCs w:val="16"/>
              </w:rPr>
              <w:t>Independientes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34" w14:textId="77777777" w:rsidR="00BA2D8B" w:rsidRDefault="00000000">
            <w:r>
              <w:rPr>
                <w:b/>
                <w:bCs/>
                <w:sz w:val="17"/>
                <w:szCs w:val="17"/>
              </w:rPr>
              <w:t>80 %</w:t>
            </w:r>
          </w:p>
        </w:tc>
      </w:tr>
      <w:tr w:rsidR="00BA2D8B" w14:paraId="2D03473A"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736" w14:textId="77777777" w:rsidR="00BA2D8B" w:rsidRDefault="00000000">
            <w:r>
              <w:rPr>
                <w:color w:val="52514E"/>
                <w:sz w:val="16"/>
                <w:szCs w:val="16"/>
              </w:rPr>
              <w:t>Antigüedad media en el consejo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37" w14:textId="77777777" w:rsidR="00BA2D8B" w:rsidRDefault="00000000">
            <w:r>
              <w:rPr>
                <w:b/>
                <w:bCs/>
                <w:sz w:val="17"/>
                <w:szCs w:val="17"/>
              </w:rPr>
              <w:t>7,6 años</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738" w14:textId="77777777" w:rsidR="00BA2D8B" w:rsidRDefault="00000000">
            <w:r>
              <w:rPr>
                <w:color w:val="52514E"/>
                <w:sz w:val="16"/>
                <w:szCs w:val="16"/>
              </w:rPr>
              <w:t>Criterios de buen gobierno cumplidos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39" w14:textId="77777777" w:rsidR="00BA2D8B" w:rsidRDefault="00000000">
            <w:r>
              <w:rPr>
                <w:b/>
                <w:bCs/>
                <w:sz w:val="17"/>
                <w:szCs w:val="17"/>
              </w:rPr>
              <w:t>9 de 13</w:t>
            </w:r>
          </w:p>
        </w:tc>
      </w:tr>
      <w:tr w:rsidR="00BA2D8B" w14:paraId="2D03473F"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73B" w14:textId="77777777" w:rsidR="00BA2D8B" w:rsidRDefault="00000000">
            <w:r>
              <w:rPr>
                <w:color w:val="52514E"/>
                <w:sz w:val="16"/>
                <w:szCs w:val="16"/>
              </w:rPr>
              <w:t>Cambios de presidente o primer ejecutivo (24 meses)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3C" w14:textId="77777777" w:rsidR="00BA2D8B" w:rsidRDefault="00000000">
            <w:r>
              <w:rPr>
                <w:b/>
                <w:bCs/>
                <w:sz w:val="17"/>
                <w:szCs w:val="17"/>
              </w:rPr>
              <w:t>2</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73D" w14:textId="77777777" w:rsidR="00BA2D8B" w:rsidRDefault="00BA2D8B"/>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3E" w14:textId="77777777" w:rsidR="00BA2D8B" w:rsidRDefault="00BA2D8B"/>
        </w:tc>
      </w:tr>
    </w:tbl>
    <w:p w14:paraId="2D034740" w14:textId="77777777" w:rsidR="00BA2D8B" w:rsidRDefault="00BA2D8B">
      <w:pPr>
        <w:spacing w:after="160"/>
      </w:pPr>
    </w:p>
    <w:p w14:paraId="2D034741" w14:textId="77777777" w:rsidR="00BA2D8B" w:rsidRDefault="00000000">
      <w:pPr>
        <w:spacing w:before="120" w:after="160"/>
        <w:jc w:val="center"/>
      </w:pPr>
      <w:r>
        <w:rPr>
          <w:noProof/>
        </w:rPr>
        <w:lastRenderedPageBreak/>
        <w:drawing>
          <wp:inline distT="0" distB="0" distL="0" distR="0" wp14:anchorId="2D0351E7" wp14:editId="2D0351E8">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1900"/>
        <w:gridCol w:w="1493"/>
        <w:gridCol w:w="814"/>
        <w:gridCol w:w="2988"/>
      </w:tblGrid>
      <w:tr w:rsidR="00BA2D8B" w14:paraId="2D034747" w14:textId="77777777">
        <w:tblPrEx>
          <w:tblCellMar>
            <w:top w:w="0" w:type="dxa"/>
            <w:bottom w:w="0" w:type="dxa"/>
          </w:tblCellMar>
        </w:tblPrEx>
        <w:trPr>
          <w:cantSplit/>
          <w:tblHeader/>
        </w:trPr>
        <w:tc>
          <w:tcPr>
            <w:tcW w:w="244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42" w14:textId="77777777" w:rsidR="00BA2D8B" w:rsidRDefault="00000000">
            <w:pPr>
              <w:keepNext/>
            </w:pPr>
            <w:r>
              <w:rPr>
                <w:b/>
                <w:bCs/>
                <w:color w:val="FFFFFF"/>
                <w:sz w:val="16"/>
                <w:szCs w:val="16"/>
              </w:rPr>
              <w:t>Consejero</w:t>
            </w:r>
          </w:p>
        </w:tc>
        <w:tc>
          <w:tcPr>
            <w:tcW w:w="190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43" w14:textId="77777777" w:rsidR="00BA2D8B" w:rsidRDefault="00000000">
            <w:pPr>
              <w:keepNext/>
            </w:pPr>
            <w:r>
              <w:rPr>
                <w:b/>
                <w:bCs/>
                <w:color w:val="FFFFFF"/>
                <w:sz w:val="16"/>
                <w:szCs w:val="16"/>
              </w:rPr>
              <w:t>Cargo</w:t>
            </w:r>
          </w:p>
        </w:tc>
        <w:tc>
          <w:tcPr>
            <w:tcW w:w="149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44" w14:textId="77777777" w:rsidR="00BA2D8B" w:rsidRDefault="00000000">
            <w:pPr>
              <w:keepNext/>
            </w:pPr>
            <w:r>
              <w:rPr>
                <w:b/>
                <w:bCs/>
                <w:color w:val="FFFFFF"/>
                <w:sz w:val="16"/>
                <w:szCs w:val="16"/>
              </w:rPr>
              <w:t>Tipo</w:t>
            </w:r>
          </w:p>
        </w:tc>
        <w:tc>
          <w:tcPr>
            <w:tcW w:w="81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45" w14:textId="77777777" w:rsidR="00BA2D8B" w:rsidRDefault="00000000">
            <w:pPr>
              <w:keepNext/>
              <w:jc w:val="center"/>
            </w:pPr>
            <w:r>
              <w:rPr>
                <w:b/>
                <w:bCs/>
                <w:color w:val="FFFFFF"/>
                <w:sz w:val="16"/>
                <w:szCs w:val="16"/>
              </w:rPr>
              <w:t>Desde</w:t>
            </w:r>
          </w:p>
        </w:tc>
        <w:tc>
          <w:tcPr>
            <w:tcW w:w="298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46" w14:textId="77777777" w:rsidR="00BA2D8B" w:rsidRDefault="00000000">
            <w:pPr>
              <w:keepNext/>
            </w:pPr>
            <w:r>
              <w:rPr>
                <w:b/>
                <w:bCs/>
                <w:color w:val="FFFFFF"/>
                <w:sz w:val="16"/>
                <w:szCs w:val="16"/>
              </w:rPr>
              <w:t>Comisiones</w:t>
            </w:r>
          </w:p>
        </w:tc>
      </w:tr>
      <w:tr w:rsidR="00BA2D8B" w14:paraId="2D03474D"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8" w14:textId="77777777" w:rsidR="00BA2D8B" w:rsidRPr="001E324A" w:rsidRDefault="00000000">
            <w:pPr>
              <w:keepNext/>
              <w:rPr>
                <w:lang w:val="en-US"/>
              </w:rPr>
            </w:pPr>
            <w:r w:rsidRPr="001E324A">
              <w:rPr>
                <w:b/>
                <w:bCs/>
                <w:sz w:val="16"/>
                <w:szCs w:val="16"/>
                <w:lang w:val="en-US"/>
              </w:rPr>
              <w:t>Gary S. Guthart, Ph.D.</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9" w14:textId="77777777" w:rsidR="00BA2D8B" w:rsidRDefault="00000000">
            <w:pPr>
              <w:keepNext/>
            </w:pPr>
            <w:r>
              <w:rPr>
                <w:sz w:val="16"/>
                <w:szCs w:val="16"/>
              </w:rPr>
              <w:t>Presidente ejecutivo</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A" w14:textId="77777777" w:rsidR="00BA2D8B" w:rsidRDefault="00000000">
            <w:pPr>
              <w:keepNext/>
            </w:pPr>
            <w:r>
              <w:rPr>
                <w:sz w:val="16"/>
                <w:szCs w:val="16"/>
              </w:rPr>
              <w:t>Ejecutivo</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B" w14:textId="77777777" w:rsidR="00BA2D8B" w:rsidRDefault="00000000">
            <w:pPr>
              <w:keepNext/>
              <w:jc w:val="center"/>
            </w:pPr>
            <w:r>
              <w:rPr>
                <w:sz w:val="16"/>
                <w:szCs w:val="16"/>
              </w:rPr>
              <w:t>2009</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C" w14:textId="77777777" w:rsidR="00BA2D8B" w:rsidRDefault="00000000">
            <w:pPr>
              <w:keepNext/>
            </w:pPr>
            <w:r>
              <w:rPr>
                <w:sz w:val="16"/>
                <w:szCs w:val="16"/>
              </w:rPr>
              <w:t>Ninguna</w:t>
            </w:r>
          </w:p>
        </w:tc>
      </w:tr>
      <w:tr w:rsidR="00BA2D8B" w14:paraId="2D034753"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E" w14:textId="77777777" w:rsidR="00BA2D8B" w:rsidRDefault="00000000">
            <w:pPr>
              <w:keepNext/>
            </w:pPr>
            <w:r>
              <w:rPr>
                <w:b/>
                <w:bCs/>
                <w:sz w:val="16"/>
                <w:szCs w:val="16"/>
              </w:rPr>
              <w:t>David J. Rosa</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4F" w14:textId="77777777" w:rsidR="00BA2D8B" w:rsidRDefault="00000000">
            <w:pPr>
              <w:keepNext/>
            </w:pPr>
            <w:r>
              <w:rPr>
                <w:sz w:val="16"/>
                <w:szCs w:val="16"/>
              </w:rPr>
              <w:t>Consejero delegado (CEO)</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0" w14:textId="77777777" w:rsidR="00BA2D8B" w:rsidRDefault="00000000">
            <w:pPr>
              <w:keepNext/>
            </w:pPr>
            <w:r>
              <w:rPr>
                <w:sz w:val="16"/>
                <w:szCs w:val="16"/>
              </w:rPr>
              <w:t>Ejecutivo</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1" w14:textId="77777777" w:rsidR="00BA2D8B" w:rsidRDefault="00000000">
            <w:pPr>
              <w:keepNext/>
              <w:jc w:val="center"/>
            </w:pPr>
            <w:r>
              <w:rPr>
                <w:sz w:val="16"/>
                <w:szCs w:val="16"/>
              </w:rPr>
              <w:t>2024</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2" w14:textId="77777777" w:rsidR="00BA2D8B" w:rsidRDefault="00000000">
            <w:pPr>
              <w:keepNext/>
            </w:pPr>
            <w:r>
              <w:rPr>
                <w:sz w:val="16"/>
                <w:szCs w:val="16"/>
              </w:rPr>
              <w:t>Ninguna</w:t>
            </w:r>
          </w:p>
        </w:tc>
      </w:tr>
      <w:tr w:rsidR="00BA2D8B" w14:paraId="2D034759"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4" w14:textId="77777777" w:rsidR="00BA2D8B" w:rsidRPr="001E324A" w:rsidRDefault="00000000">
            <w:pPr>
              <w:keepNext/>
              <w:rPr>
                <w:lang w:val="en-US"/>
              </w:rPr>
            </w:pPr>
            <w:r w:rsidRPr="001E324A">
              <w:rPr>
                <w:b/>
                <w:bCs/>
                <w:sz w:val="16"/>
                <w:szCs w:val="16"/>
                <w:lang w:val="en-US"/>
              </w:rPr>
              <w:t>Craig H. Barratt, Ph.D.</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5" w14:textId="77777777" w:rsidR="00BA2D8B" w:rsidRDefault="00000000">
            <w:pPr>
              <w:keepNext/>
            </w:pPr>
            <w:r>
              <w:rPr>
                <w:sz w:val="16"/>
                <w:szCs w:val="16"/>
              </w:rPr>
              <w:t>Consejero independiente coordinador (presidente del consejo 2020-2025)</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6"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7" w14:textId="77777777" w:rsidR="00BA2D8B" w:rsidRDefault="00000000">
            <w:pPr>
              <w:keepNext/>
              <w:jc w:val="center"/>
            </w:pPr>
            <w:r>
              <w:rPr>
                <w:sz w:val="16"/>
                <w:szCs w:val="16"/>
              </w:rPr>
              <w:t>2011</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8" w14:textId="77777777" w:rsidR="00BA2D8B" w:rsidRDefault="00000000">
            <w:pPr>
              <w:keepNext/>
            </w:pPr>
            <w:r>
              <w:rPr>
                <w:sz w:val="16"/>
                <w:szCs w:val="16"/>
              </w:rPr>
              <w:t>Gobierno y Nombramientos</w:t>
            </w:r>
          </w:p>
        </w:tc>
      </w:tr>
      <w:tr w:rsidR="00BA2D8B" w14:paraId="2D03475F"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A" w14:textId="77777777" w:rsidR="00BA2D8B" w:rsidRDefault="00000000">
            <w:pPr>
              <w:keepNext/>
            </w:pPr>
            <w:r>
              <w:rPr>
                <w:b/>
                <w:bCs/>
                <w:sz w:val="16"/>
                <w:szCs w:val="16"/>
              </w:rPr>
              <w:t>Joseph C. Beery</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B" w14:textId="77777777" w:rsidR="00BA2D8B" w:rsidRDefault="00000000">
            <w:pPr>
              <w:keepNext/>
            </w:pPr>
            <w:r>
              <w:rPr>
                <w:sz w:val="16"/>
                <w:szCs w:val="16"/>
              </w:rPr>
              <w:t>Consejero</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C"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D" w14:textId="77777777" w:rsidR="00BA2D8B" w:rsidRDefault="00000000">
            <w:pPr>
              <w:keepNext/>
              <w:jc w:val="center"/>
            </w:pPr>
            <w:r>
              <w:rPr>
                <w:sz w:val="16"/>
                <w:szCs w:val="16"/>
              </w:rPr>
              <w:t>2020</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5E" w14:textId="77777777" w:rsidR="00BA2D8B" w:rsidRDefault="00000000">
            <w:pPr>
              <w:keepNext/>
            </w:pPr>
            <w:r>
              <w:rPr>
                <w:sz w:val="16"/>
                <w:szCs w:val="16"/>
              </w:rPr>
              <w:t>Gobierno y Nombramientos; Retribuciones (desde la junta de 2026)</w:t>
            </w:r>
          </w:p>
        </w:tc>
      </w:tr>
      <w:tr w:rsidR="00BA2D8B" w14:paraId="2D034765"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0" w14:textId="77777777" w:rsidR="00BA2D8B" w:rsidRDefault="00000000">
            <w:pPr>
              <w:keepNext/>
            </w:pPr>
            <w:r>
              <w:rPr>
                <w:b/>
                <w:bCs/>
                <w:sz w:val="16"/>
                <w:szCs w:val="16"/>
              </w:rPr>
              <w:t>Lewis Chew</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1" w14:textId="77777777" w:rsidR="00BA2D8B" w:rsidRDefault="00000000">
            <w:pPr>
              <w:keepNext/>
            </w:pPr>
            <w:r>
              <w:rPr>
                <w:sz w:val="16"/>
                <w:szCs w:val="16"/>
              </w:rPr>
              <w:t>Consejero</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2"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3" w14:textId="77777777" w:rsidR="00BA2D8B" w:rsidRDefault="00000000">
            <w:pPr>
              <w:keepNext/>
              <w:jc w:val="center"/>
            </w:pPr>
            <w:r>
              <w:rPr>
                <w:sz w:val="16"/>
                <w:szCs w:val="16"/>
              </w:rPr>
              <w:t>2024</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4" w14:textId="77777777" w:rsidR="00BA2D8B" w:rsidRDefault="00000000">
            <w:pPr>
              <w:keepNext/>
            </w:pPr>
            <w:r>
              <w:rPr>
                <w:sz w:val="16"/>
                <w:szCs w:val="16"/>
              </w:rPr>
              <w:t>Auditoría (presidente)</w:t>
            </w:r>
          </w:p>
        </w:tc>
      </w:tr>
      <w:tr w:rsidR="00BA2D8B" w14:paraId="2D03476B"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6" w14:textId="77777777" w:rsidR="00BA2D8B" w:rsidRDefault="00000000">
            <w:pPr>
              <w:keepNext/>
            </w:pPr>
            <w:r>
              <w:rPr>
                <w:b/>
                <w:bCs/>
                <w:sz w:val="16"/>
                <w:szCs w:val="16"/>
              </w:rPr>
              <w:t>Sreelakshmi Kolli</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7" w14:textId="77777777" w:rsidR="00BA2D8B" w:rsidRDefault="00000000">
            <w:pPr>
              <w:keepNext/>
            </w:pPr>
            <w:r>
              <w:rPr>
                <w:sz w:val="16"/>
                <w:szCs w:val="16"/>
              </w:rPr>
              <w:t>Consejera</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8"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9" w14:textId="77777777" w:rsidR="00BA2D8B" w:rsidRDefault="00000000">
            <w:pPr>
              <w:keepNext/>
              <w:jc w:val="center"/>
            </w:pPr>
            <w:r>
              <w:rPr>
                <w:sz w:val="16"/>
                <w:szCs w:val="16"/>
              </w:rPr>
              <w:t>2023</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A" w14:textId="77777777" w:rsidR="00BA2D8B" w:rsidRDefault="00000000">
            <w:pPr>
              <w:keepNext/>
            </w:pPr>
            <w:r>
              <w:rPr>
                <w:sz w:val="16"/>
                <w:szCs w:val="16"/>
              </w:rPr>
              <w:t>Auditoría</w:t>
            </w:r>
          </w:p>
        </w:tc>
      </w:tr>
      <w:tr w:rsidR="00BA2D8B" w14:paraId="2D034771"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C" w14:textId="77777777" w:rsidR="00BA2D8B" w:rsidRPr="001E324A" w:rsidRDefault="00000000">
            <w:pPr>
              <w:keepNext/>
              <w:rPr>
                <w:lang w:val="en-US"/>
              </w:rPr>
            </w:pPr>
            <w:r w:rsidRPr="001E324A">
              <w:rPr>
                <w:b/>
                <w:bCs/>
                <w:sz w:val="16"/>
                <w:szCs w:val="16"/>
                <w:lang w:val="en-US"/>
              </w:rPr>
              <w:t>Amy L. Ladd, M.D.</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D" w14:textId="77777777" w:rsidR="00BA2D8B" w:rsidRDefault="00000000">
            <w:pPr>
              <w:keepNext/>
            </w:pPr>
            <w:r>
              <w:rPr>
                <w:sz w:val="16"/>
                <w:szCs w:val="16"/>
              </w:rPr>
              <w:t>Consejera</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E"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6F" w14:textId="77777777" w:rsidR="00BA2D8B" w:rsidRDefault="00000000">
            <w:pPr>
              <w:keepNext/>
              <w:jc w:val="center"/>
            </w:pPr>
            <w:r>
              <w:rPr>
                <w:sz w:val="16"/>
                <w:szCs w:val="16"/>
              </w:rPr>
              <w:t>2019</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0" w14:textId="77777777" w:rsidR="00BA2D8B" w:rsidRDefault="00000000">
            <w:pPr>
              <w:keepNext/>
            </w:pPr>
            <w:r>
              <w:rPr>
                <w:sz w:val="16"/>
                <w:szCs w:val="16"/>
              </w:rPr>
              <w:t>Retribuciones</w:t>
            </w:r>
          </w:p>
        </w:tc>
      </w:tr>
      <w:tr w:rsidR="00BA2D8B" w14:paraId="2D034777"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2" w14:textId="77777777" w:rsidR="00BA2D8B" w:rsidRDefault="00000000">
            <w:pPr>
              <w:keepNext/>
            </w:pPr>
            <w:r>
              <w:rPr>
                <w:b/>
                <w:bCs/>
                <w:sz w:val="16"/>
                <w:szCs w:val="16"/>
              </w:rPr>
              <w:t>Keith R. Leonard, Jr.</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3" w14:textId="77777777" w:rsidR="00BA2D8B" w:rsidRDefault="00000000">
            <w:pPr>
              <w:keepNext/>
            </w:pPr>
            <w:r>
              <w:rPr>
                <w:sz w:val="16"/>
                <w:szCs w:val="16"/>
              </w:rPr>
              <w:t>Consejero</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4"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5" w14:textId="77777777" w:rsidR="00BA2D8B" w:rsidRDefault="00000000">
            <w:pPr>
              <w:keepNext/>
              <w:jc w:val="center"/>
            </w:pPr>
            <w:r>
              <w:rPr>
                <w:sz w:val="16"/>
                <w:szCs w:val="16"/>
              </w:rPr>
              <w:t>2016</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6" w14:textId="77777777" w:rsidR="00BA2D8B" w:rsidRDefault="00000000">
            <w:pPr>
              <w:keepNext/>
            </w:pPr>
            <w:r>
              <w:rPr>
                <w:sz w:val="16"/>
                <w:szCs w:val="16"/>
              </w:rPr>
              <w:t>Auditoría</w:t>
            </w:r>
          </w:p>
        </w:tc>
      </w:tr>
      <w:tr w:rsidR="00BA2D8B" w14:paraId="2D03477D"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8" w14:textId="77777777" w:rsidR="00BA2D8B" w:rsidRDefault="00000000">
            <w:pPr>
              <w:keepNext/>
            </w:pPr>
            <w:r>
              <w:rPr>
                <w:b/>
                <w:bCs/>
                <w:sz w:val="16"/>
                <w:szCs w:val="16"/>
              </w:rPr>
              <w:t>Jami Dover Nachtsheim</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9" w14:textId="77777777" w:rsidR="00BA2D8B" w:rsidRDefault="00000000">
            <w:pPr>
              <w:keepNext/>
            </w:pPr>
            <w:r>
              <w:rPr>
                <w:sz w:val="16"/>
                <w:szCs w:val="16"/>
              </w:rPr>
              <w:t>Consejera</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A" w14:textId="77777777" w:rsidR="00BA2D8B" w:rsidRDefault="00000000">
            <w:pPr>
              <w:keepNext/>
            </w:pPr>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B" w14:textId="77777777" w:rsidR="00BA2D8B" w:rsidRDefault="00000000">
            <w:pPr>
              <w:keepNext/>
              <w:jc w:val="center"/>
            </w:pPr>
            <w:r>
              <w:rPr>
                <w:sz w:val="16"/>
                <w:szCs w:val="16"/>
              </w:rPr>
              <w:t>2017</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C" w14:textId="77777777" w:rsidR="00BA2D8B" w:rsidRDefault="00000000">
            <w:pPr>
              <w:keepNext/>
            </w:pPr>
            <w:r>
              <w:rPr>
                <w:sz w:val="16"/>
                <w:szCs w:val="16"/>
              </w:rPr>
              <w:t>Gobierno y Nombramientos (presidenta)</w:t>
            </w:r>
          </w:p>
        </w:tc>
      </w:tr>
      <w:tr w:rsidR="00BA2D8B" w14:paraId="2D034783" w14:textId="77777777">
        <w:tblPrEx>
          <w:tblCellMar>
            <w:top w:w="0" w:type="dxa"/>
            <w:bottom w:w="0" w:type="dxa"/>
          </w:tblCellMar>
        </w:tblPrEx>
        <w:trPr>
          <w:cantSplit/>
        </w:trPr>
        <w:tc>
          <w:tcPr>
            <w:tcW w:w="244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E" w14:textId="77777777" w:rsidR="00BA2D8B" w:rsidRPr="001E324A" w:rsidRDefault="00000000">
            <w:pPr>
              <w:rPr>
                <w:lang w:val="en-US"/>
              </w:rPr>
            </w:pPr>
            <w:r w:rsidRPr="001E324A">
              <w:rPr>
                <w:b/>
                <w:bCs/>
                <w:sz w:val="16"/>
                <w:szCs w:val="16"/>
                <w:lang w:val="en-US"/>
              </w:rPr>
              <w:t>Monica P. Reed, M.D.</w:t>
            </w:r>
          </w:p>
        </w:tc>
        <w:tc>
          <w:tcPr>
            <w:tcW w:w="190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7F" w14:textId="77777777" w:rsidR="00BA2D8B" w:rsidRDefault="00000000">
            <w:r>
              <w:rPr>
                <w:sz w:val="16"/>
                <w:szCs w:val="16"/>
              </w:rPr>
              <w:t>Consejera</w:t>
            </w:r>
          </w:p>
        </w:tc>
        <w:tc>
          <w:tcPr>
            <w:tcW w:w="14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0" w14:textId="77777777" w:rsidR="00BA2D8B" w:rsidRDefault="00000000">
            <w:r>
              <w:rPr>
                <w:sz w:val="16"/>
                <w:szCs w:val="16"/>
              </w:rPr>
              <w:t>Independiente</w:t>
            </w:r>
          </w:p>
        </w:tc>
        <w:tc>
          <w:tcPr>
            <w:tcW w:w="81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1" w14:textId="77777777" w:rsidR="00BA2D8B" w:rsidRDefault="00000000">
            <w:pPr>
              <w:jc w:val="center"/>
            </w:pPr>
            <w:r>
              <w:rPr>
                <w:sz w:val="16"/>
                <w:szCs w:val="16"/>
              </w:rPr>
              <w:t>2021</w:t>
            </w:r>
          </w:p>
        </w:tc>
        <w:tc>
          <w:tcPr>
            <w:tcW w:w="29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2" w14:textId="77777777" w:rsidR="00BA2D8B" w:rsidRDefault="00000000">
            <w:r>
              <w:rPr>
                <w:sz w:val="16"/>
                <w:szCs w:val="16"/>
              </w:rPr>
              <w:t>Retribuciones (presidenta)</w:t>
            </w:r>
          </w:p>
        </w:tc>
      </w:tr>
    </w:tbl>
    <w:p w14:paraId="2D034784"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1984"/>
        <w:gridCol w:w="1418"/>
      </w:tblGrid>
      <w:tr w:rsidR="00BA2D8B" w14:paraId="2D034788" w14:textId="77777777">
        <w:tblPrEx>
          <w:tblCellMar>
            <w:top w:w="0" w:type="dxa"/>
            <w:bottom w:w="0" w:type="dxa"/>
          </w:tblCellMar>
        </w:tblPrEx>
        <w:trPr>
          <w:cantSplit/>
          <w:tblHeader/>
        </w:trPr>
        <w:tc>
          <w:tcPr>
            <w:tcW w:w="623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85" w14:textId="77777777" w:rsidR="00BA2D8B" w:rsidRDefault="00000000">
            <w:pPr>
              <w:keepNext/>
            </w:pPr>
            <w:r>
              <w:rPr>
                <w:b/>
                <w:bCs/>
                <w:color w:val="FFFFFF"/>
                <w:sz w:val="16"/>
                <w:szCs w:val="16"/>
              </w:rPr>
              <w:t>Criterio</w:t>
            </w:r>
          </w:p>
        </w:tc>
        <w:tc>
          <w:tcPr>
            <w:tcW w:w="198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86" w14:textId="77777777" w:rsidR="00BA2D8B" w:rsidRDefault="00000000">
            <w:pPr>
              <w:keepNext/>
              <w:jc w:val="center"/>
            </w:pPr>
            <w:r>
              <w:rPr>
                <w:b/>
                <w:bCs/>
                <w:color w:val="FFFFFF"/>
                <w:sz w:val="16"/>
                <w:szCs w:val="16"/>
              </w:rPr>
              <w:t>Dato</w:t>
            </w:r>
          </w:p>
        </w:tc>
        <w:tc>
          <w:tcPr>
            <w:tcW w:w="141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87" w14:textId="77777777" w:rsidR="00BA2D8B" w:rsidRDefault="00000000">
            <w:pPr>
              <w:keepNext/>
              <w:jc w:val="center"/>
            </w:pPr>
            <w:r>
              <w:rPr>
                <w:b/>
                <w:bCs/>
                <w:color w:val="FFFFFF"/>
                <w:sz w:val="16"/>
                <w:szCs w:val="16"/>
              </w:rPr>
              <w:t>Resultado</w:t>
            </w:r>
          </w:p>
        </w:tc>
      </w:tr>
      <w:tr w:rsidR="00BA2D8B" w14:paraId="2D03478C"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9" w14:textId="77777777" w:rsidR="00BA2D8B" w:rsidRDefault="00000000">
            <w:pPr>
              <w:keepNext/>
            </w:pPr>
            <w:r>
              <w:rPr>
                <w:b/>
                <w:bCs/>
                <w:sz w:val="16"/>
                <w:szCs w:val="16"/>
              </w:rPr>
              <w:t>Consejeros independientes ≥ 50 % (≥ 33 % si hay accionista de control)</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A" w14:textId="77777777" w:rsidR="00BA2D8B" w:rsidRDefault="00000000">
            <w:pPr>
              <w:keepNext/>
              <w:jc w:val="center"/>
            </w:pPr>
            <w:r>
              <w:rPr>
                <w:sz w:val="16"/>
                <w:szCs w:val="16"/>
              </w:rPr>
              <w:t>80 %</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B" w14:textId="77777777" w:rsidR="00BA2D8B" w:rsidRDefault="00000000">
            <w:pPr>
              <w:keepNext/>
              <w:jc w:val="center"/>
            </w:pPr>
            <w:r>
              <w:rPr>
                <w:sz w:val="16"/>
                <w:szCs w:val="16"/>
              </w:rPr>
              <w:t>Cumple</w:t>
            </w:r>
          </w:p>
        </w:tc>
      </w:tr>
      <w:tr w:rsidR="00BA2D8B" w14:paraId="2D034790"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D" w14:textId="77777777" w:rsidR="00BA2D8B" w:rsidRDefault="00000000">
            <w:pPr>
              <w:keepNext/>
            </w:pPr>
            <w:r>
              <w:rPr>
                <w:b/>
                <w:bCs/>
                <w:sz w:val="16"/>
                <w:szCs w:val="16"/>
              </w:rPr>
              <w:t>Presidencia sin vínculo familiar ni profesional con el accionista de control</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E" w14:textId="77777777" w:rsidR="00BA2D8B" w:rsidRDefault="00000000">
            <w:pPr>
              <w:keepNext/>
              <w:jc w:val="center"/>
            </w:pPr>
            <w:r>
              <w:rPr>
                <w:sz w:val="16"/>
                <w:szCs w:val="16"/>
              </w:rPr>
              <w:t>Sin control</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8F" w14:textId="77777777" w:rsidR="00BA2D8B" w:rsidRDefault="00000000">
            <w:pPr>
              <w:keepNext/>
              <w:jc w:val="center"/>
            </w:pPr>
            <w:r>
              <w:rPr>
                <w:sz w:val="16"/>
                <w:szCs w:val="16"/>
              </w:rPr>
              <w:t>Cumple</w:t>
            </w:r>
          </w:p>
        </w:tc>
      </w:tr>
      <w:tr w:rsidR="00BA2D8B" w14:paraId="2D034794"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1" w14:textId="77777777" w:rsidR="00BA2D8B" w:rsidRDefault="00000000">
            <w:pPr>
              <w:keepNext/>
            </w:pPr>
            <w:r>
              <w:rPr>
                <w:b/>
                <w:bCs/>
                <w:sz w:val="16"/>
                <w:szCs w:val="16"/>
              </w:rPr>
              <w:t>Presidente no ejecutivo, o consejero coordinador independiente</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2" w14:textId="77777777" w:rsidR="00BA2D8B" w:rsidRDefault="00000000">
            <w:pPr>
              <w:keepNext/>
              <w:jc w:val="center"/>
            </w:pPr>
            <w:r>
              <w:rPr>
                <w:sz w:val="16"/>
                <w:szCs w:val="16"/>
              </w:rPr>
              <w:t>Separados</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3" w14:textId="77777777" w:rsidR="00BA2D8B" w:rsidRDefault="00000000">
            <w:pPr>
              <w:keepNext/>
              <w:jc w:val="center"/>
            </w:pPr>
            <w:r>
              <w:rPr>
                <w:sz w:val="16"/>
                <w:szCs w:val="16"/>
              </w:rPr>
              <w:t>Cumple</w:t>
            </w:r>
          </w:p>
        </w:tc>
      </w:tr>
      <w:tr w:rsidR="00BA2D8B" w14:paraId="2D034798"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5" w14:textId="77777777" w:rsidR="00BA2D8B" w:rsidRDefault="00000000">
            <w:pPr>
              <w:keepNext/>
            </w:pPr>
            <w:r>
              <w:rPr>
                <w:b/>
                <w:bCs/>
                <w:sz w:val="16"/>
                <w:szCs w:val="16"/>
              </w:rPr>
              <w:t>Comisión de auditoría con mayoría de independientes y presidida por uno</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6" w14:textId="77777777" w:rsidR="00BA2D8B" w:rsidRDefault="00000000">
            <w:pPr>
              <w:keepNext/>
              <w:jc w:val="center"/>
            </w:pPr>
            <w:r>
              <w:rPr>
                <w:sz w:val="16"/>
                <w:szCs w:val="16"/>
              </w:rPr>
              <w:t>Sí</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7" w14:textId="77777777" w:rsidR="00BA2D8B" w:rsidRDefault="00000000">
            <w:pPr>
              <w:keepNext/>
              <w:jc w:val="center"/>
            </w:pPr>
            <w:r>
              <w:rPr>
                <w:sz w:val="16"/>
                <w:szCs w:val="16"/>
              </w:rPr>
              <w:t>Cumple</w:t>
            </w:r>
          </w:p>
        </w:tc>
      </w:tr>
      <w:tr w:rsidR="00BA2D8B" w14:paraId="2D03479C"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9" w14:textId="77777777" w:rsidR="00BA2D8B" w:rsidRDefault="00000000">
            <w:pPr>
              <w:keepNext/>
            </w:pPr>
            <w:r>
              <w:rPr>
                <w:b/>
                <w:bCs/>
                <w:sz w:val="16"/>
                <w:szCs w:val="16"/>
              </w:rPr>
              <w:t>Ningún consejero «otro externo» con más de 12 años</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A" w14:textId="77777777" w:rsidR="00BA2D8B" w:rsidRDefault="00000000">
            <w:pPr>
              <w:keepNext/>
              <w:jc w:val="center"/>
            </w:pPr>
            <w:r>
              <w:rPr>
                <w:sz w:val="16"/>
                <w:szCs w:val="16"/>
              </w:rPr>
              <w:t>Ninguno</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B" w14:textId="77777777" w:rsidR="00BA2D8B" w:rsidRDefault="00000000">
            <w:pPr>
              <w:keepNext/>
              <w:jc w:val="center"/>
            </w:pPr>
            <w:r>
              <w:rPr>
                <w:sz w:val="16"/>
                <w:szCs w:val="16"/>
              </w:rPr>
              <w:t>Cumple</w:t>
            </w:r>
          </w:p>
        </w:tc>
      </w:tr>
      <w:tr w:rsidR="00BA2D8B" w14:paraId="2D0347A0"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D" w14:textId="77777777" w:rsidR="00BA2D8B" w:rsidRDefault="00000000">
            <w:pPr>
              <w:keepNext/>
            </w:pPr>
            <w:r>
              <w:rPr>
                <w:b/>
                <w:bCs/>
                <w:sz w:val="16"/>
                <w:szCs w:val="16"/>
              </w:rPr>
              <w:t>Estabilidad de la cúpula: como mucho un cambio de presidente o primer ejecutivo en 24 meses</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E" w14:textId="77777777" w:rsidR="00BA2D8B" w:rsidRDefault="00000000">
            <w:pPr>
              <w:keepNext/>
              <w:jc w:val="center"/>
            </w:pPr>
            <w:r>
              <w:rPr>
                <w:sz w:val="16"/>
                <w:szCs w:val="16"/>
              </w:rPr>
              <w:t>2 cambios</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9F" w14:textId="77777777" w:rsidR="00BA2D8B" w:rsidRDefault="00000000">
            <w:pPr>
              <w:keepNext/>
              <w:jc w:val="center"/>
            </w:pPr>
            <w:r>
              <w:rPr>
                <w:sz w:val="16"/>
                <w:szCs w:val="16"/>
              </w:rPr>
              <w:t>No cumple</w:t>
            </w:r>
          </w:p>
        </w:tc>
      </w:tr>
      <w:tr w:rsidR="00BA2D8B" w14:paraId="2D0347A4"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1" w14:textId="77777777" w:rsidR="00BA2D8B" w:rsidRDefault="00000000">
            <w:pPr>
              <w:keepNext/>
            </w:pPr>
            <w:r>
              <w:rPr>
                <w:b/>
                <w:bCs/>
                <w:sz w:val="16"/>
                <w:szCs w:val="16"/>
              </w:rPr>
              <w:t>Peor voto en contra sobre remuneración (3 juntas) ≤ 20 %</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2" w14:textId="77777777" w:rsidR="00BA2D8B" w:rsidRDefault="00000000">
            <w:pPr>
              <w:keepNext/>
              <w:jc w:val="center"/>
            </w:pPr>
            <w:r>
              <w:rPr>
                <w:sz w:val="16"/>
                <w:szCs w:val="16"/>
              </w:rPr>
              <w:t>6,2 % en contra</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3" w14:textId="77777777" w:rsidR="00BA2D8B" w:rsidRDefault="00000000">
            <w:pPr>
              <w:keepNext/>
              <w:jc w:val="center"/>
            </w:pPr>
            <w:r>
              <w:rPr>
                <w:sz w:val="16"/>
                <w:szCs w:val="16"/>
              </w:rPr>
              <w:t>Cumple</w:t>
            </w:r>
          </w:p>
        </w:tc>
      </w:tr>
      <w:tr w:rsidR="00BA2D8B" w14:paraId="2D0347A8"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5" w14:textId="77777777" w:rsidR="00BA2D8B" w:rsidRDefault="00000000">
            <w:pPr>
              <w:keepNext/>
            </w:pPr>
            <w:r>
              <w:rPr>
                <w:b/>
                <w:bCs/>
                <w:sz w:val="16"/>
                <w:szCs w:val="16"/>
              </w:rPr>
              <w:t>Variable a largo plazo ligado a rentabilidad (ROIC, TSR, FCF)</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6" w14:textId="77777777" w:rsidR="00BA2D8B" w:rsidRDefault="00000000">
            <w:pPr>
              <w:keepNext/>
              <w:jc w:val="center"/>
            </w:pPr>
            <w:r>
              <w:rPr>
                <w:sz w:val="16"/>
                <w:szCs w:val="16"/>
              </w:rPr>
              <w:t>No</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7" w14:textId="77777777" w:rsidR="00BA2D8B" w:rsidRDefault="00000000">
            <w:pPr>
              <w:keepNext/>
              <w:jc w:val="center"/>
            </w:pPr>
            <w:r>
              <w:rPr>
                <w:sz w:val="16"/>
                <w:szCs w:val="16"/>
              </w:rPr>
              <w:t>No cumple</w:t>
            </w:r>
          </w:p>
        </w:tc>
      </w:tr>
      <w:tr w:rsidR="00BA2D8B" w14:paraId="2D0347AC"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9" w14:textId="77777777" w:rsidR="00BA2D8B" w:rsidRDefault="00000000">
            <w:pPr>
              <w:keepNext/>
            </w:pPr>
            <w:r>
              <w:rPr>
                <w:b/>
                <w:bCs/>
                <w:sz w:val="16"/>
                <w:szCs w:val="16"/>
              </w:rPr>
              <w:t>Una acción, un voto, sin blindajes ni límites de voto</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A" w14:textId="77777777" w:rsidR="00BA2D8B" w:rsidRDefault="00000000">
            <w:pPr>
              <w:keepNext/>
              <w:jc w:val="center"/>
            </w:pPr>
            <w:r>
              <w:rPr>
                <w:sz w:val="16"/>
                <w:szCs w:val="16"/>
              </w:rPr>
              <w:t>Sí</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B" w14:textId="77777777" w:rsidR="00BA2D8B" w:rsidRDefault="00000000">
            <w:pPr>
              <w:keepNext/>
              <w:jc w:val="center"/>
            </w:pPr>
            <w:r>
              <w:rPr>
                <w:sz w:val="16"/>
                <w:szCs w:val="16"/>
              </w:rPr>
              <w:t>Cumple</w:t>
            </w:r>
          </w:p>
        </w:tc>
      </w:tr>
      <w:tr w:rsidR="00BA2D8B" w14:paraId="2D0347B0"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D" w14:textId="77777777" w:rsidR="00BA2D8B" w:rsidRDefault="00000000">
            <w:pPr>
              <w:keepNext/>
            </w:pPr>
            <w:r>
              <w:rPr>
                <w:b/>
                <w:bCs/>
                <w:sz w:val="16"/>
                <w:szCs w:val="16"/>
              </w:rPr>
              <w:t>Sin operaciones vinculadas relevantes</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E" w14:textId="77777777" w:rsidR="00BA2D8B" w:rsidRDefault="00000000">
            <w:pPr>
              <w:keepNext/>
              <w:jc w:val="center"/>
            </w:pPr>
            <w:r>
              <w:rPr>
                <w:sz w:val="16"/>
                <w:szCs w:val="16"/>
              </w:rPr>
              <w:t>No hay</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AF" w14:textId="77777777" w:rsidR="00BA2D8B" w:rsidRDefault="00000000">
            <w:pPr>
              <w:keepNext/>
              <w:jc w:val="center"/>
            </w:pPr>
            <w:r>
              <w:rPr>
                <w:sz w:val="16"/>
                <w:szCs w:val="16"/>
              </w:rPr>
              <w:t>Cumple</w:t>
            </w:r>
          </w:p>
        </w:tc>
      </w:tr>
      <w:tr w:rsidR="00BA2D8B" w14:paraId="2D0347B4"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1" w14:textId="77777777" w:rsidR="00BA2D8B" w:rsidRDefault="00000000">
            <w:pPr>
              <w:keepNext/>
            </w:pPr>
            <w:r>
              <w:rPr>
                <w:b/>
                <w:bCs/>
                <w:sz w:val="16"/>
                <w:szCs w:val="16"/>
              </w:rPr>
              <w:t>Auditor con 10 años o menos en el cargo</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2" w14:textId="77777777" w:rsidR="00BA2D8B" w:rsidRDefault="00000000">
            <w:pPr>
              <w:keepNext/>
              <w:jc w:val="center"/>
            </w:pPr>
            <w:r>
              <w:rPr>
                <w:sz w:val="16"/>
                <w:szCs w:val="16"/>
              </w:rPr>
              <w:t>12 años</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3" w14:textId="77777777" w:rsidR="00BA2D8B" w:rsidRDefault="00000000">
            <w:pPr>
              <w:keepNext/>
              <w:jc w:val="center"/>
            </w:pPr>
            <w:r>
              <w:rPr>
                <w:sz w:val="16"/>
                <w:szCs w:val="16"/>
              </w:rPr>
              <w:t>No cumple</w:t>
            </w:r>
          </w:p>
        </w:tc>
      </w:tr>
      <w:tr w:rsidR="00BA2D8B" w14:paraId="2D0347B8"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5" w14:textId="77777777" w:rsidR="00BA2D8B" w:rsidRDefault="00000000">
            <w:pPr>
              <w:keepNext/>
            </w:pPr>
            <w:r>
              <w:rPr>
                <w:b/>
                <w:bCs/>
                <w:sz w:val="16"/>
                <w:szCs w:val="16"/>
              </w:rPr>
              <w:t>Opinión de auditoría sin salvedades</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6" w14:textId="77777777" w:rsidR="00BA2D8B" w:rsidRDefault="00000000">
            <w:pPr>
              <w:keepNext/>
              <w:jc w:val="center"/>
            </w:pPr>
            <w:r>
              <w:rPr>
                <w:sz w:val="16"/>
                <w:szCs w:val="16"/>
              </w:rPr>
              <w:t>Favorable, también sobre el control interno (COSO 2013) [1].</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7" w14:textId="77777777" w:rsidR="00BA2D8B" w:rsidRDefault="00000000">
            <w:pPr>
              <w:keepNext/>
              <w:jc w:val="center"/>
            </w:pPr>
            <w:r>
              <w:rPr>
                <w:sz w:val="16"/>
                <w:szCs w:val="16"/>
              </w:rPr>
              <w:t>Cumple</w:t>
            </w:r>
          </w:p>
        </w:tc>
      </w:tr>
      <w:tr w:rsidR="00BA2D8B" w14:paraId="2D0347BC" w14:textId="77777777">
        <w:tblPrEx>
          <w:tblCellMar>
            <w:top w:w="0" w:type="dxa"/>
            <w:bottom w:w="0" w:type="dxa"/>
          </w:tblCellMar>
        </w:tblPrEx>
        <w:trPr>
          <w:cantSplit/>
        </w:trPr>
        <w:tc>
          <w:tcPr>
            <w:tcW w:w="62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9" w14:textId="77777777" w:rsidR="00BA2D8B" w:rsidRDefault="00000000">
            <w:r>
              <w:rPr>
                <w:b/>
                <w:bCs/>
                <w:sz w:val="16"/>
                <w:szCs w:val="16"/>
              </w:rPr>
              <w:t>Directivos compradores netos en 12 meses (o sin ventas relevantes)</w:t>
            </w:r>
          </w:p>
        </w:tc>
        <w:tc>
          <w:tcPr>
            <w:tcW w:w="198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A" w14:textId="77777777" w:rsidR="00BA2D8B" w:rsidRDefault="00000000">
            <w:pPr>
              <w:jc w:val="center"/>
            </w:pPr>
            <w:r>
              <w:rPr>
                <w:sz w:val="16"/>
                <w:szCs w:val="16"/>
              </w:rPr>
              <w:t>Compras 0,00 / ventas 93,31 M</w:t>
            </w:r>
          </w:p>
        </w:tc>
        <w:tc>
          <w:tcPr>
            <w:tcW w:w="141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BB" w14:textId="77777777" w:rsidR="00BA2D8B" w:rsidRDefault="00000000">
            <w:pPr>
              <w:jc w:val="center"/>
            </w:pPr>
            <w:r>
              <w:rPr>
                <w:sz w:val="16"/>
                <w:szCs w:val="16"/>
              </w:rPr>
              <w:t>No cumple</w:t>
            </w:r>
          </w:p>
        </w:tc>
      </w:tr>
    </w:tbl>
    <w:p w14:paraId="2D0347BD" w14:textId="77777777" w:rsidR="00BA2D8B" w:rsidRDefault="00BA2D8B">
      <w:pPr>
        <w:spacing w:after="160"/>
      </w:pPr>
    </w:p>
    <w:p w14:paraId="2D0347BE" w14:textId="77777777" w:rsidR="00BA2D8B" w:rsidRDefault="00000000">
      <w:pPr>
        <w:pStyle w:val="Heading2"/>
      </w:pPr>
      <w:r>
        <w:lastRenderedPageBreak/>
        <w:t>Accionariado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1"/>
        <w:gridCol w:w="1156"/>
        <w:gridCol w:w="1799"/>
        <w:gridCol w:w="3342"/>
      </w:tblGrid>
      <w:tr w:rsidR="00BA2D8B" w14:paraId="2D0347C3" w14:textId="77777777">
        <w:tblPrEx>
          <w:tblCellMar>
            <w:top w:w="0" w:type="dxa"/>
            <w:bottom w:w="0" w:type="dxa"/>
          </w:tblCellMar>
        </w:tblPrEx>
        <w:trPr>
          <w:cantSplit/>
          <w:tblHeader/>
        </w:trPr>
        <w:tc>
          <w:tcPr>
            <w:tcW w:w="334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BF" w14:textId="77777777" w:rsidR="00BA2D8B" w:rsidRDefault="00000000">
            <w:pPr>
              <w:keepNext/>
            </w:pPr>
            <w:r>
              <w:rPr>
                <w:b/>
                <w:bCs/>
                <w:color w:val="FFFFFF"/>
                <w:sz w:val="16"/>
                <w:szCs w:val="16"/>
              </w:rPr>
              <w:t>Accionista</w:t>
            </w:r>
          </w:p>
        </w:tc>
        <w:tc>
          <w:tcPr>
            <w:tcW w:w="115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C0" w14:textId="77777777" w:rsidR="00BA2D8B" w:rsidRDefault="00000000">
            <w:pPr>
              <w:keepNext/>
              <w:jc w:val="right"/>
            </w:pPr>
            <w:r>
              <w:rPr>
                <w:b/>
                <w:bCs/>
                <w:color w:val="FFFFFF"/>
                <w:sz w:val="16"/>
                <w:szCs w:val="16"/>
              </w:rPr>
              <w:t>% capital</w:t>
            </w:r>
          </w:p>
        </w:tc>
        <w:tc>
          <w:tcPr>
            <w:tcW w:w="179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C1" w14:textId="77777777" w:rsidR="00BA2D8B" w:rsidRDefault="00000000">
            <w:pPr>
              <w:keepNext/>
            </w:pPr>
            <w:r>
              <w:rPr>
                <w:b/>
                <w:bCs/>
                <w:color w:val="FFFFFF"/>
                <w:sz w:val="16"/>
                <w:szCs w:val="16"/>
              </w:rPr>
              <w:t>Tipo</w:t>
            </w:r>
          </w:p>
        </w:tc>
        <w:tc>
          <w:tcPr>
            <w:tcW w:w="334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C2" w14:textId="77777777" w:rsidR="00BA2D8B" w:rsidRDefault="00000000">
            <w:pPr>
              <w:keepNext/>
            </w:pPr>
            <w:r>
              <w:rPr>
                <w:b/>
                <w:bCs/>
                <w:color w:val="FFFFFF"/>
                <w:sz w:val="16"/>
                <w:szCs w:val="16"/>
              </w:rPr>
              <w:t>Movimientos recientes</w:t>
            </w:r>
          </w:p>
        </w:tc>
      </w:tr>
      <w:tr w:rsidR="00BA2D8B" w14:paraId="2D0347C8" w14:textId="77777777">
        <w:tblPrEx>
          <w:tblCellMar>
            <w:top w:w="0" w:type="dxa"/>
            <w:bottom w:w="0" w:type="dxa"/>
          </w:tblCellMar>
        </w:tblPrEx>
        <w:trPr>
          <w:cantSplit/>
        </w:trPr>
        <w:tc>
          <w:tcPr>
            <w:tcW w:w="33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4" w14:textId="77777777" w:rsidR="00BA2D8B" w:rsidRDefault="00000000">
            <w:pPr>
              <w:keepNext/>
            </w:pPr>
            <w:r>
              <w:rPr>
                <w:b/>
                <w:bCs/>
                <w:sz w:val="16"/>
                <w:szCs w:val="16"/>
              </w:rPr>
              <w:t>The Vanguard Group (todas sus gestoras)</w:t>
            </w:r>
          </w:p>
        </w:tc>
        <w:tc>
          <w:tcPr>
            <w:tcW w:w="11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5" w14:textId="77777777" w:rsidR="00BA2D8B" w:rsidRDefault="00000000">
            <w:pPr>
              <w:keepNext/>
              <w:jc w:val="right"/>
            </w:pPr>
            <w:r>
              <w:rPr>
                <w:sz w:val="16"/>
                <w:szCs w:val="16"/>
              </w:rPr>
              <w:t>9,50 %</w:t>
            </w:r>
          </w:p>
        </w:tc>
        <w:tc>
          <w:tcPr>
            <w:tcW w:w="17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6" w14:textId="77777777" w:rsidR="00BA2D8B" w:rsidRDefault="00000000">
            <w:pPr>
              <w:keepNext/>
            </w:pPr>
            <w:r>
              <w:rPr>
                <w:sz w:val="16"/>
                <w:szCs w:val="16"/>
              </w:rPr>
              <w:t>Institucional pasivo</w:t>
            </w:r>
          </w:p>
        </w:tc>
        <w:tc>
          <w:tcPr>
            <w:tcW w:w="3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7" w14:textId="77777777" w:rsidR="00BA2D8B" w:rsidRDefault="00000000">
            <w:pPr>
              <w:keepNext/>
            </w:pPr>
            <w:r>
              <w:rPr>
                <w:sz w:val="16"/>
                <w:szCs w:val="16"/>
              </w:rPr>
              <w:t>33.613.298 acciones a 31-12-2025 (13F citado en el proxy) [50], frente a 30.375.212 (8,63 %) a 31-12-2023 [66]. Desde el 12-1-2026 informa por gestoras separadas: Vanguard Capital Management declara 26.601.419 acciones (7,49 %) a 31-3-2026 y The Vanguard Group, 0 [64, 65]</w:t>
            </w:r>
          </w:p>
        </w:tc>
      </w:tr>
      <w:tr w:rsidR="00BA2D8B" w14:paraId="2D0347CD" w14:textId="77777777">
        <w:tblPrEx>
          <w:tblCellMar>
            <w:top w:w="0" w:type="dxa"/>
            <w:bottom w:w="0" w:type="dxa"/>
          </w:tblCellMar>
        </w:tblPrEx>
        <w:trPr>
          <w:cantSplit/>
        </w:trPr>
        <w:tc>
          <w:tcPr>
            <w:tcW w:w="33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9" w14:textId="77777777" w:rsidR="00BA2D8B" w:rsidRDefault="00000000">
            <w:pPr>
              <w:keepNext/>
            </w:pPr>
            <w:proofErr w:type="spellStart"/>
            <w:r>
              <w:rPr>
                <w:b/>
                <w:bCs/>
                <w:sz w:val="16"/>
                <w:szCs w:val="16"/>
              </w:rPr>
              <w:t>BlackRock</w:t>
            </w:r>
            <w:proofErr w:type="spellEnd"/>
            <w:r>
              <w:rPr>
                <w:b/>
                <w:bCs/>
                <w:sz w:val="16"/>
                <w:szCs w:val="16"/>
              </w:rPr>
              <w:t>, Inc.</w:t>
            </w:r>
          </w:p>
        </w:tc>
        <w:tc>
          <w:tcPr>
            <w:tcW w:w="11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A" w14:textId="77777777" w:rsidR="00BA2D8B" w:rsidRDefault="00000000">
            <w:pPr>
              <w:keepNext/>
              <w:jc w:val="right"/>
            </w:pPr>
            <w:r>
              <w:rPr>
                <w:sz w:val="16"/>
                <w:szCs w:val="16"/>
              </w:rPr>
              <w:t>8,60 %</w:t>
            </w:r>
          </w:p>
        </w:tc>
        <w:tc>
          <w:tcPr>
            <w:tcW w:w="17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B" w14:textId="77777777" w:rsidR="00BA2D8B" w:rsidRDefault="00000000">
            <w:pPr>
              <w:keepNext/>
            </w:pPr>
            <w:r>
              <w:rPr>
                <w:sz w:val="16"/>
                <w:szCs w:val="16"/>
              </w:rPr>
              <w:t>Institucional pasivo</w:t>
            </w:r>
          </w:p>
        </w:tc>
        <w:tc>
          <w:tcPr>
            <w:tcW w:w="3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C" w14:textId="77777777" w:rsidR="00BA2D8B" w:rsidRDefault="00000000">
            <w:pPr>
              <w:keepNext/>
            </w:pPr>
            <w:r>
              <w:rPr>
                <w:sz w:val="16"/>
                <w:szCs w:val="16"/>
              </w:rPr>
              <w:t>30.516.154 acciones a 31-12-2025 (13F citado en el proxy) [50], frente a 29.575.972 (8,4 %) a 31-12-2023 [67]</w:t>
            </w:r>
          </w:p>
        </w:tc>
      </w:tr>
      <w:tr w:rsidR="00BA2D8B" w14:paraId="2D0347D2" w14:textId="77777777">
        <w:tblPrEx>
          <w:tblCellMar>
            <w:top w:w="0" w:type="dxa"/>
            <w:bottom w:w="0" w:type="dxa"/>
          </w:tblCellMar>
        </w:tblPrEx>
        <w:trPr>
          <w:cantSplit/>
        </w:trPr>
        <w:tc>
          <w:tcPr>
            <w:tcW w:w="33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E" w14:textId="77777777" w:rsidR="00BA2D8B" w:rsidRDefault="00000000">
            <w:pPr>
              <w:keepNext/>
            </w:pPr>
            <w:r>
              <w:rPr>
                <w:b/>
                <w:bCs/>
                <w:sz w:val="16"/>
                <w:szCs w:val="16"/>
              </w:rPr>
              <w:t xml:space="preserve">T. Rowe Price </w:t>
            </w:r>
            <w:proofErr w:type="spellStart"/>
            <w:r>
              <w:rPr>
                <w:b/>
                <w:bCs/>
                <w:sz w:val="16"/>
                <w:szCs w:val="16"/>
              </w:rPr>
              <w:t>Associates</w:t>
            </w:r>
            <w:proofErr w:type="spellEnd"/>
          </w:p>
        </w:tc>
        <w:tc>
          <w:tcPr>
            <w:tcW w:w="11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CF" w14:textId="77777777" w:rsidR="00BA2D8B" w:rsidRDefault="00000000">
            <w:pPr>
              <w:keepNext/>
              <w:jc w:val="right"/>
            </w:pPr>
            <w:r>
              <w:rPr>
                <w:sz w:val="16"/>
                <w:szCs w:val="16"/>
              </w:rPr>
              <w:t>4,80 %</w:t>
            </w:r>
          </w:p>
        </w:tc>
        <w:tc>
          <w:tcPr>
            <w:tcW w:w="17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0" w14:textId="77777777" w:rsidR="00BA2D8B" w:rsidRDefault="00000000">
            <w:pPr>
              <w:keepNext/>
            </w:pPr>
            <w:r>
              <w:rPr>
                <w:sz w:val="16"/>
                <w:szCs w:val="16"/>
              </w:rPr>
              <w:t>Institucional activo</w:t>
            </w:r>
          </w:p>
        </w:tc>
        <w:tc>
          <w:tcPr>
            <w:tcW w:w="3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1" w14:textId="77777777" w:rsidR="00BA2D8B" w:rsidRDefault="00000000">
            <w:pPr>
              <w:keepNext/>
            </w:pPr>
            <w:r>
              <w:rPr>
                <w:sz w:val="16"/>
                <w:szCs w:val="16"/>
              </w:rPr>
              <w:t>Bajó del 5 % en su 13G/A de febrero de 2024 (16.990.447 acciones a 31-12-2023); no ha vuelto a declarar [68]</w:t>
            </w:r>
          </w:p>
        </w:tc>
      </w:tr>
      <w:tr w:rsidR="00BA2D8B" w14:paraId="2D0347D7" w14:textId="77777777">
        <w:tblPrEx>
          <w:tblCellMar>
            <w:top w:w="0" w:type="dxa"/>
            <w:bottom w:w="0" w:type="dxa"/>
          </w:tblCellMar>
        </w:tblPrEx>
        <w:trPr>
          <w:cantSplit/>
        </w:trPr>
        <w:tc>
          <w:tcPr>
            <w:tcW w:w="33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3" w14:textId="77777777" w:rsidR="00BA2D8B" w:rsidRDefault="00000000">
            <w:pPr>
              <w:keepNext/>
            </w:pPr>
            <w:r>
              <w:rPr>
                <w:b/>
                <w:bCs/>
                <w:sz w:val="16"/>
                <w:szCs w:val="16"/>
              </w:rPr>
              <w:t>Consejeros y directivos (17 personas)</w:t>
            </w:r>
          </w:p>
        </w:tc>
        <w:tc>
          <w:tcPr>
            <w:tcW w:w="11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4" w14:textId="77777777" w:rsidR="00BA2D8B" w:rsidRDefault="00000000">
            <w:pPr>
              <w:keepNext/>
              <w:jc w:val="right"/>
            </w:pPr>
            <w:r>
              <w:rPr>
                <w:sz w:val="16"/>
                <w:szCs w:val="16"/>
              </w:rPr>
              <w:t>0,60 %</w:t>
            </w:r>
          </w:p>
        </w:tc>
        <w:tc>
          <w:tcPr>
            <w:tcW w:w="17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5" w14:textId="77777777" w:rsidR="00BA2D8B" w:rsidRDefault="00000000">
            <w:pPr>
              <w:keepNext/>
            </w:pPr>
            <w:r>
              <w:rPr>
                <w:sz w:val="16"/>
                <w:szCs w:val="16"/>
              </w:rPr>
              <w:t>Consejo y dirección</w:t>
            </w:r>
          </w:p>
        </w:tc>
        <w:tc>
          <w:tcPr>
            <w:tcW w:w="3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6" w14:textId="77777777" w:rsidR="00BA2D8B" w:rsidRDefault="00000000">
            <w:pPr>
              <w:keepNext/>
            </w:pPr>
            <w:r>
              <w:rPr>
                <w:sz w:val="16"/>
                <w:szCs w:val="16"/>
              </w:rPr>
              <w:t>2.260.608 acciones a 31-12-2025, con 555.917 opciones ejercitables; Guthart tiene 1.512.213 (0,43 %) [50]</w:t>
            </w:r>
          </w:p>
        </w:tc>
      </w:tr>
      <w:tr w:rsidR="00BA2D8B" w14:paraId="2D0347DC" w14:textId="77777777">
        <w:tblPrEx>
          <w:tblCellMar>
            <w:top w:w="0" w:type="dxa"/>
            <w:bottom w:w="0" w:type="dxa"/>
          </w:tblCellMar>
        </w:tblPrEx>
        <w:trPr>
          <w:cantSplit/>
        </w:trPr>
        <w:tc>
          <w:tcPr>
            <w:tcW w:w="33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8" w14:textId="77777777" w:rsidR="00BA2D8B" w:rsidRDefault="00000000">
            <w:r>
              <w:rPr>
                <w:b/>
                <w:bCs/>
                <w:sz w:val="16"/>
                <w:szCs w:val="16"/>
              </w:rPr>
              <w:t>Autocartera</w:t>
            </w:r>
          </w:p>
        </w:tc>
        <w:tc>
          <w:tcPr>
            <w:tcW w:w="11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9" w14:textId="77777777" w:rsidR="00BA2D8B" w:rsidRDefault="00000000">
            <w:pPr>
              <w:jc w:val="right"/>
            </w:pPr>
            <w:r>
              <w:rPr>
                <w:sz w:val="16"/>
                <w:szCs w:val="16"/>
              </w:rPr>
              <w:t>0,00 %</w:t>
            </w:r>
          </w:p>
        </w:tc>
        <w:tc>
          <w:tcPr>
            <w:tcW w:w="17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A" w14:textId="77777777" w:rsidR="00BA2D8B" w:rsidRDefault="00000000">
            <w:r>
              <w:rPr>
                <w:sz w:val="16"/>
                <w:szCs w:val="16"/>
              </w:rPr>
              <w:t>Autocartera</w:t>
            </w:r>
          </w:p>
        </w:tc>
        <w:tc>
          <w:tcPr>
            <w:tcW w:w="33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DB" w14:textId="77777777" w:rsidR="00BA2D8B" w:rsidRDefault="00000000">
            <w:r>
              <w:rPr>
                <w:sz w:val="16"/>
                <w:szCs w:val="16"/>
              </w:rPr>
              <w:t>Las acciones recompradas se amortizan; 353.278.038 acciones en circulación a 16-7-2026, frente a 355,1 millones a 31-12-2025 [1, 7]</w:t>
            </w:r>
          </w:p>
        </w:tc>
      </w:tr>
    </w:tbl>
    <w:p w14:paraId="2D0347DD" w14:textId="77777777" w:rsidR="00BA2D8B" w:rsidRDefault="00BA2D8B">
      <w:pPr>
        <w:spacing w:after="160"/>
      </w:pPr>
    </w:p>
    <w:p w14:paraId="2D0347DE" w14:textId="77777777" w:rsidR="00BA2D8B" w:rsidRDefault="00000000">
      <w:pPr>
        <w:spacing w:before="120" w:after="160"/>
        <w:jc w:val="center"/>
      </w:pPr>
      <w:r>
        <w:rPr>
          <w:noProof/>
        </w:rPr>
        <w:drawing>
          <wp:inline distT="0" distB="0" distL="0" distR="0" wp14:anchorId="2D0351E9" wp14:editId="2D0351EA">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D0347DF" w14:textId="77777777" w:rsidR="00BA2D8B" w:rsidRDefault="00000000">
      <w:pPr>
        <w:pStyle w:val="Heading2"/>
      </w:pPr>
      <w:r>
        <w:lastRenderedPageBreak/>
        <w:t>Compras y ventas de consejeros y directivos (12 meses)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3381"/>
        <w:gridCol w:w="1521"/>
        <w:gridCol w:w="1690"/>
        <w:gridCol w:w="1525"/>
      </w:tblGrid>
      <w:tr w:rsidR="00BA2D8B" w14:paraId="2D0347E5" w14:textId="77777777">
        <w:tblPrEx>
          <w:tblCellMar>
            <w:top w:w="0" w:type="dxa"/>
            <w:bottom w:w="0" w:type="dxa"/>
          </w:tblCellMar>
        </w:tblPrEx>
        <w:trPr>
          <w:cantSplit/>
          <w:tblHeader/>
        </w:trPr>
        <w:tc>
          <w:tcPr>
            <w:tcW w:w="152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E0" w14:textId="77777777" w:rsidR="00BA2D8B" w:rsidRDefault="00000000">
            <w:pPr>
              <w:keepNext/>
            </w:pPr>
            <w:r>
              <w:rPr>
                <w:b/>
                <w:bCs/>
                <w:color w:val="FFFFFF"/>
                <w:sz w:val="16"/>
                <w:szCs w:val="16"/>
              </w:rPr>
              <w:t>Fecha</w:t>
            </w:r>
          </w:p>
        </w:tc>
        <w:tc>
          <w:tcPr>
            <w:tcW w:w="33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E1" w14:textId="77777777" w:rsidR="00BA2D8B" w:rsidRDefault="00000000">
            <w:pPr>
              <w:keepNext/>
            </w:pPr>
            <w:r>
              <w:rPr>
                <w:b/>
                <w:bCs/>
                <w:color w:val="FFFFFF"/>
                <w:sz w:val="16"/>
                <w:szCs w:val="16"/>
              </w:rPr>
              <w:t>Persona</w:t>
            </w:r>
          </w:p>
        </w:tc>
        <w:tc>
          <w:tcPr>
            <w:tcW w:w="152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E2" w14:textId="77777777" w:rsidR="00BA2D8B" w:rsidRDefault="00000000">
            <w:pPr>
              <w:keepNext/>
              <w:jc w:val="center"/>
            </w:pPr>
            <w:r>
              <w:rPr>
                <w:b/>
                <w:bCs/>
                <w:color w:val="FFFFFF"/>
                <w:sz w:val="16"/>
                <w:szCs w:val="16"/>
              </w:rPr>
              <w:t>Operación</w:t>
            </w:r>
          </w:p>
        </w:tc>
        <w:tc>
          <w:tcPr>
            <w:tcW w:w="169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E3" w14:textId="77777777" w:rsidR="00BA2D8B" w:rsidRDefault="00000000">
            <w:pPr>
              <w:keepNext/>
              <w:jc w:val="right"/>
            </w:pPr>
            <w:r>
              <w:rPr>
                <w:b/>
                <w:bCs/>
                <w:color w:val="FFFFFF"/>
                <w:sz w:val="16"/>
                <w:szCs w:val="16"/>
              </w:rPr>
              <w:t>Acciones</w:t>
            </w:r>
          </w:p>
        </w:tc>
        <w:tc>
          <w:tcPr>
            <w:tcW w:w="152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7E4" w14:textId="77777777" w:rsidR="00BA2D8B" w:rsidRDefault="00000000">
            <w:pPr>
              <w:keepNext/>
              <w:jc w:val="right"/>
            </w:pPr>
            <w:r>
              <w:rPr>
                <w:b/>
                <w:bCs/>
                <w:color w:val="FFFFFF"/>
                <w:sz w:val="16"/>
                <w:szCs w:val="16"/>
              </w:rPr>
              <w:t>Importe (M)</w:t>
            </w:r>
          </w:p>
        </w:tc>
      </w:tr>
      <w:tr w:rsidR="00BA2D8B" w14:paraId="2D0347EB"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6" w14:textId="77777777" w:rsidR="00BA2D8B" w:rsidRDefault="00000000">
            <w:pPr>
              <w:keepNext/>
            </w:pPr>
            <w:r>
              <w:rPr>
                <w:b/>
                <w:bCs/>
                <w:sz w:val="16"/>
                <w:szCs w:val="16"/>
              </w:rPr>
              <w:t>24 oct 2025</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7" w14:textId="77777777" w:rsidR="00BA2D8B" w:rsidRDefault="00000000">
            <w:pPr>
              <w:keepNext/>
            </w:pPr>
            <w:r>
              <w:rPr>
                <w:sz w:val="16"/>
                <w:szCs w:val="16"/>
              </w:rPr>
              <w:t>Gary S. Guthart (presidente ejecutivo),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8"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9" w14:textId="77777777" w:rsidR="00BA2D8B" w:rsidRDefault="00000000">
            <w:pPr>
              <w:keepNext/>
              <w:jc w:val="right"/>
            </w:pPr>
            <w:r>
              <w:rPr>
                <w:sz w:val="16"/>
                <w:szCs w:val="16"/>
              </w:rPr>
              <w:t>31.600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A" w14:textId="77777777" w:rsidR="00BA2D8B" w:rsidRDefault="00000000">
            <w:pPr>
              <w:keepNext/>
              <w:jc w:val="right"/>
            </w:pPr>
            <w:r>
              <w:rPr>
                <w:sz w:val="16"/>
                <w:szCs w:val="16"/>
              </w:rPr>
              <w:t>17,30</w:t>
            </w:r>
          </w:p>
        </w:tc>
      </w:tr>
      <w:tr w:rsidR="00BA2D8B" w14:paraId="2D0347F1"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C" w14:textId="77777777" w:rsidR="00BA2D8B" w:rsidRDefault="00000000">
            <w:pPr>
              <w:keepNext/>
            </w:pPr>
            <w:r>
              <w:rPr>
                <w:b/>
                <w:bCs/>
                <w:sz w:val="16"/>
                <w:szCs w:val="16"/>
              </w:rPr>
              <w:t>24 oct 2025</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D" w14:textId="77777777" w:rsidR="00BA2D8B" w:rsidRDefault="00000000">
            <w:pPr>
              <w:keepNext/>
            </w:pPr>
            <w:r>
              <w:rPr>
                <w:sz w:val="16"/>
                <w:szCs w:val="16"/>
              </w:rPr>
              <w:t>David J. Rosa (CEO), plan 10b5-1, tras ejercer 27.000 opciones</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E"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EF" w14:textId="77777777" w:rsidR="00BA2D8B" w:rsidRDefault="00000000">
            <w:pPr>
              <w:keepNext/>
              <w:jc w:val="right"/>
            </w:pPr>
            <w:r>
              <w:rPr>
                <w:sz w:val="16"/>
                <w:szCs w:val="16"/>
              </w:rPr>
              <w:t>24.500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0" w14:textId="77777777" w:rsidR="00BA2D8B" w:rsidRDefault="00000000">
            <w:pPr>
              <w:keepNext/>
              <w:jc w:val="right"/>
            </w:pPr>
            <w:r>
              <w:rPr>
                <w:sz w:val="16"/>
                <w:szCs w:val="16"/>
              </w:rPr>
              <w:t>13,41</w:t>
            </w:r>
          </w:p>
        </w:tc>
      </w:tr>
      <w:tr w:rsidR="00BA2D8B" w14:paraId="2D0347F7"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2" w14:textId="77777777" w:rsidR="00BA2D8B" w:rsidRDefault="00000000">
            <w:pPr>
              <w:keepNext/>
            </w:pPr>
            <w:r>
              <w:rPr>
                <w:b/>
                <w:bCs/>
                <w:sz w:val="16"/>
                <w:szCs w:val="16"/>
              </w:rPr>
              <w:t>24 oct 2025</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3" w14:textId="77777777" w:rsidR="00BA2D8B" w:rsidRDefault="00000000">
            <w:pPr>
              <w:keepNext/>
            </w:pPr>
            <w:r>
              <w:rPr>
                <w:sz w:val="16"/>
                <w:szCs w:val="16"/>
              </w:rPr>
              <w:t>Craig H. Barratt (consejero coordinador), plan 10b5-1; también 750 el 12-11-2025</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4"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5" w14:textId="77777777" w:rsidR="00BA2D8B" w:rsidRDefault="00000000">
            <w:pPr>
              <w:keepNext/>
              <w:jc w:val="right"/>
            </w:pPr>
            <w:r>
              <w:rPr>
                <w:sz w:val="16"/>
                <w:szCs w:val="16"/>
              </w:rPr>
              <w:t>2.943</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6" w14:textId="77777777" w:rsidR="00BA2D8B" w:rsidRDefault="00000000">
            <w:pPr>
              <w:keepNext/>
              <w:jc w:val="right"/>
            </w:pPr>
            <w:r>
              <w:rPr>
                <w:sz w:val="16"/>
                <w:szCs w:val="16"/>
              </w:rPr>
              <w:t>1,64</w:t>
            </w:r>
          </w:p>
        </w:tc>
      </w:tr>
      <w:tr w:rsidR="00BA2D8B" w14:paraId="2D0347FD"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8" w14:textId="77777777" w:rsidR="00BA2D8B" w:rsidRDefault="00000000">
            <w:pPr>
              <w:keepNext/>
            </w:pPr>
            <w:r>
              <w:rPr>
                <w:b/>
                <w:bCs/>
                <w:sz w:val="16"/>
                <w:szCs w:val="16"/>
              </w:rPr>
              <w:t>10 nov 2025</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9" w14:textId="77777777" w:rsidR="00BA2D8B" w:rsidRDefault="00000000">
            <w:pPr>
              <w:keepNext/>
            </w:pPr>
            <w:r>
              <w:rPr>
                <w:sz w:val="16"/>
                <w:szCs w:val="16"/>
              </w:rPr>
              <w:t>Brian E. Miller (director digital),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A"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B" w14:textId="77777777" w:rsidR="00BA2D8B" w:rsidRDefault="00000000">
            <w:pPr>
              <w:keepNext/>
              <w:jc w:val="right"/>
            </w:pPr>
            <w:r>
              <w:rPr>
                <w:sz w:val="16"/>
                <w:szCs w:val="16"/>
              </w:rPr>
              <w:t>3.500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C" w14:textId="77777777" w:rsidR="00BA2D8B" w:rsidRDefault="00000000">
            <w:pPr>
              <w:keepNext/>
              <w:jc w:val="right"/>
            </w:pPr>
            <w:r>
              <w:rPr>
                <w:sz w:val="16"/>
                <w:szCs w:val="16"/>
              </w:rPr>
              <w:t>2,01</w:t>
            </w:r>
          </w:p>
        </w:tc>
      </w:tr>
      <w:tr w:rsidR="00BA2D8B" w14:paraId="2D034803"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E" w14:textId="77777777" w:rsidR="00BA2D8B" w:rsidRDefault="00000000">
            <w:pPr>
              <w:keepNext/>
            </w:pPr>
            <w:r>
              <w:rPr>
                <w:b/>
                <w:bCs/>
                <w:sz w:val="16"/>
                <w:szCs w:val="16"/>
              </w:rPr>
              <w:t>12 nov 2025</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7FF" w14:textId="77777777" w:rsidR="00BA2D8B" w:rsidRDefault="00000000">
            <w:pPr>
              <w:keepNext/>
            </w:pPr>
            <w:r>
              <w:rPr>
                <w:sz w:val="16"/>
                <w:szCs w:val="16"/>
              </w:rPr>
              <w:t>Henry L. Charlton (director comercial),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0"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1" w14:textId="77777777" w:rsidR="00BA2D8B" w:rsidRDefault="00000000">
            <w:pPr>
              <w:keepNext/>
              <w:jc w:val="right"/>
            </w:pPr>
            <w:r>
              <w:rPr>
                <w:sz w:val="16"/>
                <w:szCs w:val="16"/>
              </w:rPr>
              <w:t>13.731</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2" w14:textId="77777777" w:rsidR="00BA2D8B" w:rsidRDefault="00000000">
            <w:pPr>
              <w:keepNext/>
              <w:jc w:val="right"/>
            </w:pPr>
            <w:r>
              <w:rPr>
                <w:sz w:val="16"/>
                <w:szCs w:val="16"/>
              </w:rPr>
              <w:t>7,96</w:t>
            </w:r>
          </w:p>
        </w:tc>
      </w:tr>
      <w:tr w:rsidR="00BA2D8B" w14:paraId="2D034809"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4" w14:textId="77777777" w:rsidR="00BA2D8B" w:rsidRDefault="00000000">
            <w:pPr>
              <w:keepNext/>
            </w:pPr>
            <w:r>
              <w:rPr>
                <w:b/>
                <w:bCs/>
                <w:sz w:val="16"/>
                <w:szCs w:val="16"/>
              </w:rPr>
              <w:t>1 dic 2025</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5" w14:textId="77777777" w:rsidR="00BA2D8B" w:rsidRDefault="00000000">
            <w:pPr>
              <w:keepNext/>
            </w:pPr>
            <w:r>
              <w:rPr>
                <w:sz w:val="16"/>
                <w:szCs w:val="16"/>
              </w:rPr>
              <w:t>Gary S. Guthart (presidente ejecutivo),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6"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7" w14:textId="77777777" w:rsidR="00BA2D8B" w:rsidRDefault="00000000">
            <w:pPr>
              <w:keepNext/>
              <w:jc w:val="right"/>
            </w:pPr>
            <w:r>
              <w:rPr>
                <w:sz w:val="16"/>
                <w:szCs w:val="16"/>
              </w:rPr>
              <w:t>22.806</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8" w14:textId="77777777" w:rsidR="00BA2D8B" w:rsidRDefault="00000000">
            <w:pPr>
              <w:keepNext/>
              <w:jc w:val="right"/>
            </w:pPr>
            <w:r>
              <w:rPr>
                <w:sz w:val="16"/>
                <w:szCs w:val="16"/>
              </w:rPr>
              <w:t>13,02</w:t>
            </w:r>
          </w:p>
        </w:tc>
      </w:tr>
      <w:tr w:rsidR="00BA2D8B" w14:paraId="2D03480F"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A" w14:textId="77777777" w:rsidR="00BA2D8B" w:rsidRDefault="00000000">
            <w:pPr>
              <w:keepNext/>
            </w:pPr>
            <w:r>
              <w:rPr>
                <w:b/>
                <w:bCs/>
                <w:sz w:val="16"/>
                <w:szCs w:val="16"/>
              </w:rPr>
              <w:t>27 ene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B" w14:textId="77777777" w:rsidR="00BA2D8B" w:rsidRDefault="00000000">
            <w:pPr>
              <w:keepNext/>
            </w:pPr>
            <w:r>
              <w:rPr>
                <w:sz w:val="16"/>
                <w:szCs w:val="16"/>
              </w:rPr>
              <w:t>Gary S. Guthart (presidente ejecutivo),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C"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D" w14:textId="77777777" w:rsidR="00BA2D8B" w:rsidRDefault="00000000">
            <w:pPr>
              <w:keepNext/>
              <w:jc w:val="right"/>
            </w:pPr>
            <w:r>
              <w:rPr>
                <w:sz w:val="16"/>
                <w:szCs w:val="16"/>
              </w:rPr>
              <w:t>27.300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0E" w14:textId="77777777" w:rsidR="00BA2D8B" w:rsidRDefault="00000000">
            <w:pPr>
              <w:keepNext/>
              <w:jc w:val="right"/>
            </w:pPr>
            <w:r>
              <w:rPr>
                <w:sz w:val="16"/>
                <w:szCs w:val="16"/>
              </w:rPr>
              <w:t>14,48</w:t>
            </w:r>
          </w:p>
        </w:tc>
      </w:tr>
      <w:tr w:rsidR="00BA2D8B" w14:paraId="2D034815"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0" w14:textId="77777777" w:rsidR="00BA2D8B" w:rsidRDefault="00000000">
            <w:pPr>
              <w:keepNext/>
            </w:pPr>
            <w:r>
              <w:rPr>
                <w:b/>
                <w:bCs/>
                <w:sz w:val="16"/>
                <w:szCs w:val="16"/>
              </w:rPr>
              <w:t>10 mar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1" w14:textId="77777777" w:rsidR="00BA2D8B" w:rsidRDefault="00000000">
            <w:pPr>
              <w:keepNext/>
            </w:pPr>
            <w:r>
              <w:rPr>
                <w:sz w:val="16"/>
                <w:szCs w:val="16"/>
              </w:rPr>
              <w:t>Myriam Curet (directora médica): 16 ventas entre el 28-10-2025 y el 10-3-2026,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2"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3" w14:textId="77777777" w:rsidR="00BA2D8B" w:rsidRDefault="00000000">
            <w:pPr>
              <w:keepNext/>
              <w:jc w:val="right"/>
            </w:pPr>
            <w:r>
              <w:rPr>
                <w:sz w:val="16"/>
                <w:szCs w:val="16"/>
              </w:rPr>
              <w:t>16.206</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4" w14:textId="77777777" w:rsidR="00BA2D8B" w:rsidRDefault="00000000">
            <w:pPr>
              <w:keepNext/>
              <w:jc w:val="right"/>
            </w:pPr>
            <w:r>
              <w:rPr>
                <w:sz w:val="16"/>
                <w:szCs w:val="16"/>
              </w:rPr>
              <w:t>8,44</w:t>
            </w:r>
          </w:p>
        </w:tc>
      </w:tr>
      <w:tr w:rsidR="00BA2D8B" w14:paraId="2D03481B"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6" w14:textId="77777777" w:rsidR="00BA2D8B" w:rsidRDefault="00000000">
            <w:pPr>
              <w:keepNext/>
            </w:pPr>
            <w:r>
              <w:rPr>
                <w:b/>
                <w:bCs/>
                <w:sz w:val="16"/>
                <w:szCs w:val="16"/>
              </w:rPr>
              <w:t>1 jun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7" w14:textId="77777777" w:rsidR="00BA2D8B" w:rsidRDefault="00000000">
            <w:pPr>
              <w:keepNext/>
            </w:pPr>
            <w:proofErr w:type="spellStart"/>
            <w:r>
              <w:rPr>
                <w:sz w:val="16"/>
                <w:szCs w:val="16"/>
              </w:rPr>
              <w:t>Iman</w:t>
            </w:r>
            <w:proofErr w:type="spellEnd"/>
            <w:r>
              <w:rPr>
                <w:sz w:val="16"/>
                <w:szCs w:val="16"/>
              </w:rPr>
              <w:t xml:space="preserve"> Jeddi (directora de plataformas da Vinci),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8"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9" w14:textId="77777777" w:rsidR="00BA2D8B" w:rsidRDefault="00000000">
            <w:pPr>
              <w:keepNext/>
              <w:jc w:val="right"/>
            </w:pPr>
            <w:r>
              <w:rPr>
                <w:sz w:val="16"/>
                <w:szCs w:val="16"/>
              </w:rPr>
              <w:t>5.625</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A" w14:textId="77777777" w:rsidR="00BA2D8B" w:rsidRDefault="00000000">
            <w:pPr>
              <w:keepNext/>
              <w:jc w:val="right"/>
            </w:pPr>
            <w:r>
              <w:rPr>
                <w:sz w:val="16"/>
                <w:szCs w:val="16"/>
              </w:rPr>
              <w:t>2,37</w:t>
            </w:r>
          </w:p>
        </w:tc>
      </w:tr>
      <w:tr w:rsidR="00BA2D8B" w14:paraId="2D034821"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C" w14:textId="77777777" w:rsidR="00BA2D8B" w:rsidRDefault="00000000">
            <w:pPr>
              <w:keepNext/>
            </w:pPr>
            <w:r>
              <w:rPr>
                <w:b/>
                <w:bCs/>
                <w:sz w:val="16"/>
                <w:szCs w:val="16"/>
              </w:rPr>
              <w:t xml:space="preserve">10 </w:t>
            </w:r>
            <w:proofErr w:type="spellStart"/>
            <w:r>
              <w:rPr>
                <w:b/>
                <w:bCs/>
                <w:sz w:val="16"/>
                <w:szCs w:val="16"/>
              </w:rPr>
              <w:t>ago</w:t>
            </w:r>
            <w:proofErr w:type="spellEnd"/>
            <w:r>
              <w:rPr>
                <w:b/>
                <w:bCs/>
                <w:sz w:val="16"/>
                <w:szCs w:val="16"/>
              </w:rPr>
              <w:t xml:space="preserve">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D" w14:textId="77777777" w:rsidR="00BA2D8B" w:rsidRDefault="00000000">
            <w:pPr>
              <w:keepNext/>
            </w:pPr>
            <w:r>
              <w:rPr>
                <w:sz w:val="16"/>
                <w:szCs w:val="16"/>
              </w:rPr>
              <w:t>Gary H. Loeb (director jurídico): 3 ventas entre mayo y agosto de 2026,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E"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1F" w14:textId="77777777" w:rsidR="00BA2D8B" w:rsidRDefault="00000000">
            <w:pPr>
              <w:keepNext/>
              <w:jc w:val="right"/>
            </w:pPr>
            <w:r>
              <w:rPr>
                <w:sz w:val="16"/>
                <w:szCs w:val="16"/>
              </w:rPr>
              <w:t>1.200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0" w14:textId="77777777" w:rsidR="00BA2D8B" w:rsidRDefault="00000000">
            <w:pPr>
              <w:keepNext/>
              <w:jc w:val="right"/>
            </w:pPr>
            <w:r>
              <w:rPr>
                <w:sz w:val="16"/>
                <w:szCs w:val="16"/>
              </w:rPr>
              <w:t>0,50</w:t>
            </w:r>
          </w:p>
        </w:tc>
      </w:tr>
      <w:tr w:rsidR="00BA2D8B" w14:paraId="2D034827"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2" w14:textId="77777777" w:rsidR="00BA2D8B" w:rsidRDefault="00000000">
            <w:pPr>
              <w:keepNext/>
            </w:pPr>
            <w:r>
              <w:rPr>
                <w:b/>
                <w:bCs/>
                <w:sz w:val="16"/>
                <w:szCs w:val="16"/>
              </w:rPr>
              <w:t xml:space="preserve">11 </w:t>
            </w:r>
            <w:proofErr w:type="spellStart"/>
            <w:r>
              <w:rPr>
                <w:b/>
                <w:bCs/>
                <w:sz w:val="16"/>
                <w:szCs w:val="16"/>
              </w:rPr>
              <w:t>ago</w:t>
            </w:r>
            <w:proofErr w:type="spellEnd"/>
            <w:r>
              <w:rPr>
                <w:b/>
                <w:bCs/>
                <w:sz w:val="16"/>
                <w:szCs w:val="16"/>
              </w:rPr>
              <w:t xml:space="preserve">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3" w14:textId="77777777" w:rsidR="00BA2D8B" w:rsidRDefault="00000000">
            <w:pPr>
              <w:keepNext/>
            </w:pPr>
            <w:r>
              <w:rPr>
                <w:sz w:val="16"/>
                <w:szCs w:val="16"/>
              </w:rPr>
              <w:t>Gary S. Guthart (presidente ejecutivo), a través de fideicomiso familiar,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4"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5" w14:textId="77777777" w:rsidR="00BA2D8B" w:rsidRDefault="00000000">
            <w:pPr>
              <w:keepNext/>
              <w:jc w:val="right"/>
            </w:pPr>
            <w:r>
              <w:rPr>
                <w:sz w:val="16"/>
                <w:szCs w:val="16"/>
              </w:rPr>
              <w:t>10.000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6" w14:textId="77777777" w:rsidR="00BA2D8B" w:rsidRDefault="00000000">
            <w:pPr>
              <w:keepNext/>
              <w:jc w:val="right"/>
            </w:pPr>
            <w:r>
              <w:rPr>
                <w:sz w:val="16"/>
                <w:szCs w:val="16"/>
              </w:rPr>
              <w:t>4,00</w:t>
            </w:r>
          </w:p>
        </w:tc>
      </w:tr>
      <w:tr w:rsidR="00BA2D8B" w14:paraId="2D03482D"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8" w14:textId="77777777" w:rsidR="00BA2D8B" w:rsidRDefault="00000000">
            <w:pPr>
              <w:keepNext/>
            </w:pPr>
            <w:r>
              <w:rPr>
                <w:b/>
                <w:bCs/>
                <w:sz w:val="16"/>
                <w:szCs w:val="16"/>
              </w:rPr>
              <w:t xml:space="preserve">11 </w:t>
            </w:r>
            <w:proofErr w:type="spellStart"/>
            <w:r>
              <w:rPr>
                <w:b/>
                <w:bCs/>
                <w:sz w:val="16"/>
                <w:szCs w:val="16"/>
              </w:rPr>
              <w:t>ago</w:t>
            </w:r>
            <w:proofErr w:type="spellEnd"/>
            <w:r>
              <w:rPr>
                <w:b/>
                <w:bCs/>
                <w:sz w:val="16"/>
                <w:szCs w:val="16"/>
              </w:rPr>
              <w:t xml:space="preserve">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9" w14:textId="77777777" w:rsidR="00BA2D8B" w:rsidRDefault="00000000">
            <w:pPr>
              <w:keepNext/>
            </w:pPr>
            <w:r>
              <w:rPr>
                <w:sz w:val="16"/>
                <w:szCs w:val="16"/>
              </w:rPr>
              <w:t>Amy L. Ladd (consejera): 4 ventas en abril y agosto de 2026,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A"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B" w14:textId="77777777" w:rsidR="00BA2D8B" w:rsidRDefault="00000000">
            <w:pPr>
              <w:keepNext/>
              <w:jc w:val="right"/>
            </w:pPr>
            <w:r>
              <w:rPr>
                <w:sz w:val="16"/>
                <w:szCs w:val="16"/>
              </w:rPr>
              <w:t>1.091</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C" w14:textId="77777777" w:rsidR="00BA2D8B" w:rsidRDefault="00000000">
            <w:pPr>
              <w:keepNext/>
              <w:jc w:val="right"/>
            </w:pPr>
            <w:r>
              <w:rPr>
                <w:sz w:val="16"/>
                <w:szCs w:val="16"/>
              </w:rPr>
              <w:t>0,47</w:t>
            </w:r>
          </w:p>
        </w:tc>
      </w:tr>
      <w:tr w:rsidR="00BA2D8B" w14:paraId="2D034833"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E" w14:textId="77777777" w:rsidR="00BA2D8B" w:rsidRDefault="00000000">
            <w:pPr>
              <w:keepNext/>
            </w:pPr>
            <w:r>
              <w:rPr>
                <w:b/>
                <w:bCs/>
                <w:sz w:val="16"/>
                <w:szCs w:val="16"/>
              </w:rPr>
              <w:t xml:space="preserve">11 </w:t>
            </w:r>
            <w:proofErr w:type="spellStart"/>
            <w:r>
              <w:rPr>
                <w:b/>
                <w:bCs/>
                <w:sz w:val="16"/>
                <w:szCs w:val="16"/>
              </w:rPr>
              <w:t>sep</w:t>
            </w:r>
            <w:proofErr w:type="spellEnd"/>
            <w:r>
              <w:rPr>
                <w:b/>
                <w:bCs/>
                <w:sz w:val="16"/>
                <w:szCs w:val="16"/>
              </w:rPr>
              <w:t xml:space="preserve">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2F" w14:textId="77777777" w:rsidR="00BA2D8B" w:rsidRDefault="00000000">
            <w:pPr>
              <w:keepNext/>
            </w:pPr>
            <w:r>
              <w:rPr>
                <w:sz w:val="16"/>
                <w:szCs w:val="16"/>
              </w:rPr>
              <w:t>Mark P. Brosius (director de fabricación): 33 ventas entre el 12-12-2025 y el 11-9-2026,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0" w14:textId="77777777" w:rsidR="00BA2D8B" w:rsidRDefault="00000000">
            <w:pPr>
              <w:keepNext/>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1" w14:textId="77777777" w:rsidR="00BA2D8B" w:rsidRDefault="00000000">
            <w:pPr>
              <w:keepNext/>
              <w:jc w:val="right"/>
            </w:pPr>
            <w:r>
              <w:rPr>
                <w:sz w:val="16"/>
                <w:szCs w:val="16"/>
              </w:rPr>
              <w:t>11.540</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2" w14:textId="77777777" w:rsidR="00BA2D8B" w:rsidRDefault="00000000">
            <w:pPr>
              <w:keepNext/>
              <w:jc w:val="right"/>
            </w:pPr>
            <w:r>
              <w:rPr>
                <w:sz w:val="16"/>
                <w:szCs w:val="16"/>
              </w:rPr>
              <w:t>5,92</w:t>
            </w:r>
          </w:p>
        </w:tc>
      </w:tr>
      <w:tr w:rsidR="00BA2D8B" w14:paraId="2D034839" w14:textId="77777777">
        <w:tblPrEx>
          <w:tblCellMar>
            <w:top w:w="0" w:type="dxa"/>
            <w:bottom w:w="0" w:type="dxa"/>
          </w:tblCellMar>
        </w:tblPrEx>
        <w:trPr>
          <w:cantSplit/>
        </w:trPr>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4" w14:textId="77777777" w:rsidR="00BA2D8B" w:rsidRDefault="00000000">
            <w:r>
              <w:rPr>
                <w:b/>
                <w:bCs/>
                <w:sz w:val="16"/>
                <w:szCs w:val="16"/>
              </w:rPr>
              <w:t xml:space="preserve">15 </w:t>
            </w:r>
            <w:proofErr w:type="spellStart"/>
            <w:r>
              <w:rPr>
                <w:b/>
                <w:bCs/>
                <w:sz w:val="16"/>
                <w:szCs w:val="16"/>
              </w:rPr>
              <w:t>sep</w:t>
            </w:r>
            <w:proofErr w:type="spellEnd"/>
            <w:r>
              <w:rPr>
                <w:b/>
                <w:bCs/>
                <w:sz w:val="16"/>
                <w:szCs w:val="16"/>
              </w:rPr>
              <w:t xml:space="preserve"> 2026</w:t>
            </w:r>
          </w:p>
        </w:tc>
        <w:tc>
          <w:tcPr>
            <w:tcW w:w="33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5" w14:textId="77777777" w:rsidR="00BA2D8B" w:rsidRDefault="00000000">
            <w:r>
              <w:rPr>
                <w:sz w:val="16"/>
                <w:szCs w:val="16"/>
              </w:rPr>
              <w:t>Fredrik Widman (</w:t>
            </w:r>
            <w:proofErr w:type="spellStart"/>
            <w:r>
              <w:rPr>
                <w:sz w:val="16"/>
                <w:szCs w:val="16"/>
              </w:rPr>
              <w:t>controller</w:t>
            </w:r>
            <w:proofErr w:type="spellEnd"/>
            <w:r>
              <w:rPr>
                <w:sz w:val="16"/>
                <w:szCs w:val="16"/>
              </w:rPr>
              <w:t>): 7 ventas entre el 5-11-2025 y el 15-9-2026, plan 10b5-1</w:t>
            </w:r>
          </w:p>
        </w:tc>
        <w:tc>
          <w:tcPr>
            <w:tcW w:w="15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6" w14:textId="77777777" w:rsidR="00BA2D8B" w:rsidRDefault="00000000">
            <w:pPr>
              <w:jc w:val="center"/>
            </w:pPr>
            <w:r>
              <w:rPr>
                <w:sz w:val="16"/>
                <w:szCs w:val="16"/>
              </w:rPr>
              <w:t>Venta</w:t>
            </w:r>
          </w:p>
        </w:tc>
        <w:tc>
          <w:tcPr>
            <w:tcW w:w="16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7" w14:textId="77777777" w:rsidR="00BA2D8B" w:rsidRDefault="00000000">
            <w:pPr>
              <w:jc w:val="right"/>
            </w:pPr>
            <w:r>
              <w:rPr>
                <w:sz w:val="16"/>
                <w:szCs w:val="16"/>
              </w:rPr>
              <w:t>3.656</w:t>
            </w:r>
          </w:p>
        </w:tc>
        <w:tc>
          <w:tcPr>
            <w:tcW w:w="15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8" w14:textId="77777777" w:rsidR="00BA2D8B" w:rsidRDefault="00000000">
            <w:pPr>
              <w:jc w:val="right"/>
            </w:pPr>
            <w:r>
              <w:rPr>
                <w:sz w:val="16"/>
                <w:szCs w:val="16"/>
              </w:rPr>
              <w:t>1,79</w:t>
            </w:r>
          </w:p>
        </w:tc>
      </w:tr>
    </w:tbl>
    <w:p w14:paraId="2D03483A" w14:textId="77777777" w:rsidR="00BA2D8B" w:rsidRDefault="00BA2D8B">
      <w:pPr>
        <w:spacing w:after="160"/>
      </w:pPr>
    </w:p>
    <w:p w14:paraId="2D03483B" w14:textId="77777777" w:rsidR="00BA2D8B" w:rsidRDefault="00000000">
      <w:pPr>
        <w:pStyle w:val="Heading2"/>
      </w:pPr>
      <w:r>
        <w:t>Remuneración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840"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3C" w14:textId="77777777" w:rsidR="00BA2D8B" w:rsidRDefault="00000000">
            <w:r>
              <w:rPr>
                <w:color w:val="52514E"/>
                <w:sz w:val="16"/>
                <w:szCs w:val="16"/>
              </w:rPr>
              <w:t>Remuneración total del primer ejecutivo (2025)</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D" w14:textId="77777777" w:rsidR="00BA2D8B" w:rsidRDefault="00000000">
            <w:r>
              <w:rPr>
                <w:b/>
                <w:bCs/>
                <w:sz w:val="17"/>
                <w:szCs w:val="17"/>
              </w:rPr>
              <w:t>21,00 M</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3E" w14:textId="77777777" w:rsidR="00BA2D8B" w:rsidRDefault="00000000">
            <w:r>
              <w:rPr>
                <w:color w:val="52514E"/>
                <w:sz w:val="16"/>
                <w:szCs w:val="16"/>
              </w:rPr>
              <w:t>Fijo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3F" w14:textId="77777777" w:rsidR="00BA2D8B" w:rsidRDefault="00000000">
            <w:r>
              <w:rPr>
                <w:b/>
                <w:bCs/>
                <w:sz w:val="17"/>
                <w:szCs w:val="17"/>
              </w:rPr>
              <w:t>0,86 M</w:t>
            </w:r>
          </w:p>
        </w:tc>
      </w:tr>
      <w:tr w:rsidR="00BA2D8B" w14:paraId="2D034845"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41" w14:textId="77777777" w:rsidR="00BA2D8B" w:rsidRDefault="00000000">
            <w:r>
              <w:rPr>
                <w:color w:val="52514E"/>
                <w:sz w:val="16"/>
                <w:szCs w:val="16"/>
              </w:rPr>
              <w:t>Variable anual</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42" w14:textId="77777777" w:rsidR="00BA2D8B" w:rsidRDefault="00000000">
            <w:r>
              <w:rPr>
                <w:b/>
                <w:bCs/>
                <w:sz w:val="17"/>
                <w:szCs w:val="17"/>
              </w:rPr>
              <w:t>1,37 M</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43" w14:textId="77777777" w:rsidR="00BA2D8B" w:rsidRDefault="00000000">
            <w:r>
              <w:rPr>
                <w:color w:val="52514E"/>
                <w:sz w:val="16"/>
                <w:szCs w:val="16"/>
              </w:rPr>
              <w:t>Variable a largo plazo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44" w14:textId="77777777" w:rsidR="00BA2D8B" w:rsidRDefault="00000000">
            <w:r>
              <w:rPr>
                <w:b/>
                <w:bCs/>
                <w:sz w:val="17"/>
                <w:szCs w:val="17"/>
              </w:rPr>
              <w:t>18,67 M</w:t>
            </w:r>
          </w:p>
        </w:tc>
      </w:tr>
      <w:tr w:rsidR="00BA2D8B" w14:paraId="2D03484A"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46" w14:textId="77777777" w:rsidR="00BA2D8B" w:rsidRDefault="00000000">
            <w:r>
              <w:rPr>
                <w:color w:val="52514E"/>
                <w:sz w:val="16"/>
                <w:szCs w:val="16"/>
              </w:rPr>
              <w:t>Peor voto a favor (3 juntas)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47" w14:textId="77777777" w:rsidR="00BA2D8B" w:rsidRDefault="00000000">
            <w:r>
              <w:rPr>
                <w:b/>
                <w:bCs/>
                <w:sz w:val="17"/>
                <w:szCs w:val="17"/>
              </w:rPr>
              <w:t>93,5 %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48" w14:textId="77777777" w:rsidR="00BA2D8B" w:rsidRDefault="00000000">
            <w:r>
              <w:rPr>
                <w:color w:val="52514E"/>
                <w:sz w:val="16"/>
                <w:szCs w:val="16"/>
              </w:rPr>
              <w:t>Peor voto en contra (3 juntas)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49" w14:textId="77777777" w:rsidR="00BA2D8B" w:rsidRDefault="00000000">
            <w:r>
              <w:rPr>
                <w:b/>
                <w:bCs/>
                <w:sz w:val="17"/>
                <w:szCs w:val="17"/>
              </w:rPr>
              <w:t>6,2 %</w:t>
            </w:r>
          </w:p>
        </w:tc>
      </w:tr>
      <w:tr w:rsidR="00BA2D8B" w14:paraId="2D03484F"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4B" w14:textId="77777777" w:rsidR="00BA2D8B" w:rsidRDefault="00000000">
            <w:r>
              <w:rPr>
                <w:color w:val="52514E"/>
                <w:sz w:val="16"/>
                <w:szCs w:val="16"/>
              </w:rPr>
              <w:t>Ratio sobre salario medio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4C" w14:textId="77777777" w:rsidR="00BA2D8B" w:rsidRDefault="00000000">
            <w:r>
              <w:rPr>
                <w:b/>
                <w:bCs/>
                <w:sz w:val="17"/>
                <w:szCs w:val="17"/>
              </w:rPr>
              <w:t>147x</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4D" w14:textId="77777777" w:rsidR="00BA2D8B" w:rsidRDefault="00BA2D8B"/>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4E" w14:textId="77777777" w:rsidR="00BA2D8B" w:rsidRDefault="00BA2D8B"/>
        </w:tc>
      </w:tr>
    </w:tbl>
    <w:p w14:paraId="2D034850" w14:textId="77777777" w:rsidR="00BA2D8B" w:rsidRDefault="00BA2D8B">
      <w:pPr>
        <w:spacing w:after="160"/>
      </w:pPr>
    </w:p>
    <w:p w14:paraId="2D034851" w14:textId="77777777" w:rsidR="00BA2D8B" w:rsidRDefault="00000000">
      <w:pPr>
        <w:spacing w:after="100"/>
      </w:pPr>
      <w:r>
        <w:t xml:space="preserve">El bonus anual (CIP) se financia en 2025 al 50 % con el resultado operativo ajustado (umbral 3.210 M USD, objetivo 3.368 M USD, máximo 3.710 M USD; real 3.969 M USD, 125 %) y al 50 % con objetivos de empresa no publicados en cifra (adopción, innovación, eficiencia, calidad y finanzas; 105,3 %); pagó el 115,2 % del objetivo. En 2026 los pesos pasan a 35 % y 65 %, y el máximo sube del 125 % al 150 % del objetivo. El variable a largo plazo es mitad RSU a cuatro años y mitad PSU a tres años (pago entre 75 % y 125 %): dos tercios por crecimiento del número de procedimientos da Vinci e Ion y un tercio por margen operativo ajustado relativo a un grupo de comparables, que en 2025 sustituyó al TSR relativo. Las PSU de 2023 pagaron el 125 %. Hay </w:t>
      </w:r>
      <w:proofErr w:type="spellStart"/>
      <w:r>
        <w:t>clawback</w:t>
      </w:r>
      <w:proofErr w:type="spellEnd"/>
      <w:r>
        <w:t xml:space="preserve"> obligatorio por reformulación, ampliado en enero de 2026 a las acciones en caso de fraude, y un tope de indemnización en efectivo de 2,99 veces salario más bonus sin aprobación de la junta [50].</w:t>
      </w:r>
    </w:p>
    <w:p w14:paraId="2D034852" w14:textId="77777777" w:rsidR="00BA2D8B" w:rsidRDefault="00000000">
      <w:pPr>
        <w:pStyle w:val="Heading2"/>
      </w:pPr>
      <w:r>
        <w:lastRenderedPageBreak/>
        <w:t>Operaciones vinculadas, estructura de control y defensas</w:t>
      </w:r>
    </w:p>
    <w:p w14:paraId="2D034853" w14:textId="77777777" w:rsidR="00BA2D8B" w:rsidRDefault="00000000">
      <w:pPr>
        <w:spacing w:after="100"/>
      </w:pPr>
      <w:r>
        <w:t xml:space="preserve">No hay accionista de control: los dos mayores son gestoras indexadas (Vanguard 9,5 % y </w:t>
      </w:r>
      <w:proofErr w:type="spellStart"/>
      <w:r>
        <w:t>BlackRock</w:t>
      </w:r>
      <w:proofErr w:type="spellEnd"/>
      <w:r>
        <w:t xml:space="preserve"> 8,6 % a cierre de 2025) y el consejo y la dirección suman el 0,6 % [50]. Una sola clase de acciones con un voto cada una, sin límites de voto [50]. Consejo no escalonado: los diez consejeros se eligen cada año por mayoría de votos, con política de dimisión si no la alcanzan [50]. Los accionistas con el 20 % pueden convocar una junta extraordinaria; no pueden actuar por escrito fuera de junta [61]. Hay acceso a la convocatoria para grupos de hasta 20 accionistas con el 3 % durante tres años, que pueden proponer hasta el 25 % del consejo, y los estatutos se modifican por mayoría simple [50]. El 23 de julio de 2026 el consejo reformó los estatutos sin pasar por la junta: endurece los requisitos para proponer consejeros, exige estar presente en la junta y cambia la mayoría de las demás votaciones a votos emitidos sin contar abstenciones [60]. El proxy no recoge operaciones vinculadas [50].</w:t>
      </w:r>
    </w:p>
    <w:p w14:paraId="2D034854" w14:textId="77777777" w:rsidR="00BA2D8B" w:rsidRDefault="00000000">
      <w:pPr>
        <w:pStyle w:val="Heading2"/>
      </w:pPr>
      <w:r>
        <w:t>Señales de alerta</w:t>
      </w:r>
    </w:p>
    <w:p w14:paraId="2D034855" w14:textId="77777777" w:rsidR="00BA2D8B" w:rsidRDefault="00000000">
      <w:pPr>
        <w:pStyle w:val="ListParagraph"/>
        <w:numPr>
          <w:ilvl w:val="0"/>
          <w:numId w:val="2"/>
        </w:numPr>
        <w:spacing w:after="60"/>
      </w:pPr>
      <w:r>
        <w:t>Ventas continuadas de la dirección: 175.918 acciones por 93,4 M USD en 12 meses, todas con planes 10b5-1 y ninguna compra; el presidente ejecutivo Guthart vendió 91.706 acciones (48,8 M USD) y el CEO Rosa 24.500 (13,4 M USD) [63].</w:t>
      </w:r>
    </w:p>
    <w:p w14:paraId="2D034856" w14:textId="77777777" w:rsidR="00BA2D8B" w:rsidRDefault="00000000">
      <w:pPr>
        <w:pStyle w:val="ListParagraph"/>
        <w:numPr>
          <w:ilvl w:val="0"/>
          <w:numId w:val="2"/>
        </w:numPr>
        <w:spacing w:after="60"/>
      </w:pPr>
      <w:r>
        <w:t xml:space="preserve">El presidente del consejo es el anterior CEO, que sigue como empleado (presidente ejecutivo); la independencia del consejo descansa en el consejero coordinador Barratt, </w:t>
      </w:r>
      <w:proofErr w:type="gramStart"/>
      <w:r>
        <w:t>que</w:t>
      </w:r>
      <w:proofErr w:type="gramEnd"/>
      <w:r>
        <w:t xml:space="preserve"> además, según el proxy, pasaba a presidir Intel en mayo de 2026 [29, 50].</w:t>
      </w:r>
    </w:p>
    <w:p w14:paraId="2D034857" w14:textId="77777777" w:rsidR="00BA2D8B" w:rsidRDefault="00000000">
      <w:pPr>
        <w:pStyle w:val="ListParagraph"/>
        <w:numPr>
          <w:ilvl w:val="0"/>
          <w:numId w:val="2"/>
        </w:numPr>
        <w:spacing w:after="60"/>
      </w:pPr>
      <w:r>
        <w:t>La propuesta de accionistas para someter a la junta las indemnizaciones excesivas obtuvo el 44,1 % de los votos emitidos en 2025 [53].</w:t>
      </w:r>
    </w:p>
    <w:p w14:paraId="2D034858" w14:textId="77777777" w:rsidR="00BA2D8B" w:rsidRDefault="00000000">
      <w:pPr>
        <w:pStyle w:val="ListParagraph"/>
        <w:numPr>
          <w:ilvl w:val="0"/>
          <w:numId w:val="2"/>
        </w:numPr>
        <w:spacing w:after="60"/>
      </w:pPr>
      <w:r>
        <w:t>La ampliación del plan de acciones tuvo un 10,5 % de votos en contra en 2025 y un 7,8 % en 2026 [52, 53].</w:t>
      </w:r>
    </w:p>
    <w:p w14:paraId="2D034859" w14:textId="77777777" w:rsidR="00BA2D8B" w:rsidRDefault="00000000">
      <w:pPr>
        <w:pStyle w:val="ListParagraph"/>
        <w:numPr>
          <w:ilvl w:val="0"/>
          <w:numId w:val="2"/>
        </w:numPr>
        <w:spacing w:after="60"/>
      </w:pPr>
      <w:r>
        <w:t>El consejo modificó los estatutos el 23-7-2026 sin la junta para endurecer las propuestas de accionistas [60].</w:t>
      </w:r>
    </w:p>
    <w:p w14:paraId="2D03485A" w14:textId="77777777" w:rsidR="00BA2D8B" w:rsidRDefault="00000000">
      <w:pPr>
        <w:pStyle w:val="ListParagraph"/>
        <w:numPr>
          <w:ilvl w:val="0"/>
          <w:numId w:val="2"/>
        </w:numPr>
        <w:spacing w:after="60"/>
      </w:pPr>
      <w:r>
        <w:t>Rotación en la dirección comercial y digital en 2025-2026 (Miller deja de reportar al CEO; Charlton cede la dirección comercial a Patton) [57, 58].</w:t>
      </w:r>
    </w:p>
    <w:p w14:paraId="2D03485B" w14:textId="77777777" w:rsidR="00BA2D8B" w:rsidRDefault="00000000">
      <w:pPr>
        <w:pStyle w:val="ListParagraph"/>
        <w:numPr>
          <w:ilvl w:val="0"/>
          <w:numId w:val="2"/>
        </w:numPr>
        <w:spacing w:after="60"/>
      </w:pPr>
      <w:r>
        <w:t xml:space="preserve">El año de entrada de Guthart en el consejo difiere entre </w:t>
      </w:r>
      <w:proofErr w:type="spellStart"/>
      <w:r>
        <w:t>proxies</w:t>
      </w:r>
      <w:proofErr w:type="spellEnd"/>
      <w:r>
        <w:t>: 2009 en el de 2026 y 2010 en el de 2025 [50, 51].</w:t>
      </w:r>
    </w:p>
    <w:p w14:paraId="2D03485C" w14:textId="77777777" w:rsidR="00BA2D8B" w:rsidRDefault="00000000">
      <w:r>
        <w:br w:type="page"/>
      </w:r>
    </w:p>
    <w:p w14:paraId="2D03485D" w14:textId="77777777" w:rsidR="00BA2D8B" w:rsidRDefault="00000000">
      <w:pPr>
        <w:pStyle w:val="Parte"/>
      </w:pPr>
      <w:r>
        <w:lastRenderedPageBreak/>
        <w:t>Parte IV — Mercado y valoración</w:t>
      </w:r>
    </w:p>
    <w:p w14:paraId="2D03485E" w14:textId="77777777" w:rsidR="00BA2D8B" w:rsidRDefault="00000000">
      <w:pPr>
        <w:pStyle w:val="Heading1"/>
      </w:pPr>
      <w:r>
        <w:t>15. Previsiones de la compañía y consenso</w:t>
      </w:r>
    </w:p>
    <w:p w14:paraId="2D03485F" w14:textId="77777777" w:rsidR="00BA2D8B" w:rsidRDefault="00000000">
      <w:pPr>
        <w:pStyle w:val="Confianza"/>
        <w:spacing w:after="100"/>
      </w:pPr>
      <w:r>
        <w:t>Confianza: Media</w:t>
      </w:r>
    </w:p>
    <w:p w14:paraId="2D034860" w14:textId="77777777" w:rsidR="00BA2D8B" w:rsidRDefault="00000000">
      <w:pPr>
        <w:spacing w:after="100"/>
      </w:pPr>
      <w:r>
        <w:t>La empresa no da guía de ingresos ni de beneficio: guía procedimientos, margen bruto y gastos. Para 2026 (confirmada el 16-jul-2026): procedimientos da Vinci +13,5-15,5 %, «más cerca del punto medio»; margen bruto no GAAP del 68-69 %, con un 1,0 % de aranceles; gastos operativos no GAAP +11-13 %; remuneración en acciones de 880-900 M USD; otros ingresos de 315-335 M; tipo fiscal no GAAP del 22-23 % [21, 26]. Ha mejorado en cada trimestre: en enero era +13-15 % y 67-68 % de margen bruto, y en abril +13,5-15,5 % y 67,5-68,5 % [19, 20]. No hay objetivos a medio plazo publicados. El 1S26 ha cumplido: procedimientos +16 % y +15 %, margen bruto no GAAP del 68,9 %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1302"/>
        <w:gridCol w:w="1302"/>
        <w:gridCol w:w="1302"/>
        <w:gridCol w:w="1041"/>
        <w:gridCol w:w="1041"/>
        <w:gridCol w:w="2609"/>
      </w:tblGrid>
      <w:tr w:rsidR="00BA2D8B" w14:paraId="2D034868" w14:textId="77777777">
        <w:tblPrEx>
          <w:tblCellMar>
            <w:top w:w="0" w:type="dxa"/>
            <w:bottom w:w="0" w:type="dxa"/>
          </w:tblCellMar>
        </w:tblPrEx>
        <w:trPr>
          <w:cantSplit/>
          <w:tblHeader/>
        </w:trPr>
        <w:tc>
          <w:tcPr>
            <w:tcW w:w="104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1" w14:textId="77777777" w:rsidR="00BA2D8B" w:rsidRDefault="00000000">
            <w:pPr>
              <w:keepNext/>
            </w:pPr>
            <w:r>
              <w:rPr>
                <w:b/>
                <w:bCs/>
                <w:color w:val="FFFFFF"/>
                <w:sz w:val="16"/>
                <w:szCs w:val="16"/>
              </w:rPr>
              <w:t>Periodo</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2" w14:textId="77777777" w:rsidR="00BA2D8B" w:rsidRDefault="00000000">
            <w:pPr>
              <w:keepNext/>
              <w:jc w:val="right"/>
            </w:pPr>
            <w:r>
              <w:rPr>
                <w:b/>
                <w:bCs/>
                <w:color w:val="FFFFFF"/>
                <w:sz w:val="16"/>
                <w:szCs w:val="16"/>
              </w:rPr>
              <w:t>Ingresos</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3" w14:textId="77777777" w:rsidR="00BA2D8B" w:rsidRDefault="00000000">
            <w:pPr>
              <w:keepNext/>
              <w:jc w:val="right"/>
            </w:pPr>
            <w:r>
              <w:rPr>
                <w:b/>
                <w:bCs/>
                <w:color w:val="FFFFFF"/>
                <w:sz w:val="16"/>
                <w:szCs w:val="16"/>
              </w:rPr>
              <w:t>EBITDA</w:t>
            </w:r>
          </w:p>
        </w:tc>
        <w:tc>
          <w:tcPr>
            <w:tcW w:w="130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4" w14:textId="77777777" w:rsidR="00BA2D8B" w:rsidRDefault="00000000">
            <w:pPr>
              <w:keepNext/>
              <w:jc w:val="right"/>
            </w:pPr>
            <w:r>
              <w:rPr>
                <w:b/>
                <w:bCs/>
                <w:color w:val="FFFFFF"/>
                <w:sz w:val="16"/>
                <w:szCs w:val="16"/>
              </w:rPr>
              <w:t>EBIT</w:t>
            </w:r>
          </w:p>
        </w:tc>
        <w:tc>
          <w:tcPr>
            <w:tcW w:w="104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5" w14:textId="77777777" w:rsidR="00BA2D8B" w:rsidRDefault="00000000">
            <w:pPr>
              <w:keepNext/>
              <w:jc w:val="right"/>
            </w:pPr>
            <w:r>
              <w:rPr>
                <w:b/>
                <w:bCs/>
                <w:color w:val="FFFFFF"/>
                <w:sz w:val="16"/>
                <w:szCs w:val="16"/>
              </w:rPr>
              <w:t>BPA</w:t>
            </w:r>
          </w:p>
        </w:tc>
        <w:tc>
          <w:tcPr>
            <w:tcW w:w="104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6" w14:textId="77777777" w:rsidR="00BA2D8B" w:rsidRDefault="00000000">
            <w:pPr>
              <w:keepNext/>
              <w:jc w:val="right"/>
            </w:pPr>
            <w:r>
              <w:rPr>
                <w:b/>
                <w:bCs/>
                <w:color w:val="FFFFFF"/>
                <w:sz w:val="16"/>
                <w:szCs w:val="16"/>
              </w:rPr>
              <w:t>DPA</w:t>
            </w:r>
          </w:p>
        </w:tc>
        <w:tc>
          <w:tcPr>
            <w:tcW w:w="260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67" w14:textId="77777777" w:rsidR="00BA2D8B" w:rsidRDefault="00000000">
            <w:pPr>
              <w:keepNext/>
            </w:pPr>
            <w:r>
              <w:rPr>
                <w:b/>
                <w:bCs/>
                <w:color w:val="FFFFFF"/>
                <w:sz w:val="16"/>
                <w:szCs w:val="16"/>
              </w:rPr>
              <w:t>Fuente</w:t>
            </w:r>
          </w:p>
        </w:tc>
      </w:tr>
      <w:tr w:rsidR="00BA2D8B" w14:paraId="2D034870" w14:textId="77777777">
        <w:tblPrEx>
          <w:tblCellMar>
            <w:top w:w="0" w:type="dxa"/>
            <w:bottom w:w="0" w:type="dxa"/>
          </w:tblCellMar>
        </w:tblPrEx>
        <w:trPr>
          <w:cantSplit/>
        </w:trPr>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9" w14:textId="77777777" w:rsidR="00BA2D8B" w:rsidRDefault="00000000">
            <w:pPr>
              <w:keepNext/>
            </w:pPr>
            <w:r>
              <w:rPr>
                <w:b/>
                <w:bCs/>
                <w:sz w:val="16"/>
                <w:szCs w:val="16"/>
              </w:rPr>
              <w:t>2026e</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A" w14:textId="77777777" w:rsidR="00BA2D8B" w:rsidRDefault="00000000">
            <w:pPr>
              <w:keepNext/>
              <w:jc w:val="right"/>
            </w:pPr>
            <w:r>
              <w:rPr>
                <w:sz w:val="16"/>
                <w:szCs w:val="16"/>
              </w:rPr>
              <w:t>11.755</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B" w14:textId="77777777" w:rsidR="00BA2D8B" w:rsidRDefault="00000000">
            <w:pPr>
              <w:keepNext/>
              <w:jc w:val="right"/>
            </w:pPr>
            <w:r>
              <w:rPr>
                <w:sz w:val="16"/>
                <w:szCs w:val="16"/>
              </w:rPr>
              <w:t>5.327</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C" w14:textId="77777777" w:rsidR="00BA2D8B" w:rsidRDefault="00000000">
            <w:pPr>
              <w:keepNext/>
              <w:jc w:val="right"/>
            </w:pPr>
            <w:r>
              <w:rPr>
                <w:sz w:val="16"/>
                <w:szCs w:val="16"/>
              </w:rPr>
              <w:t>4.674</w:t>
            </w:r>
          </w:p>
        </w:tc>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D" w14:textId="77777777" w:rsidR="00BA2D8B" w:rsidRDefault="00000000">
            <w:pPr>
              <w:keepNext/>
              <w:jc w:val="right"/>
            </w:pPr>
            <w:r>
              <w:rPr>
                <w:sz w:val="16"/>
                <w:szCs w:val="16"/>
              </w:rPr>
              <w:t>9,23</w:t>
            </w:r>
          </w:p>
        </w:tc>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E" w14:textId="77777777" w:rsidR="00BA2D8B" w:rsidRDefault="00000000">
            <w:pPr>
              <w:keepNext/>
              <w:jc w:val="right"/>
            </w:pPr>
            <w:r>
              <w:rPr>
                <w:sz w:val="16"/>
                <w:szCs w:val="16"/>
              </w:rPr>
              <w:t>0,00</w:t>
            </w:r>
          </w:p>
        </w:tc>
        <w:tc>
          <w:tcPr>
            <w:tcW w:w="26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6F" w14:textId="77777777" w:rsidR="00BA2D8B" w:rsidRDefault="00000000">
            <w:pPr>
              <w:keepNext/>
            </w:pPr>
            <w:proofErr w:type="spellStart"/>
            <w:r>
              <w:rPr>
                <w:sz w:val="16"/>
                <w:szCs w:val="16"/>
              </w:rPr>
              <w:t>MarketScreener</w:t>
            </w:r>
            <w:proofErr w:type="spellEnd"/>
            <w:r>
              <w:rPr>
                <w:sz w:val="16"/>
                <w:szCs w:val="16"/>
              </w:rPr>
              <w:t xml:space="preserve"> (S&amp;P Global Market </w:t>
            </w:r>
            <w:proofErr w:type="spellStart"/>
            <w:r>
              <w:rPr>
                <w:sz w:val="16"/>
                <w:szCs w:val="16"/>
              </w:rPr>
              <w:t>Intelligence</w:t>
            </w:r>
            <w:proofErr w:type="spellEnd"/>
            <w:r>
              <w:rPr>
                <w:sz w:val="16"/>
                <w:szCs w:val="16"/>
              </w:rPr>
              <w:t>), 6-oct-2026; 31-32 analistas; EBITDA y EBIT ajustados (sin remuneración en acciones); BPA en base GAAP</w:t>
            </w:r>
          </w:p>
        </w:tc>
      </w:tr>
      <w:tr w:rsidR="00BA2D8B" w14:paraId="2D034878" w14:textId="77777777">
        <w:tblPrEx>
          <w:tblCellMar>
            <w:top w:w="0" w:type="dxa"/>
            <w:bottom w:w="0" w:type="dxa"/>
          </w:tblCellMar>
        </w:tblPrEx>
        <w:trPr>
          <w:cantSplit/>
        </w:trPr>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1" w14:textId="77777777" w:rsidR="00BA2D8B" w:rsidRDefault="00000000">
            <w:pPr>
              <w:keepNext/>
            </w:pPr>
            <w:r>
              <w:rPr>
                <w:b/>
                <w:bCs/>
                <w:sz w:val="16"/>
                <w:szCs w:val="16"/>
              </w:rPr>
              <w:t>2027e</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2" w14:textId="77777777" w:rsidR="00BA2D8B" w:rsidRDefault="00000000">
            <w:pPr>
              <w:keepNext/>
              <w:jc w:val="right"/>
            </w:pPr>
            <w:r>
              <w:rPr>
                <w:sz w:val="16"/>
                <w:szCs w:val="16"/>
              </w:rPr>
              <w:t>13.264</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3" w14:textId="77777777" w:rsidR="00BA2D8B" w:rsidRDefault="00000000">
            <w:pPr>
              <w:keepNext/>
              <w:jc w:val="right"/>
            </w:pPr>
            <w:r>
              <w:rPr>
                <w:sz w:val="16"/>
                <w:szCs w:val="16"/>
              </w:rPr>
              <w:t>5.839</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4" w14:textId="77777777" w:rsidR="00BA2D8B" w:rsidRDefault="00000000">
            <w:pPr>
              <w:keepNext/>
              <w:jc w:val="right"/>
            </w:pPr>
            <w:r>
              <w:rPr>
                <w:sz w:val="16"/>
                <w:szCs w:val="16"/>
              </w:rPr>
              <w:t>5.266</w:t>
            </w:r>
          </w:p>
        </w:tc>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5" w14:textId="77777777" w:rsidR="00BA2D8B" w:rsidRDefault="00000000">
            <w:pPr>
              <w:keepNext/>
              <w:jc w:val="right"/>
            </w:pPr>
            <w:r>
              <w:rPr>
                <w:sz w:val="16"/>
                <w:szCs w:val="16"/>
              </w:rPr>
              <w:t>10,66</w:t>
            </w:r>
          </w:p>
        </w:tc>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6" w14:textId="77777777" w:rsidR="00BA2D8B" w:rsidRDefault="00000000">
            <w:pPr>
              <w:keepNext/>
              <w:jc w:val="right"/>
            </w:pPr>
            <w:r>
              <w:rPr>
                <w:sz w:val="16"/>
                <w:szCs w:val="16"/>
              </w:rPr>
              <w:t>0,00</w:t>
            </w:r>
          </w:p>
        </w:tc>
        <w:tc>
          <w:tcPr>
            <w:tcW w:w="26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7" w14:textId="77777777" w:rsidR="00BA2D8B" w:rsidRDefault="00000000">
            <w:pPr>
              <w:keepNext/>
            </w:pPr>
            <w:proofErr w:type="spellStart"/>
            <w:r>
              <w:rPr>
                <w:sz w:val="16"/>
                <w:szCs w:val="16"/>
              </w:rPr>
              <w:t>MarketScreener</w:t>
            </w:r>
            <w:proofErr w:type="spellEnd"/>
            <w:r>
              <w:rPr>
                <w:sz w:val="16"/>
                <w:szCs w:val="16"/>
              </w:rPr>
              <w:t xml:space="preserve"> (S&amp;P Global Market </w:t>
            </w:r>
            <w:proofErr w:type="spellStart"/>
            <w:r>
              <w:rPr>
                <w:sz w:val="16"/>
                <w:szCs w:val="16"/>
              </w:rPr>
              <w:t>Intelligence</w:t>
            </w:r>
            <w:proofErr w:type="spellEnd"/>
            <w:r>
              <w:rPr>
                <w:sz w:val="16"/>
                <w:szCs w:val="16"/>
              </w:rPr>
              <w:t>), 6-oct-2026; EBITDA y EBIT ajustados; BPA en base GAAP</w:t>
            </w:r>
          </w:p>
        </w:tc>
      </w:tr>
      <w:tr w:rsidR="00BA2D8B" w14:paraId="2D034880" w14:textId="77777777">
        <w:tblPrEx>
          <w:tblCellMar>
            <w:top w:w="0" w:type="dxa"/>
            <w:bottom w:w="0" w:type="dxa"/>
          </w:tblCellMar>
        </w:tblPrEx>
        <w:trPr>
          <w:cantSplit/>
        </w:trPr>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9" w14:textId="77777777" w:rsidR="00BA2D8B" w:rsidRDefault="00000000">
            <w:r>
              <w:rPr>
                <w:b/>
                <w:bCs/>
                <w:sz w:val="16"/>
                <w:szCs w:val="16"/>
              </w:rPr>
              <w:t>2028e</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A" w14:textId="77777777" w:rsidR="00BA2D8B" w:rsidRDefault="00000000">
            <w:pPr>
              <w:jc w:val="right"/>
            </w:pPr>
            <w:r>
              <w:rPr>
                <w:sz w:val="16"/>
                <w:szCs w:val="16"/>
              </w:rPr>
              <w:t>14.955</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B" w14:textId="77777777" w:rsidR="00BA2D8B" w:rsidRDefault="00000000">
            <w:pPr>
              <w:jc w:val="right"/>
            </w:pPr>
            <w:r>
              <w:rPr>
                <w:sz w:val="16"/>
                <w:szCs w:val="16"/>
              </w:rPr>
              <w:t>6.568</w:t>
            </w:r>
          </w:p>
        </w:tc>
        <w:tc>
          <w:tcPr>
            <w:tcW w:w="130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C" w14:textId="77777777" w:rsidR="00BA2D8B" w:rsidRDefault="00000000">
            <w:pPr>
              <w:jc w:val="right"/>
            </w:pPr>
            <w:r>
              <w:rPr>
                <w:sz w:val="16"/>
                <w:szCs w:val="16"/>
              </w:rPr>
              <w:t>5.977</w:t>
            </w:r>
          </w:p>
        </w:tc>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D" w14:textId="77777777" w:rsidR="00BA2D8B" w:rsidRDefault="00000000">
            <w:pPr>
              <w:jc w:val="right"/>
            </w:pPr>
            <w:r>
              <w:rPr>
                <w:sz w:val="16"/>
                <w:szCs w:val="16"/>
              </w:rPr>
              <w:t>12,23</w:t>
            </w:r>
          </w:p>
        </w:tc>
        <w:tc>
          <w:tcPr>
            <w:tcW w:w="104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E" w14:textId="77777777" w:rsidR="00BA2D8B" w:rsidRDefault="00000000">
            <w:pPr>
              <w:jc w:val="right"/>
            </w:pPr>
            <w:r>
              <w:rPr>
                <w:sz w:val="16"/>
                <w:szCs w:val="16"/>
              </w:rPr>
              <w:t>0,00</w:t>
            </w:r>
          </w:p>
        </w:tc>
        <w:tc>
          <w:tcPr>
            <w:tcW w:w="260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7F" w14:textId="77777777" w:rsidR="00BA2D8B" w:rsidRDefault="00000000">
            <w:proofErr w:type="spellStart"/>
            <w:r>
              <w:rPr>
                <w:sz w:val="16"/>
                <w:szCs w:val="16"/>
              </w:rPr>
              <w:t>MarketScreener</w:t>
            </w:r>
            <w:proofErr w:type="spellEnd"/>
            <w:r>
              <w:rPr>
                <w:sz w:val="16"/>
                <w:szCs w:val="16"/>
              </w:rPr>
              <w:t xml:space="preserve"> (S&amp;P Global Market </w:t>
            </w:r>
            <w:proofErr w:type="spellStart"/>
            <w:r>
              <w:rPr>
                <w:sz w:val="16"/>
                <w:szCs w:val="16"/>
              </w:rPr>
              <w:t>Intelligence</w:t>
            </w:r>
            <w:proofErr w:type="spellEnd"/>
            <w:r>
              <w:rPr>
                <w:sz w:val="16"/>
                <w:szCs w:val="16"/>
              </w:rPr>
              <w:t>), 6-oct-2026; EBITDA y EBIT ajustados; BPA en base GAAP</w:t>
            </w:r>
          </w:p>
        </w:tc>
      </w:tr>
    </w:tbl>
    <w:p w14:paraId="2D034881" w14:textId="77777777" w:rsidR="00BA2D8B" w:rsidRDefault="00BA2D8B">
      <w:pPr>
        <w:spacing w:after="160"/>
      </w:pPr>
    </w:p>
    <w:p w14:paraId="2D034882" w14:textId="77777777" w:rsidR="00BA2D8B" w:rsidRDefault="00000000">
      <w:pPr>
        <w:pStyle w:val="Heading2"/>
      </w:pPr>
      <w:r>
        <w:t>Nuestra proyección frente al consenso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505"/>
        <w:gridCol w:w="1505"/>
        <w:gridCol w:w="1204"/>
        <w:gridCol w:w="1505"/>
        <w:gridCol w:w="1505"/>
        <w:gridCol w:w="1210"/>
      </w:tblGrid>
      <w:tr w:rsidR="00BA2D8B" w14:paraId="2D03488A" w14:textId="77777777">
        <w:tblPrEx>
          <w:tblCellMar>
            <w:top w:w="0" w:type="dxa"/>
            <w:bottom w:w="0" w:type="dxa"/>
          </w:tblCellMar>
        </w:tblPrEx>
        <w:trPr>
          <w:cantSplit/>
          <w:tblHeader/>
        </w:trPr>
        <w:tc>
          <w:tcPr>
            <w:tcW w:w="120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3" w14:textId="77777777" w:rsidR="00BA2D8B" w:rsidRDefault="00000000">
            <w:pPr>
              <w:keepNext/>
            </w:pPr>
            <w:r>
              <w:rPr>
                <w:b/>
                <w:bCs/>
                <w:color w:val="FFFFFF"/>
                <w:sz w:val="16"/>
                <w:szCs w:val="16"/>
              </w:rPr>
              <w:t>Periodo</w:t>
            </w:r>
          </w:p>
        </w:tc>
        <w:tc>
          <w:tcPr>
            <w:tcW w:w="15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4" w14:textId="77777777" w:rsidR="00BA2D8B" w:rsidRDefault="00000000">
            <w:pPr>
              <w:keepNext/>
              <w:jc w:val="right"/>
            </w:pPr>
            <w:r>
              <w:rPr>
                <w:b/>
                <w:bCs/>
                <w:color w:val="FFFFFF"/>
                <w:sz w:val="16"/>
                <w:szCs w:val="16"/>
              </w:rPr>
              <w:t>Ingresos propios</w:t>
            </w:r>
          </w:p>
        </w:tc>
        <w:tc>
          <w:tcPr>
            <w:tcW w:w="15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5" w14:textId="77777777" w:rsidR="00BA2D8B" w:rsidRDefault="00000000">
            <w:pPr>
              <w:keepNext/>
              <w:jc w:val="right"/>
            </w:pPr>
            <w:r>
              <w:rPr>
                <w:b/>
                <w:bCs/>
                <w:color w:val="FFFFFF"/>
                <w:sz w:val="16"/>
                <w:szCs w:val="16"/>
              </w:rPr>
              <w:t>Ingresos consenso</w:t>
            </w:r>
          </w:p>
        </w:tc>
        <w:tc>
          <w:tcPr>
            <w:tcW w:w="120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6" w14:textId="77777777" w:rsidR="00BA2D8B" w:rsidRDefault="00000000">
            <w:pPr>
              <w:keepNext/>
              <w:jc w:val="right"/>
            </w:pPr>
            <w:proofErr w:type="spellStart"/>
            <w:r>
              <w:rPr>
                <w:b/>
                <w:bCs/>
                <w:color w:val="FFFFFF"/>
                <w:sz w:val="16"/>
                <w:szCs w:val="16"/>
              </w:rPr>
              <w:t>Dif</w:t>
            </w:r>
            <w:proofErr w:type="spellEnd"/>
            <w:r>
              <w:rPr>
                <w:b/>
                <w:bCs/>
                <w:color w:val="FFFFFF"/>
                <w:sz w:val="16"/>
                <w:szCs w:val="16"/>
              </w:rPr>
              <w:t>.</w:t>
            </w:r>
          </w:p>
        </w:tc>
        <w:tc>
          <w:tcPr>
            <w:tcW w:w="15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7" w14:textId="77777777" w:rsidR="00BA2D8B" w:rsidRDefault="00000000">
            <w:pPr>
              <w:keepNext/>
              <w:jc w:val="right"/>
            </w:pPr>
            <w:r>
              <w:rPr>
                <w:b/>
                <w:bCs/>
                <w:color w:val="FFFFFF"/>
                <w:sz w:val="16"/>
                <w:szCs w:val="16"/>
              </w:rPr>
              <w:t>EBITDA propio</w:t>
            </w:r>
          </w:p>
        </w:tc>
        <w:tc>
          <w:tcPr>
            <w:tcW w:w="15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8" w14:textId="77777777" w:rsidR="00BA2D8B" w:rsidRDefault="00000000">
            <w:pPr>
              <w:keepNext/>
              <w:jc w:val="right"/>
            </w:pPr>
            <w:r>
              <w:rPr>
                <w:b/>
                <w:bCs/>
                <w:color w:val="FFFFFF"/>
                <w:sz w:val="16"/>
                <w:szCs w:val="16"/>
              </w:rPr>
              <w:t>EBITDA consenso</w:t>
            </w:r>
          </w:p>
        </w:tc>
        <w:tc>
          <w:tcPr>
            <w:tcW w:w="121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89" w14:textId="77777777" w:rsidR="00BA2D8B" w:rsidRDefault="00000000">
            <w:pPr>
              <w:keepNext/>
              <w:jc w:val="right"/>
            </w:pPr>
            <w:proofErr w:type="spellStart"/>
            <w:r>
              <w:rPr>
                <w:b/>
                <w:bCs/>
                <w:color w:val="FFFFFF"/>
                <w:sz w:val="16"/>
                <w:szCs w:val="16"/>
              </w:rPr>
              <w:t>Dif</w:t>
            </w:r>
            <w:proofErr w:type="spellEnd"/>
            <w:r>
              <w:rPr>
                <w:b/>
                <w:bCs/>
                <w:color w:val="FFFFFF"/>
                <w:sz w:val="16"/>
                <w:szCs w:val="16"/>
              </w:rPr>
              <w:t>.</w:t>
            </w:r>
          </w:p>
        </w:tc>
      </w:tr>
      <w:tr w:rsidR="00BA2D8B" w14:paraId="2D034892" w14:textId="77777777">
        <w:tblPrEx>
          <w:tblCellMar>
            <w:top w:w="0" w:type="dxa"/>
            <w:bottom w:w="0" w:type="dxa"/>
          </w:tblCellMar>
        </w:tblPrEx>
        <w:trPr>
          <w:cantSplit/>
        </w:trPr>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8B" w14:textId="77777777" w:rsidR="00BA2D8B" w:rsidRDefault="00000000">
            <w:pPr>
              <w:keepNext/>
            </w:pPr>
            <w:r>
              <w:rPr>
                <w:b/>
                <w:bCs/>
                <w:sz w:val="16"/>
                <w:szCs w:val="16"/>
              </w:rPr>
              <w:t>2026e</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8C" w14:textId="77777777" w:rsidR="00BA2D8B" w:rsidRDefault="00000000">
            <w:pPr>
              <w:keepNext/>
              <w:jc w:val="right"/>
            </w:pPr>
            <w:r>
              <w:rPr>
                <w:sz w:val="16"/>
                <w:szCs w:val="16"/>
              </w:rPr>
              <w:t>11.756</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8D" w14:textId="77777777" w:rsidR="00BA2D8B" w:rsidRDefault="00000000">
            <w:pPr>
              <w:keepNext/>
              <w:jc w:val="right"/>
            </w:pPr>
            <w:r>
              <w:rPr>
                <w:sz w:val="16"/>
                <w:szCs w:val="16"/>
              </w:rPr>
              <w:t>11.755</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8E" w14:textId="77777777" w:rsidR="00BA2D8B" w:rsidRDefault="00000000">
            <w:pPr>
              <w:keepNext/>
              <w:jc w:val="right"/>
            </w:pPr>
            <w:r>
              <w:rPr>
                <w:sz w:val="16"/>
                <w:szCs w:val="16"/>
              </w:rPr>
              <w:t>0,0 %</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8F" w14:textId="77777777" w:rsidR="00BA2D8B" w:rsidRDefault="00000000">
            <w:pPr>
              <w:keepNext/>
              <w:jc w:val="right"/>
            </w:pPr>
            <w:r>
              <w:rPr>
                <w:sz w:val="16"/>
                <w:szCs w:val="16"/>
              </w:rPr>
              <w:t>4.467</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0" w14:textId="77777777" w:rsidR="00BA2D8B" w:rsidRDefault="00000000">
            <w:pPr>
              <w:keepNext/>
              <w:jc w:val="right"/>
            </w:pPr>
            <w:r>
              <w:rPr>
                <w:sz w:val="16"/>
                <w:szCs w:val="16"/>
              </w:rPr>
              <w:t>4.445</w:t>
            </w:r>
          </w:p>
        </w:tc>
        <w:tc>
          <w:tcPr>
            <w:tcW w:w="12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1" w14:textId="77777777" w:rsidR="00BA2D8B" w:rsidRDefault="00000000">
            <w:pPr>
              <w:keepNext/>
              <w:jc w:val="right"/>
            </w:pPr>
            <w:r>
              <w:rPr>
                <w:sz w:val="16"/>
                <w:szCs w:val="16"/>
              </w:rPr>
              <w:t>+0,5 %</w:t>
            </w:r>
          </w:p>
        </w:tc>
      </w:tr>
      <w:tr w:rsidR="00BA2D8B" w14:paraId="2D03489A" w14:textId="77777777">
        <w:tblPrEx>
          <w:tblCellMar>
            <w:top w:w="0" w:type="dxa"/>
            <w:bottom w:w="0" w:type="dxa"/>
          </w:tblCellMar>
        </w:tblPrEx>
        <w:trPr>
          <w:cantSplit/>
        </w:trPr>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3" w14:textId="77777777" w:rsidR="00BA2D8B" w:rsidRDefault="00000000">
            <w:pPr>
              <w:keepNext/>
            </w:pPr>
            <w:r>
              <w:rPr>
                <w:b/>
                <w:bCs/>
                <w:sz w:val="16"/>
                <w:szCs w:val="16"/>
              </w:rPr>
              <w:t>2027e</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4" w14:textId="77777777" w:rsidR="00BA2D8B" w:rsidRDefault="00000000">
            <w:pPr>
              <w:keepNext/>
              <w:jc w:val="right"/>
            </w:pPr>
            <w:r>
              <w:rPr>
                <w:sz w:val="16"/>
                <w:szCs w:val="16"/>
              </w:rPr>
              <w:t>13.284</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5" w14:textId="77777777" w:rsidR="00BA2D8B" w:rsidRDefault="00000000">
            <w:pPr>
              <w:keepNext/>
              <w:jc w:val="right"/>
            </w:pPr>
            <w:r>
              <w:rPr>
                <w:sz w:val="16"/>
                <w:szCs w:val="16"/>
              </w:rPr>
              <w:t>13.264</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6" w14:textId="77777777" w:rsidR="00BA2D8B" w:rsidRDefault="00000000">
            <w:pPr>
              <w:keepNext/>
              <w:jc w:val="right"/>
            </w:pPr>
            <w:r>
              <w:rPr>
                <w:sz w:val="16"/>
                <w:szCs w:val="16"/>
              </w:rPr>
              <w:t>+0,2 %</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7" w14:textId="77777777" w:rsidR="00BA2D8B" w:rsidRDefault="00000000">
            <w:pPr>
              <w:keepNext/>
              <w:jc w:val="right"/>
            </w:pPr>
            <w:r>
              <w:rPr>
                <w:sz w:val="16"/>
                <w:szCs w:val="16"/>
              </w:rPr>
              <w:t>5.114</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8" w14:textId="77777777" w:rsidR="00BA2D8B" w:rsidRDefault="00000000">
            <w:pPr>
              <w:keepNext/>
              <w:jc w:val="right"/>
            </w:pPr>
            <w:r>
              <w:rPr>
                <w:sz w:val="16"/>
                <w:szCs w:val="16"/>
              </w:rPr>
              <w:t>4.844</w:t>
            </w:r>
          </w:p>
        </w:tc>
        <w:tc>
          <w:tcPr>
            <w:tcW w:w="12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9" w14:textId="77777777" w:rsidR="00BA2D8B" w:rsidRDefault="00000000">
            <w:pPr>
              <w:keepNext/>
              <w:jc w:val="right"/>
            </w:pPr>
            <w:r>
              <w:rPr>
                <w:sz w:val="16"/>
                <w:szCs w:val="16"/>
              </w:rPr>
              <w:t>+5,6 %</w:t>
            </w:r>
          </w:p>
        </w:tc>
      </w:tr>
      <w:tr w:rsidR="00BA2D8B" w14:paraId="2D0348A2" w14:textId="77777777">
        <w:tblPrEx>
          <w:tblCellMar>
            <w:top w:w="0" w:type="dxa"/>
            <w:bottom w:w="0" w:type="dxa"/>
          </w:tblCellMar>
        </w:tblPrEx>
        <w:trPr>
          <w:cantSplit/>
        </w:trPr>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B" w14:textId="77777777" w:rsidR="00BA2D8B" w:rsidRDefault="00000000">
            <w:r>
              <w:rPr>
                <w:b/>
                <w:bCs/>
                <w:sz w:val="16"/>
                <w:szCs w:val="16"/>
              </w:rPr>
              <w:t>2028e</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C" w14:textId="77777777" w:rsidR="00BA2D8B" w:rsidRDefault="00000000">
            <w:pPr>
              <w:jc w:val="right"/>
            </w:pPr>
            <w:r>
              <w:rPr>
                <w:sz w:val="16"/>
                <w:szCs w:val="16"/>
              </w:rPr>
              <w:t>14.944</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D" w14:textId="77777777" w:rsidR="00BA2D8B" w:rsidRDefault="00000000">
            <w:pPr>
              <w:jc w:val="right"/>
            </w:pPr>
            <w:r>
              <w:rPr>
                <w:sz w:val="16"/>
                <w:szCs w:val="16"/>
              </w:rPr>
              <w:t>14.955</w:t>
            </w:r>
          </w:p>
        </w:tc>
        <w:tc>
          <w:tcPr>
            <w:tcW w:w="12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E" w14:textId="77777777" w:rsidR="00BA2D8B" w:rsidRDefault="00000000">
            <w:pPr>
              <w:jc w:val="right"/>
            </w:pPr>
            <w:r>
              <w:rPr>
                <w:sz w:val="16"/>
                <w:szCs w:val="16"/>
              </w:rPr>
              <w:t>-0,1 %</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9F" w14:textId="77777777" w:rsidR="00BA2D8B" w:rsidRDefault="00000000">
            <w:pPr>
              <w:jc w:val="right"/>
            </w:pPr>
            <w:r>
              <w:rPr>
                <w:sz w:val="16"/>
                <w:szCs w:val="16"/>
              </w:rPr>
              <w:t>5.828</w:t>
            </w:r>
          </w:p>
        </w:tc>
        <w:tc>
          <w:tcPr>
            <w:tcW w:w="15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A0" w14:textId="77777777" w:rsidR="00BA2D8B" w:rsidRDefault="00000000">
            <w:pPr>
              <w:jc w:val="right"/>
            </w:pPr>
            <w:r>
              <w:rPr>
                <w:sz w:val="16"/>
                <w:szCs w:val="16"/>
              </w:rPr>
              <w:t>5.446</w:t>
            </w:r>
          </w:p>
        </w:tc>
        <w:tc>
          <w:tcPr>
            <w:tcW w:w="12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A1" w14:textId="77777777" w:rsidR="00BA2D8B" w:rsidRDefault="00000000">
            <w:pPr>
              <w:jc w:val="right"/>
            </w:pPr>
            <w:r>
              <w:rPr>
                <w:sz w:val="16"/>
                <w:szCs w:val="16"/>
              </w:rPr>
              <w:t>+7,0 %</w:t>
            </w:r>
          </w:p>
        </w:tc>
      </w:tr>
    </w:tbl>
    <w:p w14:paraId="2D0348A3"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8A8"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A4" w14:textId="77777777" w:rsidR="00BA2D8B" w:rsidRDefault="00000000">
            <w:r>
              <w:rPr>
                <w:color w:val="52514E"/>
                <w:sz w:val="16"/>
                <w:szCs w:val="16"/>
              </w:rPr>
              <w:t>Analistas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A5" w14:textId="77777777" w:rsidR="00BA2D8B" w:rsidRDefault="00000000">
            <w:r>
              <w:rPr>
                <w:b/>
                <w:bCs/>
                <w:sz w:val="17"/>
                <w:szCs w:val="17"/>
              </w:rPr>
              <w:t>32</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A6" w14:textId="77777777" w:rsidR="00BA2D8B" w:rsidRDefault="00000000">
            <w:r>
              <w:rPr>
                <w:color w:val="52514E"/>
                <w:sz w:val="16"/>
                <w:szCs w:val="16"/>
              </w:rPr>
              <w:t>Comprar / mantener / vender</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A7" w14:textId="77777777" w:rsidR="00BA2D8B" w:rsidRDefault="00000000">
            <w:r>
              <w:rPr>
                <w:b/>
                <w:bCs/>
                <w:sz w:val="17"/>
                <w:szCs w:val="17"/>
              </w:rPr>
              <w:t>24 / 7 / 1</w:t>
            </w:r>
          </w:p>
        </w:tc>
      </w:tr>
      <w:tr w:rsidR="00BA2D8B" w14:paraId="2D0348AD"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A9" w14:textId="77777777" w:rsidR="00BA2D8B" w:rsidRDefault="00000000">
            <w:r>
              <w:rPr>
                <w:color w:val="52514E"/>
                <w:sz w:val="16"/>
                <w:szCs w:val="16"/>
              </w:rPr>
              <w:t>Precio objetivo medio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AA" w14:textId="77777777" w:rsidR="00BA2D8B" w:rsidRDefault="00000000">
            <w:r>
              <w:rPr>
                <w:b/>
                <w:bCs/>
                <w:sz w:val="17"/>
                <w:szCs w:val="17"/>
              </w:rPr>
              <w:t>477,21</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AB" w14:textId="77777777" w:rsidR="00BA2D8B" w:rsidRDefault="00000000">
            <w:r>
              <w:rPr>
                <w:color w:val="52514E"/>
                <w:sz w:val="16"/>
                <w:szCs w:val="16"/>
              </w:rPr>
              <w:t>Rango de precios objetivo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AC" w14:textId="77777777" w:rsidR="00BA2D8B" w:rsidRDefault="00000000">
            <w:r>
              <w:rPr>
                <w:b/>
                <w:bCs/>
                <w:sz w:val="17"/>
                <w:szCs w:val="17"/>
              </w:rPr>
              <w:t>324,00 – 685,00</w:t>
            </w:r>
          </w:p>
        </w:tc>
      </w:tr>
    </w:tbl>
    <w:p w14:paraId="2D0348AE" w14:textId="77777777" w:rsidR="00BA2D8B" w:rsidRDefault="00BA2D8B">
      <w:pPr>
        <w:spacing w:after="160"/>
      </w:pPr>
    </w:p>
    <w:p w14:paraId="2D0348AF" w14:textId="77777777" w:rsidR="00BA2D8B" w:rsidRDefault="00000000">
      <w:pPr>
        <w:pStyle w:val="Heading2"/>
      </w:pPr>
      <w:r>
        <w:t>Revisiones de estimaciones</w:t>
      </w:r>
    </w:p>
    <w:p w14:paraId="2D0348B0" w14:textId="77777777" w:rsidR="00BA2D8B" w:rsidRDefault="00000000">
      <w:pPr>
        <w:spacing w:after="100"/>
      </w:pPr>
      <w:r>
        <w:t xml:space="preserve">Las estimaciones suben mientras el precio cae. El BPA GAAP 2026e de </w:t>
      </w:r>
      <w:proofErr w:type="spellStart"/>
      <w:r>
        <w:t>MarketScreener</w:t>
      </w:r>
      <w:proofErr w:type="spellEnd"/>
      <w:r>
        <w:t xml:space="preserve"> pasó de 8,16 USD hace 12 meses a 9,05 hace tres y a 9,23 hoy (+13,1 % y +2,0 %); el EBIT ajustado 2026e, de 4.021 a 4.678 M USD (+16,4 % en 12 meses), y las ventas, de 11.217 a 11.762 M (+4,9 %) [85]. Las causas son los márgenes mejores de lo previsto (70,0 % de margen bruto no GAAP en el 2T26 con la devolución de aranceles) y la consolidación de los distribuidores [21]. En cambio, los precios objetivo bajaron tras el 2T26: Deutsche Bank de 366 a 324 USD (vender), JPMorgan de 550 a 450, Wells Fargo de 654 a 487, Bernstein de 750 a 685 [84]. Se ha recortado el múltiplo, no los beneficios. Hay una sola fuente completa de estimaciones (S&amp;P Global, en </w:t>
      </w:r>
      <w:proofErr w:type="spellStart"/>
      <w:r>
        <w:t>MarketScreener</w:t>
      </w:r>
      <w:proofErr w:type="spellEnd"/>
      <w:r>
        <w:t xml:space="preserve"> y en Stock </w:t>
      </w:r>
      <w:proofErr w:type="spellStart"/>
      <w:r>
        <w:t>Analysis</w:t>
      </w:r>
      <w:proofErr w:type="spellEnd"/>
      <w:r>
        <w:t>); el precio objetivo se contrasta con Nasdaq.com (493,28 USD) [81, 89].</w:t>
      </w:r>
    </w:p>
    <w:p w14:paraId="2D0348B1" w14:textId="77777777" w:rsidR="00BA2D8B" w:rsidRDefault="00000000">
      <w:pPr>
        <w:pStyle w:val="Heading1"/>
      </w:pPr>
      <w:r>
        <w:lastRenderedPageBreak/>
        <w:t>16. Comportamiento en bolsa</w:t>
      </w:r>
    </w:p>
    <w:p w14:paraId="2D0348B2" w14:textId="77777777" w:rsidR="00BA2D8B" w:rsidRDefault="00000000">
      <w:pPr>
        <w:pStyle w:val="Confianza"/>
        <w:spacing w:after="100"/>
      </w:pPr>
      <w:r>
        <w:t>Confianza: Alta</w:t>
      </w:r>
    </w:p>
    <w:p w14:paraId="2D0348B3" w14:textId="77777777" w:rsidR="00BA2D8B" w:rsidRDefault="00000000">
      <w:pPr>
        <w:pStyle w:val="Nota"/>
        <w:spacing w:after="100"/>
      </w:pPr>
      <w:r>
        <w:t>Rentabilidad total (con dividendos).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2"/>
        <w:gridCol w:w="2095"/>
        <w:gridCol w:w="2095"/>
        <w:gridCol w:w="2096"/>
      </w:tblGrid>
      <w:tr w:rsidR="00BA2D8B" w14:paraId="2D0348B8" w14:textId="77777777">
        <w:tblPrEx>
          <w:tblCellMar>
            <w:top w:w="0" w:type="dxa"/>
            <w:bottom w:w="0" w:type="dxa"/>
          </w:tblCellMar>
        </w:tblPrEx>
        <w:trPr>
          <w:cantSplit/>
          <w:tblHeader/>
        </w:trPr>
        <w:tc>
          <w:tcPr>
            <w:tcW w:w="335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B4" w14:textId="77777777" w:rsidR="00BA2D8B" w:rsidRDefault="00000000">
            <w:pPr>
              <w:keepNext/>
            </w:pPr>
            <w:r>
              <w:rPr>
                <w:b/>
                <w:bCs/>
                <w:color w:val="FFFFFF"/>
                <w:sz w:val="16"/>
                <w:szCs w:val="16"/>
              </w:rPr>
              <w:t>Periodo</w:t>
            </w:r>
          </w:p>
        </w:tc>
        <w:tc>
          <w:tcPr>
            <w:tcW w:w="209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B5" w14:textId="77777777" w:rsidR="00BA2D8B" w:rsidRDefault="00000000">
            <w:pPr>
              <w:keepNext/>
              <w:jc w:val="right"/>
            </w:pPr>
            <w:r>
              <w:rPr>
                <w:b/>
                <w:bCs/>
                <w:color w:val="FFFFFF"/>
                <w:sz w:val="16"/>
                <w:szCs w:val="16"/>
              </w:rPr>
              <w:t>Acción</w:t>
            </w:r>
          </w:p>
        </w:tc>
        <w:tc>
          <w:tcPr>
            <w:tcW w:w="209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B6" w14:textId="77777777" w:rsidR="00BA2D8B" w:rsidRDefault="00000000">
            <w:pPr>
              <w:keepNext/>
              <w:jc w:val="right"/>
            </w:pPr>
            <w:r>
              <w:rPr>
                <w:b/>
                <w:bCs/>
                <w:color w:val="FFFFFF"/>
                <w:sz w:val="16"/>
                <w:szCs w:val="16"/>
              </w:rPr>
              <w:t>Índice</w:t>
            </w:r>
          </w:p>
        </w:tc>
        <w:tc>
          <w:tcPr>
            <w:tcW w:w="209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B7" w14:textId="77777777" w:rsidR="00BA2D8B" w:rsidRDefault="00000000">
            <w:pPr>
              <w:keepNext/>
              <w:jc w:val="right"/>
            </w:pPr>
            <w:r>
              <w:rPr>
                <w:b/>
                <w:bCs/>
                <w:color w:val="FFFFFF"/>
                <w:sz w:val="16"/>
                <w:szCs w:val="16"/>
              </w:rPr>
              <w:t>Sector</w:t>
            </w:r>
          </w:p>
        </w:tc>
      </w:tr>
      <w:tr w:rsidR="00BA2D8B" w14:paraId="2D0348BD" w14:textId="77777777">
        <w:tblPrEx>
          <w:tblCellMar>
            <w:top w:w="0" w:type="dxa"/>
            <w:bottom w:w="0" w:type="dxa"/>
          </w:tblCellMar>
        </w:tblPrEx>
        <w:trPr>
          <w:cantSplit/>
        </w:trPr>
        <w:tc>
          <w:tcPr>
            <w:tcW w:w="335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B9" w14:textId="77777777" w:rsidR="00BA2D8B" w:rsidRDefault="00000000">
            <w:pPr>
              <w:keepNext/>
            </w:pPr>
            <w:r>
              <w:rPr>
                <w:b/>
                <w:bCs/>
                <w:sz w:val="16"/>
                <w:szCs w:val="16"/>
              </w:rPr>
              <w:t>En el año</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BA" w14:textId="77777777" w:rsidR="00BA2D8B" w:rsidRDefault="00000000">
            <w:pPr>
              <w:keepNext/>
              <w:jc w:val="right"/>
            </w:pPr>
            <w:r>
              <w:rPr>
                <w:sz w:val="16"/>
                <w:szCs w:val="16"/>
              </w:rPr>
              <w:t>-28,5 %</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BB" w14:textId="77777777" w:rsidR="00BA2D8B" w:rsidRDefault="00000000">
            <w:pPr>
              <w:keepNext/>
              <w:jc w:val="right"/>
            </w:pPr>
            <w:r>
              <w:rPr>
                <w:sz w:val="16"/>
                <w:szCs w:val="16"/>
              </w:rPr>
              <w:t>+15,1 %</w:t>
            </w:r>
          </w:p>
        </w:tc>
        <w:tc>
          <w:tcPr>
            <w:tcW w:w="20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BC" w14:textId="77777777" w:rsidR="00BA2D8B" w:rsidRDefault="00000000">
            <w:pPr>
              <w:keepNext/>
              <w:jc w:val="right"/>
            </w:pPr>
            <w:r>
              <w:rPr>
                <w:sz w:val="16"/>
                <w:szCs w:val="16"/>
              </w:rPr>
              <w:t>-17,7 %</w:t>
            </w:r>
          </w:p>
        </w:tc>
      </w:tr>
      <w:tr w:rsidR="00BA2D8B" w14:paraId="2D0348C2" w14:textId="77777777">
        <w:tblPrEx>
          <w:tblCellMar>
            <w:top w:w="0" w:type="dxa"/>
            <w:bottom w:w="0" w:type="dxa"/>
          </w:tblCellMar>
        </w:tblPrEx>
        <w:trPr>
          <w:cantSplit/>
        </w:trPr>
        <w:tc>
          <w:tcPr>
            <w:tcW w:w="335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BE" w14:textId="77777777" w:rsidR="00BA2D8B" w:rsidRDefault="00000000">
            <w:pPr>
              <w:keepNext/>
            </w:pPr>
            <w:r>
              <w:rPr>
                <w:b/>
                <w:bCs/>
                <w:sz w:val="16"/>
                <w:szCs w:val="16"/>
              </w:rPr>
              <w:t>1 año</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BF" w14:textId="77777777" w:rsidR="00BA2D8B" w:rsidRDefault="00000000">
            <w:pPr>
              <w:keepNext/>
              <w:jc w:val="right"/>
            </w:pPr>
            <w:r>
              <w:rPr>
                <w:sz w:val="16"/>
                <w:szCs w:val="16"/>
              </w:rPr>
              <w:t>-10,0 %</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0" w14:textId="77777777" w:rsidR="00BA2D8B" w:rsidRDefault="00000000">
            <w:pPr>
              <w:keepNext/>
              <w:jc w:val="right"/>
            </w:pPr>
            <w:r>
              <w:rPr>
                <w:sz w:val="16"/>
                <w:szCs w:val="16"/>
              </w:rPr>
              <w:t>+17,3 %</w:t>
            </w:r>
          </w:p>
        </w:tc>
        <w:tc>
          <w:tcPr>
            <w:tcW w:w="20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1" w14:textId="77777777" w:rsidR="00BA2D8B" w:rsidRDefault="00000000">
            <w:pPr>
              <w:keepNext/>
              <w:jc w:val="right"/>
            </w:pPr>
            <w:r>
              <w:rPr>
                <w:sz w:val="16"/>
                <w:szCs w:val="16"/>
              </w:rPr>
              <w:t>-15,1 %</w:t>
            </w:r>
          </w:p>
        </w:tc>
      </w:tr>
      <w:tr w:rsidR="00BA2D8B" w14:paraId="2D0348C7" w14:textId="77777777">
        <w:tblPrEx>
          <w:tblCellMar>
            <w:top w:w="0" w:type="dxa"/>
            <w:bottom w:w="0" w:type="dxa"/>
          </w:tblCellMar>
        </w:tblPrEx>
        <w:trPr>
          <w:cantSplit/>
        </w:trPr>
        <w:tc>
          <w:tcPr>
            <w:tcW w:w="335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3" w14:textId="77777777" w:rsidR="00BA2D8B" w:rsidRDefault="00000000">
            <w:pPr>
              <w:keepNext/>
            </w:pPr>
            <w:r>
              <w:rPr>
                <w:b/>
                <w:bCs/>
                <w:sz w:val="16"/>
                <w:szCs w:val="16"/>
              </w:rPr>
              <w:t>3 años (anual.)</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4" w14:textId="77777777" w:rsidR="00BA2D8B" w:rsidRDefault="00000000">
            <w:pPr>
              <w:keepNext/>
              <w:jc w:val="right"/>
            </w:pPr>
            <w:r>
              <w:rPr>
                <w:sz w:val="16"/>
                <w:szCs w:val="16"/>
              </w:rPr>
              <w:t>+11,0 %</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5" w14:textId="77777777" w:rsidR="00BA2D8B" w:rsidRDefault="00000000">
            <w:pPr>
              <w:keepNext/>
              <w:jc w:val="right"/>
            </w:pPr>
            <w:r>
              <w:rPr>
                <w:sz w:val="16"/>
                <w:szCs w:val="16"/>
              </w:rPr>
              <w:t>+23,4 %</w:t>
            </w:r>
          </w:p>
        </w:tc>
        <w:tc>
          <w:tcPr>
            <w:tcW w:w="20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6" w14:textId="77777777" w:rsidR="00BA2D8B" w:rsidRDefault="00000000">
            <w:pPr>
              <w:keepNext/>
              <w:jc w:val="right"/>
            </w:pPr>
            <w:r>
              <w:rPr>
                <w:sz w:val="16"/>
                <w:szCs w:val="16"/>
              </w:rPr>
              <w:t>+2,4 %</w:t>
            </w:r>
          </w:p>
        </w:tc>
      </w:tr>
      <w:tr w:rsidR="00BA2D8B" w14:paraId="2D0348CC" w14:textId="77777777">
        <w:tblPrEx>
          <w:tblCellMar>
            <w:top w:w="0" w:type="dxa"/>
            <w:bottom w:w="0" w:type="dxa"/>
          </w:tblCellMar>
        </w:tblPrEx>
        <w:trPr>
          <w:cantSplit/>
        </w:trPr>
        <w:tc>
          <w:tcPr>
            <w:tcW w:w="335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8" w14:textId="77777777" w:rsidR="00BA2D8B" w:rsidRDefault="00000000">
            <w:pPr>
              <w:keepNext/>
            </w:pPr>
            <w:r>
              <w:rPr>
                <w:b/>
                <w:bCs/>
                <w:sz w:val="16"/>
                <w:szCs w:val="16"/>
              </w:rPr>
              <w:t>5 años (anual.)</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9" w14:textId="77777777" w:rsidR="00BA2D8B" w:rsidRDefault="00000000">
            <w:pPr>
              <w:keepNext/>
              <w:jc w:val="right"/>
            </w:pPr>
            <w:r>
              <w:rPr>
                <w:sz w:val="16"/>
                <w:szCs w:val="16"/>
              </w:rPr>
              <w:t>+3,9 %</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A" w14:textId="77777777" w:rsidR="00BA2D8B" w:rsidRDefault="00000000">
            <w:pPr>
              <w:keepNext/>
              <w:jc w:val="right"/>
            </w:pPr>
            <w:r>
              <w:rPr>
                <w:sz w:val="16"/>
                <w:szCs w:val="16"/>
              </w:rPr>
              <w:t>+13,9 %</w:t>
            </w:r>
          </w:p>
        </w:tc>
        <w:tc>
          <w:tcPr>
            <w:tcW w:w="20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B" w14:textId="77777777" w:rsidR="00BA2D8B" w:rsidRDefault="00000000">
            <w:pPr>
              <w:keepNext/>
              <w:jc w:val="right"/>
            </w:pPr>
            <w:r>
              <w:rPr>
                <w:sz w:val="16"/>
                <w:szCs w:val="16"/>
              </w:rPr>
              <w:t>-3,6 %</w:t>
            </w:r>
          </w:p>
        </w:tc>
      </w:tr>
      <w:tr w:rsidR="00BA2D8B" w14:paraId="2D0348D1" w14:textId="77777777">
        <w:tblPrEx>
          <w:tblCellMar>
            <w:top w:w="0" w:type="dxa"/>
            <w:bottom w:w="0" w:type="dxa"/>
          </w:tblCellMar>
        </w:tblPrEx>
        <w:trPr>
          <w:cantSplit/>
        </w:trPr>
        <w:tc>
          <w:tcPr>
            <w:tcW w:w="335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D" w14:textId="77777777" w:rsidR="00BA2D8B" w:rsidRDefault="00000000">
            <w:r>
              <w:rPr>
                <w:b/>
                <w:bCs/>
                <w:sz w:val="16"/>
                <w:szCs w:val="16"/>
              </w:rPr>
              <w:t>10 años (anual.)</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E" w14:textId="77777777" w:rsidR="00BA2D8B" w:rsidRDefault="00000000">
            <w:pPr>
              <w:jc w:val="right"/>
            </w:pPr>
            <w:r>
              <w:rPr>
                <w:sz w:val="16"/>
                <w:szCs w:val="16"/>
              </w:rPr>
              <w:t>+17,7 %</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CF" w14:textId="77777777" w:rsidR="00BA2D8B" w:rsidRDefault="00000000">
            <w:pPr>
              <w:jc w:val="right"/>
            </w:pPr>
            <w:r>
              <w:rPr>
                <w:sz w:val="16"/>
                <w:szCs w:val="16"/>
              </w:rPr>
              <w:t>+15,5 %</w:t>
            </w:r>
          </w:p>
        </w:tc>
        <w:tc>
          <w:tcPr>
            <w:tcW w:w="20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D0" w14:textId="77777777" w:rsidR="00BA2D8B" w:rsidRDefault="00000000">
            <w:pPr>
              <w:jc w:val="right"/>
            </w:pPr>
            <w:r>
              <w:rPr>
                <w:sz w:val="16"/>
                <w:szCs w:val="16"/>
              </w:rPr>
              <w:t>+8,2 %</w:t>
            </w:r>
          </w:p>
        </w:tc>
      </w:tr>
    </w:tbl>
    <w:p w14:paraId="2D0348D2" w14:textId="77777777" w:rsidR="00BA2D8B" w:rsidRDefault="00BA2D8B">
      <w:pPr>
        <w:spacing w:after="160"/>
      </w:pPr>
    </w:p>
    <w:p w14:paraId="2D0348D3" w14:textId="77777777" w:rsidR="00BA2D8B" w:rsidRDefault="00000000">
      <w:pPr>
        <w:spacing w:before="120" w:after="160"/>
        <w:jc w:val="center"/>
      </w:pPr>
      <w:r>
        <w:rPr>
          <w:noProof/>
        </w:rPr>
        <w:drawing>
          <wp:inline distT="0" distB="0" distL="0" distR="0" wp14:anchorId="2D0351EB" wp14:editId="2D0351EC">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796"/>
        <w:gridCol w:w="2023"/>
        <w:gridCol w:w="2796"/>
      </w:tblGrid>
      <w:tr w:rsidR="00BA2D8B" w14:paraId="2D0348D8"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D4" w14:textId="77777777" w:rsidR="00BA2D8B" w:rsidRDefault="00000000">
            <w:r>
              <w:rPr>
                <w:color w:val="52514E"/>
                <w:sz w:val="16"/>
                <w:szCs w:val="16"/>
              </w:rPr>
              <w:t>Beta (5 años, mensual)</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D5" w14:textId="77777777" w:rsidR="00BA2D8B" w:rsidRDefault="00000000">
            <w:r>
              <w:rPr>
                <w:b/>
                <w:bCs/>
                <w:sz w:val="17"/>
                <w:szCs w:val="17"/>
              </w:rPr>
              <w:t>1,46</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D6" w14:textId="77777777" w:rsidR="00BA2D8B" w:rsidRDefault="00000000">
            <w:r>
              <w:rPr>
                <w:color w:val="52514E"/>
                <w:sz w:val="16"/>
                <w:szCs w:val="16"/>
              </w:rPr>
              <w:t>Volatilidad anualizada (1 año)</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D7" w14:textId="77777777" w:rsidR="00BA2D8B" w:rsidRDefault="00000000">
            <w:r>
              <w:rPr>
                <w:b/>
                <w:bCs/>
                <w:sz w:val="17"/>
                <w:szCs w:val="17"/>
              </w:rPr>
              <w:t>37,1 %</w:t>
            </w:r>
          </w:p>
        </w:tc>
      </w:tr>
      <w:tr w:rsidR="00BA2D8B" w14:paraId="2D0348DD" w14:textId="77777777">
        <w:tblPrEx>
          <w:tblCellMar>
            <w:top w:w="0" w:type="dxa"/>
            <w:bottom w:w="0" w:type="dxa"/>
          </w:tblCellMar>
        </w:tblPrEx>
        <w:trPr>
          <w:cantSplit/>
        </w:trPr>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D9" w14:textId="77777777" w:rsidR="00BA2D8B" w:rsidRDefault="00000000">
            <w:r>
              <w:rPr>
                <w:color w:val="52514E"/>
                <w:sz w:val="16"/>
                <w:szCs w:val="16"/>
              </w:rPr>
              <w:t>Máxima caída (5 años)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DA" w14:textId="77777777" w:rsidR="00BA2D8B" w:rsidRDefault="00000000">
            <w:r>
              <w:rPr>
                <w:b/>
                <w:bCs/>
                <w:sz w:val="17"/>
                <w:szCs w:val="17"/>
              </w:rPr>
              <w:t>-49,9 %</w:t>
            </w:r>
          </w:p>
        </w:tc>
        <w:tc>
          <w:tcPr>
            <w:tcW w:w="2023"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8DB" w14:textId="77777777" w:rsidR="00BA2D8B" w:rsidRDefault="00000000">
            <w:r>
              <w:rPr>
                <w:color w:val="52514E"/>
                <w:sz w:val="16"/>
                <w:szCs w:val="16"/>
              </w:rPr>
              <w:t>Posiciones cortas</w:t>
            </w:r>
          </w:p>
        </w:tc>
        <w:tc>
          <w:tcPr>
            <w:tcW w:w="279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DC" w14:textId="77777777" w:rsidR="00BA2D8B" w:rsidRDefault="00000000">
            <w:r>
              <w:rPr>
                <w:b/>
                <w:bCs/>
                <w:sz w:val="17"/>
                <w:szCs w:val="17"/>
              </w:rPr>
              <w:t>2,3 %</w:t>
            </w:r>
          </w:p>
        </w:tc>
      </w:tr>
    </w:tbl>
    <w:p w14:paraId="2D0348DE" w14:textId="77777777" w:rsidR="00BA2D8B" w:rsidRDefault="00BA2D8B">
      <w:pPr>
        <w:spacing w:after="160"/>
      </w:pPr>
    </w:p>
    <w:p w14:paraId="2D0348DF" w14:textId="77777777" w:rsidR="00BA2D8B" w:rsidRDefault="00000000">
      <w:pPr>
        <w:spacing w:after="100"/>
      </w:pPr>
      <w:r>
        <w:t>La acción ha pasado de ganar al mercado a perder con claridad: +17,7 % anual en diez años frente al +15,5 % del S&amp;P 500, pero +3,9 % anual en cinco años frente al +13,9 %, y −28,5 % en 2026 frente al +15,1 % [79]. Tres hechos explican el último año. El máximo (603,88 USD el 7-ene-2026) llegó tras cerrar 2025 a 55x el EBITDA de 12 meses; el Tesoro a 10 años ha subido del 4,19 % del 2-ene-2026 al 5,27 % (del 4,79 % al 5,31 % solo en septiembre) y ha comprimido los múltiplos de crecimiento [92, 149]; y el 17-jul-2026 la acción cayó un 14,1 % con cuatro veces el volumen medio porque la guía de procedimientos no subió pese a batir el BPA [79, 90]. El sector de dispositivos (IHI) también cae un 17,7 % en el año. La beta de 1,46 y la volatilidad del 37,1 % son de valor de crecimiento, no de dispositivo médico defensivo. Posición corta baja: 2,31 % del flotante [91].</w:t>
      </w:r>
    </w:p>
    <w:p w14:paraId="2D0348E0" w14:textId="77777777" w:rsidR="00BA2D8B" w:rsidRDefault="00000000">
      <w:pPr>
        <w:pStyle w:val="Heading1"/>
      </w:pPr>
      <w:r>
        <w:t>17. Múltiplos frente a su historia</w:t>
      </w:r>
    </w:p>
    <w:p w14:paraId="2D0348E1"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7"/>
        <w:gridCol w:w="1098"/>
        <w:gridCol w:w="1098"/>
        <w:gridCol w:w="1098"/>
        <w:gridCol w:w="1098"/>
        <w:gridCol w:w="1098"/>
        <w:gridCol w:w="1221"/>
      </w:tblGrid>
      <w:tr w:rsidR="00BA2D8B" w14:paraId="2D0348E9" w14:textId="77777777">
        <w:tblPrEx>
          <w:tblCellMar>
            <w:top w:w="0" w:type="dxa"/>
            <w:bottom w:w="0" w:type="dxa"/>
          </w:tblCellMar>
        </w:tblPrEx>
        <w:trPr>
          <w:cantSplit/>
          <w:tblHeader/>
        </w:trPr>
        <w:tc>
          <w:tcPr>
            <w:tcW w:w="29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2" w14:textId="77777777" w:rsidR="00BA2D8B" w:rsidRDefault="00000000">
            <w:pPr>
              <w:keepNext/>
            </w:pPr>
            <w:r>
              <w:rPr>
                <w:b/>
                <w:bCs/>
                <w:color w:val="FFFFFF"/>
                <w:sz w:val="16"/>
                <w:szCs w:val="16"/>
              </w:rPr>
              <w:t>Múltiplo</w:t>
            </w:r>
          </w:p>
        </w:tc>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3" w14:textId="77777777" w:rsidR="00BA2D8B" w:rsidRDefault="00000000">
            <w:pPr>
              <w:keepNext/>
              <w:jc w:val="right"/>
            </w:pPr>
            <w:r>
              <w:rPr>
                <w:b/>
                <w:bCs/>
                <w:color w:val="FFFFFF"/>
                <w:sz w:val="16"/>
                <w:szCs w:val="16"/>
              </w:rPr>
              <w:t>Actual</w:t>
            </w:r>
          </w:p>
        </w:tc>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4" w14:textId="77777777" w:rsidR="00BA2D8B" w:rsidRDefault="00000000">
            <w:pPr>
              <w:keepNext/>
              <w:jc w:val="right"/>
            </w:pPr>
            <w:r>
              <w:rPr>
                <w:b/>
                <w:bCs/>
                <w:color w:val="FFFFFF"/>
                <w:sz w:val="16"/>
                <w:szCs w:val="16"/>
              </w:rPr>
              <w:t>Mediana</w:t>
            </w:r>
          </w:p>
        </w:tc>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5" w14:textId="77777777" w:rsidR="00BA2D8B" w:rsidRDefault="00000000">
            <w:pPr>
              <w:keepNext/>
              <w:jc w:val="right"/>
            </w:pPr>
            <w:r>
              <w:rPr>
                <w:b/>
                <w:bCs/>
                <w:color w:val="FFFFFF"/>
                <w:sz w:val="16"/>
                <w:szCs w:val="16"/>
              </w:rPr>
              <w:t>Mínimo</w:t>
            </w:r>
          </w:p>
        </w:tc>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6" w14:textId="77777777" w:rsidR="00BA2D8B" w:rsidRDefault="00000000">
            <w:pPr>
              <w:keepNext/>
              <w:jc w:val="right"/>
            </w:pPr>
            <w:r>
              <w:rPr>
                <w:b/>
                <w:bCs/>
                <w:color w:val="FFFFFF"/>
                <w:sz w:val="16"/>
                <w:szCs w:val="16"/>
              </w:rPr>
              <w:t>Máximo</w:t>
            </w:r>
          </w:p>
        </w:tc>
        <w:tc>
          <w:tcPr>
            <w:tcW w:w="109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7" w14:textId="77777777" w:rsidR="00BA2D8B" w:rsidRDefault="00000000">
            <w:pPr>
              <w:keepNext/>
              <w:jc w:val="right"/>
            </w:pPr>
            <w:r>
              <w:rPr>
                <w:b/>
                <w:bCs/>
                <w:color w:val="FFFFFF"/>
                <w:sz w:val="16"/>
                <w:szCs w:val="16"/>
              </w:rPr>
              <w:t>Percentil</w:t>
            </w:r>
          </w:p>
        </w:tc>
        <w:tc>
          <w:tcPr>
            <w:tcW w:w="122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8E8" w14:textId="77777777" w:rsidR="00BA2D8B" w:rsidRDefault="00000000">
            <w:pPr>
              <w:keepNext/>
              <w:jc w:val="right"/>
            </w:pPr>
            <w:r>
              <w:rPr>
                <w:b/>
                <w:bCs/>
                <w:color w:val="FFFFFF"/>
                <w:sz w:val="16"/>
                <w:szCs w:val="16"/>
              </w:rPr>
              <w:t>Prima / descuento</w:t>
            </w:r>
          </w:p>
        </w:tc>
      </w:tr>
      <w:tr w:rsidR="00BA2D8B" w14:paraId="2D0348F1" w14:textId="77777777">
        <w:tblPrEx>
          <w:tblCellMar>
            <w:top w:w="0" w:type="dxa"/>
            <w:bottom w:w="0" w:type="dxa"/>
          </w:tblCellMar>
        </w:tblPrEx>
        <w:trPr>
          <w:cantSplit/>
        </w:trPr>
        <w:tc>
          <w:tcPr>
            <w:tcW w:w="2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EA" w14:textId="77777777" w:rsidR="00BA2D8B" w:rsidRDefault="00000000">
            <w:pPr>
              <w:keepNext/>
            </w:pPr>
            <w:r>
              <w:rPr>
                <w:b/>
                <w:bCs/>
                <w:sz w:val="16"/>
                <w:szCs w:val="16"/>
              </w:rPr>
              <w:t>EV/EBITDA últimos 12 meses (cierre de cada año)</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EB" w14:textId="77777777" w:rsidR="00BA2D8B" w:rsidRDefault="00000000">
            <w:pPr>
              <w:keepNext/>
              <w:jc w:val="right"/>
            </w:pPr>
            <w:r>
              <w:rPr>
                <w:sz w:val="16"/>
                <w:szCs w:val="16"/>
              </w:rPr>
              <w:t>32,5x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EC" w14:textId="77777777" w:rsidR="00BA2D8B" w:rsidRDefault="00000000">
            <w:pPr>
              <w:keepNext/>
              <w:jc w:val="right"/>
            </w:pPr>
            <w:r>
              <w:rPr>
                <w:sz w:val="16"/>
                <w:szCs w:val="16"/>
              </w:rPr>
              <w:t>49,0x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ED" w14:textId="77777777" w:rsidR="00BA2D8B" w:rsidRDefault="00000000">
            <w:pPr>
              <w:keepNext/>
              <w:jc w:val="right"/>
            </w:pPr>
            <w:r>
              <w:rPr>
                <w:sz w:val="16"/>
                <w:szCs w:val="16"/>
              </w:rPr>
              <w:t>19,3x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EE" w14:textId="77777777" w:rsidR="00BA2D8B" w:rsidRDefault="00000000">
            <w:pPr>
              <w:keepNext/>
              <w:jc w:val="right"/>
            </w:pPr>
            <w:r>
              <w:rPr>
                <w:sz w:val="16"/>
                <w:szCs w:val="16"/>
              </w:rPr>
              <w:t>69,1x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EF" w14:textId="77777777" w:rsidR="00BA2D8B" w:rsidRDefault="00000000">
            <w:pPr>
              <w:keepNext/>
              <w:jc w:val="right"/>
            </w:pPr>
            <w:r>
              <w:rPr>
                <w:sz w:val="16"/>
                <w:szCs w:val="16"/>
              </w:rPr>
              <w:t>10 %</w:t>
            </w:r>
          </w:p>
        </w:tc>
        <w:tc>
          <w:tcPr>
            <w:tcW w:w="12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0" w14:textId="77777777" w:rsidR="00BA2D8B" w:rsidRDefault="00000000">
            <w:pPr>
              <w:keepNext/>
              <w:jc w:val="right"/>
            </w:pPr>
            <w:r>
              <w:rPr>
                <w:sz w:val="16"/>
                <w:szCs w:val="16"/>
              </w:rPr>
              <w:t>-34 %</w:t>
            </w:r>
          </w:p>
        </w:tc>
      </w:tr>
      <w:tr w:rsidR="00BA2D8B" w14:paraId="2D0348F9" w14:textId="77777777">
        <w:tblPrEx>
          <w:tblCellMar>
            <w:top w:w="0" w:type="dxa"/>
            <w:bottom w:w="0" w:type="dxa"/>
          </w:tblCellMar>
        </w:tblPrEx>
        <w:trPr>
          <w:cantSplit/>
        </w:trPr>
        <w:tc>
          <w:tcPr>
            <w:tcW w:w="2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2" w14:textId="77777777" w:rsidR="00BA2D8B" w:rsidRDefault="00000000">
            <w:r>
              <w:rPr>
                <w:b/>
                <w:bCs/>
                <w:sz w:val="16"/>
                <w:szCs w:val="16"/>
              </w:rPr>
              <w:t>PER últimos 12 meses (cierre de cada año)</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3" w14:textId="77777777" w:rsidR="00BA2D8B" w:rsidRDefault="00000000">
            <w:pPr>
              <w:jc w:val="right"/>
            </w:pPr>
            <w:r>
              <w:rPr>
                <w:sz w:val="16"/>
                <w:szCs w:val="16"/>
              </w:rPr>
              <w:t>46,4x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4" w14:textId="77777777" w:rsidR="00BA2D8B" w:rsidRDefault="00000000">
            <w:pPr>
              <w:jc w:val="right"/>
            </w:pPr>
            <w:r>
              <w:rPr>
                <w:sz w:val="16"/>
                <w:szCs w:val="16"/>
              </w:rPr>
              <w:t>69,6x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5" w14:textId="77777777" w:rsidR="00BA2D8B" w:rsidRDefault="00000000">
            <w:pPr>
              <w:jc w:val="right"/>
            </w:pPr>
            <w:r>
              <w:rPr>
                <w:sz w:val="16"/>
                <w:szCs w:val="16"/>
              </w:rPr>
              <w:t>33,7x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6" w14:textId="77777777" w:rsidR="00BA2D8B" w:rsidRDefault="00000000">
            <w:pPr>
              <w:jc w:val="right"/>
            </w:pPr>
            <w:r>
              <w:rPr>
                <w:sz w:val="16"/>
                <w:szCs w:val="16"/>
              </w:rPr>
              <w:t>92,8x</w:t>
            </w:r>
          </w:p>
        </w:tc>
        <w:tc>
          <w:tcPr>
            <w:tcW w:w="109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7" w14:textId="77777777" w:rsidR="00BA2D8B" w:rsidRDefault="00000000">
            <w:pPr>
              <w:jc w:val="right"/>
            </w:pPr>
            <w:r>
              <w:rPr>
                <w:sz w:val="16"/>
                <w:szCs w:val="16"/>
              </w:rPr>
              <w:t>10 %</w:t>
            </w:r>
          </w:p>
        </w:tc>
        <w:tc>
          <w:tcPr>
            <w:tcW w:w="122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8F8" w14:textId="77777777" w:rsidR="00BA2D8B" w:rsidRDefault="00000000">
            <w:pPr>
              <w:jc w:val="right"/>
            </w:pPr>
            <w:r>
              <w:rPr>
                <w:sz w:val="16"/>
                <w:szCs w:val="16"/>
              </w:rPr>
              <w:t>-33 %</w:t>
            </w:r>
          </w:p>
        </w:tc>
      </w:tr>
    </w:tbl>
    <w:p w14:paraId="2D0348FA" w14:textId="77777777" w:rsidR="00BA2D8B" w:rsidRDefault="00BA2D8B">
      <w:pPr>
        <w:spacing w:after="160"/>
      </w:pPr>
    </w:p>
    <w:p w14:paraId="2D0348FB" w14:textId="77777777" w:rsidR="00BA2D8B" w:rsidRDefault="00000000">
      <w:pPr>
        <w:spacing w:before="120" w:after="160"/>
        <w:jc w:val="center"/>
      </w:pPr>
      <w:r>
        <w:rPr>
          <w:noProof/>
        </w:rPr>
        <w:lastRenderedPageBreak/>
        <w:drawing>
          <wp:inline distT="0" distB="0" distL="0" distR="0" wp14:anchorId="2D0351ED" wp14:editId="2D0351EE">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D0348FC" w14:textId="77777777" w:rsidR="00BA2D8B" w:rsidRDefault="00000000">
      <w:pPr>
        <w:spacing w:after="100"/>
      </w:pPr>
      <w:r>
        <w:t xml:space="preserve">Por su propia historia, Intuitive nunca ha estado tan barata: 32,5x el EBITDA de 12 meses frente a una media de 49x en 2016-2025 (percentil 10, un 34 % de descuento) y 46,4x el beneficio frente a 69,6x. El argumento de compra del mercado descansa ahí. Pero esa historia se formó con el Tesoro a 10 años entre el 0,52 % (agosto de 2020) y el 4,98 % (octubre de 2023), y hoy está en el 5,27 % [92, 149]: con tipos reales un 2-3 % más altos, el múltiplo justo es </w:t>
      </w:r>
      <w:proofErr w:type="gramStart"/>
      <w:r>
        <w:t>menor</w:t>
      </w:r>
      <w:proofErr w:type="gramEnd"/>
      <w:r>
        <w:t xml:space="preserve"> aunque el negocio sea igual de bueno. Además, el crecimiento de procedimientos ha pasado del 18-22 % de 2022-2025 a una guía del 13,5-15,5 % [19, 21]. Los dos cambios son estructurales; la media histórica no es un ancla válida.</w:t>
      </w:r>
    </w:p>
    <w:p w14:paraId="2D0348FD" w14:textId="77777777" w:rsidR="00BA2D8B" w:rsidRDefault="00000000">
      <w:pPr>
        <w:pStyle w:val="Heading1"/>
      </w:pPr>
      <w:r>
        <w:t>18. Comparables cotizados</w:t>
      </w:r>
    </w:p>
    <w:p w14:paraId="2D0348FE" w14:textId="77777777" w:rsidR="00BA2D8B" w:rsidRDefault="00000000">
      <w:pPr>
        <w:pStyle w:val="Confianza"/>
        <w:spacing w:after="100"/>
      </w:pPr>
      <w:r>
        <w:t>Confianza: Media</w:t>
      </w:r>
    </w:p>
    <w:p w14:paraId="2D0348FF" w14:textId="77777777" w:rsidR="00BA2D8B" w:rsidRDefault="00000000">
      <w:pPr>
        <w:spacing w:after="100"/>
      </w:pPr>
      <w:r>
        <w:t xml:space="preserve">Fabricantes estadounidenses de tecnología médica de gran capitalización y alto margen, con los que compite por el capital de los mismos fondos: Stryker y Zimmer (robótica ortopédica), Medtronic (Hugo), Boston </w:t>
      </w:r>
      <w:proofErr w:type="spellStart"/>
      <w:r>
        <w:t>Scientific</w:t>
      </w:r>
      <w:proofErr w:type="spellEnd"/>
      <w:r>
        <w:t>, Edwards y Abbott (</w:t>
      </w:r>
      <w:proofErr w:type="spellStart"/>
      <w:r>
        <w:t>crecedores</w:t>
      </w:r>
      <w:proofErr w:type="spellEnd"/>
      <w:r>
        <w:t xml:space="preserve"> de calidad), </w:t>
      </w:r>
      <w:proofErr w:type="spellStart"/>
      <w:r>
        <w:t>Dexcom</w:t>
      </w:r>
      <w:proofErr w:type="spellEnd"/>
      <w:r>
        <w:t xml:space="preserve">, </w:t>
      </w:r>
      <w:proofErr w:type="spellStart"/>
      <w:r>
        <w:t>Insulet</w:t>
      </w:r>
      <w:proofErr w:type="spellEnd"/>
      <w:r>
        <w:t xml:space="preserve">, IDEXX y </w:t>
      </w:r>
      <w:proofErr w:type="spellStart"/>
      <w:r>
        <w:t>ResMed</w:t>
      </w:r>
      <w:proofErr w:type="spellEnd"/>
      <w:r>
        <w:t xml:space="preserve"> (modelos de consumible recurrente). Quedan fuera J&amp;J (</w:t>
      </w:r>
      <w:proofErr w:type="spellStart"/>
      <w:r>
        <w:t>farma</w:t>
      </w:r>
      <w:proofErr w:type="spellEnd"/>
      <w:r>
        <w:t xml:space="preserve"> pesa más), CMR (no cotiza) y </w:t>
      </w:r>
      <w:proofErr w:type="spellStart"/>
      <w:r>
        <w:t>MicroPort</w:t>
      </w:r>
      <w:proofErr w:type="spellEnd"/>
      <w:r>
        <w:t xml:space="preserve"> </w:t>
      </w:r>
      <w:proofErr w:type="spellStart"/>
      <w:r>
        <w:t>MedBot</w:t>
      </w:r>
      <w:proofErr w:type="spellEnd"/>
      <w:r>
        <w:t xml:space="preserve"> y Edge (pérdidas operativas: múltiplos de EBITDA sin sentido).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497"/>
        <w:gridCol w:w="896"/>
        <w:gridCol w:w="705"/>
        <w:gridCol w:w="889"/>
        <w:gridCol w:w="889"/>
        <w:gridCol w:w="689"/>
        <w:gridCol w:w="690"/>
        <w:gridCol w:w="746"/>
        <w:gridCol w:w="640"/>
        <w:gridCol w:w="654"/>
        <w:gridCol w:w="692"/>
      </w:tblGrid>
      <w:tr w:rsidR="00BA2D8B" w14:paraId="2D03490C" w14:textId="77777777">
        <w:tblPrEx>
          <w:tblCellMar>
            <w:top w:w="0" w:type="dxa"/>
            <w:bottom w:w="0" w:type="dxa"/>
          </w:tblCellMar>
        </w:tblPrEx>
        <w:trPr>
          <w:cantSplit/>
          <w:tblHeader/>
        </w:trPr>
        <w:tc>
          <w:tcPr>
            <w:tcW w:w="171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0" w14:textId="77777777" w:rsidR="00BA2D8B" w:rsidRDefault="00000000">
            <w:pPr>
              <w:keepNext/>
            </w:pPr>
            <w:r>
              <w:rPr>
                <w:b/>
                <w:bCs/>
                <w:color w:val="FFFFFF"/>
                <w:sz w:val="16"/>
                <w:szCs w:val="16"/>
              </w:rPr>
              <w:t>Empresa</w:t>
            </w:r>
          </w:p>
        </w:tc>
        <w:tc>
          <w:tcPr>
            <w:tcW w:w="50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1" w14:textId="77777777" w:rsidR="00BA2D8B" w:rsidRDefault="00000000">
            <w:pPr>
              <w:keepNext/>
            </w:pPr>
            <w:r>
              <w:rPr>
                <w:b/>
                <w:bCs/>
                <w:color w:val="FFFFFF"/>
                <w:sz w:val="16"/>
                <w:szCs w:val="16"/>
              </w:rPr>
              <w:t>País</w:t>
            </w:r>
          </w:p>
        </w:tc>
        <w:tc>
          <w:tcPr>
            <w:tcW w:w="90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2" w14:textId="77777777" w:rsidR="00BA2D8B" w:rsidRDefault="00000000">
            <w:pPr>
              <w:keepNext/>
              <w:jc w:val="right"/>
            </w:pPr>
            <w:proofErr w:type="spellStart"/>
            <w:r>
              <w:rPr>
                <w:b/>
                <w:bCs/>
                <w:color w:val="FFFFFF"/>
                <w:sz w:val="16"/>
                <w:szCs w:val="16"/>
              </w:rPr>
              <w:t>Capitaliz</w:t>
            </w:r>
            <w:proofErr w:type="spellEnd"/>
            <w:r>
              <w:rPr>
                <w:b/>
                <w:bCs/>
                <w:color w:val="FFFFFF"/>
                <w:sz w:val="16"/>
                <w:szCs w:val="16"/>
              </w:rPr>
              <w:t>.</w:t>
            </w:r>
          </w:p>
        </w:tc>
        <w:tc>
          <w:tcPr>
            <w:tcW w:w="7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3" w14:textId="77777777" w:rsidR="00BA2D8B" w:rsidRDefault="00000000">
            <w:pPr>
              <w:keepNext/>
              <w:jc w:val="right"/>
            </w:pPr>
            <w:r>
              <w:rPr>
                <w:b/>
                <w:bCs/>
                <w:color w:val="FFFFFF"/>
                <w:sz w:val="16"/>
                <w:szCs w:val="16"/>
              </w:rPr>
              <w:t>EV/</w:t>
            </w:r>
            <w:proofErr w:type="spellStart"/>
            <w:r>
              <w:rPr>
                <w:b/>
                <w:bCs/>
                <w:color w:val="FFFFFF"/>
                <w:sz w:val="16"/>
                <w:szCs w:val="16"/>
              </w:rPr>
              <w:t>Vtas</w:t>
            </w:r>
            <w:proofErr w:type="spellEnd"/>
          </w:p>
        </w:tc>
        <w:tc>
          <w:tcPr>
            <w:tcW w:w="80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4" w14:textId="77777777" w:rsidR="00BA2D8B" w:rsidRDefault="00000000">
            <w:pPr>
              <w:keepNext/>
              <w:jc w:val="right"/>
            </w:pPr>
            <w:r>
              <w:rPr>
                <w:b/>
                <w:bCs/>
                <w:color w:val="FFFFFF"/>
                <w:sz w:val="16"/>
                <w:szCs w:val="16"/>
              </w:rPr>
              <w:t>EV/EBITDA LTM</w:t>
            </w:r>
          </w:p>
        </w:tc>
        <w:tc>
          <w:tcPr>
            <w:tcW w:w="80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5" w14:textId="77777777" w:rsidR="00BA2D8B" w:rsidRDefault="00000000">
            <w:pPr>
              <w:keepNext/>
              <w:jc w:val="right"/>
            </w:pPr>
            <w:r>
              <w:rPr>
                <w:b/>
                <w:bCs/>
                <w:color w:val="FFFFFF"/>
                <w:sz w:val="16"/>
                <w:szCs w:val="16"/>
              </w:rPr>
              <w:t>EV/EBITDA NTM</w:t>
            </w:r>
          </w:p>
        </w:tc>
        <w:tc>
          <w:tcPr>
            <w:tcW w:w="7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6" w14:textId="77777777" w:rsidR="00BA2D8B" w:rsidRDefault="00000000">
            <w:pPr>
              <w:keepNext/>
              <w:jc w:val="right"/>
            </w:pPr>
            <w:r>
              <w:rPr>
                <w:b/>
                <w:bCs/>
                <w:color w:val="FFFFFF"/>
                <w:sz w:val="16"/>
                <w:szCs w:val="16"/>
              </w:rPr>
              <w:t>PER NTM</w:t>
            </w:r>
          </w:p>
        </w:tc>
        <w:tc>
          <w:tcPr>
            <w:tcW w:w="7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7" w14:textId="77777777" w:rsidR="00BA2D8B" w:rsidRDefault="00000000">
            <w:pPr>
              <w:keepNext/>
              <w:jc w:val="right"/>
            </w:pPr>
            <w:r>
              <w:rPr>
                <w:b/>
                <w:bCs/>
                <w:color w:val="FFFFFF"/>
                <w:sz w:val="16"/>
                <w:szCs w:val="16"/>
              </w:rPr>
              <w:t>Crec.</w:t>
            </w:r>
          </w:p>
        </w:tc>
        <w:tc>
          <w:tcPr>
            <w:tcW w:w="75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8" w14:textId="77777777" w:rsidR="00BA2D8B" w:rsidRDefault="00000000">
            <w:pPr>
              <w:keepNext/>
              <w:jc w:val="right"/>
            </w:pPr>
            <w:r>
              <w:rPr>
                <w:b/>
                <w:bCs/>
                <w:color w:val="FFFFFF"/>
                <w:sz w:val="16"/>
                <w:szCs w:val="16"/>
              </w:rPr>
              <w:t>M. EBITDA</w:t>
            </w:r>
          </w:p>
        </w:tc>
        <w:tc>
          <w:tcPr>
            <w:tcW w:w="65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9" w14:textId="77777777" w:rsidR="00BA2D8B" w:rsidRDefault="00000000">
            <w:pPr>
              <w:keepNext/>
              <w:jc w:val="right"/>
            </w:pPr>
            <w:r>
              <w:rPr>
                <w:b/>
                <w:bCs/>
                <w:color w:val="FFFFFF"/>
                <w:sz w:val="16"/>
                <w:szCs w:val="16"/>
              </w:rPr>
              <w:t>ROIC</w:t>
            </w:r>
          </w:p>
        </w:tc>
        <w:tc>
          <w:tcPr>
            <w:tcW w:w="65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A" w14:textId="77777777" w:rsidR="00BA2D8B" w:rsidRDefault="00000000">
            <w:pPr>
              <w:keepNext/>
              <w:jc w:val="right"/>
            </w:pPr>
            <w:r>
              <w:rPr>
                <w:b/>
                <w:bCs/>
                <w:color w:val="FFFFFF"/>
                <w:sz w:val="16"/>
                <w:szCs w:val="16"/>
              </w:rPr>
              <w:t>DN/ EBITDA</w:t>
            </w:r>
          </w:p>
        </w:tc>
        <w:tc>
          <w:tcPr>
            <w:tcW w:w="71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0B" w14:textId="77777777" w:rsidR="00BA2D8B" w:rsidRDefault="00000000">
            <w:pPr>
              <w:keepNext/>
              <w:jc w:val="right"/>
            </w:pPr>
            <w:r>
              <w:rPr>
                <w:b/>
                <w:bCs/>
                <w:color w:val="FFFFFF"/>
                <w:sz w:val="16"/>
                <w:szCs w:val="16"/>
              </w:rPr>
              <w:t xml:space="preserve">FCF </w:t>
            </w:r>
            <w:proofErr w:type="spellStart"/>
            <w:r>
              <w:rPr>
                <w:b/>
                <w:bCs/>
                <w:color w:val="FFFFFF"/>
                <w:sz w:val="16"/>
                <w:szCs w:val="16"/>
              </w:rPr>
              <w:t>yield</w:t>
            </w:r>
            <w:proofErr w:type="spellEnd"/>
          </w:p>
        </w:tc>
      </w:tr>
      <w:tr w:rsidR="00BA2D8B" w14:paraId="2D034919"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0D" w14:textId="77777777" w:rsidR="00BA2D8B" w:rsidRDefault="00000000">
            <w:pPr>
              <w:keepNext/>
            </w:pPr>
            <w:r>
              <w:rPr>
                <w:b/>
                <w:bCs/>
                <w:sz w:val="16"/>
                <w:szCs w:val="16"/>
              </w:rPr>
              <w:t>Intuitive</w:t>
            </w:r>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0E"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0F" w14:textId="77777777" w:rsidR="00BA2D8B" w:rsidRDefault="00000000">
            <w:pPr>
              <w:keepNext/>
              <w:jc w:val="right"/>
            </w:pPr>
            <w:r>
              <w:rPr>
                <w:sz w:val="16"/>
                <w:szCs w:val="16"/>
              </w:rPr>
              <w:t>144.297</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0" w14:textId="77777777" w:rsidR="00BA2D8B" w:rsidRDefault="00000000">
            <w:pPr>
              <w:keepNext/>
              <w:jc w:val="right"/>
            </w:pPr>
            <w:r>
              <w:rPr>
                <w:sz w:val="16"/>
                <w:szCs w:val="16"/>
              </w:rPr>
              <w:t>12,3x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1" w14:textId="77777777" w:rsidR="00BA2D8B" w:rsidRDefault="00000000">
            <w:pPr>
              <w:keepNext/>
              <w:jc w:val="right"/>
            </w:pPr>
            <w:r>
              <w:rPr>
                <w:sz w:val="16"/>
                <w:szCs w:val="16"/>
              </w:rPr>
              <w:t>32,5x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2" w14:textId="77777777" w:rsidR="00BA2D8B" w:rsidRDefault="00000000">
            <w:pPr>
              <w:keepNext/>
              <w:jc w:val="right"/>
            </w:pPr>
            <w:r>
              <w:rPr>
                <w:sz w:val="16"/>
                <w:szCs w:val="16"/>
              </w:rPr>
              <w:t>28,6x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3" w14:textId="77777777" w:rsidR="00BA2D8B" w:rsidRDefault="00000000">
            <w:pPr>
              <w:keepNext/>
              <w:jc w:val="right"/>
            </w:pPr>
            <w:r>
              <w:rPr>
                <w:sz w:val="16"/>
                <w:szCs w:val="16"/>
              </w:rPr>
              <w:t>39,2x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4" w14:textId="77777777" w:rsidR="00BA2D8B" w:rsidRDefault="00000000">
            <w:pPr>
              <w:keepNext/>
              <w:jc w:val="right"/>
            </w:pPr>
            <w:r>
              <w:rPr>
                <w:sz w:val="16"/>
                <w:szCs w:val="16"/>
              </w:rPr>
              <w:t>+13,2 %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5" w14:textId="77777777" w:rsidR="00BA2D8B" w:rsidRDefault="00000000">
            <w:pPr>
              <w:keepNext/>
              <w:jc w:val="right"/>
            </w:pPr>
            <w:r>
              <w:rPr>
                <w:sz w:val="16"/>
                <w:szCs w:val="16"/>
              </w:rPr>
              <w:t>37,9 %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6" w14:textId="77777777" w:rsidR="00BA2D8B" w:rsidRDefault="00000000">
            <w:pPr>
              <w:keepNext/>
              <w:jc w:val="right"/>
            </w:pPr>
            <w:r>
              <w:rPr>
                <w:sz w:val="16"/>
                <w:szCs w:val="16"/>
              </w:rPr>
              <w:t>30,2 %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7" w14:textId="77777777" w:rsidR="00BA2D8B" w:rsidRDefault="00000000">
            <w:pPr>
              <w:keepNext/>
              <w:jc w:val="right"/>
            </w:pPr>
            <w:r>
              <w:rPr>
                <w:sz w:val="16"/>
                <w:szCs w:val="16"/>
              </w:rPr>
              <w:t>-2,0x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8" w14:textId="77777777" w:rsidR="00BA2D8B" w:rsidRDefault="00000000">
            <w:pPr>
              <w:keepNext/>
              <w:jc w:val="right"/>
            </w:pPr>
            <w:r>
              <w:rPr>
                <w:sz w:val="16"/>
                <w:szCs w:val="16"/>
              </w:rPr>
              <w:t>2,2 %</w:t>
            </w:r>
          </w:p>
        </w:tc>
      </w:tr>
      <w:tr w:rsidR="00BA2D8B" w14:paraId="2D034926"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A" w14:textId="77777777" w:rsidR="00BA2D8B" w:rsidRDefault="00000000">
            <w:pPr>
              <w:keepNext/>
            </w:pPr>
            <w:r>
              <w:rPr>
                <w:b/>
                <w:bCs/>
                <w:sz w:val="16"/>
                <w:szCs w:val="16"/>
              </w:rPr>
              <w:t>Stryker</w:t>
            </w:r>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B"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C" w14:textId="77777777" w:rsidR="00BA2D8B" w:rsidRDefault="00000000">
            <w:pPr>
              <w:keepNext/>
              <w:jc w:val="right"/>
            </w:pPr>
            <w:r>
              <w:rPr>
                <w:sz w:val="16"/>
                <w:szCs w:val="16"/>
              </w:rPr>
              <w:t>106.710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D" w14:textId="77777777" w:rsidR="00BA2D8B" w:rsidRDefault="00000000">
            <w:pPr>
              <w:keepNext/>
              <w:jc w:val="right"/>
            </w:pPr>
            <w:r>
              <w:rPr>
                <w:sz w:val="16"/>
                <w:szCs w:val="16"/>
              </w:rPr>
              <w:t>4,6x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E" w14:textId="77777777" w:rsidR="00BA2D8B" w:rsidRDefault="00000000">
            <w:pPr>
              <w:keepNext/>
              <w:jc w:val="right"/>
            </w:pPr>
            <w:r>
              <w:rPr>
                <w:sz w:val="16"/>
                <w:szCs w:val="16"/>
              </w:rPr>
              <w:t>16,3x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1F" w14:textId="77777777" w:rsidR="00BA2D8B" w:rsidRDefault="00000000">
            <w:pPr>
              <w:keepNext/>
              <w:jc w:val="right"/>
            </w:pPr>
            <w:r>
              <w:rPr>
                <w:sz w:val="16"/>
                <w:szCs w:val="16"/>
              </w:rPr>
              <w:t>14,2x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0" w14:textId="77777777" w:rsidR="00BA2D8B" w:rsidRDefault="00000000">
            <w:pPr>
              <w:keepNext/>
              <w:jc w:val="right"/>
            </w:pPr>
            <w:r>
              <w:rPr>
                <w:sz w:val="16"/>
                <w:szCs w:val="16"/>
              </w:rPr>
              <w:t>17,1x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1" w14:textId="77777777" w:rsidR="00BA2D8B" w:rsidRDefault="00000000">
            <w:pPr>
              <w:keepNext/>
              <w:jc w:val="right"/>
            </w:pPr>
            <w:r>
              <w:rPr>
                <w:sz w:val="16"/>
                <w:szCs w:val="16"/>
              </w:rPr>
              <w:t>+12,3 %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2" w14:textId="77777777" w:rsidR="00BA2D8B" w:rsidRDefault="00000000">
            <w:pPr>
              <w:keepNext/>
              <w:jc w:val="right"/>
            </w:pPr>
            <w:r>
              <w:rPr>
                <w:sz w:val="16"/>
                <w:szCs w:val="16"/>
              </w:rPr>
              <w:t>28,1 %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3" w14:textId="77777777" w:rsidR="00BA2D8B" w:rsidRDefault="00000000">
            <w:pPr>
              <w:keepNext/>
              <w:jc w:val="right"/>
            </w:pPr>
            <w:r>
              <w:rPr>
                <w:sz w:val="16"/>
                <w:szCs w:val="16"/>
              </w:rPr>
              <w:t>12,5 %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4" w14:textId="77777777" w:rsidR="00BA2D8B" w:rsidRDefault="00000000">
            <w:pPr>
              <w:keepNext/>
              <w:jc w:val="right"/>
            </w:pPr>
            <w:r>
              <w:rPr>
                <w:sz w:val="16"/>
                <w:szCs w:val="16"/>
              </w:rPr>
              <w:t>1,6x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5" w14:textId="77777777" w:rsidR="00BA2D8B" w:rsidRDefault="00000000">
            <w:pPr>
              <w:keepNext/>
              <w:jc w:val="right"/>
            </w:pPr>
            <w:r>
              <w:rPr>
                <w:sz w:val="16"/>
                <w:szCs w:val="16"/>
              </w:rPr>
              <w:t>4,4 %</w:t>
            </w:r>
          </w:p>
        </w:tc>
      </w:tr>
      <w:tr w:rsidR="00BA2D8B" w14:paraId="2D034933"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7" w14:textId="77777777" w:rsidR="00BA2D8B" w:rsidRDefault="00000000">
            <w:pPr>
              <w:keepNext/>
            </w:pPr>
            <w:r>
              <w:rPr>
                <w:b/>
                <w:bCs/>
                <w:sz w:val="16"/>
                <w:szCs w:val="16"/>
              </w:rPr>
              <w:t xml:space="preserve">Boston </w:t>
            </w:r>
            <w:proofErr w:type="spellStart"/>
            <w:r>
              <w:rPr>
                <w:b/>
                <w:bCs/>
                <w:sz w:val="16"/>
                <w:szCs w:val="16"/>
              </w:rPr>
              <w:t>Scientific</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8"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9" w14:textId="77777777" w:rsidR="00BA2D8B" w:rsidRDefault="00000000">
            <w:pPr>
              <w:keepNext/>
              <w:jc w:val="right"/>
            </w:pPr>
            <w:r>
              <w:rPr>
                <w:sz w:val="16"/>
                <w:szCs w:val="16"/>
              </w:rPr>
              <w:t>61.140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A" w14:textId="77777777" w:rsidR="00BA2D8B" w:rsidRDefault="00000000">
            <w:pPr>
              <w:keepNext/>
              <w:jc w:val="right"/>
            </w:pPr>
            <w:r>
              <w:rPr>
                <w:sz w:val="16"/>
                <w:szCs w:val="16"/>
              </w:rPr>
              <w:t>3,5x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B" w14:textId="77777777" w:rsidR="00BA2D8B" w:rsidRDefault="00000000">
            <w:pPr>
              <w:keepNext/>
              <w:jc w:val="right"/>
            </w:pPr>
            <w:r>
              <w:rPr>
                <w:sz w:val="16"/>
                <w:szCs w:val="16"/>
              </w:rPr>
              <w:t>11,8x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C" w14:textId="77777777" w:rsidR="00BA2D8B" w:rsidRDefault="00000000">
            <w:pPr>
              <w:keepNext/>
              <w:jc w:val="right"/>
            </w:pPr>
            <w:r>
              <w:rPr>
                <w:sz w:val="16"/>
                <w:szCs w:val="16"/>
              </w:rPr>
              <w:t>10,9x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D" w14:textId="77777777" w:rsidR="00BA2D8B" w:rsidRDefault="00000000">
            <w:pPr>
              <w:keepNext/>
              <w:jc w:val="right"/>
            </w:pPr>
            <w:r>
              <w:rPr>
                <w:sz w:val="16"/>
                <w:szCs w:val="16"/>
              </w:rPr>
              <w:t>12,5x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E" w14:textId="77777777" w:rsidR="00BA2D8B" w:rsidRDefault="00000000">
            <w:pPr>
              <w:keepNext/>
              <w:jc w:val="right"/>
            </w:pPr>
            <w:r>
              <w:rPr>
                <w:sz w:val="16"/>
                <w:szCs w:val="16"/>
              </w:rPr>
              <w:t>+4,9 %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2F" w14:textId="77777777" w:rsidR="00BA2D8B" w:rsidRDefault="00000000">
            <w:pPr>
              <w:keepNext/>
              <w:jc w:val="right"/>
            </w:pPr>
            <w:r>
              <w:rPr>
                <w:sz w:val="16"/>
                <w:szCs w:val="16"/>
              </w:rPr>
              <w:t>29,8 %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0" w14:textId="77777777" w:rsidR="00BA2D8B" w:rsidRDefault="00000000">
            <w:pPr>
              <w:keepNext/>
              <w:jc w:val="right"/>
            </w:pPr>
            <w:r>
              <w:rPr>
                <w:sz w:val="16"/>
                <w:szCs w:val="16"/>
              </w:rPr>
              <w:t>11,2 %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1" w14:textId="77777777" w:rsidR="00BA2D8B" w:rsidRDefault="00000000">
            <w:pPr>
              <w:keepNext/>
              <w:jc w:val="right"/>
            </w:pPr>
            <w:r>
              <w:rPr>
                <w:sz w:val="16"/>
                <w:szCs w:val="16"/>
              </w:rPr>
              <w:t>1,9x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2" w14:textId="77777777" w:rsidR="00BA2D8B" w:rsidRDefault="00000000">
            <w:pPr>
              <w:keepNext/>
              <w:jc w:val="right"/>
            </w:pPr>
            <w:r>
              <w:rPr>
                <w:sz w:val="16"/>
                <w:szCs w:val="16"/>
              </w:rPr>
              <w:t>6,0 %</w:t>
            </w:r>
          </w:p>
        </w:tc>
      </w:tr>
      <w:tr w:rsidR="00BA2D8B" w14:paraId="2D034940"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4" w14:textId="77777777" w:rsidR="00BA2D8B" w:rsidRDefault="00000000">
            <w:pPr>
              <w:keepNext/>
            </w:pPr>
            <w:r>
              <w:rPr>
                <w:b/>
                <w:bCs/>
                <w:sz w:val="16"/>
                <w:szCs w:val="16"/>
              </w:rPr>
              <w:t>Medtronic</w:t>
            </w:r>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5" w14:textId="77777777" w:rsidR="00BA2D8B" w:rsidRDefault="00000000">
            <w:pPr>
              <w:keepNext/>
            </w:pPr>
            <w:r>
              <w:rPr>
                <w:sz w:val="16"/>
                <w:szCs w:val="16"/>
              </w:rPr>
              <w:t>IE</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6" w14:textId="77777777" w:rsidR="00BA2D8B" w:rsidRDefault="00000000">
            <w:pPr>
              <w:keepNext/>
              <w:jc w:val="right"/>
            </w:pPr>
            <w:r>
              <w:rPr>
                <w:sz w:val="16"/>
                <w:szCs w:val="16"/>
              </w:rPr>
              <w:t>111.400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7" w14:textId="77777777" w:rsidR="00BA2D8B" w:rsidRDefault="00000000">
            <w:pPr>
              <w:keepNext/>
              <w:jc w:val="right"/>
            </w:pPr>
            <w:r>
              <w:rPr>
                <w:sz w:val="16"/>
                <w:szCs w:val="16"/>
              </w:rPr>
              <w:t>3,5x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8" w14:textId="77777777" w:rsidR="00BA2D8B" w:rsidRDefault="00000000">
            <w:pPr>
              <w:keepNext/>
              <w:jc w:val="right"/>
            </w:pPr>
            <w:r>
              <w:rPr>
                <w:sz w:val="16"/>
                <w:szCs w:val="16"/>
              </w:rPr>
              <w:t>12,6x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9" w14:textId="77777777" w:rsidR="00BA2D8B" w:rsidRDefault="00000000">
            <w:pPr>
              <w:keepNext/>
              <w:jc w:val="right"/>
            </w:pPr>
            <w:r>
              <w:rPr>
                <w:sz w:val="16"/>
                <w:szCs w:val="16"/>
              </w:rPr>
              <w:t>11,7x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A" w14:textId="77777777" w:rsidR="00BA2D8B" w:rsidRDefault="00000000">
            <w:pPr>
              <w:keepNext/>
              <w:jc w:val="right"/>
            </w:pPr>
            <w:r>
              <w:rPr>
                <w:sz w:val="16"/>
                <w:szCs w:val="16"/>
              </w:rPr>
              <w:t>14,1x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B" w14:textId="77777777" w:rsidR="00BA2D8B" w:rsidRDefault="00000000">
            <w:pPr>
              <w:keepNext/>
              <w:jc w:val="right"/>
            </w:pPr>
            <w:r>
              <w:rPr>
                <w:sz w:val="16"/>
                <w:szCs w:val="16"/>
              </w:rPr>
              <w:t>+5,5 %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C" w14:textId="77777777" w:rsidR="00BA2D8B" w:rsidRDefault="00000000">
            <w:pPr>
              <w:keepNext/>
              <w:jc w:val="right"/>
            </w:pPr>
            <w:r>
              <w:rPr>
                <w:sz w:val="16"/>
                <w:szCs w:val="16"/>
              </w:rPr>
              <w:t>27,6 %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D" w14:textId="77777777" w:rsidR="00BA2D8B" w:rsidRDefault="00000000">
            <w:pPr>
              <w:keepNext/>
              <w:jc w:val="right"/>
            </w:pPr>
            <w:r>
              <w:rPr>
                <w:sz w:val="16"/>
                <w:szCs w:val="16"/>
              </w:rPr>
              <w:t>8,6 %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E" w14:textId="77777777" w:rsidR="00BA2D8B" w:rsidRDefault="00000000">
            <w:pPr>
              <w:keepNext/>
              <w:jc w:val="right"/>
            </w:pPr>
            <w:r>
              <w:rPr>
                <w:sz w:val="16"/>
                <w:szCs w:val="16"/>
              </w:rPr>
              <w:t>1,9x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3F" w14:textId="77777777" w:rsidR="00BA2D8B" w:rsidRDefault="00000000">
            <w:pPr>
              <w:keepNext/>
              <w:jc w:val="right"/>
            </w:pPr>
            <w:r>
              <w:rPr>
                <w:sz w:val="16"/>
                <w:szCs w:val="16"/>
              </w:rPr>
              <w:t>5,5 %</w:t>
            </w:r>
          </w:p>
        </w:tc>
      </w:tr>
      <w:tr w:rsidR="00BA2D8B" w14:paraId="2D03494D"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1" w14:textId="77777777" w:rsidR="00BA2D8B" w:rsidRDefault="00000000">
            <w:pPr>
              <w:keepNext/>
            </w:pPr>
            <w:r>
              <w:rPr>
                <w:b/>
                <w:bCs/>
                <w:sz w:val="16"/>
                <w:szCs w:val="16"/>
              </w:rPr>
              <w:t xml:space="preserve">Abbott </w:t>
            </w:r>
            <w:proofErr w:type="spellStart"/>
            <w:r>
              <w:rPr>
                <w:b/>
                <w:bCs/>
                <w:sz w:val="16"/>
                <w:szCs w:val="16"/>
              </w:rPr>
              <w:t>Laboratories</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2"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3" w14:textId="77777777" w:rsidR="00BA2D8B" w:rsidRDefault="00000000">
            <w:pPr>
              <w:keepNext/>
              <w:jc w:val="right"/>
            </w:pPr>
            <w:r>
              <w:rPr>
                <w:sz w:val="16"/>
                <w:szCs w:val="16"/>
              </w:rPr>
              <w:t>169.850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4" w14:textId="77777777" w:rsidR="00BA2D8B" w:rsidRDefault="00000000">
            <w:pPr>
              <w:keepNext/>
              <w:jc w:val="right"/>
            </w:pPr>
            <w:r>
              <w:rPr>
                <w:sz w:val="16"/>
                <w:szCs w:val="16"/>
              </w:rPr>
              <w:t>4,2x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5" w14:textId="77777777" w:rsidR="00BA2D8B" w:rsidRDefault="00000000">
            <w:pPr>
              <w:keepNext/>
              <w:jc w:val="right"/>
            </w:pPr>
            <w:r>
              <w:rPr>
                <w:sz w:val="16"/>
                <w:szCs w:val="16"/>
              </w:rPr>
              <w:t>16,1x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6" w14:textId="77777777" w:rsidR="00BA2D8B" w:rsidRDefault="00000000">
            <w:pPr>
              <w:keepNext/>
              <w:jc w:val="right"/>
            </w:pPr>
            <w:r>
              <w:rPr>
                <w:sz w:val="16"/>
                <w:szCs w:val="16"/>
              </w:rPr>
              <w:t>14,0x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7" w14:textId="77777777" w:rsidR="00BA2D8B" w:rsidRDefault="00000000">
            <w:pPr>
              <w:keepNext/>
              <w:jc w:val="right"/>
            </w:pPr>
            <w:r>
              <w:rPr>
                <w:sz w:val="16"/>
                <w:szCs w:val="16"/>
              </w:rPr>
              <w:t>16,5x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8" w14:textId="77777777" w:rsidR="00BA2D8B" w:rsidRDefault="00000000">
            <w:pPr>
              <w:keepNext/>
              <w:jc w:val="right"/>
            </w:pPr>
            <w:r>
              <w:rPr>
                <w:sz w:val="16"/>
                <w:szCs w:val="16"/>
              </w:rPr>
              <w:t>+14,9 %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9" w14:textId="77777777" w:rsidR="00BA2D8B" w:rsidRDefault="00000000">
            <w:pPr>
              <w:keepNext/>
              <w:jc w:val="right"/>
            </w:pPr>
            <w:r>
              <w:rPr>
                <w:sz w:val="16"/>
                <w:szCs w:val="16"/>
              </w:rPr>
              <w:t>26,5 %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A" w14:textId="77777777" w:rsidR="00BA2D8B" w:rsidRDefault="00000000">
            <w:pPr>
              <w:keepNext/>
              <w:jc w:val="right"/>
            </w:pPr>
            <w:r>
              <w:rPr>
                <w:sz w:val="16"/>
                <w:szCs w:val="16"/>
              </w:rPr>
              <w:t>7,5 %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B" w14:textId="77777777" w:rsidR="00BA2D8B" w:rsidRDefault="00000000">
            <w:pPr>
              <w:keepNext/>
              <w:jc w:val="right"/>
            </w:pPr>
            <w:r>
              <w:rPr>
                <w:sz w:val="16"/>
                <w:szCs w:val="16"/>
              </w:rPr>
              <w:t>2,2x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C" w14:textId="77777777" w:rsidR="00BA2D8B" w:rsidRDefault="00000000">
            <w:pPr>
              <w:keepNext/>
              <w:jc w:val="right"/>
            </w:pPr>
            <w:r>
              <w:rPr>
                <w:sz w:val="16"/>
                <w:szCs w:val="16"/>
              </w:rPr>
              <w:t>4,6 %</w:t>
            </w:r>
          </w:p>
        </w:tc>
      </w:tr>
      <w:tr w:rsidR="00BA2D8B" w14:paraId="2D03495A"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E" w14:textId="77777777" w:rsidR="00BA2D8B" w:rsidRDefault="00000000">
            <w:pPr>
              <w:keepNext/>
            </w:pPr>
            <w:r>
              <w:rPr>
                <w:b/>
                <w:bCs/>
                <w:sz w:val="16"/>
                <w:szCs w:val="16"/>
              </w:rPr>
              <w:t xml:space="preserve">Edwards </w:t>
            </w:r>
            <w:proofErr w:type="spellStart"/>
            <w:r>
              <w:rPr>
                <w:b/>
                <w:bCs/>
                <w:sz w:val="16"/>
                <w:szCs w:val="16"/>
              </w:rPr>
              <w:t>Lifesciences</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4F"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0" w14:textId="77777777" w:rsidR="00BA2D8B" w:rsidRDefault="00000000">
            <w:pPr>
              <w:keepNext/>
              <w:jc w:val="right"/>
            </w:pPr>
            <w:r>
              <w:rPr>
                <w:sz w:val="16"/>
                <w:szCs w:val="16"/>
              </w:rPr>
              <w:t>49.850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1" w14:textId="77777777" w:rsidR="00BA2D8B" w:rsidRDefault="00000000">
            <w:pPr>
              <w:keepNext/>
              <w:jc w:val="right"/>
            </w:pPr>
            <w:r>
              <w:rPr>
                <w:sz w:val="16"/>
                <w:szCs w:val="16"/>
              </w:rPr>
              <w:t>7,1x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2" w14:textId="77777777" w:rsidR="00BA2D8B" w:rsidRDefault="00000000">
            <w:pPr>
              <w:keepNext/>
              <w:jc w:val="right"/>
            </w:pPr>
            <w:r>
              <w:rPr>
                <w:sz w:val="16"/>
                <w:szCs w:val="16"/>
              </w:rPr>
              <w:t>23,1x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3" w14:textId="77777777" w:rsidR="00BA2D8B" w:rsidRDefault="00000000">
            <w:pPr>
              <w:keepNext/>
              <w:jc w:val="right"/>
            </w:pPr>
            <w:r>
              <w:rPr>
                <w:sz w:val="16"/>
                <w:szCs w:val="16"/>
              </w:rPr>
              <w:t>19,9x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4" w14:textId="77777777" w:rsidR="00BA2D8B" w:rsidRDefault="00000000">
            <w:pPr>
              <w:keepNext/>
              <w:jc w:val="right"/>
            </w:pPr>
            <w:r>
              <w:rPr>
                <w:sz w:val="16"/>
                <w:szCs w:val="16"/>
              </w:rPr>
              <w:t>26,3x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5" w14:textId="77777777" w:rsidR="00BA2D8B" w:rsidRDefault="00000000">
            <w:pPr>
              <w:keepNext/>
              <w:jc w:val="right"/>
            </w:pPr>
            <w:r>
              <w:rPr>
                <w:sz w:val="16"/>
                <w:szCs w:val="16"/>
              </w:rPr>
              <w:t>+11,7 %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6" w14:textId="77777777" w:rsidR="00BA2D8B" w:rsidRDefault="00000000">
            <w:pPr>
              <w:keepNext/>
              <w:jc w:val="right"/>
            </w:pPr>
            <w:r>
              <w:rPr>
                <w:sz w:val="16"/>
                <w:szCs w:val="16"/>
              </w:rPr>
              <w:t>29,7 %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7" w14:textId="77777777" w:rsidR="00BA2D8B" w:rsidRDefault="00000000">
            <w:pPr>
              <w:keepNext/>
              <w:jc w:val="right"/>
            </w:pPr>
            <w:r>
              <w:rPr>
                <w:sz w:val="16"/>
                <w:szCs w:val="16"/>
              </w:rPr>
              <w:t>17,4 %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8" w14:textId="77777777" w:rsidR="00BA2D8B" w:rsidRDefault="00000000">
            <w:pPr>
              <w:keepNext/>
              <w:jc w:val="right"/>
            </w:pPr>
            <w:r>
              <w:rPr>
                <w:sz w:val="16"/>
                <w:szCs w:val="16"/>
              </w:rPr>
              <w:t>-1,8x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9" w14:textId="77777777" w:rsidR="00BA2D8B" w:rsidRDefault="00000000">
            <w:pPr>
              <w:keepNext/>
              <w:jc w:val="right"/>
            </w:pPr>
            <w:r>
              <w:rPr>
                <w:sz w:val="16"/>
                <w:szCs w:val="16"/>
              </w:rPr>
              <w:t>2,9 %</w:t>
            </w:r>
          </w:p>
        </w:tc>
      </w:tr>
      <w:tr w:rsidR="00BA2D8B" w14:paraId="2D034967"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B" w14:textId="77777777" w:rsidR="00BA2D8B" w:rsidRDefault="00000000">
            <w:pPr>
              <w:keepNext/>
            </w:pPr>
            <w:proofErr w:type="spellStart"/>
            <w:r>
              <w:rPr>
                <w:b/>
                <w:bCs/>
                <w:sz w:val="16"/>
                <w:szCs w:val="16"/>
              </w:rPr>
              <w:t>Dexcom</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C"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D" w14:textId="77777777" w:rsidR="00BA2D8B" w:rsidRDefault="00000000">
            <w:pPr>
              <w:keepNext/>
              <w:jc w:val="right"/>
            </w:pPr>
            <w:r>
              <w:rPr>
                <w:sz w:val="16"/>
                <w:szCs w:val="16"/>
              </w:rPr>
              <w:t>31.470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E" w14:textId="77777777" w:rsidR="00BA2D8B" w:rsidRDefault="00000000">
            <w:pPr>
              <w:keepNext/>
              <w:jc w:val="right"/>
            </w:pPr>
            <w:r>
              <w:rPr>
                <w:sz w:val="16"/>
                <w:szCs w:val="16"/>
              </w:rPr>
              <w:t>6,2x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5F" w14:textId="77777777" w:rsidR="00BA2D8B" w:rsidRDefault="00000000">
            <w:pPr>
              <w:keepNext/>
              <w:jc w:val="right"/>
            </w:pPr>
            <w:r>
              <w:rPr>
                <w:sz w:val="16"/>
                <w:szCs w:val="16"/>
              </w:rPr>
              <w:t>21,9x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0" w14:textId="77777777" w:rsidR="00BA2D8B" w:rsidRDefault="00000000">
            <w:pPr>
              <w:keepNext/>
              <w:jc w:val="right"/>
            </w:pPr>
            <w:r>
              <w:rPr>
                <w:sz w:val="16"/>
                <w:szCs w:val="16"/>
              </w:rPr>
              <w:t>18,5x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1" w14:textId="77777777" w:rsidR="00BA2D8B" w:rsidRDefault="00000000">
            <w:pPr>
              <w:keepNext/>
              <w:jc w:val="right"/>
            </w:pPr>
            <w:r>
              <w:rPr>
                <w:sz w:val="16"/>
                <w:szCs w:val="16"/>
              </w:rPr>
              <w:t>27,7x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2" w14:textId="77777777" w:rsidR="00BA2D8B" w:rsidRDefault="00000000">
            <w:pPr>
              <w:keepNext/>
              <w:jc w:val="right"/>
            </w:pPr>
            <w:r>
              <w:rPr>
                <w:sz w:val="16"/>
                <w:szCs w:val="16"/>
              </w:rPr>
              <w:t>+14,0 %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3" w14:textId="77777777" w:rsidR="00BA2D8B" w:rsidRDefault="00000000">
            <w:pPr>
              <w:keepNext/>
              <w:jc w:val="right"/>
            </w:pPr>
            <w:r>
              <w:rPr>
                <w:sz w:val="16"/>
                <w:szCs w:val="16"/>
              </w:rPr>
              <w:t>25,7 %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4" w14:textId="77777777" w:rsidR="00BA2D8B" w:rsidRDefault="00000000">
            <w:pPr>
              <w:keepNext/>
              <w:jc w:val="right"/>
            </w:pPr>
            <w:r>
              <w:rPr>
                <w:sz w:val="16"/>
                <w:szCs w:val="16"/>
              </w:rPr>
              <w:t>44,5 %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5" w14:textId="77777777" w:rsidR="00BA2D8B" w:rsidRDefault="00000000">
            <w:pPr>
              <w:keepNext/>
              <w:jc w:val="right"/>
            </w:pPr>
            <w:r>
              <w:rPr>
                <w:sz w:val="16"/>
                <w:szCs w:val="16"/>
              </w:rPr>
              <w:t>-0,4x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6" w14:textId="77777777" w:rsidR="00BA2D8B" w:rsidRDefault="00000000">
            <w:pPr>
              <w:keepNext/>
              <w:jc w:val="right"/>
            </w:pPr>
            <w:r>
              <w:rPr>
                <w:sz w:val="16"/>
                <w:szCs w:val="16"/>
              </w:rPr>
              <w:t>4,4 %</w:t>
            </w:r>
          </w:p>
        </w:tc>
      </w:tr>
      <w:tr w:rsidR="00BA2D8B" w14:paraId="2D034974"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8" w14:textId="77777777" w:rsidR="00BA2D8B" w:rsidRDefault="00000000">
            <w:pPr>
              <w:keepNext/>
            </w:pPr>
            <w:proofErr w:type="spellStart"/>
            <w:r>
              <w:rPr>
                <w:b/>
                <w:bCs/>
                <w:sz w:val="16"/>
                <w:szCs w:val="16"/>
              </w:rPr>
              <w:t>Insulet</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9"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A" w14:textId="77777777" w:rsidR="00BA2D8B" w:rsidRDefault="00000000">
            <w:pPr>
              <w:keepNext/>
              <w:jc w:val="right"/>
            </w:pPr>
            <w:r>
              <w:rPr>
                <w:sz w:val="16"/>
                <w:szCs w:val="16"/>
              </w:rPr>
              <w:t>9.340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B" w14:textId="77777777" w:rsidR="00BA2D8B" w:rsidRDefault="00000000">
            <w:pPr>
              <w:keepNext/>
              <w:jc w:val="right"/>
            </w:pPr>
            <w:r>
              <w:rPr>
                <w:sz w:val="16"/>
                <w:szCs w:val="16"/>
              </w:rPr>
              <w:t>3,2x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C" w14:textId="77777777" w:rsidR="00BA2D8B" w:rsidRDefault="00000000">
            <w:pPr>
              <w:keepNext/>
              <w:jc w:val="right"/>
            </w:pPr>
            <w:r>
              <w:rPr>
                <w:sz w:val="16"/>
                <w:szCs w:val="16"/>
              </w:rPr>
              <w:t>14,8x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D" w14:textId="77777777" w:rsidR="00BA2D8B" w:rsidRDefault="00000000">
            <w:pPr>
              <w:keepNext/>
              <w:jc w:val="right"/>
            </w:pPr>
            <w:r>
              <w:rPr>
                <w:sz w:val="16"/>
                <w:szCs w:val="16"/>
              </w:rPr>
              <w:t>12,1x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E" w14:textId="77777777" w:rsidR="00BA2D8B" w:rsidRDefault="00000000">
            <w:pPr>
              <w:keepNext/>
              <w:jc w:val="right"/>
            </w:pPr>
            <w:r>
              <w:rPr>
                <w:sz w:val="16"/>
                <w:szCs w:val="16"/>
              </w:rPr>
              <w:t>18,1x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6F" w14:textId="77777777" w:rsidR="00BA2D8B" w:rsidRDefault="00000000">
            <w:pPr>
              <w:keepNext/>
              <w:jc w:val="right"/>
            </w:pPr>
            <w:r>
              <w:rPr>
                <w:sz w:val="16"/>
                <w:szCs w:val="16"/>
              </w:rPr>
              <w:t>+18,9 %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0" w14:textId="77777777" w:rsidR="00BA2D8B" w:rsidRDefault="00000000">
            <w:pPr>
              <w:keepNext/>
              <w:jc w:val="right"/>
            </w:pPr>
            <w:r>
              <w:rPr>
                <w:sz w:val="16"/>
                <w:szCs w:val="16"/>
              </w:rPr>
              <w:t>21,3 %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1" w14:textId="77777777" w:rsidR="00BA2D8B" w:rsidRDefault="00000000">
            <w:pPr>
              <w:keepNext/>
              <w:jc w:val="right"/>
            </w:pPr>
            <w:r>
              <w:rPr>
                <w:sz w:val="16"/>
                <w:szCs w:val="16"/>
              </w:rPr>
              <w:t>21,3 %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2" w14:textId="77777777" w:rsidR="00BA2D8B" w:rsidRDefault="00000000">
            <w:pPr>
              <w:keepNext/>
              <w:jc w:val="right"/>
            </w:pPr>
            <w:r>
              <w:rPr>
                <w:sz w:val="16"/>
                <w:szCs w:val="16"/>
              </w:rPr>
              <w:t>0,6x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3" w14:textId="77777777" w:rsidR="00BA2D8B" w:rsidRDefault="00000000">
            <w:pPr>
              <w:keepNext/>
              <w:jc w:val="right"/>
            </w:pPr>
            <w:r>
              <w:rPr>
                <w:sz w:val="16"/>
                <w:szCs w:val="16"/>
              </w:rPr>
              <w:t>3,1 %</w:t>
            </w:r>
          </w:p>
        </w:tc>
      </w:tr>
      <w:tr w:rsidR="00BA2D8B" w14:paraId="2D034981"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5" w14:textId="77777777" w:rsidR="00BA2D8B" w:rsidRDefault="00000000">
            <w:pPr>
              <w:keepNext/>
            </w:pPr>
            <w:r>
              <w:rPr>
                <w:b/>
                <w:bCs/>
                <w:sz w:val="16"/>
                <w:szCs w:val="16"/>
              </w:rPr>
              <w:t xml:space="preserve">IDEXX </w:t>
            </w:r>
            <w:proofErr w:type="spellStart"/>
            <w:r>
              <w:rPr>
                <w:b/>
                <w:bCs/>
                <w:sz w:val="16"/>
                <w:szCs w:val="16"/>
              </w:rPr>
              <w:t>Laboratories</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6"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7" w14:textId="77777777" w:rsidR="00BA2D8B" w:rsidRDefault="00000000">
            <w:pPr>
              <w:keepNext/>
              <w:jc w:val="right"/>
            </w:pPr>
            <w:r>
              <w:rPr>
                <w:sz w:val="16"/>
                <w:szCs w:val="16"/>
              </w:rPr>
              <w:t>40.610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8" w14:textId="77777777" w:rsidR="00BA2D8B" w:rsidRDefault="00000000">
            <w:pPr>
              <w:keepNext/>
              <w:jc w:val="right"/>
            </w:pPr>
            <w:r>
              <w:rPr>
                <w:sz w:val="16"/>
                <w:szCs w:val="16"/>
              </w:rPr>
              <w:t>9,1x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9" w14:textId="77777777" w:rsidR="00BA2D8B" w:rsidRDefault="00000000">
            <w:pPr>
              <w:keepNext/>
              <w:jc w:val="right"/>
            </w:pPr>
            <w:r>
              <w:rPr>
                <w:sz w:val="16"/>
                <w:szCs w:val="16"/>
              </w:rPr>
              <w:t>25,7x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A" w14:textId="77777777" w:rsidR="00BA2D8B" w:rsidRDefault="00000000">
            <w:pPr>
              <w:keepNext/>
              <w:jc w:val="right"/>
            </w:pPr>
            <w:r>
              <w:rPr>
                <w:sz w:val="16"/>
                <w:szCs w:val="16"/>
              </w:rPr>
              <w:t>22,9x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B" w14:textId="77777777" w:rsidR="00BA2D8B" w:rsidRDefault="00000000">
            <w:pPr>
              <w:keepNext/>
              <w:jc w:val="right"/>
            </w:pPr>
            <w:r>
              <w:rPr>
                <w:sz w:val="16"/>
                <w:szCs w:val="16"/>
              </w:rPr>
              <w:t>31,6x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C" w14:textId="77777777" w:rsidR="00BA2D8B" w:rsidRDefault="00000000">
            <w:pPr>
              <w:keepNext/>
              <w:jc w:val="right"/>
            </w:pPr>
            <w:r>
              <w:rPr>
                <w:sz w:val="16"/>
                <w:szCs w:val="16"/>
              </w:rPr>
              <w:t>+10,7 %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D" w14:textId="77777777" w:rsidR="00BA2D8B" w:rsidRDefault="00000000">
            <w:pPr>
              <w:keepNext/>
              <w:jc w:val="right"/>
            </w:pPr>
            <w:r>
              <w:rPr>
                <w:sz w:val="16"/>
                <w:szCs w:val="16"/>
              </w:rPr>
              <w:t>35,0 %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E" w14:textId="77777777" w:rsidR="00BA2D8B" w:rsidRDefault="00000000">
            <w:pPr>
              <w:keepNext/>
              <w:jc w:val="right"/>
            </w:pPr>
            <w:r>
              <w:rPr>
                <w:sz w:val="16"/>
                <w:szCs w:val="16"/>
              </w:rPr>
              <w:t>47,2 %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7F" w14:textId="77777777" w:rsidR="00BA2D8B" w:rsidRDefault="00000000">
            <w:pPr>
              <w:keepNext/>
              <w:jc w:val="right"/>
            </w:pPr>
            <w:r>
              <w:rPr>
                <w:sz w:val="16"/>
                <w:szCs w:val="16"/>
              </w:rPr>
              <w:t>0,6x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0" w14:textId="77777777" w:rsidR="00BA2D8B" w:rsidRDefault="00000000">
            <w:pPr>
              <w:keepNext/>
              <w:jc w:val="right"/>
            </w:pPr>
            <w:r>
              <w:rPr>
                <w:sz w:val="16"/>
                <w:szCs w:val="16"/>
              </w:rPr>
              <w:t>3,1 %</w:t>
            </w:r>
          </w:p>
        </w:tc>
      </w:tr>
      <w:tr w:rsidR="00BA2D8B" w14:paraId="2D03498E"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2" w14:textId="77777777" w:rsidR="00BA2D8B" w:rsidRDefault="00000000">
            <w:pPr>
              <w:keepNext/>
            </w:pPr>
            <w:proofErr w:type="spellStart"/>
            <w:r>
              <w:rPr>
                <w:b/>
                <w:bCs/>
                <w:sz w:val="16"/>
                <w:szCs w:val="16"/>
              </w:rPr>
              <w:t>ResMed</w:t>
            </w:r>
            <w:proofErr w:type="spellEnd"/>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3" w14:textId="77777777" w:rsidR="00BA2D8B" w:rsidRDefault="00000000">
            <w:pPr>
              <w:keepNext/>
            </w:pPr>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4" w14:textId="77777777" w:rsidR="00BA2D8B" w:rsidRDefault="00000000">
            <w:pPr>
              <w:keepNext/>
              <w:jc w:val="right"/>
            </w:pPr>
            <w:r>
              <w:rPr>
                <w:sz w:val="16"/>
                <w:szCs w:val="16"/>
              </w:rPr>
              <w:t>31.040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5" w14:textId="77777777" w:rsidR="00BA2D8B" w:rsidRDefault="00000000">
            <w:pPr>
              <w:keepNext/>
              <w:jc w:val="right"/>
            </w:pPr>
            <w:r>
              <w:rPr>
                <w:sz w:val="16"/>
                <w:szCs w:val="16"/>
              </w:rPr>
              <w:t>5,4x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6" w14:textId="77777777" w:rsidR="00BA2D8B" w:rsidRDefault="00000000">
            <w:pPr>
              <w:keepNext/>
              <w:jc w:val="right"/>
            </w:pPr>
            <w:r>
              <w:rPr>
                <w:sz w:val="16"/>
                <w:szCs w:val="16"/>
              </w:rPr>
              <w:t>13,8x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7" w14:textId="77777777" w:rsidR="00BA2D8B" w:rsidRDefault="00000000">
            <w:pPr>
              <w:keepNext/>
              <w:jc w:val="right"/>
            </w:pPr>
            <w:r>
              <w:rPr>
                <w:sz w:val="16"/>
                <w:szCs w:val="16"/>
              </w:rPr>
              <w:t>13,3x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8" w14:textId="77777777" w:rsidR="00BA2D8B" w:rsidRDefault="00000000">
            <w:pPr>
              <w:keepNext/>
              <w:jc w:val="right"/>
            </w:pPr>
            <w:r>
              <w:rPr>
                <w:sz w:val="16"/>
                <w:szCs w:val="16"/>
              </w:rPr>
              <w:t>17,8x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9" w14:textId="77777777" w:rsidR="00BA2D8B" w:rsidRDefault="00000000">
            <w:pPr>
              <w:keepNext/>
              <w:jc w:val="right"/>
            </w:pPr>
            <w:r>
              <w:rPr>
                <w:sz w:val="16"/>
                <w:szCs w:val="16"/>
              </w:rPr>
              <w:t>+4,4 %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A" w14:textId="77777777" w:rsidR="00BA2D8B" w:rsidRDefault="00000000">
            <w:pPr>
              <w:keepNext/>
              <w:jc w:val="right"/>
            </w:pPr>
            <w:r>
              <w:rPr>
                <w:sz w:val="16"/>
                <w:szCs w:val="16"/>
              </w:rPr>
              <w:t>41,2 %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B" w14:textId="77777777" w:rsidR="00BA2D8B" w:rsidRDefault="00000000">
            <w:pPr>
              <w:keepNext/>
              <w:jc w:val="right"/>
            </w:pPr>
            <w:r>
              <w:rPr>
                <w:sz w:val="16"/>
                <w:szCs w:val="16"/>
              </w:rPr>
              <w:t>26,2 %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C" w14:textId="77777777" w:rsidR="00BA2D8B" w:rsidRDefault="00000000">
            <w:pPr>
              <w:keepNext/>
              <w:jc w:val="right"/>
            </w:pPr>
            <w:r>
              <w:rPr>
                <w:sz w:val="16"/>
                <w:szCs w:val="16"/>
              </w:rPr>
              <w:t>-0,3x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D" w14:textId="77777777" w:rsidR="00BA2D8B" w:rsidRDefault="00000000">
            <w:pPr>
              <w:keepNext/>
              <w:jc w:val="right"/>
            </w:pPr>
            <w:r>
              <w:rPr>
                <w:sz w:val="16"/>
                <w:szCs w:val="16"/>
              </w:rPr>
              <w:t>5,3 %</w:t>
            </w:r>
          </w:p>
        </w:tc>
      </w:tr>
      <w:tr w:rsidR="00BA2D8B" w14:paraId="2D03499B" w14:textId="77777777">
        <w:tblPrEx>
          <w:tblCellMar>
            <w:top w:w="0" w:type="dxa"/>
            <w:bottom w:w="0" w:type="dxa"/>
          </w:tblCellMar>
        </w:tblPrEx>
        <w:trPr>
          <w:cantSplit/>
        </w:trPr>
        <w:tc>
          <w:tcPr>
            <w:tcW w:w="171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8F" w14:textId="77777777" w:rsidR="00BA2D8B" w:rsidRDefault="00000000">
            <w:r>
              <w:rPr>
                <w:b/>
                <w:bCs/>
                <w:sz w:val="16"/>
                <w:szCs w:val="16"/>
              </w:rPr>
              <w:t>Zimmer Biomet</w:t>
            </w:r>
          </w:p>
        </w:tc>
        <w:tc>
          <w:tcPr>
            <w:tcW w:w="50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0" w14:textId="77777777" w:rsidR="00BA2D8B" w:rsidRDefault="00000000">
            <w:r>
              <w:rPr>
                <w:sz w:val="16"/>
                <w:szCs w:val="16"/>
              </w:rPr>
              <w:t>US</w:t>
            </w:r>
          </w:p>
        </w:tc>
        <w:tc>
          <w:tcPr>
            <w:tcW w:w="9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1" w14:textId="77777777" w:rsidR="00BA2D8B" w:rsidRDefault="00000000">
            <w:pPr>
              <w:jc w:val="right"/>
            </w:pPr>
            <w:r>
              <w:rPr>
                <w:sz w:val="16"/>
                <w:szCs w:val="16"/>
              </w:rPr>
              <w:t>17.110</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2" w14:textId="77777777" w:rsidR="00BA2D8B" w:rsidRDefault="00000000">
            <w:pPr>
              <w:jc w:val="right"/>
            </w:pPr>
            <w:r>
              <w:rPr>
                <w:sz w:val="16"/>
                <w:szCs w:val="16"/>
              </w:rPr>
              <w:t>2,9x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3" w14:textId="77777777" w:rsidR="00BA2D8B" w:rsidRDefault="00000000">
            <w:pPr>
              <w:jc w:val="right"/>
            </w:pPr>
            <w:r>
              <w:rPr>
                <w:sz w:val="16"/>
                <w:szCs w:val="16"/>
              </w:rPr>
              <w:t>8,8x</w:t>
            </w:r>
          </w:p>
        </w:tc>
        <w:tc>
          <w:tcPr>
            <w:tcW w:w="8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4" w14:textId="77777777" w:rsidR="00BA2D8B" w:rsidRDefault="00000000">
            <w:pPr>
              <w:jc w:val="right"/>
            </w:pPr>
            <w:r>
              <w:rPr>
                <w:sz w:val="16"/>
                <w:szCs w:val="16"/>
              </w:rPr>
              <w:t>8,4x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5" w14:textId="77777777" w:rsidR="00BA2D8B" w:rsidRDefault="00000000">
            <w:pPr>
              <w:jc w:val="right"/>
            </w:pPr>
            <w:r>
              <w:rPr>
                <w:sz w:val="16"/>
                <w:szCs w:val="16"/>
              </w:rPr>
              <w:t>10,0x</w:t>
            </w:r>
          </w:p>
        </w:tc>
        <w:tc>
          <w:tcPr>
            <w:tcW w:w="7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6" w14:textId="77777777" w:rsidR="00BA2D8B" w:rsidRDefault="00000000">
            <w:pPr>
              <w:jc w:val="right"/>
            </w:pPr>
            <w:r>
              <w:rPr>
                <w:sz w:val="16"/>
                <w:szCs w:val="16"/>
              </w:rPr>
              <w:t>+3,8 %</w:t>
            </w:r>
          </w:p>
        </w:tc>
        <w:tc>
          <w:tcPr>
            <w:tcW w:w="7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7" w14:textId="77777777" w:rsidR="00BA2D8B" w:rsidRDefault="00000000">
            <w:pPr>
              <w:jc w:val="right"/>
            </w:pPr>
            <w:r>
              <w:rPr>
                <w:sz w:val="16"/>
                <w:szCs w:val="16"/>
              </w:rPr>
              <w:t>32,7 %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8" w14:textId="77777777" w:rsidR="00BA2D8B" w:rsidRDefault="00000000">
            <w:pPr>
              <w:jc w:val="right"/>
            </w:pPr>
            <w:r>
              <w:rPr>
                <w:sz w:val="16"/>
                <w:szCs w:val="16"/>
              </w:rPr>
              <w:t>6,2 %</w:t>
            </w:r>
          </w:p>
        </w:tc>
        <w:tc>
          <w:tcPr>
            <w:tcW w:w="6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9" w14:textId="77777777" w:rsidR="00BA2D8B" w:rsidRDefault="00000000">
            <w:pPr>
              <w:jc w:val="right"/>
            </w:pPr>
            <w:r>
              <w:rPr>
                <w:sz w:val="16"/>
                <w:szCs w:val="16"/>
              </w:rPr>
              <w:t>2,6x</w:t>
            </w:r>
          </w:p>
        </w:tc>
        <w:tc>
          <w:tcPr>
            <w:tcW w:w="7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9A" w14:textId="77777777" w:rsidR="00BA2D8B" w:rsidRDefault="00000000">
            <w:pPr>
              <w:jc w:val="right"/>
            </w:pPr>
            <w:r>
              <w:rPr>
                <w:sz w:val="16"/>
                <w:szCs w:val="16"/>
              </w:rPr>
              <w:t>7,0 %</w:t>
            </w:r>
          </w:p>
        </w:tc>
      </w:tr>
    </w:tbl>
    <w:p w14:paraId="2D03499C" w14:textId="77777777" w:rsidR="00BA2D8B" w:rsidRDefault="00BA2D8B">
      <w:pPr>
        <w:spacing w:after="160"/>
      </w:pPr>
    </w:p>
    <w:p w14:paraId="2D03499D" w14:textId="77777777" w:rsidR="00BA2D8B" w:rsidRDefault="00000000">
      <w:pPr>
        <w:pStyle w:val="Nota"/>
        <w:spacing w:after="100"/>
      </w:pPr>
      <w:r>
        <w:t>La primera fila es la empresa analizada (calculada con sus propios datos). Los estadísticos excluyen a la empresa.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056"/>
        <w:gridCol w:w="1188"/>
        <w:gridCol w:w="1188"/>
        <w:gridCol w:w="1056"/>
        <w:gridCol w:w="1056"/>
        <w:gridCol w:w="1188"/>
        <w:gridCol w:w="1058"/>
      </w:tblGrid>
      <w:tr w:rsidR="00BA2D8B" w14:paraId="2D0349A6" w14:textId="77777777">
        <w:tblPrEx>
          <w:tblCellMar>
            <w:top w:w="0" w:type="dxa"/>
            <w:bottom w:w="0" w:type="dxa"/>
          </w:tblCellMar>
        </w:tblPrEx>
        <w:trPr>
          <w:cantSplit/>
          <w:tblHeader/>
        </w:trPr>
        <w:tc>
          <w:tcPr>
            <w:tcW w:w="184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9E" w14:textId="77777777" w:rsidR="00BA2D8B" w:rsidRDefault="00000000">
            <w:pPr>
              <w:keepNext/>
            </w:pPr>
            <w:r>
              <w:rPr>
                <w:b/>
                <w:bCs/>
                <w:color w:val="FFFFFF"/>
                <w:sz w:val="16"/>
                <w:szCs w:val="16"/>
              </w:rPr>
              <w:lastRenderedPageBreak/>
              <w:t>Estadístico</w:t>
            </w:r>
          </w:p>
        </w:tc>
        <w:tc>
          <w:tcPr>
            <w:tcW w:w="105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9F" w14:textId="77777777" w:rsidR="00BA2D8B" w:rsidRDefault="00000000">
            <w:pPr>
              <w:keepNext/>
              <w:jc w:val="right"/>
            </w:pPr>
            <w:r>
              <w:rPr>
                <w:b/>
                <w:bCs/>
                <w:color w:val="FFFFFF"/>
                <w:sz w:val="16"/>
                <w:szCs w:val="16"/>
              </w:rPr>
              <w:t>EV/</w:t>
            </w:r>
            <w:proofErr w:type="spellStart"/>
            <w:r>
              <w:rPr>
                <w:b/>
                <w:bCs/>
                <w:color w:val="FFFFFF"/>
                <w:sz w:val="16"/>
                <w:szCs w:val="16"/>
              </w:rPr>
              <w:t>Vtas</w:t>
            </w:r>
            <w:proofErr w:type="spellEnd"/>
          </w:p>
        </w:tc>
        <w:tc>
          <w:tcPr>
            <w:tcW w:w="118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A0" w14:textId="77777777" w:rsidR="00BA2D8B" w:rsidRDefault="00000000">
            <w:pPr>
              <w:keepNext/>
              <w:jc w:val="right"/>
            </w:pPr>
            <w:r>
              <w:rPr>
                <w:b/>
                <w:bCs/>
                <w:color w:val="FFFFFF"/>
                <w:sz w:val="16"/>
                <w:szCs w:val="16"/>
              </w:rPr>
              <w:t>EV/EBITDA LTM</w:t>
            </w:r>
          </w:p>
        </w:tc>
        <w:tc>
          <w:tcPr>
            <w:tcW w:w="118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A1" w14:textId="77777777" w:rsidR="00BA2D8B" w:rsidRDefault="00000000">
            <w:pPr>
              <w:keepNext/>
              <w:jc w:val="right"/>
            </w:pPr>
            <w:r>
              <w:rPr>
                <w:b/>
                <w:bCs/>
                <w:color w:val="FFFFFF"/>
                <w:sz w:val="16"/>
                <w:szCs w:val="16"/>
              </w:rPr>
              <w:t>EV/EBITDA NTM</w:t>
            </w:r>
          </w:p>
        </w:tc>
        <w:tc>
          <w:tcPr>
            <w:tcW w:w="105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A2" w14:textId="77777777" w:rsidR="00BA2D8B" w:rsidRDefault="00000000">
            <w:pPr>
              <w:keepNext/>
              <w:jc w:val="right"/>
            </w:pPr>
            <w:r>
              <w:rPr>
                <w:b/>
                <w:bCs/>
                <w:color w:val="FFFFFF"/>
                <w:sz w:val="16"/>
                <w:szCs w:val="16"/>
              </w:rPr>
              <w:t>PER NTM</w:t>
            </w:r>
          </w:p>
        </w:tc>
        <w:tc>
          <w:tcPr>
            <w:tcW w:w="105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A3" w14:textId="77777777" w:rsidR="00BA2D8B" w:rsidRDefault="00000000">
            <w:pPr>
              <w:keepNext/>
              <w:jc w:val="right"/>
            </w:pPr>
            <w:r>
              <w:rPr>
                <w:b/>
                <w:bCs/>
                <w:color w:val="FFFFFF"/>
                <w:sz w:val="16"/>
                <w:szCs w:val="16"/>
              </w:rPr>
              <w:t>Crec.</w:t>
            </w:r>
          </w:p>
        </w:tc>
        <w:tc>
          <w:tcPr>
            <w:tcW w:w="118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A4" w14:textId="77777777" w:rsidR="00BA2D8B" w:rsidRDefault="00000000">
            <w:pPr>
              <w:keepNext/>
              <w:jc w:val="right"/>
            </w:pPr>
            <w:r>
              <w:rPr>
                <w:b/>
                <w:bCs/>
                <w:color w:val="FFFFFF"/>
                <w:sz w:val="16"/>
                <w:szCs w:val="16"/>
              </w:rPr>
              <w:t>M. EBITDA</w:t>
            </w:r>
          </w:p>
        </w:tc>
        <w:tc>
          <w:tcPr>
            <w:tcW w:w="10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A5" w14:textId="77777777" w:rsidR="00BA2D8B" w:rsidRDefault="00000000">
            <w:pPr>
              <w:keepNext/>
              <w:jc w:val="right"/>
            </w:pPr>
            <w:r>
              <w:rPr>
                <w:b/>
                <w:bCs/>
                <w:color w:val="FFFFFF"/>
                <w:sz w:val="16"/>
                <w:szCs w:val="16"/>
              </w:rPr>
              <w:t>ROIC</w:t>
            </w:r>
          </w:p>
        </w:tc>
      </w:tr>
      <w:tr w:rsidR="00BA2D8B" w14:paraId="2D0349AF" w14:textId="77777777">
        <w:tblPrEx>
          <w:tblCellMar>
            <w:top w:w="0" w:type="dxa"/>
            <w:bottom w:w="0" w:type="dxa"/>
          </w:tblCellMar>
        </w:tblPrEx>
        <w:trPr>
          <w:cantSplit/>
        </w:trPr>
        <w:tc>
          <w:tcPr>
            <w:tcW w:w="184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7" w14:textId="77777777" w:rsidR="00BA2D8B" w:rsidRDefault="00000000">
            <w:pPr>
              <w:keepNext/>
            </w:pPr>
            <w:r>
              <w:rPr>
                <w:b/>
                <w:bCs/>
                <w:sz w:val="16"/>
                <w:szCs w:val="16"/>
              </w:rPr>
              <w:t>Mediana</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8" w14:textId="77777777" w:rsidR="00BA2D8B" w:rsidRDefault="00000000">
            <w:pPr>
              <w:keepNext/>
              <w:jc w:val="right"/>
            </w:pPr>
            <w:r>
              <w:rPr>
                <w:sz w:val="16"/>
                <w:szCs w:val="16"/>
              </w:rPr>
              <w:t>4,4x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9" w14:textId="77777777" w:rsidR="00BA2D8B" w:rsidRDefault="00000000">
            <w:pPr>
              <w:keepNext/>
              <w:jc w:val="right"/>
            </w:pPr>
            <w:r>
              <w:rPr>
                <w:sz w:val="16"/>
                <w:szCs w:val="16"/>
              </w:rPr>
              <w:t>15,5x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A" w14:textId="77777777" w:rsidR="00BA2D8B" w:rsidRDefault="00000000">
            <w:pPr>
              <w:keepNext/>
              <w:jc w:val="right"/>
            </w:pPr>
            <w:r>
              <w:rPr>
                <w:sz w:val="16"/>
                <w:szCs w:val="16"/>
              </w:rPr>
              <w:t>13,7x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B" w14:textId="77777777" w:rsidR="00BA2D8B" w:rsidRDefault="00000000">
            <w:pPr>
              <w:keepNext/>
              <w:jc w:val="right"/>
            </w:pPr>
            <w:r>
              <w:rPr>
                <w:sz w:val="16"/>
                <w:szCs w:val="16"/>
              </w:rPr>
              <w:t>17,5x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C" w14:textId="77777777" w:rsidR="00BA2D8B" w:rsidRDefault="00000000">
            <w:pPr>
              <w:keepNext/>
              <w:jc w:val="right"/>
            </w:pPr>
            <w:r>
              <w:rPr>
                <w:sz w:val="16"/>
                <w:szCs w:val="16"/>
              </w:rPr>
              <w:t>+11,2 %</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D" w14:textId="77777777" w:rsidR="00BA2D8B" w:rsidRDefault="00000000">
            <w:pPr>
              <w:keepNext/>
              <w:jc w:val="right"/>
            </w:pPr>
            <w:r>
              <w:rPr>
                <w:sz w:val="16"/>
                <w:szCs w:val="16"/>
              </w:rPr>
              <w:t>28,9 %</w:t>
            </w:r>
          </w:p>
        </w:tc>
        <w:tc>
          <w:tcPr>
            <w:tcW w:w="10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AE" w14:textId="77777777" w:rsidR="00BA2D8B" w:rsidRDefault="00000000">
            <w:pPr>
              <w:keepNext/>
              <w:jc w:val="right"/>
            </w:pPr>
            <w:r>
              <w:rPr>
                <w:sz w:val="16"/>
                <w:szCs w:val="16"/>
              </w:rPr>
              <w:t>15,0 %</w:t>
            </w:r>
          </w:p>
        </w:tc>
      </w:tr>
      <w:tr w:rsidR="00BA2D8B" w14:paraId="2D0349B8" w14:textId="77777777">
        <w:tblPrEx>
          <w:tblCellMar>
            <w:top w:w="0" w:type="dxa"/>
            <w:bottom w:w="0" w:type="dxa"/>
          </w:tblCellMar>
        </w:tblPrEx>
        <w:trPr>
          <w:cantSplit/>
        </w:trPr>
        <w:tc>
          <w:tcPr>
            <w:tcW w:w="184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0" w14:textId="77777777" w:rsidR="00BA2D8B" w:rsidRDefault="00000000">
            <w:pPr>
              <w:keepNext/>
            </w:pPr>
            <w:r>
              <w:rPr>
                <w:b/>
                <w:bCs/>
                <w:sz w:val="16"/>
                <w:szCs w:val="16"/>
              </w:rPr>
              <w:t>Media</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1" w14:textId="77777777" w:rsidR="00BA2D8B" w:rsidRDefault="00000000">
            <w:pPr>
              <w:keepNext/>
              <w:jc w:val="right"/>
            </w:pPr>
            <w:r>
              <w:rPr>
                <w:sz w:val="16"/>
                <w:szCs w:val="16"/>
              </w:rPr>
              <w:t>5,0x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2" w14:textId="77777777" w:rsidR="00BA2D8B" w:rsidRDefault="00000000">
            <w:pPr>
              <w:keepNext/>
              <w:jc w:val="right"/>
            </w:pPr>
            <w:r>
              <w:rPr>
                <w:sz w:val="16"/>
                <w:szCs w:val="16"/>
              </w:rPr>
              <w:t>16,5x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3" w14:textId="77777777" w:rsidR="00BA2D8B" w:rsidRDefault="00000000">
            <w:pPr>
              <w:keepNext/>
              <w:jc w:val="right"/>
            </w:pPr>
            <w:r>
              <w:rPr>
                <w:sz w:val="16"/>
                <w:szCs w:val="16"/>
              </w:rPr>
              <w:t>14,6x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4" w14:textId="77777777" w:rsidR="00BA2D8B" w:rsidRDefault="00000000">
            <w:pPr>
              <w:keepNext/>
              <w:jc w:val="right"/>
            </w:pPr>
            <w:r>
              <w:rPr>
                <w:sz w:val="16"/>
                <w:szCs w:val="16"/>
              </w:rPr>
              <w:t>19,2x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5" w14:textId="77777777" w:rsidR="00BA2D8B" w:rsidRDefault="00000000">
            <w:pPr>
              <w:keepNext/>
              <w:jc w:val="right"/>
            </w:pPr>
            <w:r>
              <w:rPr>
                <w:sz w:val="16"/>
                <w:szCs w:val="16"/>
              </w:rPr>
              <w:t>+10,1 %</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6" w14:textId="77777777" w:rsidR="00BA2D8B" w:rsidRDefault="00000000">
            <w:pPr>
              <w:keepNext/>
              <w:jc w:val="right"/>
            </w:pPr>
            <w:r>
              <w:rPr>
                <w:sz w:val="16"/>
                <w:szCs w:val="16"/>
              </w:rPr>
              <w:t>29,8 %</w:t>
            </w:r>
          </w:p>
        </w:tc>
        <w:tc>
          <w:tcPr>
            <w:tcW w:w="10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7" w14:textId="77777777" w:rsidR="00BA2D8B" w:rsidRDefault="00000000">
            <w:pPr>
              <w:keepNext/>
              <w:jc w:val="right"/>
            </w:pPr>
            <w:r>
              <w:rPr>
                <w:sz w:val="16"/>
                <w:szCs w:val="16"/>
              </w:rPr>
              <w:t>20,3 %</w:t>
            </w:r>
          </w:p>
        </w:tc>
      </w:tr>
      <w:tr w:rsidR="00BA2D8B" w14:paraId="2D0349C1" w14:textId="77777777">
        <w:tblPrEx>
          <w:tblCellMar>
            <w:top w:w="0" w:type="dxa"/>
            <w:bottom w:w="0" w:type="dxa"/>
          </w:tblCellMar>
        </w:tblPrEx>
        <w:trPr>
          <w:cantSplit/>
        </w:trPr>
        <w:tc>
          <w:tcPr>
            <w:tcW w:w="184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9" w14:textId="77777777" w:rsidR="00BA2D8B" w:rsidRDefault="00000000">
            <w:pPr>
              <w:keepNext/>
            </w:pPr>
            <w:r>
              <w:rPr>
                <w:b/>
                <w:bCs/>
                <w:sz w:val="16"/>
                <w:szCs w:val="16"/>
              </w:rPr>
              <w:t>Percentil 25</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A" w14:textId="77777777" w:rsidR="00BA2D8B" w:rsidRDefault="00000000">
            <w:pPr>
              <w:keepNext/>
              <w:jc w:val="right"/>
            </w:pPr>
            <w:r>
              <w:rPr>
                <w:sz w:val="16"/>
                <w:szCs w:val="16"/>
              </w:rPr>
              <w:t>3,5x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B" w14:textId="77777777" w:rsidR="00BA2D8B" w:rsidRDefault="00000000">
            <w:pPr>
              <w:keepNext/>
              <w:jc w:val="right"/>
            </w:pPr>
            <w:r>
              <w:rPr>
                <w:sz w:val="16"/>
                <w:szCs w:val="16"/>
              </w:rPr>
              <w:t>12,9x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C" w14:textId="77777777" w:rsidR="00BA2D8B" w:rsidRDefault="00000000">
            <w:pPr>
              <w:keepNext/>
              <w:jc w:val="right"/>
            </w:pPr>
            <w:r>
              <w:rPr>
                <w:sz w:val="16"/>
                <w:szCs w:val="16"/>
              </w:rPr>
              <w:t>11,8x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D" w14:textId="77777777" w:rsidR="00BA2D8B" w:rsidRDefault="00000000">
            <w:pPr>
              <w:keepNext/>
              <w:jc w:val="right"/>
            </w:pPr>
            <w:r>
              <w:rPr>
                <w:sz w:val="16"/>
                <w:szCs w:val="16"/>
              </w:rPr>
              <w:t>14,7x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E" w14:textId="77777777" w:rsidR="00BA2D8B" w:rsidRDefault="00000000">
            <w:pPr>
              <w:keepNext/>
              <w:jc w:val="right"/>
            </w:pPr>
            <w:r>
              <w:rPr>
                <w:sz w:val="16"/>
                <w:szCs w:val="16"/>
              </w:rPr>
              <w:t>+5,1 %</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BF" w14:textId="77777777" w:rsidR="00BA2D8B" w:rsidRDefault="00000000">
            <w:pPr>
              <w:keepNext/>
              <w:jc w:val="right"/>
            </w:pPr>
            <w:r>
              <w:rPr>
                <w:sz w:val="16"/>
                <w:szCs w:val="16"/>
              </w:rPr>
              <w:t>26,8 %</w:t>
            </w:r>
          </w:p>
        </w:tc>
        <w:tc>
          <w:tcPr>
            <w:tcW w:w="10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0" w14:textId="77777777" w:rsidR="00BA2D8B" w:rsidRDefault="00000000">
            <w:pPr>
              <w:keepNext/>
              <w:jc w:val="right"/>
            </w:pPr>
            <w:r>
              <w:rPr>
                <w:sz w:val="16"/>
                <w:szCs w:val="16"/>
              </w:rPr>
              <w:t>9,3 %</w:t>
            </w:r>
          </w:p>
        </w:tc>
      </w:tr>
      <w:tr w:rsidR="00BA2D8B" w14:paraId="2D0349CA" w14:textId="77777777">
        <w:tblPrEx>
          <w:tblCellMar>
            <w:top w:w="0" w:type="dxa"/>
            <w:bottom w:w="0" w:type="dxa"/>
          </w:tblCellMar>
        </w:tblPrEx>
        <w:trPr>
          <w:cantSplit/>
        </w:trPr>
        <w:tc>
          <w:tcPr>
            <w:tcW w:w="184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2" w14:textId="77777777" w:rsidR="00BA2D8B" w:rsidRDefault="00000000">
            <w:r>
              <w:rPr>
                <w:b/>
                <w:bCs/>
                <w:sz w:val="16"/>
                <w:szCs w:val="16"/>
              </w:rPr>
              <w:t>Percentil 75</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3" w14:textId="77777777" w:rsidR="00BA2D8B" w:rsidRDefault="00000000">
            <w:pPr>
              <w:jc w:val="right"/>
            </w:pPr>
            <w:r>
              <w:rPr>
                <w:sz w:val="16"/>
                <w:szCs w:val="16"/>
              </w:rPr>
              <w:t>6,0x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4" w14:textId="77777777" w:rsidR="00BA2D8B" w:rsidRDefault="00000000">
            <w:pPr>
              <w:jc w:val="right"/>
            </w:pPr>
            <w:r>
              <w:rPr>
                <w:sz w:val="16"/>
                <w:szCs w:val="16"/>
              </w:rPr>
              <w:t>20,5x</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5" w14:textId="77777777" w:rsidR="00BA2D8B" w:rsidRDefault="00000000">
            <w:pPr>
              <w:jc w:val="right"/>
            </w:pPr>
            <w:r>
              <w:rPr>
                <w:sz w:val="16"/>
                <w:szCs w:val="16"/>
              </w:rPr>
              <w:t>17,4x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6" w14:textId="77777777" w:rsidR="00BA2D8B" w:rsidRDefault="00000000">
            <w:pPr>
              <w:jc w:val="right"/>
            </w:pPr>
            <w:r>
              <w:rPr>
                <w:sz w:val="16"/>
                <w:szCs w:val="16"/>
              </w:rPr>
              <w:t>24,3x</w:t>
            </w:r>
          </w:p>
        </w:tc>
        <w:tc>
          <w:tcPr>
            <w:tcW w:w="105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7" w14:textId="77777777" w:rsidR="00BA2D8B" w:rsidRDefault="00000000">
            <w:pPr>
              <w:jc w:val="right"/>
            </w:pPr>
            <w:r>
              <w:rPr>
                <w:sz w:val="16"/>
                <w:szCs w:val="16"/>
              </w:rPr>
              <w:t>+13,6 %</w:t>
            </w:r>
          </w:p>
        </w:tc>
        <w:tc>
          <w:tcPr>
            <w:tcW w:w="11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8" w14:textId="77777777" w:rsidR="00BA2D8B" w:rsidRDefault="00000000">
            <w:pPr>
              <w:jc w:val="right"/>
            </w:pPr>
            <w:r>
              <w:rPr>
                <w:sz w:val="16"/>
                <w:szCs w:val="16"/>
              </w:rPr>
              <w:t>32,0 %</w:t>
            </w:r>
          </w:p>
        </w:tc>
        <w:tc>
          <w:tcPr>
            <w:tcW w:w="10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C9" w14:textId="77777777" w:rsidR="00BA2D8B" w:rsidRDefault="00000000">
            <w:pPr>
              <w:jc w:val="right"/>
            </w:pPr>
            <w:r>
              <w:rPr>
                <w:sz w:val="16"/>
                <w:szCs w:val="16"/>
              </w:rPr>
              <w:t>25,0 %</w:t>
            </w:r>
          </w:p>
        </w:tc>
      </w:tr>
    </w:tbl>
    <w:p w14:paraId="2D0349CB" w14:textId="77777777" w:rsidR="00BA2D8B" w:rsidRDefault="00BA2D8B">
      <w:pPr>
        <w:spacing w:after="160"/>
      </w:pPr>
    </w:p>
    <w:p w14:paraId="2D0349CC" w14:textId="77777777" w:rsidR="00BA2D8B" w:rsidRDefault="00000000">
      <w:pPr>
        <w:pStyle w:val="Heading2"/>
      </w:pPr>
      <w:r>
        <w:t>Valor implícito por acción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1147"/>
        <w:gridCol w:w="1835"/>
        <w:gridCol w:w="1032"/>
        <w:gridCol w:w="1032"/>
        <w:gridCol w:w="1032"/>
        <w:gridCol w:w="1036"/>
      </w:tblGrid>
      <w:tr w:rsidR="00BA2D8B" w14:paraId="2D0349D4" w14:textId="77777777">
        <w:tblPrEx>
          <w:tblCellMar>
            <w:top w:w="0" w:type="dxa"/>
            <w:bottom w:w="0" w:type="dxa"/>
          </w:tblCellMar>
        </w:tblPrEx>
        <w:trPr>
          <w:cantSplit/>
          <w:tblHeader/>
        </w:trPr>
        <w:tc>
          <w:tcPr>
            <w:tcW w:w="252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CD" w14:textId="77777777" w:rsidR="00BA2D8B" w:rsidRDefault="00000000">
            <w:pPr>
              <w:keepNext/>
            </w:pPr>
            <w:r>
              <w:rPr>
                <w:b/>
                <w:bCs/>
                <w:color w:val="FFFFFF"/>
                <w:sz w:val="16"/>
                <w:szCs w:val="16"/>
              </w:rPr>
              <w:t>Múltiplo aplicado</w:t>
            </w:r>
          </w:p>
        </w:tc>
        <w:tc>
          <w:tcPr>
            <w:tcW w:w="114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CE" w14:textId="77777777" w:rsidR="00BA2D8B" w:rsidRDefault="00000000">
            <w:pPr>
              <w:keepNext/>
              <w:jc w:val="right"/>
            </w:pPr>
            <w:r>
              <w:rPr>
                <w:b/>
                <w:bCs/>
                <w:color w:val="FFFFFF"/>
                <w:sz w:val="16"/>
                <w:szCs w:val="16"/>
              </w:rPr>
              <w:t>Métrica de la empresa</w:t>
            </w:r>
          </w:p>
        </w:tc>
        <w:tc>
          <w:tcPr>
            <w:tcW w:w="183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CF" w14:textId="77777777" w:rsidR="00BA2D8B" w:rsidRDefault="00000000">
            <w:pPr>
              <w:keepNext/>
              <w:jc w:val="right"/>
            </w:pPr>
            <w:r>
              <w:rPr>
                <w:b/>
                <w:bCs/>
                <w:color w:val="FFFFFF"/>
                <w:sz w:val="16"/>
                <w:szCs w:val="16"/>
              </w:rPr>
              <w:t>Múltiplo p25 / mediana / p75</w:t>
            </w:r>
          </w:p>
        </w:tc>
        <w:tc>
          <w:tcPr>
            <w:tcW w:w="103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D0" w14:textId="77777777" w:rsidR="00BA2D8B" w:rsidRDefault="00000000">
            <w:pPr>
              <w:keepNext/>
              <w:jc w:val="right"/>
            </w:pPr>
            <w:r>
              <w:rPr>
                <w:b/>
                <w:bCs/>
                <w:color w:val="FFFFFF"/>
                <w:sz w:val="16"/>
                <w:szCs w:val="16"/>
              </w:rPr>
              <w:t>Valor p25</w:t>
            </w:r>
          </w:p>
        </w:tc>
        <w:tc>
          <w:tcPr>
            <w:tcW w:w="103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D1" w14:textId="77777777" w:rsidR="00BA2D8B" w:rsidRDefault="00000000">
            <w:pPr>
              <w:keepNext/>
              <w:jc w:val="right"/>
            </w:pPr>
            <w:proofErr w:type="gramStart"/>
            <w:r>
              <w:rPr>
                <w:b/>
                <w:bCs/>
                <w:color w:val="FFFFFF"/>
                <w:sz w:val="16"/>
                <w:szCs w:val="16"/>
              </w:rPr>
              <w:t>Valor mediana</w:t>
            </w:r>
            <w:proofErr w:type="gramEnd"/>
          </w:p>
        </w:tc>
        <w:tc>
          <w:tcPr>
            <w:tcW w:w="103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D2" w14:textId="77777777" w:rsidR="00BA2D8B" w:rsidRDefault="00000000">
            <w:pPr>
              <w:keepNext/>
              <w:jc w:val="right"/>
            </w:pPr>
            <w:r>
              <w:rPr>
                <w:b/>
                <w:bCs/>
                <w:color w:val="FFFFFF"/>
                <w:sz w:val="16"/>
                <w:szCs w:val="16"/>
              </w:rPr>
              <w:t>Valor p75</w:t>
            </w:r>
          </w:p>
        </w:tc>
        <w:tc>
          <w:tcPr>
            <w:tcW w:w="103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D3" w14:textId="77777777" w:rsidR="00BA2D8B" w:rsidRDefault="00000000">
            <w:pPr>
              <w:keepNext/>
              <w:jc w:val="right"/>
            </w:pPr>
            <w:r>
              <w:rPr>
                <w:b/>
                <w:bCs/>
                <w:color w:val="FFFFFF"/>
                <w:sz w:val="16"/>
                <w:szCs w:val="16"/>
              </w:rPr>
              <w:t>Potencial</w:t>
            </w:r>
          </w:p>
        </w:tc>
      </w:tr>
      <w:tr w:rsidR="00BA2D8B" w14:paraId="2D0349DC" w14:textId="77777777">
        <w:tblPrEx>
          <w:tblCellMar>
            <w:top w:w="0" w:type="dxa"/>
            <w:bottom w:w="0" w:type="dxa"/>
          </w:tblCellMar>
        </w:tblPrEx>
        <w:trPr>
          <w:cantSplit/>
        </w:trPr>
        <w:tc>
          <w:tcPr>
            <w:tcW w:w="25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5" w14:textId="77777777" w:rsidR="00BA2D8B" w:rsidRDefault="00000000">
            <w:pPr>
              <w:keepNext/>
            </w:pPr>
            <w:r>
              <w:rPr>
                <w:b/>
                <w:bCs/>
                <w:sz w:val="16"/>
                <w:szCs w:val="16"/>
              </w:rPr>
              <w:t>EV/EBITDA próximos 12 meses</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6" w14:textId="77777777" w:rsidR="00BA2D8B" w:rsidRDefault="00000000">
            <w:pPr>
              <w:keepNext/>
              <w:jc w:val="right"/>
            </w:pPr>
            <w:r>
              <w:rPr>
                <w:sz w:val="16"/>
                <w:szCs w:val="16"/>
              </w:rPr>
              <w:t>4.750</w:t>
            </w:r>
          </w:p>
        </w:tc>
        <w:tc>
          <w:tcPr>
            <w:tcW w:w="18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7" w14:textId="77777777" w:rsidR="00BA2D8B" w:rsidRDefault="00000000">
            <w:pPr>
              <w:keepNext/>
              <w:jc w:val="right"/>
            </w:pPr>
            <w:r>
              <w:rPr>
                <w:sz w:val="16"/>
                <w:szCs w:val="16"/>
              </w:rPr>
              <w:t>11,8x / 13,7x / 17,4x</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8" w14:textId="77777777" w:rsidR="00BA2D8B" w:rsidRDefault="00000000">
            <w:pPr>
              <w:keepNext/>
              <w:jc w:val="right"/>
            </w:pPr>
            <w:r>
              <w:rPr>
                <w:sz w:val="16"/>
                <w:szCs w:val="16"/>
              </w:rPr>
              <w:t>180,59</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9" w14:textId="77777777" w:rsidR="00BA2D8B" w:rsidRDefault="00000000">
            <w:pPr>
              <w:keepNext/>
              <w:jc w:val="right"/>
            </w:pPr>
            <w:r>
              <w:rPr>
                <w:sz w:val="16"/>
                <w:szCs w:val="16"/>
              </w:rPr>
              <w:t>205,24</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A" w14:textId="77777777" w:rsidR="00BA2D8B" w:rsidRDefault="00000000">
            <w:pPr>
              <w:keepNext/>
              <w:jc w:val="right"/>
            </w:pPr>
            <w:r>
              <w:rPr>
                <w:sz w:val="16"/>
                <w:szCs w:val="16"/>
              </w:rPr>
              <w:t>255,54</w:t>
            </w:r>
          </w:p>
        </w:tc>
        <w:tc>
          <w:tcPr>
            <w:tcW w:w="10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B" w14:textId="77777777" w:rsidR="00BA2D8B" w:rsidRDefault="00000000">
            <w:pPr>
              <w:keepNext/>
              <w:jc w:val="right"/>
            </w:pPr>
            <w:r>
              <w:rPr>
                <w:sz w:val="16"/>
                <w:szCs w:val="16"/>
              </w:rPr>
              <w:t>-49,3 %</w:t>
            </w:r>
          </w:p>
        </w:tc>
      </w:tr>
      <w:tr w:rsidR="00BA2D8B" w14:paraId="2D0349E4" w14:textId="77777777">
        <w:tblPrEx>
          <w:tblCellMar>
            <w:top w:w="0" w:type="dxa"/>
            <w:bottom w:w="0" w:type="dxa"/>
          </w:tblCellMar>
        </w:tblPrEx>
        <w:trPr>
          <w:cantSplit/>
        </w:trPr>
        <w:tc>
          <w:tcPr>
            <w:tcW w:w="25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D" w14:textId="77777777" w:rsidR="00BA2D8B" w:rsidRDefault="00000000">
            <w:pPr>
              <w:keepNext/>
            </w:pPr>
            <w:r>
              <w:rPr>
                <w:b/>
                <w:bCs/>
                <w:sz w:val="16"/>
                <w:szCs w:val="16"/>
              </w:rPr>
              <w:t>EV/EBITDA últimos 12 meses</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E" w14:textId="77777777" w:rsidR="00BA2D8B" w:rsidRDefault="00000000">
            <w:pPr>
              <w:keepNext/>
              <w:jc w:val="right"/>
            </w:pPr>
            <w:r>
              <w:rPr>
                <w:sz w:val="16"/>
                <w:szCs w:val="16"/>
              </w:rPr>
              <w:t>4.185</w:t>
            </w:r>
          </w:p>
        </w:tc>
        <w:tc>
          <w:tcPr>
            <w:tcW w:w="18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DF" w14:textId="77777777" w:rsidR="00BA2D8B" w:rsidRDefault="00000000">
            <w:pPr>
              <w:keepNext/>
              <w:jc w:val="right"/>
            </w:pPr>
            <w:r>
              <w:rPr>
                <w:sz w:val="16"/>
                <w:szCs w:val="16"/>
              </w:rPr>
              <w:t>12,9x / 15,5x / 20,5x</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0" w14:textId="77777777" w:rsidR="00BA2D8B" w:rsidRDefault="00000000">
            <w:pPr>
              <w:keepNext/>
              <w:jc w:val="right"/>
            </w:pPr>
            <w:r>
              <w:rPr>
                <w:sz w:val="16"/>
                <w:szCs w:val="16"/>
              </w:rPr>
              <w:t>174,79</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1" w14:textId="77777777" w:rsidR="00BA2D8B" w:rsidRDefault="00000000">
            <w:pPr>
              <w:keepNext/>
              <w:jc w:val="right"/>
            </w:pPr>
            <w:r>
              <w:rPr>
                <w:sz w:val="16"/>
                <w:szCs w:val="16"/>
              </w:rPr>
              <w:t>204,73</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2" w14:textId="77777777" w:rsidR="00BA2D8B" w:rsidRDefault="00000000">
            <w:pPr>
              <w:keepNext/>
              <w:jc w:val="right"/>
            </w:pPr>
            <w:r>
              <w:rPr>
                <w:sz w:val="16"/>
                <w:szCs w:val="16"/>
              </w:rPr>
              <w:t>264,02</w:t>
            </w:r>
          </w:p>
        </w:tc>
        <w:tc>
          <w:tcPr>
            <w:tcW w:w="10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3" w14:textId="77777777" w:rsidR="00BA2D8B" w:rsidRDefault="00000000">
            <w:pPr>
              <w:keepNext/>
              <w:jc w:val="right"/>
            </w:pPr>
            <w:r>
              <w:rPr>
                <w:sz w:val="16"/>
                <w:szCs w:val="16"/>
              </w:rPr>
              <w:t>-49,4 %</w:t>
            </w:r>
          </w:p>
        </w:tc>
      </w:tr>
      <w:tr w:rsidR="00BA2D8B" w14:paraId="2D0349EC" w14:textId="77777777">
        <w:tblPrEx>
          <w:tblCellMar>
            <w:top w:w="0" w:type="dxa"/>
            <w:bottom w:w="0" w:type="dxa"/>
          </w:tblCellMar>
        </w:tblPrEx>
        <w:trPr>
          <w:cantSplit/>
        </w:trPr>
        <w:tc>
          <w:tcPr>
            <w:tcW w:w="25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5" w14:textId="77777777" w:rsidR="00BA2D8B" w:rsidRDefault="00000000">
            <w:pPr>
              <w:keepNext/>
            </w:pPr>
            <w:r>
              <w:rPr>
                <w:b/>
                <w:bCs/>
                <w:sz w:val="16"/>
                <w:szCs w:val="16"/>
              </w:rPr>
              <w:t>PER próximos 12 meses</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6" w14:textId="77777777" w:rsidR="00BA2D8B" w:rsidRDefault="00000000">
            <w:pPr>
              <w:keepNext/>
              <w:jc w:val="right"/>
            </w:pPr>
            <w:r>
              <w:rPr>
                <w:sz w:val="16"/>
                <w:szCs w:val="16"/>
              </w:rPr>
              <w:t>10,3</w:t>
            </w:r>
          </w:p>
        </w:tc>
        <w:tc>
          <w:tcPr>
            <w:tcW w:w="18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7" w14:textId="77777777" w:rsidR="00BA2D8B" w:rsidRDefault="00000000">
            <w:pPr>
              <w:keepNext/>
              <w:jc w:val="right"/>
            </w:pPr>
            <w:r>
              <w:rPr>
                <w:sz w:val="16"/>
                <w:szCs w:val="16"/>
              </w:rPr>
              <w:t>14,7x / 17,5x / 24,3x</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8" w14:textId="77777777" w:rsidR="00BA2D8B" w:rsidRDefault="00000000">
            <w:pPr>
              <w:keepNext/>
              <w:jc w:val="right"/>
            </w:pPr>
            <w:r>
              <w:rPr>
                <w:sz w:val="16"/>
                <w:szCs w:val="16"/>
              </w:rPr>
              <w:t>151,75</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9" w14:textId="77777777" w:rsidR="00BA2D8B" w:rsidRDefault="00000000">
            <w:pPr>
              <w:keepNext/>
              <w:jc w:val="right"/>
            </w:pPr>
            <w:r>
              <w:rPr>
                <w:sz w:val="16"/>
                <w:szCs w:val="16"/>
              </w:rPr>
              <w:t>180,14</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A" w14:textId="77777777" w:rsidR="00BA2D8B" w:rsidRDefault="00000000">
            <w:pPr>
              <w:keepNext/>
              <w:jc w:val="right"/>
            </w:pPr>
            <w:r>
              <w:rPr>
                <w:sz w:val="16"/>
                <w:szCs w:val="16"/>
              </w:rPr>
              <w:t>250,34</w:t>
            </w:r>
          </w:p>
        </w:tc>
        <w:tc>
          <w:tcPr>
            <w:tcW w:w="10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B" w14:textId="77777777" w:rsidR="00BA2D8B" w:rsidRDefault="00000000">
            <w:pPr>
              <w:keepNext/>
              <w:jc w:val="right"/>
            </w:pPr>
            <w:r>
              <w:rPr>
                <w:sz w:val="16"/>
                <w:szCs w:val="16"/>
              </w:rPr>
              <w:t>-55,5 %</w:t>
            </w:r>
          </w:p>
        </w:tc>
      </w:tr>
      <w:tr w:rsidR="00BA2D8B" w14:paraId="2D0349F4" w14:textId="77777777">
        <w:tblPrEx>
          <w:tblCellMar>
            <w:top w:w="0" w:type="dxa"/>
            <w:bottom w:w="0" w:type="dxa"/>
          </w:tblCellMar>
        </w:tblPrEx>
        <w:trPr>
          <w:cantSplit/>
        </w:trPr>
        <w:tc>
          <w:tcPr>
            <w:tcW w:w="252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D" w14:textId="77777777" w:rsidR="00BA2D8B" w:rsidRDefault="00000000">
            <w:r>
              <w:rPr>
                <w:b/>
                <w:bCs/>
                <w:sz w:val="16"/>
                <w:szCs w:val="16"/>
              </w:rPr>
              <w:t>EV/Ventas últimos 12 meses</w:t>
            </w:r>
          </w:p>
        </w:tc>
        <w:tc>
          <w:tcPr>
            <w:tcW w:w="11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E" w14:textId="77777777" w:rsidR="00BA2D8B" w:rsidRDefault="00000000">
            <w:pPr>
              <w:jc w:val="right"/>
            </w:pPr>
            <w:r>
              <w:rPr>
                <w:sz w:val="16"/>
                <w:szCs w:val="16"/>
              </w:rPr>
              <w:t>11.034</w:t>
            </w:r>
          </w:p>
        </w:tc>
        <w:tc>
          <w:tcPr>
            <w:tcW w:w="183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EF" w14:textId="77777777" w:rsidR="00BA2D8B" w:rsidRDefault="00000000">
            <w:pPr>
              <w:jc w:val="right"/>
            </w:pPr>
            <w:r>
              <w:rPr>
                <w:sz w:val="16"/>
                <w:szCs w:val="16"/>
              </w:rPr>
              <w:t>3,5x / 4,4x / 6,0x</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F0" w14:textId="77777777" w:rsidR="00BA2D8B" w:rsidRDefault="00000000">
            <w:pPr>
              <w:jc w:val="right"/>
            </w:pPr>
            <w:r>
              <w:rPr>
                <w:sz w:val="16"/>
                <w:szCs w:val="16"/>
              </w:rPr>
              <w:t>131,14</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F1" w14:textId="77777777" w:rsidR="00BA2D8B" w:rsidRDefault="00000000">
            <w:pPr>
              <w:jc w:val="right"/>
            </w:pPr>
            <w:r>
              <w:rPr>
                <w:sz w:val="16"/>
                <w:szCs w:val="16"/>
              </w:rPr>
              <w:t>159,85</w:t>
            </w:r>
          </w:p>
        </w:tc>
        <w:tc>
          <w:tcPr>
            <w:tcW w:w="10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F2" w14:textId="77777777" w:rsidR="00BA2D8B" w:rsidRDefault="00000000">
            <w:pPr>
              <w:jc w:val="right"/>
            </w:pPr>
            <w:r>
              <w:rPr>
                <w:sz w:val="16"/>
                <w:szCs w:val="16"/>
              </w:rPr>
              <w:t>209,37</w:t>
            </w:r>
          </w:p>
        </w:tc>
        <w:tc>
          <w:tcPr>
            <w:tcW w:w="10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9F3" w14:textId="77777777" w:rsidR="00BA2D8B" w:rsidRDefault="00000000">
            <w:pPr>
              <w:jc w:val="right"/>
            </w:pPr>
            <w:r>
              <w:rPr>
                <w:sz w:val="16"/>
                <w:szCs w:val="16"/>
              </w:rPr>
              <w:t>-60,5 %</w:t>
            </w:r>
          </w:p>
        </w:tc>
      </w:tr>
    </w:tbl>
    <w:p w14:paraId="2D0349F5" w14:textId="77777777" w:rsidR="00BA2D8B" w:rsidRDefault="00BA2D8B">
      <w:pPr>
        <w:spacing w:after="160"/>
      </w:pPr>
    </w:p>
    <w:p w14:paraId="2D0349F6" w14:textId="77777777" w:rsidR="00BA2D8B" w:rsidRDefault="00000000">
      <w:pPr>
        <w:spacing w:before="120" w:after="160"/>
        <w:jc w:val="center"/>
      </w:pPr>
      <w:r>
        <w:rPr>
          <w:noProof/>
        </w:rPr>
        <w:drawing>
          <wp:inline distT="0" distB="0" distL="0" distR="0" wp14:anchorId="2D0351EF" wp14:editId="2D0351F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D0349F7" w14:textId="77777777" w:rsidR="00BA2D8B" w:rsidRDefault="00000000">
      <w:pPr>
        <w:spacing w:before="120" w:after="160"/>
        <w:jc w:val="center"/>
      </w:pPr>
      <w:r>
        <w:rPr>
          <w:noProof/>
        </w:rPr>
        <w:drawing>
          <wp:inline distT="0" distB="0" distL="0" distR="0" wp14:anchorId="2D0351F1" wp14:editId="2D0351F2">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D0349F8" w14:textId="77777777" w:rsidR="00BA2D8B" w:rsidRDefault="00000000">
      <w:pPr>
        <w:spacing w:after="100"/>
      </w:pPr>
      <w:r>
        <w:rPr>
          <w:b/>
        </w:rPr>
        <w:lastRenderedPageBreak/>
        <w:t>Regresión EV/EBITDA NTM sobre crecimiento</w:t>
      </w:r>
      <w:r>
        <w:t xml:space="preserve"> (10 comparables): múltiplo = 11,2 + 0,34 × crecimiento; R² = 0,15. El crecimiento explica poco los múltiplos de estos comparables (R² &lt; 0,3): la regresión no se usa en la valoración.</w:t>
      </w:r>
    </w:p>
    <w:p w14:paraId="2D0349F9" w14:textId="77777777" w:rsidR="00BA2D8B" w:rsidRDefault="00000000">
      <w:pPr>
        <w:spacing w:after="100"/>
      </w:pPr>
      <w:r>
        <w:t xml:space="preserve">Intuitive cotiza a 28,6x el EBITDA de los próximos 12 meses frente a una mediana de 13,7x, y a 39,2x el beneficio frente a 17,5x: más del doble. La prima tiene base: el mejor margen EBITDA del grupo (37,9 % GAAP), ROIC del 30,2 %, caja neta y un crecimiento previsto del 13,2 %, por encima de la mediana. Pero ningún comparable con crecimiento parecido cotiza así: Abbott (14,9 %) e </w:t>
      </w:r>
      <w:proofErr w:type="spellStart"/>
      <w:r>
        <w:t>Insulet</w:t>
      </w:r>
      <w:proofErr w:type="spellEnd"/>
      <w:r>
        <w:t xml:space="preserve"> (18,9 %) están en 14,0x y 12,1x, y el más caro, IDEXX, en 22,9x con un 10,7 % de crecimiento [107, 119, 123]. La regresión múltiplo-crecimiento no sirve aquí (R² de 0,15): el mercado no paga crecimiento en este grupo sino calidad y duración. Por eso los comparables (192,69 USD por acción en la mediana) solo pesan un 15 %: dicen cuánto vale Intuitive si se valora como un líder maduro, que es el destino del caso base hacia 2035, no hoy. Los EBITDA de </w:t>
      </w:r>
      <w:proofErr w:type="spellStart"/>
      <w:r>
        <w:t>MarketScreener</w:t>
      </w:r>
      <w:proofErr w:type="spellEnd"/>
      <w:r>
        <w:t xml:space="preserve"> no siempre restan la remuneración en acciones; se corrigieron </w:t>
      </w:r>
      <w:proofErr w:type="spellStart"/>
      <w:r>
        <w:t>Dexcom</w:t>
      </w:r>
      <w:proofErr w:type="spellEnd"/>
      <w:r>
        <w:t xml:space="preserve"> e </w:t>
      </w:r>
      <w:proofErr w:type="spellStart"/>
      <w:r>
        <w:t>Insulet</w:t>
      </w:r>
      <w:proofErr w:type="spellEnd"/>
      <w:r>
        <w:t xml:space="preserve"> [115, 119].</w:t>
      </w:r>
    </w:p>
    <w:p w14:paraId="2D0349FA" w14:textId="77777777" w:rsidR="00BA2D8B" w:rsidRDefault="00000000">
      <w:pPr>
        <w:pStyle w:val="Heading1"/>
      </w:pPr>
      <w:r>
        <w:lastRenderedPageBreak/>
        <w:t>19. Transacciones precedentes</w:t>
      </w:r>
    </w:p>
    <w:p w14:paraId="2D0349FB"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944"/>
        <w:gridCol w:w="1831"/>
        <w:gridCol w:w="915"/>
        <w:gridCol w:w="941"/>
        <w:gridCol w:w="801"/>
        <w:gridCol w:w="2291"/>
      </w:tblGrid>
      <w:tr w:rsidR="00BA2D8B" w14:paraId="2D034A03" w14:textId="77777777">
        <w:tblPrEx>
          <w:tblCellMar>
            <w:top w:w="0" w:type="dxa"/>
            <w:bottom w:w="0" w:type="dxa"/>
          </w:tblCellMar>
        </w:tblPrEx>
        <w:trPr>
          <w:cantSplit/>
          <w:tblHeader/>
        </w:trPr>
        <w:tc>
          <w:tcPr>
            <w:tcW w:w="8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FC" w14:textId="77777777" w:rsidR="00BA2D8B" w:rsidRDefault="00000000">
            <w:pPr>
              <w:keepNext/>
            </w:pPr>
            <w:r>
              <w:rPr>
                <w:b/>
                <w:bCs/>
                <w:color w:val="FFFFFF"/>
                <w:sz w:val="16"/>
                <w:szCs w:val="16"/>
              </w:rPr>
              <w:lastRenderedPageBreak/>
              <w:t>Fecha</w:t>
            </w:r>
          </w:p>
        </w:tc>
        <w:tc>
          <w:tcPr>
            <w:tcW w:w="178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FD" w14:textId="77777777" w:rsidR="00BA2D8B" w:rsidRDefault="00000000">
            <w:pPr>
              <w:keepNext/>
            </w:pPr>
            <w:r>
              <w:rPr>
                <w:b/>
                <w:bCs/>
                <w:color w:val="FFFFFF"/>
                <w:sz w:val="16"/>
                <w:szCs w:val="16"/>
              </w:rPr>
              <w:t>Objetivo</w:t>
            </w:r>
          </w:p>
        </w:tc>
        <w:tc>
          <w:tcPr>
            <w:tcW w:w="167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FE" w14:textId="77777777" w:rsidR="00BA2D8B" w:rsidRDefault="00000000">
            <w:pPr>
              <w:keepNext/>
            </w:pPr>
            <w:r>
              <w:rPr>
                <w:b/>
                <w:bCs/>
                <w:color w:val="FFFFFF"/>
                <w:sz w:val="16"/>
                <w:szCs w:val="16"/>
              </w:rPr>
              <w:t>Comprador</w:t>
            </w:r>
          </w:p>
        </w:tc>
        <w:tc>
          <w:tcPr>
            <w:tcW w:w="8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9FF" w14:textId="77777777" w:rsidR="00BA2D8B" w:rsidRDefault="00000000">
            <w:pPr>
              <w:keepNext/>
              <w:jc w:val="right"/>
            </w:pPr>
            <w:r>
              <w:rPr>
                <w:b/>
                <w:bCs/>
                <w:color w:val="FFFFFF"/>
                <w:sz w:val="16"/>
                <w:szCs w:val="16"/>
              </w:rPr>
              <w:t>EV (M)</w:t>
            </w:r>
          </w:p>
        </w:tc>
        <w:tc>
          <w:tcPr>
            <w:tcW w:w="83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00" w14:textId="77777777" w:rsidR="00BA2D8B" w:rsidRDefault="00000000">
            <w:pPr>
              <w:keepNext/>
              <w:jc w:val="right"/>
            </w:pPr>
            <w:r>
              <w:rPr>
                <w:b/>
                <w:bCs/>
                <w:color w:val="FFFFFF"/>
                <w:sz w:val="16"/>
                <w:szCs w:val="16"/>
              </w:rPr>
              <w:t>EV/Ventas</w:t>
            </w:r>
          </w:p>
        </w:tc>
        <w:tc>
          <w:tcPr>
            <w:tcW w:w="73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01" w14:textId="77777777" w:rsidR="00BA2D8B" w:rsidRDefault="00000000">
            <w:pPr>
              <w:keepNext/>
              <w:jc w:val="right"/>
            </w:pPr>
            <w:r>
              <w:rPr>
                <w:b/>
                <w:bCs/>
                <w:color w:val="FFFFFF"/>
                <w:sz w:val="16"/>
                <w:szCs w:val="16"/>
              </w:rPr>
              <w:t>Prima</w:t>
            </w:r>
          </w:p>
        </w:tc>
        <w:tc>
          <w:tcPr>
            <w:tcW w:w="20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02" w14:textId="77777777" w:rsidR="00BA2D8B" w:rsidRDefault="00000000">
            <w:pPr>
              <w:keepNext/>
            </w:pPr>
            <w:r>
              <w:rPr>
                <w:b/>
                <w:bCs/>
                <w:color w:val="FFFFFF"/>
                <w:sz w:val="16"/>
                <w:szCs w:val="16"/>
              </w:rPr>
              <w:t>Comentario</w:t>
            </w:r>
          </w:p>
        </w:tc>
      </w:tr>
      <w:tr w:rsidR="00BA2D8B" w14:paraId="2D034A0B"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4" w14:textId="77777777" w:rsidR="00BA2D8B" w:rsidRDefault="00000000">
            <w:pPr>
              <w:keepNext/>
            </w:pPr>
            <w:r>
              <w:rPr>
                <w:b/>
                <w:bCs/>
                <w:sz w:val="16"/>
                <w:szCs w:val="16"/>
              </w:rPr>
              <w:t>2026-01</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5" w14:textId="77777777" w:rsidR="00BA2D8B" w:rsidRDefault="00000000">
            <w:pPr>
              <w:keepNext/>
            </w:pPr>
            <w:r>
              <w:rPr>
                <w:sz w:val="16"/>
                <w:szCs w:val="16"/>
              </w:rPr>
              <w:t>Penumbra</w:t>
            </w:r>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6" w14:textId="77777777" w:rsidR="00BA2D8B" w:rsidRDefault="00000000">
            <w:pPr>
              <w:keepNext/>
            </w:pPr>
            <w:r>
              <w:rPr>
                <w:sz w:val="16"/>
                <w:szCs w:val="16"/>
              </w:rPr>
              <w:t xml:space="preserve">Boston </w:t>
            </w:r>
            <w:proofErr w:type="spellStart"/>
            <w:r>
              <w:rPr>
                <w:sz w:val="16"/>
                <w:szCs w:val="16"/>
              </w:rPr>
              <w:t>Scientific</w:t>
            </w:r>
            <w:proofErr w:type="spellEnd"/>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7" w14:textId="77777777" w:rsidR="00BA2D8B" w:rsidRDefault="00000000">
            <w:pPr>
              <w:keepNext/>
              <w:jc w:val="right"/>
            </w:pPr>
            <w:r>
              <w:rPr>
                <w:sz w:val="16"/>
                <w:szCs w:val="16"/>
              </w:rPr>
              <w:t>14.500</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8" w14:textId="77777777" w:rsidR="00BA2D8B" w:rsidRDefault="00000000">
            <w:pPr>
              <w:keepNext/>
              <w:jc w:val="right"/>
            </w:pPr>
            <w:r>
              <w:rPr>
                <w:sz w:val="16"/>
                <w:szCs w:val="16"/>
              </w:rPr>
              <w:t>10,36x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9" w14:textId="77777777" w:rsidR="00BA2D8B" w:rsidRDefault="00000000">
            <w:pPr>
              <w:keepNext/>
              <w:jc w:val="right"/>
            </w:pPr>
            <w:r>
              <w:rPr>
                <w:sz w:val="16"/>
                <w:szCs w:val="16"/>
              </w:rPr>
              <w:t>19 %</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A" w14:textId="77777777" w:rsidR="00BA2D8B" w:rsidRDefault="00000000">
            <w:pPr>
              <w:keepNext/>
            </w:pPr>
            <w:r>
              <w:rPr>
                <w:sz w:val="16"/>
                <w:szCs w:val="16"/>
              </w:rPr>
              <w:t>Trombectomía y vascular. 374 USD por acción (73 % en efectivo, 27 % en acciones de BSX); EV ≈ 14.500 M; ventas 2025 ≈ 1.400 M (+17,3 %-17,5 %) [140]. Prima frente al cierre del 14-ene-2026 (313,43 USD) [148]. Cierre previsto en 2026.</w:t>
            </w:r>
          </w:p>
        </w:tc>
      </w:tr>
      <w:tr w:rsidR="00BA2D8B" w14:paraId="2D034A13"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C" w14:textId="77777777" w:rsidR="00BA2D8B" w:rsidRDefault="00000000">
            <w:pPr>
              <w:keepNext/>
            </w:pPr>
            <w:r>
              <w:rPr>
                <w:b/>
                <w:bCs/>
                <w:sz w:val="16"/>
                <w:szCs w:val="16"/>
              </w:rPr>
              <w:t>2025-11</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D" w14:textId="77777777" w:rsidR="00BA2D8B" w:rsidRDefault="00000000">
            <w:pPr>
              <w:keepNext/>
            </w:pPr>
            <w:proofErr w:type="spellStart"/>
            <w:r>
              <w:rPr>
                <w:sz w:val="16"/>
                <w:szCs w:val="16"/>
              </w:rPr>
              <w:t>Exact</w:t>
            </w:r>
            <w:proofErr w:type="spellEnd"/>
            <w:r>
              <w:rPr>
                <w:sz w:val="16"/>
                <w:szCs w:val="16"/>
              </w:rPr>
              <w:t xml:space="preserve"> </w:t>
            </w:r>
            <w:proofErr w:type="spellStart"/>
            <w:r>
              <w:rPr>
                <w:sz w:val="16"/>
                <w:szCs w:val="16"/>
              </w:rPr>
              <w:t>Sciences</w:t>
            </w:r>
            <w:proofErr w:type="spellEnd"/>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E" w14:textId="77777777" w:rsidR="00BA2D8B" w:rsidRDefault="00000000">
            <w:pPr>
              <w:keepNext/>
            </w:pPr>
            <w:r>
              <w:rPr>
                <w:sz w:val="16"/>
                <w:szCs w:val="16"/>
              </w:rPr>
              <w:t xml:space="preserve">Abbott </w:t>
            </w:r>
            <w:proofErr w:type="spellStart"/>
            <w:r>
              <w:rPr>
                <w:sz w:val="16"/>
                <w:szCs w:val="16"/>
              </w:rPr>
              <w:t>Laboratories</w:t>
            </w:r>
            <w:proofErr w:type="spellEnd"/>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0F" w14:textId="77777777" w:rsidR="00BA2D8B" w:rsidRDefault="00000000">
            <w:pPr>
              <w:keepNext/>
              <w:jc w:val="right"/>
            </w:pPr>
            <w:r>
              <w:rPr>
                <w:sz w:val="16"/>
                <w:szCs w:val="16"/>
              </w:rPr>
              <w:t>23.000</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0" w14:textId="77777777" w:rsidR="00BA2D8B" w:rsidRDefault="00000000">
            <w:pPr>
              <w:keepNext/>
              <w:jc w:val="right"/>
            </w:pPr>
            <w:r>
              <w:rPr>
                <w:sz w:val="16"/>
                <w:szCs w:val="16"/>
              </w:rPr>
              <w:t>7,13x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1" w14:textId="77777777" w:rsidR="00BA2D8B" w:rsidRDefault="00000000">
            <w:pPr>
              <w:keepNext/>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2" w14:textId="77777777" w:rsidR="00BA2D8B" w:rsidRDefault="00000000">
            <w:pPr>
              <w:keepNext/>
            </w:pPr>
            <w:r>
              <w:rPr>
                <w:sz w:val="16"/>
                <w:szCs w:val="16"/>
              </w:rPr>
              <w:t>Diagnóstico oncológico. 105 USD por acción en efectivo; precio de las acciones 21.000 M y EV ≈ 23.000 M; ventas 2025 estimadas 3.220-3.235 M (punto medio) [141]. Cierre previsto en el 2T26.</w:t>
            </w:r>
          </w:p>
        </w:tc>
      </w:tr>
      <w:tr w:rsidR="00BA2D8B" w14:paraId="2D034A1B"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4" w14:textId="77777777" w:rsidR="00BA2D8B" w:rsidRDefault="00000000">
            <w:pPr>
              <w:keepNext/>
            </w:pPr>
            <w:r>
              <w:rPr>
                <w:b/>
                <w:bCs/>
                <w:sz w:val="16"/>
                <w:szCs w:val="16"/>
              </w:rPr>
              <w:t>2025-07</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5" w14:textId="77777777" w:rsidR="00BA2D8B" w:rsidRDefault="00000000">
            <w:pPr>
              <w:keepNext/>
            </w:pPr>
            <w:r>
              <w:rPr>
                <w:sz w:val="16"/>
                <w:szCs w:val="16"/>
              </w:rPr>
              <w:t>Monogram Technologies</w:t>
            </w:r>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6" w14:textId="77777777" w:rsidR="00BA2D8B" w:rsidRDefault="00000000">
            <w:pPr>
              <w:keepNext/>
            </w:pPr>
            <w:r>
              <w:rPr>
                <w:sz w:val="16"/>
                <w:szCs w:val="16"/>
              </w:rPr>
              <w:t>Zimmer Biomet</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7" w14:textId="77777777" w:rsidR="00BA2D8B" w:rsidRDefault="00000000">
            <w:pPr>
              <w:keepNext/>
              <w:jc w:val="right"/>
            </w:pPr>
            <w:r>
              <w:rPr>
                <w:sz w:val="16"/>
                <w:szCs w:val="16"/>
              </w:rPr>
              <w:t>168</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8" w14:textId="77777777" w:rsidR="00BA2D8B" w:rsidRDefault="00000000">
            <w:pPr>
              <w:keepNext/>
              <w:jc w:val="right"/>
            </w:pPr>
            <w:r>
              <w:rPr>
                <w:sz w:val="16"/>
                <w:szCs w:val="16"/>
              </w:rPr>
              <w:t>–</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9" w14:textId="77777777" w:rsidR="00BA2D8B" w:rsidRDefault="00000000">
            <w:pPr>
              <w:keepNext/>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A" w14:textId="77777777" w:rsidR="00BA2D8B" w:rsidRDefault="00000000">
            <w:pPr>
              <w:keepNext/>
            </w:pPr>
            <w:r>
              <w:rPr>
                <w:sz w:val="16"/>
                <w:szCs w:val="16"/>
              </w:rPr>
              <w:t>Robótica ortopédica semiautónoma (rodilla). 4,04 USD por acción en efectivo, EV ≈ 168 M, más CVR de hasta 12,37 USD por acción; sin ventas significativas [142].</w:t>
            </w:r>
          </w:p>
        </w:tc>
      </w:tr>
      <w:tr w:rsidR="00BA2D8B" w14:paraId="2D034A23"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C" w14:textId="77777777" w:rsidR="00BA2D8B" w:rsidRDefault="00000000">
            <w:pPr>
              <w:keepNext/>
            </w:pPr>
            <w:r>
              <w:rPr>
                <w:b/>
                <w:bCs/>
                <w:sz w:val="16"/>
                <w:szCs w:val="16"/>
              </w:rPr>
              <w:t>2025-01</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D" w14:textId="77777777" w:rsidR="00BA2D8B" w:rsidRDefault="00000000">
            <w:pPr>
              <w:keepNext/>
            </w:pPr>
            <w:r>
              <w:rPr>
                <w:sz w:val="16"/>
                <w:szCs w:val="16"/>
              </w:rPr>
              <w:t>Paragon 28</w:t>
            </w:r>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E" w14:textId="77777777" w:rsidR="00BA2D8B" w:rsidRDefault="00000000">
            <w:pPr>
              <w:keepNext/>
            </w:pPr>
            <w:r>
              <w:rPr>
                <w:sz w:val="16"/>
                <w:szCs w:val="16"/>
              </w:rPr>
              <w:t>Zimmer Biomet</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1F" w14:textId="77777777" w:rsidR="00BA2D8B" w:rsidRDefault="00000000">
            <w:pPr>
              <w:keepNext/>
              <w:jc w:val="right"/>
            </w:pPr>
            <w:r>
              <w:rPr>
                <w:sz w:val="16"/>
                <w:szCs w:val="16"/>
              </w:rPr>
              <w:t>1.200</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0" w14:textId="77777777" w:rsidR="00BA2D8B" w:rsidRDefault="00000000">
            <w:pPr>
              <w:keepNext/>
              <w:jc w:val="right"/>
            </w:pPr>
            <w:r>
              <w:rPr>
                <w:sz w:val="16"/>
                <w:szCs w:val="16"/>
              </w:rPr>
              <w:t>4,69x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1" w14:textId="77777777" w:rsidR="00BA2D8B" w:rsidRDefault="00000000">
            <w:pPr>
              <w:keepNext/>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2" w14:textId="77777777" w:rsidR="00BA2D8B" w:rsidRDefault="00000000">
            <w:pPr>
              <w:keepNext/>
            </w:pPr>
            <w:r>
              <w:rPr>
                <w:sz w:val="16"/>
                <w:szCs w:val="16"/>
              </w:rPr>
              <w:t>Pie y tobillo. 13,00 USD por acción en efectivo más CVR de hasta 1,00 USD; precio de las acciones ≈ 1.100 M y EV ≈ 1.200 M; ventas 2024 de 255,9-256,2 M (+18 %) [138].</w:t>
            </w:r>
          </w:p>
        </w:tc>
      </w:tr>
      <w:tr w:rsidR="00BA2D8B" w14:paraId="2D034A2B"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4" w14:textId="77777777" w:rsidR="00BA2D8B" w:rsidRDefault="00000000">
            <w:pPr>
              <w:keepNext/>
            </w:pPr>
            <w:r>
              <w:rPr>
                <w:b/>
                <w:bCs/>
                <w:sz w:val="16"/>
                <w:szCs w:val="16"/>
              </w:rPr>
              <w:t>2025-01</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5" w14:textId="77777777" w:rsidR="00BA2D8B" w:rsidRDefault="00000000">
            <w:pPr>
              <w:keepNext/>
            </w:pPr>
            <w:r>
              <w:rPr>
                <w:sz w:val="16"/>
                <w:szCs w:val="16"/>
              </w:rPr>
              <w:t>Inari Medical</w:t>
            </w:r>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6" w14:textId="77777777" w:rsidR="00BA2D8B" w:rsidRDefault="00000000">
            <w:pPr>
              <w:keepNext/>
            </w:pPr>
            <w:r>
              <w:rPr>
                <w:sz w:val="16"/>
                <w:szCs w:val="16"/>
              </w:rPr>
              <w:t>Stryker</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7" w14:textId="77777777" w:rsidR="00BA2D8B" w:rsidRDefault="00000000">
            <w:pPr>
              <w:keepNext/>
              <w:jc w:val="right"/>
            </w:pPr>
            <w:r>
              <w:rPr>
                <w:sz w:val="16"/>
                <w:szCs w:val="16"/>
              </w:rPr>
              <w:t>4.789</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8" w14:textId="77777777" w:rsidR="00BA2D8B" w:rsidRDefault="00000000">
            <w:pPr>
              <w:keepNext/>
              <w:jc w:val="right"/>
            </w:pPr>
            <w:r>
              <w:rPr>
                <w:sz w:val="16"/>
                <w:szCs w:val="16"/>
              </w:rPr>
              <w:t>8,34x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9" w14:textId="77777777" w:rsidR="00BA2D8B" w:rsidRDefault="00000000">
            <w:pPr>
              <w:keepNext/>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A" w14:textId="77777777" w:rsidR="00BA2D8B" w:rsidRDefault="00000000">
            <w:pPr>
              <w:keepNext/>
            </w:pPr>
            <w:r>
              <w:rPr>
                <w:sz w:val="16"/>
                <w:szCs w:val="16"/>
              </w:rPr>
              <w:t>Trombectomía venosa. 80 USD por acción en efectivo; valor de las acciones totalmente diluido ≈ 4.900 M [135]. EV y ventas de 12 meses a sep-2024 calculados con las cuentas de Inari: caja e inversiones 111,5 M, sin deuda; ventas 574,5 M [146] (estimación propia).</w:t>
            </w:r>
          </w:p>
        </w:tc>
      </w:tr>
      <w:tr w:rsidR="00BA2D8B" w14:paraId="2D034A33"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C" w14:textId="77777777" w:rsidR="00BA2D8B" w:rsidRDefault="00000000">
            <w:pPr>
              <w:keepNext/>
            </w:pPr>
            <w:r>
              <w:rPr>
                <w:b/>
                <w:bCs/>
                <w:sz w:val="16"/>
                <w:szCs w:val="16"/>
              </w:rPr>
              <w:t>2024-06</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D" w14:textId="77777777" w:rsidR="00BA2D8B" w:rsidRDefault="00000000">
            <w:pPr>
              <w:keepNext/>
            </w:pPr>
            <w:r>
              <w:rPr>
                <w:sz w:val="16"/>
                <w:szCs w:val="16"/>
              </w:rPr>
              <w:t>Silk Road Medical</w:t>
            </w:r>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E" w14:textId="77777777" w:rsidR="00BA2D8B" w:rsidRDefault="00000000">
            <w:pPr>
              <w:keepNext/>
            </w:pPr>
            <w:r>
              <w:rPr>
                <w:sz w:val="16"/>
                <w:szCs w:val="16"/>
              </w:rPr>
              <w:t xml:space="preserve">Boston </w:t>
            </w:r>
            <w:proofErr w:type="spellStart"/>
            <w:r>
              <w:rPr>
                <w:sz w:val="16"/>
                <w:szCs w:val="16"/>
              </w:rPr>
              <w:t>Scientific</w:t>
            </w:r>
            <w:proofErr w:type="spellEnd"/>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2F" w14:textId="77777777" w:rsidR="00BA2D8B" w:rsidRDefault="00000000">
            <w:pPr>
              <w:keepNext/>
              <w:jc w:val="right"/>
            </w:pPr>
            <w:r>
              <w:rPr>
                <w:sz w:val="16"/>
                <w:szCs w:val="16"/>
              </w:rPr>
              <w:t>1.161</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0" w14:textId="77777777" w:rsidR="00BA2D8B" w:rsidRDefault="00000000">
            <w:pPr>
              <w:keepNext/>
              <w:jc w:val="right"/>
            </w:pPr>
            <w:r>
              <w:rPr>
                <w:sz w:val="16"/>
                <w:szCs w:val="16"/>
              </w:rPr>
              <w:t>6,26x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1" w14:textId="77777777" w:rsidR="00BA2D8B" w:rsidRDefault="00000000">
            <w:pPr>
              <w:keepNext/>
              <w:jc w:val="right"/>
            </w:pPr>
            <w:r>
              <w:rPr>
                <w:sz w:val="16"/>
                <w:szCs w:val="16"/>
              </w:rPr>
              <w:t>38 %</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2" w14:textId="77777777" w:rsidR="00BA2D8B" w:rsidRDefault="00000000">
            <w:pPr>
              <w:keepNext/>
            </w:pPr>
            <w:r>
              <w:rPr>
                <w:sz w:val="16"/>
                <w:szCs w:val="16"/>
              </w:rPr>
              <w:t>Revascularización carotídea (TCAR). 27,50 USD por acción en efectivo; valor de las acciones ≈ 1.260 M; prima del 38 % sobre la media ponderada de 60 días [139]. EV y ventas de 12 meses a mar-2024 con las cuentas de Silk Road: caja e inversiones 174,4 M, deuda 75,9 M, ventas 185,5 M [147] (estimación propia).</w:t>
            </w:r>
          </w:p>
        </w:tc>
      </w:tr>
      <w:tr w:rsidR="00BA2D8B" w14:paraId="2D034A3B"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4" w14:textId="77777777" w:rsidR="00BA2D8B" w:rsidRDefault="00000000">
            <w:pPr>
              <w:keepNext/>
            </w:pPr>
            <w:r>
              <w:rPr>
                <w:b/>
                <w:bCs/>
                <w:sz w:val="16"/>
                <w:szCs w:val="16"/>
              </w:rPr>
              <w:t>2024-04</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5" w14:textId="77777777" w:rsidR="00BA2D8B" w:rsidRDefault="00000000">
            <w:pPr>
              <w:keepNext/>
            </w:pPr>
            <w:proofErr w:type="spellStart"/>
            <w:r>
              <w:rPr>
                <w:sz w:val="16"/>
                <w:szCs w:val="16"/>
              </w:rPr>
              <w:t>Shockwave</w:t>
            </w:r>
            <w:proofErr w:type="spellEnd"/>
            <w:r>
              <w:rPr>
                <w:sz w:val="16"/>
                <w:szCs w:val="16"/>
              </w:rPr>
              <w:t xml:space="preserve"> Medical</w:t>
            </w:r>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6" w14:textId="77777777" w:rsidR="00BA2D8B" w:rsidRDefault="00000000">
            <w:pPr>
              <w:keepNext/>
            </w:pPr>
            <w:r>
              <w:rPr>
                <w:sz w:val="16"/>
                <w:szCs w:val="16"/>
              </w:rPr>
              <w:t>Johnson &amp; Johnson</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7" w14:textId="77777777" w:rsidR="00BA2D8B" w:rsidRDefault="00000000">
            <w:pPr>
              <w:keepNext/>
              <w:jc w:val="right"/>
            </w:pPr>
            <w:r>
              <w:rPr>
                <w:sz w:val="16"/>
                <w:szCs w:val="16"/>
              </w:rPr>
              <w:t>13.100</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8" w14:textId="77777777" w:rsidR="00BA2D8B" w:rsidRDefault="00000000">
            <w:pPr>
              <w:keepNext/>
              <w:jc w:val="right"/>
            </w:pPr>
            <w:r>
              <w:rPr>
                <w:sz w:val="16"/>
                <w:szCs w:val="16"/>
              </w:rPr>
              <w:t>17,94x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9" w14:textId="77777777" w:rsidR="00BA2D8B" w:rsidRDefault="00000000">
            <w:pPr>
              <w:keepNext/>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A" w14:textId="77777777" w:rsidR="00BA2D8B" w:rsidRDefault="00000000">
            <w:pPr>
              <w:keepNext/>
            </w:pPr>
            <w:r>
              <w:rPr>
                <w:sz w:val="16"/>
                <w:szCs w:val="16"/>
              </w:rPr>
              <w:t>Litotricia intravascular. 335 USD por acción en efectivo; EV ≈ 13.100 M incluida la caja [136]; ventas 2023 de 730,2 M [144].</w:t>
            </w:r>
          </w:p>
        </w:tc>
      </w:tr>
      <w:tr w:rsidR="00BA2D8B" w14:paraId="2D034A43"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C" w14:textId="77777777" w:rsidR="00BA2D8B" w:rsidRDefault="00000000">
            <w:pPr>
              <w:keepNext/>
            </w:pPr>
            <w:r>
              <w:rPr>
                <w:b/>
                <w:bCs/>
                <w:sz w:val="16"/>
                <w:szCs w:val="16"/>
              </w:rPr>
              <w:t>2024-01</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D" w14:textId="77777777" w:rsidR="00BA2D8B" w:rsidRDefault="00000000">
            <w:pPr>
              <w:keepNext/>
            </w:pPr>
            <w:proofErr w:type="spellStart"/>
            <w:r>
              <w:rPr>
                <w:sz w:val="16"/>
                <w:szCs w:val="16"/>
              </w:rPr>
              <w:t>Axonics</w:t>
            </w:r>
            <w:proofErr w:type="spellEnd"/>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E" w14:textId="77777777" w:rsidR="00BA2D8B" w:rsidRDefault="00000000">
            <w:pPr>
              <w:keepNext/>
            </w:pPr>
            <w:r>
              <w:rPr>
                <w:sz w:val="16"/>
                <w:szCs w:val="16"/>
              </w:rPr>
              <w:t xml:space="preserve">Boston </w:t>
            </w:r>
            <w:proofErr w:type="spellStart"/>
            <w:r>
              <w:rPr>
                <w:sz w:val="16"/>
                <w:szCs w:val="16"/>
              </w:rPr>
              <w:t>Scientific</w:t>
            </w:r>
            <w:proofErr w:type="spellEnd"/>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3F" w14:textId="77777777" w:rsidR="00BA2D8B" w:rsidRDefault="00000000">
            <w:pPr>
              <w:keepNext/>
              <w:jc w:val="right"/>
            </w:pPr>
            <w:r>
              <w:rPr>
                <w:sz w:val="16"/>
                <w:szCs w:val="16"/>
              </w:rPr>
              <w:t>3.400</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0" w14:textId="77777777" w:rsidR="00BA2D8B" w:rsidRDefault="00000000">
            <w:pPr>
              <w:keepNext/>
              <w:jc w:val="right"/>
            </w:pPr>
            <w:r>
              <w:rPr>
                <w:sz w:val="16"/>
                <w:szCs w:val="16"/>
              </w:rPr>
              <w:t>9,29x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1" w14:textId="77777777" w:rsidR="00BA2D8B" w:rsidRDefault="00000000">
            <w:pPr>
              <w:keepNext/>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2" w14:textId="77777777" w:rsidR="00BA2D8B" w:rsidRDefault="00000000">
            <w:pPr>
              <w:keepNext/>
            </w:pPr>
            <w:proofErr w:type="spellStart"/>
            <w:r>
              <w:rPr>
                <w:sz w:val="16"/>
                <w:szCs w:val="16"/>
              </w:rPr>
              <w:t>Neuromodulación</w:t>
            </w:r>
            <w:proofErr w:type="spellEnd"/>
            <w:r>
              <w:rPr>
                <w:sz w:val="16"/>
                <w:szCs w:val="16"/>
              </w:rPr>
              <w:t xml:space="preserve"> sacra (urología). 71 USD por acción en efectivo; valor de las acciones ≈ 3.700 M y EV ≈ 3.400 M; ventas 2023 ≈ 366 M (+34 %) [143].</w:t>
            </w:r>
          </w:p>
        </w:tc>
      </w:tr>
      <w:tr w:rsidR="00BA2D8B" w14:paraId="2D034A4B" w14:textId="77777777">
        <w:tblPrEx>
          <w:tblCellMar>
            <w:top w:w="0" w:type="dxa"/>
            <w:bottom w:w="0" w:type="dxa"/>
          </w:tblCellMar>
        </w:tblPrEx>
        <w:trPr>
          <w:cantSplit/>
        </w:trPr>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4" w14:textId="77777777" w:rsidR="00BA2D8B" w:rsidRDefault="00000000">
            <w:r>
              <w:rPr>
                <w:b/>
                <w:bCs/>
                <w:sz w:val="16"/>
                <w:szCs w:val="16"/>
              </w:rPr>
              <w:t>2022-11</w:t>
            </w:r>
          </w:p>
        </w:tc>
        <w:tc>
          <w:tcPr>
            <w:tcW w:w="178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5" w14:textId="77777777" w:rsidR="00BA2D8B" w:rsidRDefault="00000000">
            <w:proofErr w:type="spellStart"/>
            <w:r>
              <w:rPr>
                <w:sz w:val="16"/>
                <w:szCs w:val="16"/>
              </w:rPr>
              <w:t>Abiomed</w:t>
            </w:r>
            <w:proofErr w:type="spellEnd"/>
          </w:p>
        </w:tc>
        <w:tc>
          <w:tcPr>
            <w:tcW w:w="167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6" w14:textId="77777777" w:rsidR="00BA2D8B" w:rsidRDefault="00000000">
            <w:r>
              <w:rPr>
                <w:sz w:val="16"/>
                <w:szCs w:val="16"/>
              </w:rPr>
              <w:t>Johnson &amp; Johnson</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7" w14:textId="77777777" w:rsidR="00BA2D8B" w:rsidRDefault="00000000">
            <w:pPr>
              <w:jc w:val="right"/>
            </w:pPr>
            <w:r>
              <w:rPr>
                <w:sz w:val="16"/>
                <w:szCs w:val="16"/>
              </w:rPr>
              <w:t>16.600</w:t>
            </w:r>
          </w:p>
        </w:tc>
        <w:tc>
          <w:tcPr>
            <w:tcW w:w="83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8" w14:textId="77777777" w:rsidR="00BA2D8B" w:rsidRDefault="00000000">
            <w:pPr>
              <w:jc w:val="right"/>
            </w:pPr>
            <w:r>
              <w:rPr>
                <w:sz w:val="16"/>
                <w:szCs w:val="16"/>
              </w:rPr>
              <w:t>16,09x</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9" w14:textId="77777777" w:rsidR="00BA2D8B" w:rsidRDefault="00000000">
            <w:pPr>
              <w:jc w:val="right"/>
            </w:pPr>
            <w:r>
              <w:rPr>
                <w:sz w:val="16"/>
                <w:szCs w:val="16"/>
              </w:rPr>
              <w:t>–</w:t>
            </w:r>
          </w:p>
        </w:tc>
        <w:tc>
          <w:tcPr>
            <w:tcW w:w="20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4A" w14:textId="77777777" w:rsidR="00BA2D8B" w:rsidRDefault="00000000">
            <w:r>
              <w:rPr>
                <w:sz w:val="16"/>
                <w:szCs w:val="16"/>
              </w:rPr>
              <w:t>Asistencia cardiaca (</w:t>
            </w:r>
            <w:proofErr w:type="spellStart"/>
            <w:r>
              <w:rPr>
                <w:sz w:val="16"/>
                <w:szCs w:val="16"/>
              </w:rPr>
              <w:t>Impella</w:t>
            </w:r>
            <w:proofErr w:type="spellEnd"/>
            <w:r>
              <w:rPr>
                <w:sz w:val="16"/>
                <w:szCs w:val="16"/>
              </w:rPr>
              <w:t>). 380 USD por acción en efectivo más CVR de hasta 35 USD; EV ≈ 16.600 M incluida la caja [137]; ventas del ejercicio a mar-2022 de 1.031,8 M [145].</w:t>
            </w:r>
          </w:p>
        </w:tc>
      </w:tr>
    </w:tbl>
    <w:p w14:paraId="2D034A4C" w14:textId="77777777" w:rsidR="00BA2D8B" w:rsidRDefault="00BA2D8B">
      <w:pPr>
        <w:spacing w:after="160"/>
      </w:pPr>
    </w:p>
    <w:p w14:paraId="2D034A4D" w14:textId="77777777" w:rsidR="00BA2D8B" w:rsidRDefault="00BA2D8B">
      <w:pPr>
        <w:spacing w:after="160"/>
      </w:pPr>
    </w:p>
    <w:p w14:paraId="2D034A4E" w14:textId="77777777" w:rsidR="00BA2D8B" w:rsidRDefault="00000000">
      <w:pPr>
        <w:spacing w:after="100"/>
      </w:pPr>
      <w:r>
        <w:t xml:space="preserve">Las nueve operaciones de tecnología médica de 2022-2026 se pagaron a una mediana de ≈ 8,8x las ventas (de 4,7x Paragon 28 a 17,9x </w:t>
      </w:r>
      <w:proofErr w:type="spellStart"/>
      <w:r>
        <w:t>Shockwave</w:t>
      </w:r>
      <w:proofErr w:type="spellEnd"/>
      <w:r>
        <w:t>), con primas del 19-38 % donde se pueden medir [135, 136, 137, 138, 139, 140, 141, 142, 143]. Intuitive cotiza a 12,3x las ventas de 12 meses, por encima de esa mediana y sin prima de control. Las transacciones no sirven para valorarla (peso 0): con ≈ 143.000 M USD de capitalización y un 99,5 % de capital flotante, sería casi diez veces mayor que la mayor de la lista, y ningún comprador estratégico (J&amp;J, Medtronic) podría pagarla sin una ampliación enorme [80, 87]. La única operación de robótica quirúrgica de los últimos años (Zimmer-Monogram) no tenía ventas [142].</w:t>
      </w:r>
    </w:p>
    <w:p w14:paraId="2D034A4F" w14:textId="77777777" w:rsidR="00BA2D8B" w:rsidRDefault="00000000">
      <w:pPr>
        <w:pStyle w:val="Heading1"/>
      </w:pPr>
      <w:r>
        <w:t>20. Descuento de flujos de caja (DCF)</w:t>
      </w:r>
    </w:p>
    <w:p w14:paraId="2D034A50" w14:textId="77777777" w:rsidR="00BA2D8B" w:rsidRDefault="00000000">
      <w:pPr>
        <w:pStyle w:val="Confianza"/>
        <w:spacing w:after="100"/>
      </w:pPr>
      <w:r>
        <w:t>Confianza: Media</w:t>
      </w:r>
    </w:p>
    <w:p w14:paraId="2D034A51" w14:textId="77777777" w:rsidR="00BA2D8B" w:rsidRDefault="00000000">
      <w:pPr>
        <w:pStyle w:val="Heading2"/>
      </w:pPr>
      <w:r>
        <w:t>Supuestos y su justificación</w:t>
      </w:r>
    </w:p>
    <w:p w14:paraId="2D034A52" w14:textId="77777777" w:rsidR="00BA2D8B" w:rsidRDefault="00000000">
      <w:pPr>
        <w:spacing w:after="100"/>
      </w:pPr>
      <w:r>
        <w:rPr>
          <w:b/>
          <w:bCs/>
        </w:rPr>
        <w:t>Crecimiento de ingresos.</w:t>
      </w:r>
    </w:p>
    <w:p w14:paraId="2D034A53" w14:textId="77777777" w:rsidR="00BA2D8B" w:rsidRDefault="00000000">
      <w:pPr>
        <w:spacing w:after="100"/>
      </w:pPr>
      <w:r>
        <w:t>2026e se fija en el 16,8 %, igual que el consenso (11.755 M USD), con dos trimestres publicados (+23 % y +18,5 %) y los distribuidores de Italia, España y Portugal dentro desde marzo [20, 21, 83]. Para 2027-2028 se usa el 13,0 % y el 12,5 %, en línea con el consenso (12,8 % y 12,7 %) y con la guía de procedimientos del 13,5-15,5 % menos la presión de precio en China y el menor peso de los sistemas [21, 83]. Después, desaceleración de un punto al año hasta el 5 % en 2035: es menos que el 15,7 % de TCAC de 2016-2025, porque EE. UU. (68 % de las ventas) crece ya al 12 % en procedimientos y la base es diez veces mayor que en 2016 [1, 26]. El sector crecería al 16,1 % en 2024-2029 según Frost &amp; Sullivan, pero Intuitive es el 83 % de ese mercado y la entrada de rivales recorta su parte del crecimiento [34].</w:t>
      </w:r>
    </w:p>
    <w:p w14:paraId="2D034A54" w14:textId="77777777" w:rsidR="00BA2D8B" w:rsidRDefault="00000000">
      <w:pPr>
        <w:spacing w:after="100"/>
      </w:pPr>
      <w:r>
        <w:rPr>
          <w:b/>
          <w:bCs/>
        </w:rPr>
        <w:t>Márgenes.</w:t>
      </w:r>
    </w:p>
    <w:p w14:paraId="2D034A55" w14:textId="77777777" w:rsidR="00BA2D8B" w:rsidRDefault="00000000">
      <w:pPr>
        <w:spacing w:after="100"/>
      </w:pPr>
      <w:r>
        <w:t xml:space="preserve">Margen EBITDA GAAP (con la remuneración en acciones como gasto) del 38,0 % en 2026e, frente al 37,9 % de los últimos 12 meses y el 39,4 % del 1S26, que incluye la devolución de aranceles [7]. Sube al 39 % en 2028 y se mantiene: es el mejor nivel de la serie (el máximo fue el 38,5 % de 2016) y equivale a lo que descuenta el consenso con su EBIT ajustado (39,7 % en 2027e) menos el 7,5 % de remuneración en acciones más amortizaciones del 7 % [83]. No se proyecta más expansión por tres motivos: aranceles (1,0 % de las ventas), presión de precio de </w:t>
      </w:r>
      <w:proofErr w:type="spellStart"/>
      <w:r>
        <w:t>Ottava</w:t>
      </w:r>
      <w:proofErr w:type="spellEnd"/>
      <w:r>
        <w:t xml:space="preserve"> y Hugo en EE. UU. y la mezcla de arrendamientos por uso, cuyo margen es menor [21, 41]. La diferencia con el EBITDA del consenso en 2027-2028 (+5,6 % y +7,0 %) viene de su EBITDA, que implica amortizaciones que bajan de 653 a 573 M, incoherente con su propio EBIT [83].</w:t>
      </w:r>
    </w:p>
    <w:p w14:paraId="2D034A56" w14:textId="77777777" w:rsidR="00BA2D8B" w:rsidRDefault="00000000">
      <w:pPr>
        <w:spacing w:after="100"/>
      </w:pPr>
      <w:r>
        <w:rPr>
          <w:b/>
          <w:bCs/>
        </w:rPr>
        <w:t>Inversión y circulante.</w:t>
      </w:r>
    </w:p>
    <w:p w14:paraId="2D034A57" w14:textId="77777777" w:rsidR="00BA2D8B" w:rsidRDefault="00000000">
      <w:pPr>
        <w:spacing w:after="100"/>
      </w:pPr>
      <w:r>
        <w:t xml:space="preserve">La inversión total suma el </w:t>
      </w:r>
      <w:proofErr w:type="spellStart"/>
      <w:r>
        <w:t>capex</w:t>
      </w:r>
      <w:proofErr w:type="spellEnd"/>
      <w:r>
        <w:t xml:space="preserve"> de caja y los sistemas cedidos en arrendamiento operativo, que se fabrican en existencias y pasan al inmovilizado sin salir por la línea de </w:t>
      </w:r>
      <w:proofErr w:type="spellStart"/>
      <w:r>
        <w:t>capex</w:t>
      </w:r>
      <w:proofErr w:type="spellEnd"/>
      <w:r>
        <w:t xml:space="preserve">: 808,9 M USD en 2025 (8,0 % de las ventas) frente a 539,8 M de </w:t>
      </w:r>
      <w:proofErr w:type="spellStart"/>
      <w:r>
        <w:t>capex</w:t>
      </w:r>
      <w:proofErr w:type="spellEnd"/>
      <w:r>
        <w:t xml:space="preserve"> [1]. Juntas fueron el 12,3 % de las ventas en 2025 (netas de 106 M de devoluciones) y el 21 % en 2023-2024, con las obras. Se proyecta el 12 % en 2026-2027, bajando al 8 % en 2035, por encima de la amortización (del 6,5 % al 7,5 %, que ya incluye la de los sistemas arrendados) [1]. Sin esos traspasos, el DCF contaría los ingresos de 3.425 sistemas en arrendamiento sin haberlos fabricado [7]. Circulante comercial del 31 % de las ventas (30,9 % en 2025), bajando al 29 % al moderarse el inventario de seguridad. Tipo fiscal del 19 %, entre el GAAP de 2025 (13,1 %) y el no GAAP guiado (22-23 %) [1, 26].</w:t>
      </w:r>
    </w:p>
    <w:p w14:paraId="2D034A58" w14:textId="77777777" w:rsidR="00BA2D8B" w:rsidRDefault="00000000">
      <w:pPr>
        <w:spacing w:after="100"/>
      </w:pPr>
      <w:r>
        <w:rPr>
          <w:b/>
          <w:bCs/>
        </w:rPr>
        <w:t>Coste del capital.</w:t>
      </w:r>
    </w:p>
    <w:p w14:paraId="2D034A59" w14:textId="77777777" w:rsidR="00BA2D8B" w:rsidRDefault="00000000">
      <w:pPr>
        <w:spacing w:after="100"/>
      </w:pPr>
      <w:r>
        <w:t>Todo en USD. Tasa libre: Tesoro a 10 años al 5,27 % el 6-oct-2026 (curva par del Tesoro; FRED da 5,31 % el día anterior) [92]. Prima de mercado: la implícita de Damodaran a 1-oct-2026, 4,20 %, calculada con un bono del 5,29 %, coherente con esta tasa [93]. Beta de 1,15: entre la propia de cinco años (1,46; 1,31 ajustada a la Blume) y la del sector de productos sanitarios de Damodaran (0,91 apalancada, 0,86 sin deuda y corregida por caja) [79, 80, 94]. La beta propia está inflada por dos caídas idiosincrásicas (−49,9 % en 2021-2022 y −45 % desde enero de 2026); la sectorial infravalora la duración de un valor que cotiza a 39x beneficios. Sin deuda financiera, el WACC es el coste de los fondos propios: 10,1 %. Sin prima adicional: no hay riesgo país ni de tamaño.</w:t>
      </w:r>
    </w:p>
    <w:p w14:paraId="2D034A5A" w14:textId="77777777" w:rsidR="00BA2D8B" w:rsidRDefault="00000000">
      <w:pPr>
        <w:spacing w:after="100"/>
      </w:pPr>
      <w:r>
        <w:rPr>
          <w:b/>
          <w:bCs/>
        </w:rPr>
        <w:lastRenderedPageBreak/>
        <w:t>Valor terminal.</w:t>
      </w:r>
    </w:p>
    <w:p w14:paraId="2D034A5B" w14:textId="77777777" w:rsidR="00BA2D8B" w:rsidRDefault="00000000">
      <w:pPr>
        <w:spacing w:after="100"/>
      </w:pPr>
      <w:r>
        <w:t xml:space="preserve">Valor terminal como media de dos métodos. Gordon con un crecimiento del 3,0 % (1-1,5 % real más ≈ 2 % de inflación en USD, por debajo del 5 % del último año proyectado) da un valor que equivale a solo 8,8x el EBITDA de 2035. Es menos que el múltiplo actual de cualquier comparable maduro (Medtronic 11,7x, Boston </w:t>
      </w:r>
      <w:proofErr w:type="spellStart"/>
      <w:r>
        <w:t>Scientific</w:t>
      </w:r>
      <w:proofErr w:type="spellEnd"/>
      <w:r>
        <w:t xml:space="preserve"> 10,9x, Zimmer 8,4x en los próximos 12 meses) [99, 103, 131]. Por eso se promedia con un múltiplo de salida de 13x, la zona de Stryker y Abbott hoy (14,2x y 14,0x) [95, 107]: en 2035 Intuitive crecería al 5 %, como ellos. La media sube el valor un 13 % frente a Gordon puro, y el valor terminal pesa el 67 % del valor empresa, por debajo del límite del 80 %.</w:t>
      </w:r>
    </w:p>
    <w:p w14:paraId="2D034A5C" w14:textId="77777777" w:rsidR="00BA2D8B" w:rsidRDefault="00000000">
      <w:pPr>
        <w:pStyle w:val="Heading2"/>
      </w:pPr>
      <w:r>
        <w:t>Coste medio ponderado del capital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3"/>
        <w:gridCol w:w="2225"/>
      </w:tblGrid>
      <w:tr w:rsidR="00BA2D8B" w14:paraId="2D034A5F" w14:textId="77777777">
        <w:tblPrEx>
          <w:tblCellMar>
            <w:top w:w="0" w:type="dxa"/>
            <w:bottom w:w="0" w:type="dxa"/>
          </w:tblCellMar>
        </w:tblPrEx>
        <w:trPr>
          <w:cantSplit/>
          <w:tblHeader/>
        </w:trPr>
        <w:tc>
          <w:tcPr>
            <w:tcW w:w="741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5D" w14:textId="77777777" w:rsidR="00BA2D8B" w:rsidRDefault="00000000">
            <w:pPr>
              <w:keepNext/>
            </w:pPr>
            <w:r>
              <w:rPr>
                <w:b/>
                <w:bCs/>
                <w:color w:val="FFFFFF"/>
                <w:sz w:val="16"/>
                <w:szCs w:val="16"/>
              </w:rPr>
              <w:t>Componente</w:t>
            </w:r>
          </w:p>
        </w:tc>
        <w:tc>
          <w:tcPr>
            <w:tcW w:w="222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5E" w14:textId="77777777" w:rsidR="00BA2D8B" w:rsidRDefault="00000000">
            <w:pPr>
              <w:keepNext/>
              <w:jc w:val="right"/>
            </w:pPr>
            <w:r>
              <w:rPr>
                <w:b/>
                <w:bCs/>
                <w:color w:val="FFFFFF"/>
                <w:sz w:val="16"/>
                <w:szCs w:val="16"/>
              </w:rPr>
              <w:t>Valor</w:t>
            </w:r>
          </w:p>
        </w:tc>
      </w:tr>
      <w:tr w:rsidR="00BA2D8B" w14:paraId="2D034A62"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0" w14:textId="77777777" w:rsidR="00BA2D8B" w:rsidRDefault="00000000">
            <w:pPr>
              <w:keepNext/>
            </w:pPr>
            <w:r>
              <w:rPr>
                <w:b/>
                <w:bCs/>
                <w:sz w:val="16"/>
                <w:szCs w:val="16"/>
              </w:rPr>
              <w:t>Tasa libre de riesgo</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1" w14:textId="77777777" w:rsidR="00BA2D8B" w:rsidRDefault="00000000">
            <w:pPr>
              <w:keepNext/>
              <w:jc w:val="right"/>
            </w:pPr>
            <w:r>
              <w:rPr>
                <w:sz w:val="16"/>
                <w:szCs w:val="16"/>
              </w:rPr>
              <w:t>5,27 %</w:t>
            </w:r>
          </w:p>
        </w:tc>
      </w:tr>
      <w:tr w:rsidR="00BA2D8B" w14:paraId="2D034A65"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3" w14:textId="77777777" w:rsidR="00BA2D8B" w:rsidRDefault="00000000">
            <w:pPr>
              <w:keepNext/>
            </w:pPr>
            <w:r>
              <w:rPr>
                <w:b/>
                <w:bCs/>
                <w:sz w:val="16"/>
                <w:szCs w:val="16"/>
              </w:rPr>
              <w:t>Beta</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4" w14:textId="77777777" w:rsidR="00BA2D8B" w:rsidRDefault="00000000">
            <w:pPr>
              <w:keepNext/>
              <w:jc w:val="right"/>
            </w:pPr>
            <w:r>
              <w:rPr>
                <w:sz w:val="16"/>
                <w:szCs w:val="16"/>
              </w:rPr>
              <w:t>1,15</w:t>
            </w:r>
          </w:p>
        </w:tc>
      </w:tr>
      <w:tr w:rsidR="00BA2D8B" w14:paraId="2D034A68"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6" w14:textId="77777777" w:rsidR="00BA2D8B" w:rsidRDefault="00000000">
            <w:pPr>
              <w:keepNext/>
            </w:pPr>
            <w:r>
              <w:rPr>
                <w:b/>
                <w:bCs/>
                <w:sz w:val="16"/>
                <w:szCs w:val="16"/>
              </w:rPr>
              <w:t>Prima de riesgo de mercado</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7" w14:textId="77777777" w:rsidR="00BA2D8B" w:rsidRDefault="00000000">
            <w:pPr>
              <w:keepNext/>
              <w:jc w:val="right"/>
            </w:pPr>
            <w:r>
              <w:rPr>
                <w:sz w:val="16"/>
                <w:szCs w:val="16"/>
              </w:rPr>
              <w:t>4,20 %</w:t>
            </w:r>
          </w:p>
        </w:tc>
      </w:tr>
      <w:tr w:rsidR="00BA2D8B" w14:paraId="2D034A6B"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9" w14:textId="77777777" w:rsidR="00BA2D8B" w:rsidRDefault="00000000">
            <w:pPr>
              <w:keepNext/>
            </w:pPr>
            <w:r>
              <w:rPr>
                <w:b/>
                <w:bCs/>
                <w:sz w:val="16"/>
                <w:szCs w:val="16"/>
              </w:rPr>
              <w:t>Prima adicional (país, tamaño, específica)</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A" w14:textId="77777777" w:rsidR="00BA2D8B" w:rsidRDefault="00000000">
            <w:pPr>
              <w:keepNext/>
              <w:jc w:val="right"/>
            </w:pPr>
            <w:r>
              <w:rPr>
                <w:sz w:val="16"/>
                <w:szCs w:val="16"/>
              </w:rPr>
              <w:t>0,00 %</w:t>
            </w:r>
          </w:p>
        </w:tc>
      </w:tr>
      <w:tr w:rsidR="00BA2D8B" w14:paraId="2D034A6E"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C" w14:textId="77777777" w:rsidR="00BA2D8B" w:rsidRDefault="00000000">
            <w:pPr>
              <w:keepNext/>
            </w:pPr>
            <w:r>
              <w:rPr>
                <w:b/>
                <w:bCs/>
                <w:sz w:val="16"/>
                <w:szCs w:val="16"/>
              </w:rPr>
              <w:t>Coste de los fondos propios</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D" w14:textId="77777777" w:rsidR="00BA2D8B" w:rsidRDefault="00000000">
            <w:pPr>
              <w:keepNext/>
              <w:jc w:val="right"/>
            </w:pPr>
            <w:r>
              <w:rPr>
                <w:sz w:val="16"/>
                <w:szCs w:val="16"/>
              </w:rPr>
              <w:t>10,10 %</w:t>
            </w:r>
          </w:p>
        </w:tc>
      </w:tr>
      <w:tr w:rsidR="00BA2D8B" w14:paraId="2D034A71"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6F" w14:textId="77777777" w:rsidR="00BA2D8B" w:rsidRDefault="00000000">
            <w:pPr>
              <w:keepNext/>
            </w:pPr>
            <w:r>
              <w:rPr>
                <w:b/>
                <w:bCs/>
                <w:sz w:val="16"/>
                <w:szCs w:val="16"/>
              </w:rPr>
              <w:t>Coste de la deuda antes de impuestos</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0" w14:textId="77777777" w:rsidR="00BA2D8B" w:rsidRDefault="00000000">
            <w:pPr>
              <w:keepNext/>
              <w:jc w:val="right"/>
            </w:pPr>
            <w:r>
              <w:rPr>
                <w:sz w:val="16"/>
                <w:szCs w:val="16"/>
              </w:rPr>
              <w:t>4,60 %</w:t>
            </w:r>
          </w:p>
        </w:tc>
      </w:tr>
      <w:tr w:rsidR="00BA2D8B" w14:paraId="2D034A74"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2" w14:textId="77777777" w:rsidR="00BA2D8B" w:rsidRDefault="00000000">
            <w:pPr>
              <w:keepNext/>
            </w:pPr>
            <w:r>
              <w:rPr>
                <w:b/>
                <w:bCs/>
                <w:sz w:val="16"/>
                <w:szCs w:val="16"/>
              </w:rPr>
              <w:t>Tipo impositivo</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3" w14:textId="77777777" w:rsidR="00BA2D8B" w:rsidRDefault="00000000">
            <w:pPr>
              <w:keepNext/>
              <w:jc w:val="right"/>
            </w:pPr>
            <w:r>
              <w:rPr>
                <w:sz w:val="16"/>
                <w:szCs w:val="16"/>
              </w:rPr>
              <w:t>21,00 %</w:t>
            </w:r>
          </w:p>
        </w:tc>
      </w:tr>
      <w:tr w:rsidR="00BA2D8B" w14:paraId="2D034A77"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5" w14:textId="77777777" w:rsidR="00BA2D8B" w:rsidRDefault="00000000">
            <w:pPr>
              <w:keepNext/>
            </w:pPr>
            <w:r>
              <w:rPr>
                <w:b/>
                <w:bCs/>
                <w:sz w:val="16"/>
                <w:szCs w:val="16"/>
              </w:rPr>
              <w:t>Coste de la deuda después de impuestos</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6" w14:textId="77777777" w:rsidR="00BA2D8B" w:rsidRDefault="00000000">
            <w:pPr>
              <w:keepNext/>
              <w:jc w:val="right"/>
            </w:pPr>
            <w:r>
              <w:rPr>
                <w:sz w:val="16"/>
                <w:szCs w:val="16"/>
              </w:rPr>
              <w:t>3,63 %</w:t>
            </w:r>
          </w:p>
        </w:tc>
      </w:tr>
      <w:tr w:rsidR="00BA2D8B" w14:paraId="2D034A7A"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8" w14:textId="77777777" w:rsidR="00BA2D8B" w:rsidRDefault="00000000">
            <w:pPr>
              <w:keepNext/>
            </w:pPr>
            <w:r>
              <w:rPr>
                <w:b/>
                <w:bCs/>
                <w:sz w:val="16"/>
                <w:szCs w:val="16"/>
              </w:rPr>
              <w:t>Peso de la deuda (D / (D + E))</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9" w14:textId="77777777" w:rsidR="00BA2D8B" w:rsidRDefault="00000000">
            <w:pPr>
              <w:keepNext/>
              <w:jc w:val="right"/>
            </w:pPr>
            <w:r>
              <w:rPr>
                <w:sz w:val="16"/>
                <w:szCs w:val="16"/>
              </w:rPr>
              <w:t>0,00 %</w:t>
            </w:r>
          </w:p>
        </w:tc>
      </w:tr>
      <w:tr w:rsidR="00BA2D8B" w14:paraId="2D034A7D" w14:textId="77777777">
        <w:tblPrEx>
          <w:tblCellMar>
            <w:top w:w="0" w:type="dxa"/>
            <w:bottom w:w="0" w:type="dxa"/>
          </w:tblCellMar>
        </w:tblPrEx>
        <w:trPr>
          <w:cantSplit/>
        </w:trPr>
        <w:tc>
          <w:tcPr>
            <w:tcW w:w="741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B" w14:textId="77777777" w:rsidR="00BA2D8B" w:rsidRDefault="00000000">
            <w:r>
              <w:rPr>
                <w:b/>
                <w:bCs/>
                <w:sz w:val="16"/>
                <w:szCs w:val="16"/>
              </w:rPr>
              <w:t>WACC</w:t>
            </w:r>
          </w:p>
        </w:tc>
        <w:tc>
          <w:tcPr>
            <w:tcW w:w="222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7C" w14:textId="77777777" w:rsidR="00BA2D8B" w:rsidRDefault="00000000">
            <w:pPr>
              <w:jc w:val="right"/>
            </w:pPr>
            <w:r>
              <w:rPr>
                <w:sz w:val="16"/>
                <w:szCs w:val="16"/>
              </w:rPr>
              <w:t>10,10 %</w:t>
            </w:r>
          </w:p>
        </w:tc>
      </w:tr>
    </w:tbl>
    <w:p w14:paraId="2D034A7E" w14:textId="77777777" w:rsidR="00BA2D8B" w:rsidRDefault="00BA2D8B">
      <w:pPr>
        <w:spacing w:after="160"/>
      </w:pPr>
    </w:p>
    <w:p w14:paraId="2D034A7F" w14:textId="77777777" w:rsidR="00BA2D8B" w:rsidRDefault="00000000">
      <w:pPr>
        <w:pStyle w:val="Heading2"/>
      </w:pPr>
      <w:r>
        <w:t>Proyección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935"/>
        <w:gridCol w:w="727"/>
        <w:gridCol w:w="883"/>
        <w:gridCol w:w="831"/>
        <w:gridCol w:w="780"/>
        <w:gridCol w:w="855"/>
        <w:gridCol w:w="779"/>
        <w:gridCol w:w="726"/>
        <w:gridCol w:w="830"/>
        <w:gridCol w:w="729"/>
        <w:gridCol w:w="785"/>
      </w:tblGrid>
      <w:tr w:rsidR="00BA2D8B" w14:paraId="2D034A8C" w14:textId="77777777">
        <w:tblPrEx>
          <w:tblCellMar>
            <w:top w:w="0" w:type="dxa"/>
            <w:bottom w:w="0" w:type="dxa"/>
          </w:tblCellMar>
        </w:tblPrEx>
        <w:trPr>
          <w:cantSplit/>
          <w:tblHeader/>
        </w:trPr>
        <w:tc>
          <w:tcPr>
            <w:tcW w:w="7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0" w14:textId="77777777" w:rsidR="00BA2D8B" w:rsidRDefault="00000000">
            <w:pPr>
              <w:keepNext/>
            </w:pPr>
            <w:r>
              <w:rPr>
                <w:b/>
                <w:bCs/>
                <w:color w:val="FFFFFF"/>
                <w:sz w:val="16"/>
                <w:szCs w:val="16"/>
              </w:rPr>
              <w:t>Año</w:t>
            </w:r>
          </w:p>
        </w:tc>
        <w:tc>
          <w:tcPr>
            <w:tcW w:w="93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1" w14:textId="77777777" w:rsidR="00BA2D8B" w:rsidRDefault="00000000">
            <w:pPr>
              <w:keepNext/>
              <w:jc w:val="right"/>
            </w:pPr>
            <w:r>
              <w:rPr>
                <w:b/>
                <w:bCs/>
                <w:color w:val="FFFFFF"/>
                <w:sz w:val="16"/>
                <w:szCs w:val="16"/>
              </w:rPr>
              <w:t>Ingresos</w:t>
            </w:r>
          </w:p>
        </w:tc>
        <w:tc>
          <w:tcPr>
            <w:tcW w:w="72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2" w14:textId="77777777" w:rsidR="00BA2D8B" w:rsidRDefault="00000000">
            <w:pPr>
              <w:keepNext/>
              <w:jc w:val="right"/>
            </w:pPr>
            <w:r>
              <w:rPr>
                <w:b/>
                <w:bCs/>
                <w:color w:val="FFFFFF"/>
                <w:sz w:val="16"/>
                <w:szCs w:val="16"/>
              </w:rPr>
              <w:t>Crec.</w:t>
            </w:r>
          </w:p>
        </w:tc>
        <w:tc>
          <w:tcPr>
            <w:tcW w:w="88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3" w14:textId="77777777" w:rsidR="00BA2D8B" w:rsidRDefault="00000000">
            <w:pPr>
              <w:keepNext/>
              <w:jc w:val="right"/>
            </w:pPr>
            <w:r>
              <w:rPr>
                <w:b/>
                <w:bCs/>
                <w:color w:val="FFFFFF"/>
                <w:sz w:val="16"/>
                <w:szCs w:val="16"/>
              </w:rPr>
              <w:t>EBITDA</w:t>
            </w:r>
          </w:p>
        </w:tc>
        <w:tc>
          <w:tcPr>
            <w:tcW w:w="83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4" w14:textId="77777777" w:rsidR="00BA2D8B" w:rsidRDefault="00000000">
            <w:pPr>
              <w:keepNext/>
              <w:jc w:val="right"/>
            </w:pPr>
            <w:r>
              <w:rPr>
                <w:b/>
                <w:bCs/>
                <w:color w:val="FFFFFF"/>
                <w:sz w:val="16"/>
                <w:szCs w:val="16"/>
              </w:rPr>
              <w:t>M. EBITDA</w:t>
            </w:r>
          </w:p>
        </w:tc>
        <w:tc>
          <w:tcPr>
            <w:tcW w:w="7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5" w14:textId="77777777" w:rsidR="00BA2D8B" w:rsidRDefault="00000000">
            <w:pPr>
              <w:keepNext/>
              <w:jc w:val="right"/>
            </w:pPr>
            <w:proofErr w:type="spellStart"/>
            <w:r>
              <w:rPr>
                <w:b/>
                <w:bCs/>
                <w:color w:val="FFFFFF"/>
                <w:sz w:val="16"/>
                <w:szCs w:val="16"/>
              </w:rPr>
              <w:t>Amort</w:t>
            </w:r>
            <w:proofErr w:type="spellEnd"/>
            <w:r>
              <w:rPr>
                <w:b/>
                <w:bCs/>
                <w:color w:val="FFFFFF"/>
                <w:sz w:val="16"/>
                <w:szCs w:val="16"/>
              </w:rPr>
              <w:t>.</w:t>
            </w:r>
          </w:p>
        </w:tc>
        <w:tc>
          <w:tcPr>
            <w:tcW w:w="83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6" w14:textId="77777777" w:rsidR="00BA2D8B" w:rsidRDefault="00000000">
            <w:pPr>
              <w:keepNext/>
              <w:jc w:val="right"/>
            </w:pPr>
            <w:r>
              <w:rPr>
                <w:b/>
                <w:bCs/>
                <w:color w:val="FFFFFF"/>
                <w:sz w:val="16"/>
                <w:szCs w:val="16"/>
              </w:rPr>
              <w:t>Impuestos</w:t>
            </w:r>
          </w:p>
        </w:tc>
        <w:tc>
          <w:tcPr>
            <w:tcW w:w="78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7" w14:textId="77777777" w:rsidR="00BA2D8B" w:rsidRDefault="00000000">
            <w:pPr>
              <w:keepNext/>
              <w:jc w:val="right"/>
            </w:pPr>
            <w:proofErr w:type="spellStart"/>
            <w:r>
              <w:rPr>
                <w:b/>
                <w:bCs/>
                <w:color w:val="FFFFFF"/>
                <w:sz w:val="16"/>
                <w:szCs w:val="16"/>
              </w:rPr>
              <w:t>Capex</w:t>
            </w:r>
            <w:proofErr w:type="spellEnd"/>
          </w:p>
        </w:tc>
        <w:tc>
          <w:tcPr>
            <w:tcW w:w="72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8" w14:textId="77777777" w:rsidR="00BA2D8B" w:rsidRDefault="00000000">
            <w:pPr>
              <w:keepNext/>
              <w:jc w:val="right"/>
            </w:pPr>
            <w:r>
              <w:rPr>
                <w:b/>
                <w:bCs/>
                <w:color w:val="FFFFFF"/>
                <w:sz w:val="16"/>
                <w:szCs w:val="16"/>
              </w:rPr>
              <w:t xml:space="preserve">Δ </w:t>
            </w:r>
            <w:proofErr w:type="spellStart"/>
            <w:r>
              <w:rPr>
                <w:b/>
                <w:bCs/>
                <w:color w:val="FFFFFF"/>
                <w:sz w:val="16"/>
                <w:szCs w:val="16"/>
              </w:rPr>
              <w:t>Circ</w:t>
            </w:r>
            <w:proofErr w:type="spellEnd"/>
            <w:r>
              <w:rPr>
                <w:b/>
                <w:bCs/>
                <w:color w:val="FFFFFF"/>
                <w:sz w:val="16"/>
                <w:szCs w:val="16"/>
              </w:rPr>
              <w:t>.</w:t>
            </w:r>
          </w:p>
        </w:tc>
        <w:tc>
          <w:tcPr>
            <w:tcW w:w="83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9" w14:textId="77777777" w:rsidR="00BA2D8B" w:rsidRDefault="00000000">
            <w:pPr>
              <w:keepNext/>
              <w:jc w:val="right"/>
            </w:pPr>
            <w:r>
              <w:rPr>
                <w:b/>
                <w:bCs/>
                <w:color w:val="FFFFFF"/>
                <w:sz w:val="16"/>
                <w:szCs w:val="16"/>
              </w:rPr>
              <w:t>FCFF</w:t>
            </w:r>
          </w:p>
        </w:tc>
        <w:tc>
          <w:tcPr>
            <w:tcW w:w="72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A" w14:textId="77777777" w:rsidR="00BA2D8B" w:rsidRDefault="00000000">
            <w:pPr>
              <w:keepNext/>
              <w:jc w:val="right"/>
            </w:pPr>
            <w:r>
              <w:rPr>
                <w:b/>
                <w:bCs/>
                <w:color w:val="FFFFFF"/>
                <w:sz w:val="16"/>
                <w:szCs w:val="16"/>
              </w:rPr>
              <w:t>Fracción</w:t>
            </w:r>
          </w:p>
        </w:tc>
        <w:tc>
          <w:tcPr>
            <w:tcW w:w="78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A8B" w14:textId="77777777" w:rsidR="00BA2D8B" w:rsidRDefault="00000000">
            <w:pPr>
              <w:keepNext/>
              <w:jc w:val="right"/>
            </w:pPr>
            <w:r>
              <w:rPr>
                <w:b/>
                <w:bCs/>
                <w:color w:val="FFFFFF"/>
                <w:sz w:val="16"/>
                <w:szCs w:val="16"/>
              </w:rPr>
              <w:t>VA</w:t>
            </w:r>
          </w:p>
        </w:tc>
      </w:tr>
      <w:tr w:rsidR="00BA2D8B" w14:paraId="2D034A99"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8D" w14:textId="77777777" w:rsidR="00BA2D8B" w:rsidRDefault="00000000">
            <w:pPr>
              <w:keepNext/>
            </w:pPr>
            <w:r>
              <w:rPr>
                <w:b/>
                <w:bCs/>
                <w:sz w:val="16"/>
                <w:szCs w:val="16"/>
              </w:rPr>
              <w:t>2026e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8E" w14:textId="77777777" w:rsidR="00BA2D8B" w:rsidRDefault="00000000">
            <w:pPr>
              <w:keepNext/>
              <w:jc w:val="right"/>
            </w:pPr>
            <w:r>
              <w:rPr>
                <w:sz w:val="16"/>
                <w:szCs w:val="16"/>
              </w:rPr>
              <w:t>11.756</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8F" w14:textId="77777777" w:rsidR="00BA2D8B" w:rsidRDefault="00000000">
            <w:pPr>
              <w:keepNext/>
              <w:jc w:val="right"/>
            </w:pPr>
            <w:r>
              <w:rPr>
                <w:sz w:val="16"/>
                <w:szCs w:val="16"/>
              </w:rPr>
              <w:t>16,8 %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0" w14:textId="77777777" w:rsidR="00BA2D8B" w:rsidRDefault="00000000">
            <w:pPr>
              <w:keepNext/>
              <w:jc w:val="right"/>
            </w:pPr>
            <w:r>
              <w:rPr>
                <w:sz w:val="16"/>
                <w:szCs w:val="16"/>
              </w:rPr>
              <w:t>4.467</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1" w14:textId="77777777" w:rsidR="00BA2D8B" w:rsidRDefault="00000000">
            <w:pPr>
              <w:keepNext/>
              <w:jc w:val="right"/>
            </w:pPr>
            <w:r>
              <w:rPr>
                <w:sz w:val="16"/>
                <w:szCs w:val="16"/>
              </w:rPr>
              <w:t>38,0 %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2" w14:textId="77777777" w:rsidR="00BA2D8B" w:rsidRDefault="00000000">
            <w:pPr>
              <w:keepNext/>
              <w:jc w:val="right"/>
            </w:pPr>
            <w:r>
              <w:rPr>
                <w:sz w:val="16"/>
                <w:szCs w:val="16"/>
              </w:rPr>
              <w:t>764</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3" w14:textId="77777777" w:rsidR="00BA2D8B" w:rsidRDefault="00000000">
            <w:pPr>
              <w:keepNext/>
              <w:jc w:val="right"/>
            </w:pPr>
            <w:r>
              <w:rPr>
                <w:sz w:val="16"/>
                <w:szCs w:val="16"/>
              </w:rPr>
              <w:t>704</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4" w14:textId="77777777" w:rsidR="00BA2D8B" w:rsidRDefault="00000000">
            <w:pPr>
              <w:keepNext/>
              <w:jc w:val="right"/>
            </w:pPr>
            <w:r>
              <w:rPr>
                <w:sz w:val="16"/>
                <w:szCs w:val="16"/>
              </w:rPr>
              <w:t>1.411</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5" w14:textId="77777777" w:rsidR="00BA2D8B" w:rsidRDefault="00000000">
            <w:pPr>
              <w:keepNext/>
              <w:jc w:val="right"/>
            </w:pPr>
            <w:r>
              <w:rPr>
                <w:sz w:val="16"/>
                <w:szCs w:val="16"/>
              </w:rPr>
              <w:t>532</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6" w14:textId="77777777" w:rsidR="00BA2D8B" w:rsidRDefault="00000000">
            <w:pPr>
              <w:keepNext/>
              <w:jc w:val="right"/>
            </w:pPr>
            <w:r>
              <w:rPr>
                <w:sz w:val="16"/>
                <w:szCs w:val="16"/>
              </w:rPr>
              <w:t>1.821</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7" w14:textId="77777777" w:rsidR="00BA2D8B" w:rsidRDefault="00000000">
            <w:pPr>
              <w:keepNext/>
              <w:jc w:val="right"/>
            </w:pPr>
            <w:r>
              <w:rPr>
                <w:sz w:val="16"/>
                <w:szCs w:val="16"/>
              </w:rPr>
              <w:t>0,24</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8" w14:textId="77777777" w:rsidR="00BA2D8B" w:rsidRDefault="00000000">
            <w:pPr>
              <w:keepNext/>
              <w:jc w:val="right"/>
            </w:pPr>
            <w:r>
              <w:rPr>
                <w:sz w:val="16"/>
                <w:szCs w:val="16"/>
              </w:rPr>
              <w:t>424</w:t>
            </w:r>
          </w:p>
        </w:tc>
      </w:tr>
      <w:tr w:rsidR="00BA2D8B" w14:paraId="2D034AA6"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A" w14:textId="77777777" w:rsidR="00BA2D8B" w:rsidRDefault="00000000">
            <w:pPr>
              <w:keepNext/>
            </w:pPr>
            <w:r>
              <w:rPr>
                <w:b/>
                <w:bCs/>
                <w:sz w:val="16"/>
                <w:szCs w:val="16"/>
              </w:rPr>
              <w:t>2027e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B" w14:textId="77777777" w:rsidR="00BA2D8B" w:rsidRDefault="00000000">
            <w:pPr>
              <w:keepNext/>
              <w:jc w:val="right"/>
            </w:pPr>
            <w:r>
              <w:rPr>
                <w:sz w:val="16"/>
                <w:szCs w:val="16"/>
              </w:rPr>
              <w:t>13.284</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C" w14:textId="77777777" w:rsidR="00BA2D8B" w:rsidRDefault="00000000">
            <w:pPr>
              <w:keepNext/>
              <w:jc w:val="right"/>
            </w:pPr>
            <w:r>
              <w:rPr>
                <w:sz w:val="16"/>
                <w:szCs w:val="16"/>
              </w:rPr>
              <w:t>13,0 %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D" w14:textId="77777777" w:rsidR="00BA2D8B" w:rsidRDefault="00000000">
            <w:pPr>
              <w:keepNext/>
              <w:jc w:val="right"/>
            </w:pPr>
            <w:r>
              <w:rPr>
                <w:sz w:val="16"/>
                <w:szCs w:val="16"/>
              </w:rPr>
              <w:t>5.114</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E" w14:textId="77777777" w:rsidR="00BA2D8B" w:rsidRDefault="00000000">
            <w:pPr>
              <w:keepNext/>
              <w:jc w:val="right"/>
            </w:pPr>
            <w:r>
              <w:rPr>
                <w:sz w:val="16"/>
                <w:szCs w:val="16"/>
              </w:rPr>
              <w:t>38,5 %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9F" w14:textId="77777777" w:rsidR="00BA2D8B" w:rsidRDefault="00000000">
            <w:pPr>
              <w:keepNext/>
              <w:jc w:val="right"/>
            </w:pPr>
            <w:r>
              <w:rPr>
                <w:sz w:val="16"/>
                <w:szCs w:val="16"/>
              </w:rPr>
              <w:t>903</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0" w14:textId="77777777" w:rsidR="00BA2D8B" w:rsidRDefault="00000000">
            <w:pPr>
              <w:keepNext/>
              <w:jc w:val="right"/>
            </w:pPr>
            <w:r>
              <w:rPr>
                <w:sz w:val="16"/>
                <w:szCs w:val="16"/>
              </w:rPr>
              <w:t>800</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1" w14:textId="77777777" w:rsidR="00BA2D8B" w:rsidRDefault="00000000">
            <w:pPr>
              <w:keepNext/>
              <w:jc w:val="right"/>
            </w:pPr>
            <w:r>
              <w:rPr>
                <w:sz w:val="16"/>
                <w:szCs w:val="16"/>
              </w:rPr>
              <w:t>1.594</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2" w14:textId="77777777" w:rsidR="00BA2D8B" w:rsidRDefault="00000000">
            <w:pPr>
              <w:keepNext/>
              <w:jc w:val="right"/>
            </w:pPr>
            <w:r>
              <w:rPr>
                <w:sz w:val="16"/>
                <w:szCs w:val="16"/>
              </w:rPr>
              <w:t>474</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3" w14:textId="77777777" w:rsidR="00BA2D8B" w:rsidRDefault="00000000">
            <w:pPr>
              <w:keepNext/>
              <w:jc w:val="right"/>
            </w:pPr>
            <w:r>
              <w:rPr>
                <w:sz w:val="16"/>
                <w:szCs w:val="16"/>
              </w:rPr>
              <w:t>2.246</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4"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5" w14:textId="77777777" w:rsidR="00BA2D8B" w:rsidRDefault="00000000">
            <w:pPr>
              <w:keepNext/>
              <w:jc w:val="right"/>
            </w:pPr>
            <w:r>
              <w:rPr>
                <w:sz w:val="16"/>
                <w:szCs w:val="16"/>
              </w:rPr>
              <w:t>2.092</w:t>
            </w:r>
          </w:p>
        </w:tc>
      </w:tr>
      <w:tr w:rsidR="00BA2D8B" w14:paraId="2D034AB3"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7" w14:textId="77777777" w:rsidR="00BA2D8B" w:rsidRDefault="00000000">
            <w:pPr>
              <w:keepNext/>
            </w:pPr>
            <w:r>
              <w:rPr>
                <w:b/>
                <w:bCs/>
                <w:sz w:val="16"/>
                <w:szCs w:val="16"/>
              </w:rPr>
              <w:t>2028e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8" w14:textId="77777777" w:rsidR="00BA2D8B" w:rsidRDefault="00000000">
            <w:pPr>
              <w:keepNext/>
              <w:jc w:val="right"/>
            </w:pPr>
            <w:r>
              <w:rPr>
                <w:sz w:val="16"/>
                <w:szCs w:val="16"/>
              </w:rPr>
              <w:t>14.944</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9" w14:textId="77777777" w:rsidR="00BA2D8B" w:rsidRDefault="00000000">
            <w:pPr>
              <w:keepNext/>
              <w:jc w:val="right"/>
            </w:pPr>
            <w:r>
              <w:rPr>
                <w:sz w:val="16"/>
                <w:szCs w:val="16"/>
              </w:rPr>
              <w:t>12,5 %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A" w14:textId="77777777" w:rsidR="00BA2D8B" w:rsidRDefault="00000000">
            <w:pPr>
              <w:keepNext/>
              <w:jc w:val="right"/>
            </w:pPr>
            <w:r>
              <w:rPr>
                <w:sz w:val="16"/>
                <w:szCs w:val="16"/>
              </w:rPr>
              <w:t>5.828</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B"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C" w14:textId="77777777" w:rsidR="00BA2D8B" w:rsidRDefault="00000000">
            <w:pPr>
              <w:keepNext/>
              <w:jc w:val="right"/>
            </w:pPr>
            <w:r>
              <w:rPr>
                <w:sz w:val="16"/>
                <w:szCs w:val="16"/>
              </w:rPr>
              <w:t>1.046</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D" w14:textId="77777777" w:rsidR="00BA2D8B" w:rsidRDefault="00000000">
            <w:pPr>
              <w:keepNext/>
              <w:jc w:val="right"/>
            </w:pPr>
            <w:r>
              <w:rPr>
                <w:sz w:val="16"/>
                <w:szCs w:val="16"/>
              </w:rPr>
              <w:t>909</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E" w14:textId="77777777" w:rsidR="00BA2D8B" w:rsidRDefault="00000000">
            <w:pPr>
              <w:keepNext/>
              <w:jc w:val="right"/>
            </w:pPr>
            <w:r>
              <w:rPr>
                <w:sz w:val="16"/>
                <w:szCs w:val="16"/>
              </w:rPr>
              <w:t>1.719</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AF" w14:textId="77777777" w:rsidR="00BA2D8B" w:rsidRDefault="00000000">
            <w:pPr>
              <w:keepNext/>
              <w:jc w:val="right"/>
            </w:pPr>
            <w:r>
              <w:rPr>
                <w:sz w:val="16"/>
                <w:szCs w:val="16"/>
              </w:rPr>
              <w:t>440</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0" w14:textId="77777777" w:rsidR="00BA2D8B" w:rsidRDefault="00000000">
            <w:pPr>
              <w:keepNext/>
              <w:jc w:val="right"/>
            </w:pPr>
            <w:r>
              <w:rPr>
                <w:sz w:val="16"/>
                <w:szCs w:val="16"/>
              </w:rPr>
              <w:t>2.761</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1"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2" w14:textId="77777777" w:rsidR="00BA2D8B" w:rsidRDefault="00000000">
            <w:pPr>
              <w:keepNext/>
              <w:jc w:val="right"/>
            </w:pPr>
            <w:r>
              <w:rPr>
                <w:sz w:val="16"/>
                <w:szCs w:val="16"/>
              </w:rPr>
              <w:t>2.336</w:t>
            </w:r>
          </w:p>
        </w:tc>
      </w:tr>
      <w:tr w:rsidR="00BA2D8B" w14:paraId="2D034AC0"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4" w14:textId="77777777" w:rsidR="00BA2D8B" w:rsidRDefault="00000000">
            <w:pPr>
              <w:keepNext/>
            </w:pPr>
            <w:r>
              <w:rPr>
                <w:b/>
                <w:bCs/>
                <w:sz w:val="16"/>
                <w:szCs w:val="16"/>
              </w:rPr>
              <w:t>2029e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5" w14:textId="77777777" w:rsidR="00BA2D8B" w:rsidRDefault="00000000">
            <w:pPr>
              <w:keepNext/>
              <w:jc w:val="right"/>
            </w:pPr>
            <w:r>
              <w:rPr>
                <w:sz w:val="16"/>
                <w:szCs w:val="16"/>
              </w:rPr>
              <w:t>16.738</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6" w14:textId="77777777" w:rsidR="00BA2D8B" w:rsidRDefault="00000000">
            <w:pPr>
              <w:keepNext/>
              <w:jc w:val="right"/>
            </w:pPr>
            <w:r>
              <w:rPr>
                <w:sz w:val="16"/>
                <w:szCs w:val="16"/>
              </w:rPr>
              <w:t>12,0 %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7" w14:textId="77777777" w:rsidR="00BA2D8B" w:rsidRDefault="00000000">
            <w:pPr>
              <w:keepNext/>
              <w:jc w:val="right"/>
            </w:pPr>
            <w:r>
              <w:rPr>
                <w:sz w:val="16"/>
                <w:szCs w:val="16"/>
              </w:rPr>
              <w:t>6.528</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8"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9" w14:textId="77777777" w:rsidR="00BA2D8B" w:rsidRDefault="00000000">
            <w:pPr>
              <w:keepNext/>
              <w:jc w:val="right"/>
            </w:pPr>
            <w:r>
              <w:rPr>
                <w:sz w:val="16"/>
                <w:szCs w:val="16"/>
              </w:rPr>
              <w:t>1.205</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A" w14:textId="77777777" w:rsidR="00BA2D8B" w:rsidRDefault="00000000">
            <w:pPr>
              <w:keepNext/>
              <w:jc w:val="right"/>
            </w:pPr>
            <w:r>
              <w:rPr>
                <w:sz w:val="16"/>
                <w:szCs w:val="16"/>
              </w:rPr>
              <w:t>1.011</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B" w14:textId="77777777" w:rsidR="00BA2D8B" w:rsidRDefault="00000000">
            <w:pPr>
              <w:keepNext/>
              <w:jc w:val="right"/>
            </w:pPr>
            <w:r>
              <w:rPr>
                <w:sz w:val="16"/>
                <w:szCs w:val="16"/>
              </w:rPr>
              <w:t>1.841</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C" w14:textId="77777777" w:rsidR="00BA2D8B" w:rsidRDefault="00000000">
            <w:pPr>
              <w:keepNext/>
              <w:jc w:val="right"/>
            </w:pPr>
            <w:r>
              <w:rPr>
                <w:sz w:val="16"/>
                <w:szCs w:val="16"/>
              </w:rPr>
              <w:t>547</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D" w14:textId="77777777" w:rsidR="00BA2D8B" w:rsidRDefault="00000000">
            <w:pPr>
              <w:keepNext/>
              <w:jc w:val="right"/>
            </w:pPr>
            <w:r>
              <w:rPr>
                <w:sz w:val="16"/>
                <w:szCs w:val="16"/>
              </w:rPr>
              <w:t>3.128</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E"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BF" w14:textId="77777777" w:rsidR="00BA2D8B" w:rsidRDefault="00000000">
            <w:pPr>
              <w:keepNext/>
              <w:jc w:val="right"/>
            </w:pPr>
            <w:r>
              <w:rPr>
                <w:sz w:val="16"/>
                <w:szCs w:val="16"/>
              </w:rPr>
              <w:t>2.402</w:t>
            </w:r>
          </w:p>
        </w:tc>
      </w:tr>
      <w:tr w:rsidR="00BA2D8B" w14:paraId="2D034ACD"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1" w14:textId="77777777" w:rsidR="00BA2D8B" w:rsidRDefault="00000000">
            <w:pPr>
              <w:keepNext/>
            </w:pPr>
            <w:r>
              <w:rPr>
                <w:b/>
                <w:bCs/>
                <w:sz w:val="16"/>
                <w:szCs w:val="16"/>
              </w:rPr>
              <w:t>2030e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2" w14:textId="77777777" w:rsidR="00BA2D8B" w:rsidRDefault="00000000">
            <w:pPr>
              <w:keepNext/>
              <w:jc w:val="right"/>
            </w:pPr>
            <w:r>
              <w:rPr>
                <w:sz w:val="16"/>
                <w:szCs w:val="16"/>
              </w:rPr>
              <w:t>18.662</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3" w14:textId="77777777" w:rsidR="00BA2D8B" w:rsidRDefault="00000000">
            <w:pPr>
              <w:keepNext/>
              <w:jc w:val="right"/>
            </w:pPr>
            <w:r>
              <w:rPr>
                <w:sz w:val="16"/>
                <w:szCs w:val="16"/>
              </w:rPr>
              <w:t>11,5 %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4" w14:textId="77777777" w:rsidR="00BA2D8B" w:rsidRDefault="00000000">
            <w:pPr>
              <w:keepNext/>
              <w:jc w:val="right"/>
            </w:pPr>
            <w:r>
              <w:rPr>
                <w:sz w:val="16"/>
                <w:szCs w:val="16"/>
              </w:rPr>
              <w:t>7.278</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5"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6" w14:textId="77777777" w:rsidR="00BA2D8B" w:rsidRDefault="00000000">
            <w:pPr>
              <w:keepNext/>
              <w:jc w:val="right"/>
            </w:pPr>
            <w:r>
              <w:rPr>
                <w:sz w:val="16"/>
                <w:szCs w:val="16"/>
              </w:rPr>
              <w:t>1.381</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7" w14:textId="77777777" w:rsidR="00BA2D8B" w:rsidRDefault="00000000">
            <w:pPr>
              <w:keepNext/>
              <w:jc w:val="right"/>
            </w:pPr>
            <w:r>
              <w:rPr>
                <w:sz w:val="16"/>
                <w:szCs w:val="16"/>
              </w:rPr>
              <w:t>1.120</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8" w14:textId="77777777" w:rsidR="00BA2D8B" w:rsidRDefault="00000000">
            <w:pPr>
              <w:keepNext/>
              <w:jc w:val="right"/>
            </w:pPr>
            <w:r>
              <w:rPr>
                <w:sz w:val="16"/>
                <w:szCs w:val="16"/>
              </w:rPr>
              <w:t>1.960</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9" w14:textId="77777777" w:rsidR="00BA2D8B" w:rsidRDefault="00000000">
            <w:pPr>
              <w:keepNext/>
              <w:jc w:val="right"/>
            </w:pPr>
            <w:r>
              <w:rPr>
                <w:sz w:val="16"/>
                <w:szCs w:val="16"/>
              </w:rPr>
              <w:t>494</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A" w14:textId="77777777" w:rsidR="00BA2D8B" w:rsidRDefault="00000000">
            <w:pPr>
              <w:keepNext/>
              <w:jc w:val="right"/>
            </w:pPr>
            <w:r>
              <w:rPr>
                <w:sz w:val="16"/>
                <w:szCs w:val="16"/>
              </w:rPr>
              <w:t>3.705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B"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C" w14:textId="77777777" w:rsidR="00BA2D8B" w:rsidRDefault="00000000">
            <w:pPr>
              <w:keepNext/>
              <w:jc w:val="right"/>
            </w:pPr>
            <w:r>
              <w:rPr>
                <w:sz w:val="16"/>
                <w:szCs w:val="16"/>
              </w:rPr>
              <w:t>2.584</w:t>
            </w:r>
          </w:p>
        </w:tc>
      </w:tr>
      <w:tr w:rsidR="00BA2D8B" w14:paraId="2D034ADA"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E" w14:textId="77777777" w:rsidR="00BA2D8B" w:rsidRDefault="00000000">
            <w:pPr>
              <w:keepNext/>
            </w:pPr>
            <w:r>
              <w:rPr>
                <w:b/>
                <w:bCs/>
                <w:sz w:val="16"/>
                <w:szCs w:val="16"/>
              </w:rPr>
              <w:t>2031e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CF" w14:textId="77777777" w:rsidR="00BA2D8B" w:rsidRDefault="00000000">
            <w:pPr>
              <w:keepNext/>
              <w:jc w:val="right"/>
            </w:pPr>
            <w:r>
              <w:rPr>
                <w:sz w:val="16"/>
                <w:szCs w:val="16"/>
              </w:rPr>
              <w:t>20.715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0" w14:textId="77777777" w:rsidR="00BA2D8B" w:rsidRDefault="00000000">
            <w:pPr>
              <w:keepNext/>
              <w:jc w:val="right"/>
            </w:pPr>
            <w:r>
              <w:rPr>
                <w:sz w:val="16"/>
                <w:szCs w:val="16"/>
              </w:rPr>
              <w:t>11,0 %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1" w14:textId="77777777" w:rsidR="00BA2D8B" w:rsidRDefault="00000000">
            <w:pPr>
              <w:keepNext/>
              <w:jc w:val="right"/>
            </w:pPr>
            <w:r>
              <w:rPr>
                <w:sz w:val="16"/>
                <w:szCs w:val="16"/>
              </w:rPr>
              <w:t>8.079</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2"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3" w14:textId="77777777" w:rsidR="00BA2D8B" w:rsidRDefault="00000000">
            <w:pPr>
              <w:keepNext/>
              <w:jc w:val="right"/>
            </w:pPr>
            <w:r>
              <w:rPr>
                <w:sz w:val="16"/>
                <w:szCs w:val="16"/>
              </w:rPr>
              <w:t>1.554</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4" w14:textId="77777777" w:rsidR="00BA2D8B" w:rsidRDefault="00000000">
            <w:pPr>
              <w:keepNext/>
              <w:jc w:val="right"/>
            </w:pPr>
            <w:r>
              <w:rPr>
                <w:sz w:val="16"/>
                <w:szCs w:val="16"/>
              </w:rPr>
              <w:t>1.240</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5" w14:textId="77777777" w:rsidR="00BA2D8B" w:rsidRDefault="00000000">
            <w:pPr>
              <w:keepNext/>
              <w:jc w:val="right"/>
            </w:pPr>
            <w:r>
              <w:rPr>
                <w:sz w:val="16"/>
                <w:szCs w:val="16"/>
              </w:rPr>
              <w:t>2.072</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6" w14:textId="77777777" w:rsidR="00BA2D8B" w:rsidRDefault="00000000">
            <w:pPr>
              <w:keepNext/>
              <w:jc w:val="right"/>
            </w:pPr>
            <w:r>
              <w:rPr>
                <w:sz w:val="16"/>
                <w:szCs w:val="16"/>
              </w:rPr>
              <w:t>616</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7" w14:textId="77777777" w:rsidR="00BA2D8B" w:rsidRDefault="00000000">
            <w:pPr>
              <w:keepNext/>
              <w:jc w:val="right"/>
            </w:pPr>
            <w:r>
              <w:rPr>
                <w:sz w:val="16"/>
                <w:szCs w:val="16"/>
              </w:rPr>
              <w:t>4.152</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8"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9" w14:textId="77777777" w:rsidR="00BA2D8B" w:rsidRDefault="00000000">
            <w:pPr>
              <w:keepNext/>
              <w:jc w:val="right"/>
            </w:pPr>
            <w:r>
              <w:rPr>
                <w:sz w:val="16"/>
                <w:szCs w:val="16"/>
              </w:rPr>
              <w:t>2.631</w:t>
            </w:r>
          </w:p>
        </w:tc>
      </w:tr>
      <w:tr w:rsidR="00BA2D8B" w14:paraId="2D034AE7"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B" w14:textId="77777777" w:rsidR="00BA2D8B" w:rsidRDefault="00000000">
            <w:pPr>
              <w:keepNext/>
            </w:pPr>
            <w:r>
              <w:rPr>
                <w:b/>
                <w:bCs/>
                <w:sz w:val="16"/>
                <w:szCs w:val="16"/>
              </w:rPr>
              <w:t>2032e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C" w14:textId="77777777" w:rsidR="00BA2D8B" w:rsidRDefault="00000000">
            <w:pPr>
              <w:keepNext/>
              <w:jc w:val="right"/>
            </w:pPr>
            <w:r>
              <w:rPr>
                <w:sz w:val="16"/>
                <w:szCs w:val="16"/>
              </w:rPr>
              <w:t>22.787</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D" w14:textId="77777777" w:rsidR="00BA2D8B" w:rsidRDefault="00000000">
            <w:pPr>
              <w:keepNext/>
              <w:jc w:val="right"/>
            </w:pPr>
            <w:r>
              <w:rPr>
                <w:sz w:val="16"/>
                <w:szCs w:val="16"/>
              </w:rPr>
              <w:t>10,0 %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E" w14:textId="77777777" w:rsidR="00BA2D8B" w:rsidRDefault="00000000">
            <w:pPr>
              <w:keepNext/>
              <w:jc w:val="right"/>
            </w:pPr>
            <w:r>
              <w:rPr>
                <w:sz w:val="16"/>
                <w:szCs w:val="16"/>
              </w:rPr>
              <w:t>8.887</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DF"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0" w14:textId="77777777" w:rsidR="00BA2D8B" w:rsidRDefault="00000000">
            <w:pPr>
              <w:keepNext/>
              <w:jc w:val="right"/>
            </w:pPr>
            <w:r>
              <w:rPr>
                <w:sz w:val="16"/>
                <w:szCs w:val="16"/>
              </w:rPr>
              <w:t>1.709</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1" w14:textId="77777777" w:rsidR="00BA2D8B" w:rsidRDefault="00000000">
            <w:pPr>
              <w:keepNext/>
              <w:jc w:val="right"/>
            </w:pPr>
            <w:r>
              <w:rPr>
                <w:sz w:val="16"/>
                <w:szCs w:val="16"/>
              </w:rPr>
              <w:t>1.364</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2" w14:textId="77777777" w:rsidR="00BA2D8B" w:rsidRDefault="00000000">
            <w:pPr>
              <w:keepNext/>
              <w:jc w:val="right"/>
            </w:pPr>
            <w:r>
              <w:rPr>
                <w:sz w:val="16"/>
                <w:szCs w:val="16"/>
              </w:rPr>
              <w:t>2.165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3" w14:textId="77777777" w:rsidR="00BA2D8B" w:rsidRDefault="00000000">
            <w:pPr>
              <w:keepNext/>
              <w:jc w:val="right"/>
            </w:pPr>
            <w:r>
              <w:rPr>
                <w:sz w:val="16"/>
                <w:szCs w:val="16"/>
              </w:rPr>
              <w:t>508</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4" w14:textId="77777777" w:rsidR="00BA2D8B" w:rsidRDefault="00000000">
            <w:pPr>
              <w:keepNext/>
              <w:jc w:val="right"/>
            </w:pPr>
            <w:r>
              <w:rPr>
                <w:sz w:val="16"/>
                <w:szCs w:val="16"/>
              </w:rPr>
              <w:t>4.851</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5"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6" w14:textId="77777777" w:rsidR="00BA2D8B" w:rsidRDefault="00000000">
            <w:pPr>
              <w:keepNext/>
              <w:jc w:val="right"/>
            </w:pPr>
            <w:r>
              <w:rPr>
                <w:sz w:val="16"/>
                <w:szCs w:val="16"/>
              </w:rPr>
              <w:t>2.793</w:t>
            </w:r>
          </w:p>
        </w:tc>
      </w:tr>
      <w:tr w:rsidR="00BA2D8B" w14:paraId="2D034AF4"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8" w14:textId="77777777" w:rsidR="00BA2D8B" w:rsidRDefault="00000000">
            <w:pPr>
              <w:keepNext/>
            </w:pPr>
            <w:r>
              <w:rPr>
                <w:b/>
                <w:bCs/>
                <w:sz w:val="16"/>
                <w:szCs w:val="16"/>
              </w:rPr>
              <w:t>2033e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9" w14:textId="77777777" w:rsidR="00BA2D8B" w:rsidRDefault="00000000">
            <w:pPr>
              <w:keepNext/>
              <w:jc w:val="right"/>
            </w:pPr>
            <w:r>
              <w:rPr>
                <w:sz w:val="16"/>
                <w:szCs w:val="16"/>
              </w:rPr>
              <w:t>24.838</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A" w14:textId="77777777" w:rsidR="00BA2D8B" w:rsidRDefault="00000000">
            <w:pPr>
              <w:keepNext/>
              <w:jc w:val="right"/>
            </w:pPr>
            <w:r>
              <w:rPr>
                <w:sz w:val="16"/>
                <w:szCs w:val="16"/>
              </w:rPr>
              <w:t>9,0 %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B" w14:textId="77777777" w:rsidR="00BA2D8B" w:rsidRDefault="00000000">
            <w:pPr>
              <w:keepNext/>
              <w:jc w:val="right"/>
            </w:pPr>
            <w:r>
              <w:rPr>
                <w:sz w:val="16"/>
                <w:szCs w:val="16"/>
              </w:rPr>
              <w:t>9.687</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C"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D" w14:textId="77777777" w:rsidR="00BA2D8B" w:rsidRDefault="00000000">
            <w:pPr>
              <w:keepNext/>
              <w:jc w:val="right"/>
            </w:pPr>
            <w:r>
              <w:rPr>
                <w:sz w:val="16"/>
                <w:szCs w:val="16"/>
              </w:rPr>
              <w:t>1.863</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E" w14:textId="77777777" w:rsidR="00BA2D8B" w:rsidRDefault="00000000">
            <w:pPr>
              <w:keepNext/>
              <w:jc w:val="right"/>
            </w:pPr>
            <w:r>
              <w:rPr>
                <w:sz w:val="16"/>
                <w:szCs w:val="16"/>
              </w:rPr>
              <w:t>1.487</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EF" w14:textId="77777777" w:rsidR="00BA2D8B" w:rsidRDefault="00000000">
            <w:pPr>
              <w:keepNext/>
              <w:jc w:val="right"/>
            </w:pPr>
            <w:r>
              <w:rPr>
                <w:sz w:val="16"/>
                <w:szCs w:val="16"/>
              </w:rPr>
              <w:t>2.235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0" w14:textId="77777777" w:rsidR="00BA2D8B" w:rsidRDefault="00000000">
            <w:pPr>
              <w:keepNext/>
              <w:jc w:val="right"/>
            </w:pPr>
            <w:r>
              <w:rPr>
                <w:sz w:val="16"/>
                <w:szCs w:val="16"/>
              </w:rPr>
              <w:t>605</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1" w14:textId="77777777" w:rsidR="00BA2D8B" w:rsidRDefault="00000000">
            <w:pPr>
              <w:keepNext/>
              <w:jc w:val="right"/>
            </w:pPr>
            <w:r>
              <w:rPr>
                <w:sz w:val="16"/>
                <w:szCs w:val="16"/>
              </w:rPr>
              <w:t>5.360</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2"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3" w14:textId="77777777" w:rsidR="00BA2D8B" w:rsidRDefault="00000000">
            <w:pPr>
              <w:keepNext/>
              <w:jc w:val="right"/>
            </w:pPr>
            <w:r>
              <w:rPr>
                <w:sz w:val="16"/>
                <w:szCs w:val="16"/>
              </w:rPr>
              <w:t>2.801</w:t>
            </w:r>
          </w:p>
        </w:tc>
      </w:tr>
      <w:tr w:rsidR="00BA2D8B" w14:paraId="2D034B01"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5" w14:textId="77777777" w:rsidR="00BA2D8B" w:rsidRDefault="00000000">
            <w:pPr>
              <w:keepNext/>
            </w:pPr>
            <w:r>
              <w:rPr>
                <w:b/>
                <w:bCs/>
                <w:sz w:val="16"/>
                <w:szCs w:val="16"/>
              </w:rPr>
              <w:t>2034e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6" w14:textId="77777777" w:rsidR="00BA2D8B" w:rsidRDefault="00000000">
            <w:pPr>
              <w:keepNext/>
              <w:jc w:val="right"/>
            </w:pPr>
            <w:r>
              <w:rPr>
                <w:sz w:val="16"/>
                <w:szCs w:val="16"/>
              </w:rPr>
              <w:t>26.576</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7" w14:textId="77777777" w:rsidR="00BA2D8B" w:rsidRDefault="00000000">
            <w:pPr>
              <w:keepNext/>
              <w:jc w:val="right"/>
            </w:pPr>
            <w:r>
              <w:rPr>
                <w:sz w:val="16"/>
                <w:szCs w:val="16"/>
              </w:rPr>
              <w:t>7,0 %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8" w14:textId="77777777" w:rsidR="00BA2D8B" w:rsidRDefault="00000000">
            <w:pPr>
              <w:keepNext/>
              <w:jc w:val="right"/>
            </w:pPr>
            <w:r>
              <w:rPr>
                <w:sz w:val="16"/>
                <w:szCs w:val="16"/>
              </w:rPr>
              <w:t>10.365</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9" w14:textId="77777777" w:rsidR="00BA2D8B" w:rsidRDefault="00000000">
            <w:pPr>
              <w:keepNext/>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A" w14:textId="77777777" w:rsidR="00BA2D8B" w:rsidRDefault="00000000">
            <w:pPr>
              <w:keepNext/>
              <w:jc w:val="right"/>
            </w:pPr>
            <w:r>
              <w:rPr>
                <w:sz w:val="16"/>
                <w:szCs w:val="16"/>
              </w:rPr>
              <w:t>1.993</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B" w14:textId="77777777" w:rsidR="00BA2D8B" w:rsidRDefault="00000000">
            <w:pPr>
              <w:keepNext/>
              <w:jc w:val="right"/>
            </w:pPr>
            <w:r>
              <w:rPr>
                <w:sz w:val="16"/>
                <w:szCs w:val="16"/>
              </w:rPr>
              <w:t>1.591</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C" w14:textId="77777777" w:rsidR="00BA2D8B" w:rsidRDefault="00000000">
            <w:pPr>
              <w:keepNext/>
              <w:jc w:val="right"/>
            </w:pPr>
            <w:r>
              <w:rPr>
                <w:sz w:val="16"/>
                <w:szCs w:val="16"/>
              </w:rPr>
              <w:t>2.259</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D" w14:textId="77777777" w:rsidR="00BA2D8B" w:rsidRDefault="00000000">
            <w:pPr>
              <w:keepNext/>
              <w:jc w:val="right"/>
            </w:pPr>
            <w:r>
              <w:rPr>
                <w:sz w:val="16"/>
                <w:szCs w:val="16"/>
              </w:rPr>
              <w:t>380</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E" w14:textId="77777777" w:rsidR="00BA2D8B" w:rsidRDefault="00000000">
            <w:pPr>
              <w:keepNext/>
              <w:jc w:val="right"/>
            </w:pPr>
            <w:r>
              <w:rPr>
                <w:sz w:val="16"/>
                <w:szCs w:val="16"/>
              </w:rPr>
              <w:t>6.135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AFF" w14:textId="77777777" w:rsidR="00BA2D8B" w:rsidRDefault="00000000">
            <w:pPr>
              <w:keepNext/>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0" w14:textId="77777777" w:rsidR="00BA2D8B" w:rsidRDefault="00000000">
            <w:pPr>
              <w:keepNext/>
              <w:jc w:val="right"/>
            </w:pPr>
            <w:r>
              <w:rPr>
                <w:sz w:val="16"/>
                <w:szCs w:val="16"/>
              </w:rPr>
              <w:t>2.913</w:t>
            </w:r>
          </w:p>
        </w:tc>
      </w:tr>
      <w:tr w:rsidR="00BA2D8B" w14:paraId="2D034B0E" w14:textId="77777777">
        <w:tblPrEx>
          <w:tblCellMar>
            <w:top w:w="0" w:type="dxa"/>
            <w:bottom w:w="0" w:type="dxa"/>
          </w:tblCellMar>
        </w:tblPrEx>
        <w:trPr>
          <w:cantSplit/>
        </w:trPr>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2" w14:textId="77777777" w:rsidR="00BA2D8B" w:rsidRDefault="00000000">
            <w:r>
              <w:rPr>
                <w:b/>
                <w:bCs/>
                <w:sz w:val="16"/>
                <w:szCs w:val="16"/>
              </w:rPr>
              <w:t>2035e</w:t>
            </w:r>
          </w:p>
        </w:tc>
        <w:tc>
          <w:tcPr>
            <w:tcW w:w="93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3" w14:textId="77777777" w:rsidR="00BA2D8B" w:rsidRDefault="00000000">
            <w:pPr>
              <w:jc w:val="right"/>
            </w:pPr>
            <w:r>
              <w:rPr>
                <w:sz w:val="16"/>
                <w:szCs w:val="16"/>
              </w:rPr>
              <w:t>27.905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4" w14:textId="77777777" w:rsidR="00BA2D8B" w:rsidRDefault="00000000">
            <w:pPr>
              <w:jc w:val="right"/>
            </w:pPr>
            <w:r>
              <w:rPr>
                <w:sz w:val="16"/>
                <w:szCs w:val="16"/>
              </w:rPr>
              <w:t>5,0 %</w:t>
            </w:r>
          </w:p>
        </w:tc>
        <w:tc>
          <w:tcPr>
            <w:tcW w:w="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5" w14:textId="77777777" w:rsidR="00BA2D8B" w:rsidRDefault="00000000">
            <w:pPr>
              <w:jc w:val="right"/>
            </w:pPr>
            <w:r>
              <w:rPr>
                <w:sz w:val="16"/>
                <w:szCs w:val="16"/>
              </w:rPr>
              <w:t>10.883</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6" w14:textId="77777777" w:rsidR="00BA2D8B" w:rsidRDefault="00000000">
            <w:pPr>
              <w:jc w:val="right"/>
            </w:pPr>
            <w:r>
              <w:rPr>
                <w:sz w:val="16"/>
                <w:szCs w:val="16"/>
              </w:rPr>
              <w:t>39,0 %</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7" w14:textId="77777777" w:rsidR="00BA2D8B" w:rsidRDefault="00000000">
            <w:pPr>
              <w:jc w:val="right"/>
            </w:pPr>
            <w:r>
              <w:rPr>
                <w:sz w:val="16"/>
                <w:szCs w:val="16"/>
              </w:rPr>
              <w:t>2.093</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8" w14:textId="77777777" w:rsidR="00BA2D8B" w:rsidRDefault="00000000">
            <w:pPr>
              <w:jc w:val="right"/>
            </w:pPr>
            <w:r>
              <w:rPr>
                <w:sz w:val="16"/>
                <w:szCs w:val="16"/>
              </w:rPr>
              <w:t>1.670</w:t>
            </w:r>
          </w:p>
        </w:tc>
        <w:tc>
          <w:tcPr>
            <w:tcW w:w="78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9" w14:textId="77777777" w:rsidR="00BA2D8B" w:rsidRDefault="00000000">
            <w:pPr>
              <w:jc w:val="right"/>
            </w:pPr>
            <w:r>
              <w:rPr>
                <w:sz w:val="16"/>
                <w:szCs w:val="16"/>
              </w:rPr>
              <w:t>2.232</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A" w14:textId="77777777" w:rsidR="00BA2D8B" w:rsidRDefault="00000000">
            <w:pPr>
              <w:jc w:val="right"/>
            </w:pPr>
            <w:r>
              <w:rPr>
                <w:sz w:val="16"/>
                <w:szCs w:val="16"/>
              </w:rPr>
              <w:t>385</w:t>
            </w:r>
          </w:p>
        </w:tc>
        <w:tc>
          <w:tcPr>
            <w:tcW w:w="8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B" w14:textId="77777777" w:rsidR="00BA2D8B" w:rsidRDefault="00000000">
            <w:pPr>
              <w:jc w:val="right"/>
            </w:pPr>
            <w:r>
              <w:rPr>
                <w:sz w:val="16"/>
                <w:szCs w:val="16"/>
              </w:rPr>
              <w:t>6.595</w:t>
            </w:r>
          </w:p>
        </w:tc>
        <w:tc>
          <w:tcPr>
            <w:tcW w:w="72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C" w14:textId="77777777" w:rsidR="00BA2D8B" w:rsidRDefault="00000000">
            <w:pPr>
              <w:jc w:val="right"/>
            </w:pPr>
            <w:r>
              <w:rPr>
                <w:sz w:val="16"/>
                <w:szCs w:val="16"/>
              </w:rPr>
              <w:t>1,00</w:t>
            </w:r>
          </w:p>
        </w:tc>
        <w:tc>
          <w:tcPr>
            <w:tcW w:w="78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0D" w14:textId="77777777" w:rsidR="00BA2D8B" w:rsidRDefault="00000000">
            <w:pPr>
              <w:jc w:val="right"/>
            </w:pPr>
            <w:r>
              <w:rPr>
                <w:sz w:val="16"/>
                <w:szCs w:val="16"/>
              </w:rPr>
              <w:t>2.844</w:t>
            </w:r>
          </w:p>
        </w:tc>
      </w:tr>
    </w:tbl>
    <w:p w14:paraId="2D034B0F" w14:textId="77777777" w:rsidR="00BA2D8B" w:rsidRDefault="00BA2D8B">
      <w:pPr>
        <w:spacing w:after="160"/>
      </w:pPr>
    </w:p>
    <w:p w14:paraId="2D034B10" w14:textId="77777777" w:rsidR="00BA2D8B" w:rsidRDefault="00000000">
      <w:pPr>
        <w:pStyle w:val="Nota"/>
        <w:spacing w:after="100"/>
      </w:pPr>
      <w:r>
        <w:t xml:space="preserve">FCFF = EBIT × (1 − t) + amortizaciones − </w:t>
      </w:r>
      <w:proofErr w:type="spellStart"/>
      <w:r>
        <w:t>capex</w:t>
      </w:r>
      <w:proofErr w:type="spellEnd"/>
      <w:r>
        <w:t xml:space="preserve"> − variación del circulante. «Fracción» es la parte del ejercicio que queda por delante desde la fecha de valoración; VA, el valor actual.</w:t>
      </w:r>
    </w:p>
    <w:p w14:paraId="2D034B11" w14:textId="77777777" w:rsidR="00BA2D8B" w:rsidRDefault="00000000">
      <w:pPr>
        <w:spacing w:before="120" w:after="160"/>
        <w:jc w:val="center"/>
      </w:pPr>
      <w:r>
        <w:rPr>
          <w:noProof/>
        </w:rPr>
        <w:lastRenderedPageBreak/>
        <w:drawing>
          <wp:inline distT="0" distB="0" distL="0" distR="0" wp14:anchorId="2D0351F3" wp14:editId="2D0351F4">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D034B12" w14:textId="77777777" w:rsidR="00BA2D8B" w:rsidRDefault="00000000">
      <w:pPr>
        <w:pStyle w:val="Heading2"/>
      </w:pPr>
      <w:r>
        <w:t>Valor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9"/>
        <w:gridCol w:w="2499"/>
      </w:tblGrid>
      <w:tr w:rsidR="00BA2D8B" w14:paraId="2D034B15" w14:textId="77777777">
        <w:tblPrEx>
          <w:tblCellMar>
            <w:top w:w="0" w:type="dxa"/>
            <w:bottom w:w="0" w:type="dxa"/>
          </w:tblCellMar>
        </w:tblPrEx>
        <w:trPr>
          <w:cantSplit/>
          <w:tblHeader/>
        </w:trPr>
        <w:tc>
          <w:tcPr>
            <w:tcW w:w="713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13" w14:textId="77777777" w:rsidR="00BA2D8B" w:rsidRDefault="00000000">
            <w:pPr>
              <w:keepNext/>
            </w:pPr>
            <w:r>
              <w:rPr>
                <w:b/>
                <w:bCs/>
                <w:color w:val="FFFFFF"/>
                <w:sz w:val="16"/>
                <w:szCs w:val="16"/>
              </w:rPr>
              <w:t>Concepto</w:t>
            </w:r>
          </w:p>
        </w:tc>
        <w:tc>
          <w:tcPr>
            <w:tcW w:w="249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14" w14:textId="77777777" w:rsidR="00BA2D8B" w:rsidRDefault="00000000">
            <w:pPr>
              <w:keepNext/>
              <w:jc w:val="right"/>
            </w:pPr>
            <w:r>
              <w:rPr>
                <w:b/>
                <w:bCs/>
                <w:color w:val="FFFFFF"/>
                <w:sz w:val="16"/>
                <w:szCs w:val="16"/>
              </w:rPr>
              <w:t>Valor</w:t>
            </w:r>
          </w:p>
        </w:tc>
      </w:tr>
      <w:tr w:rsidR="00BA2D8B" w14:paraId="2D034B18"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6" w14:textId="77777777" w:rsidR="00BA2D8B" w:rsidRDefault="00000000">
            <w:pPr>
              <w:keepNext/>
            </w:pPr>
            <w:r>
              <w:rPr>
                <w:b/>
                <w:bCs/>
                <w:sz w:val="16"/>
                <w:szCs w:val="16"/>
              </w:rPr>
              <w:t>Método principal</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7" w14:textId="77777777" w:rsidR="00BA2D8B" w:rsidRDefault="00000000">
            <w:pPr>
              <w:keepNext/>
              <w:jc w:val="right"/>
            </w:pPr>
            <w:r>
              <w:rPr>
                <w:sz w:val="16"/>
                <w:szCs w:val="16"/>
              </w:rPr>
              <w:t>Media de ambos</w:t>
            </w:r>
          </w:p>
        </w:tc>
      </w:tr>
      <w:tr w:rsidR="00BA2D8B" w14:paraId="2D034B1B"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9" w14:textId="77777777" w:rsidR="00BA2D8B" w:rsidRDefault="00000000">
            <w:pPr>
              <w:keepNext/>
            </w:pPr>
            <w:r>
              <w:rPr>
                <w:b/>
                <w:bCs/>
                <w:sz w:val="16"/>
                <w:szCs w:val="16"/>
              </w:rPr>
              <w:t>Crecimiento a perpetuidad</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A" w14:textId="77777777" w:rsidR="00BA2D8B" w:rsidRDefault="00000000">
            <w:pPr>
              <w:keepNext/>
              <w:jc w:val="right"/>
            </w:pPr>
            <w:r>
              <w:rPr>
                <w:sz w:val="16"/>
                <w:szCs w:val="16"/>
              </w:rPr>
              <w:t>3,0 %</w:t>
            </w:r>
          </w:p>
        </w:tc>
      </w:tr>
      <w:tr w:rsidR="00BA2D8B" w14:paraId="2D034B1E"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C" w14:textId="77777777" w:rsidR="00BA2D8B" w:rsidRDefault="00000000">
            <w:pPr>
              <w:keepNext/>
            </w:pPr>
            <w:r>
              <w:rPr>
                <w:b/>
                <w:bCs/>
                <w:sz w:val="16"/>
                <w:szCs w:val="16"/>
              </w:rPr>
              <w:t>Múltiplo EV/EBITDA de salida</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D" w14:textId="77777777" w:rsidR="00BA2D8B" w:rsidRDefault="00000000">
            <w:pPr>
              <w:keepNext/>
              <w:jc w:val="right"/>
            </w:pPr>
            <w:r>
              <w:rPr>
                <w:sz w:val="16"/>
                <w:szCs w:val="16"/>
              </w:rPr>
              <w:t>13,0x</w:t>
            </w:r>
          </w:p>
        </w:tc>
      </w:tr>
      <w:tr w:rsidR="00BA2D8B" w14:paraId="2D034B21"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1F" w14:textId="77777777" w:rsidR="00BA2D8B" w:rsidRDefault="00000000">
            <w:pPr>
              <w:keepNext/>
            </w:pPr>
            <w:r>
              <w:rPr>
                <w:b/>
                <w:bCs/>
                <w:sz w:val="16"/>
                <w:szCs w:val="16"/>
              </w:rPr>
              <w:t>Valor terminal (Gordon)</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0" w14:textId="77777777" w:rsidR="00BA2D8B" w:rsidRDefault="00000000">
            <w:pPr>
              <w:keepNext/>
              <w:jc w:val="right"/>
            </w:pPr>
            <w:r>
              <w:rPr>
                <w:sz w:val="16"/>
                <w:szCs w:val="16"/>
              </w:rPr>
              <w:t>95.675</w:t>
            </w:r>
          </w:p>
        </w:tc>
      </w:tr>
      <w:tr w:rsidR="00BA2D8B" w14:paraId="2D034B24"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2" w14:textId="77777777" w:rsidR="00BA2D8B" w:rsidRDefault="00000000">
            <w:pPr>
              <w:keepNext/>
            </w:pPr>
            <w:r>
              <w:rPr>
                <w:b/>
                <w:bCs/>
                <w:sz w:val="16"/>
                <w:szCs w:val="16"/>
              </w:rPr>
              <w:t>Valor terminal (múltiplo)</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3" w14:textId="77777777" w:rsidR="00BA2D8B" w:rsidRDefault="00000000">
            <w:pPr>
              <w:keepNext/>
              <w:jc w:val="right"/>
            </w:pPr>
            <w:r>
              <w:rPr>
                <w:sz w:val="16"/>
                <w:szCs w:val="16"/>
              </w:rPr>
              <w:t>141.479</w:t>
            </w:r>
          </w:p>
        </w:tc>
      </w:tr>
      <w:tr w:rsidR="00BA2D8B" w14:paraId="2D034B27"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5" w14:textId="77777777" w:rsidR="00BA2D8B" w:rsidRDefault="00000000">
            <w:pPr>
              <w:keepNext/>
            </w:pPr>
            <w:r>
              <w:rPr>
                <w:b/>
                <w:bCs/>
                <w:sz w:val="16"/>
                <w:szCs w:val="16"/>
              </w:rPr>
              <w:t>Múltiplo de salida implícito en Gordon</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6" w14:textId="77777777" w:rsidR="00BA2D8B" w:rsidRDefault="00000000">
            <w:pPr>
              <w:keepNext/>
              <w:jc w:val="right"/>
            </w:pPr>
            <w:r>
              <w:rPr>
                <w:sz w:val="16"/>
                <w:szCs w:val="16"/>
              </w:rPr>
              <w:t>8,8x</w:t>
            </w:r>
          </w:p>
        </w:tc>
      </w:tr>
      <w:tr w:rsidR="00BA2D8B" w14:paraId="2D034B2A"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8" w14:textId="77777777" w:rsidR="00BA2D8B" w:rsidRDefault="00000000">
            <w:pPr>
              <w:keepNext/>
            </w:pPr>
            <w:r>
              <w:rPr>
                <w:b/>
                <w:bCs/>
                <w:sz w:val="16"/>
                <w:szCs w:val="16"/>
              </w:rPr>
              <w:t>Crecimiento implícito en el múltiplo</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9" w14:textId="77777777" w:rsidR="00BA2D8B" w:rsidRDefault="00000000">
            <w:pPr>
              <w:keepNext/>
              <w:jc w:val="right"/>
            </w:pPr>
            <w:r>
              <w:rPr>
                <w:sz w:val="16"/>
                <w:szCs w:val="16"/>
              </w:rPr>
              <w:t>5,20 %</w:t>
            </w:r>
          </w:p>
        </w:tc>
      </w:tr>
      <w:tr w:rsidR="00BA2D8B" w14:paraId="2D034B2D"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B" w14:textId="77777777" w:rsidR="00BA2D8B" w:rsidRDefault="00000000">
            <w:r>
              <w:rPr>
                <w:b/>
                <w:bCs/>
                <w:sz w:val="16"/>
                <w:szCs w:val="16"/>
              </w:rPr>
              <w:t>Peso del valor terminal en el valor empresa</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2C" w14:textId="77777777" w:rsidR="00BA2D8B" w:rsidRDefault="00000000">
            <w:pPr>
              <w:jc w:val="right"/>
            </w:pPr>
            <w:r>
              <w:rPr>
                <w:sz w:val="16"/>
                <w:szCs w:val="16"/>
              </w:rPr>
              <w:t>67 %</w:t>
            </w:r>
          </w:p>
        </w:tc>
      </w:tr>
    </w:tbl>
    <w:p w14:paraId="2D034B2E" w14:textId="77777777" w:rsidR="00BA2D8B" w:rsidRDefault="00BA2D8B">
      <w:pPr>
        <w:spacing w:after="160"/>
      </w:pPr>
    </w:p>
    <w:p w14:paraId="2D034B2F" w14:textId="77777777" w:rsidR="00BA2D8B" w:rsidRDefault="00000000">
      <w:pPr>
        <w:pStyle w:val="Heading2"/>
      </w:pPr>
      <w:r>
        <w:t>Del valor empresa al valor por acción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9"/>
        <w:gridCol w:w="2499"/>
      </w:tblGrid>
      <w:tr w:rsidR="00BA2D8B" w14:paraId="2D034B32" w14:textId="77777777">
        <w:tblPrEx>
          <w:tblCellMar>
            <w:top w:w="0" w:type="dxa"/>
            <w:bottom w:w="0" w:type="dxa"/>
          </w:tblCellMar>
        </w:tblPrEx>
        <w:trPr>
          <w:cantSplit/>
          <w:tblHeader/>
        </w:trPr>
        <w:tc>
          <w:tcPr>
            <w:tcW w:w="713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30" w14:textId="77777777" w:rsidR="00BA2D8B" w:rsidRDefault="00000000">
            <w:pPr>
              <w:keepNext/>
            </w:pPr>
            <w:r>
              <w:rPr>
                <w:b/>
                <w:bCs/>
                <w:color w:val="FFFFFF"/>
                <w:sz w:val="16"/>
                <w:szCs w:val="16"/>
              </w:rPr>
              <w:t>Concepto</w:t>
            </w:r>
          </w:p>
        </w:tc>
        <w:tc>
          <w:tcPr>
            <w:tcW w:w="249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31" w14:textId="77777777" w:rsidR="00BA2D8B" w:rsidRDefault="00000000">
            <w:pPr>
              <w:keepNext/>
              <w:jc w:val="right"/>
            </w:pPr>
            <w:r>
              <w:rPr>
                <w:b/>
                <w:bCs/>
                <w:color w:val="FFFFFF"/>
                <w:sz w:val="16"/>
                <w:szCs w:val="16"/>
              </w:rPr>
              <w:t>Importe</w:t>
            </w:r>
          </w:p>
        </w:tc>
      </w:tr>
      <w:tr w:rsidR="00BA2D8B" w14:paraId="2D034B35"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3" w14:textId="77777777" w:rsidR="00BA2D8B" w:rsidRDefault="00000000">
            <w:pPr>
              <w:keepNext/>
            </w:pPr>
            <w:r>
              <w:rPr>
                <w:b/>
                <w:bCs/>
                <w:sz w:val="16"/>
                <w:szCs w:val="16"/>
              </w:rPr>
              <w:t>Valor actual de los flujos proyectados</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4" w14:textId="77777777" w:rsidR="00BA2D8B" w:rsidRDefault="00000000">
            <w:pPr>
              <w:keepNext/>
              <w:jc w:val="right"/>
            </w:pPr>
            <w:r>
              <w:rPr>
                <w:sz w:val="16"/>
                <w:szCs w:val="16"/>
              </w:rPr>
              <w:t>23.820</w:t>
            </w:r>
          </w:p>
        </w:tc>
      </w:tr>
      <w:tr w:rsidR="00BA2D8B" w14:paraId="2D034B38"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6" w14:textId="77777777" w:rsidR="00BA2D8B" w:rsidRDefault="00000000">
            <w:pPr>
              <w:keepNext/>
            </w:pPr>
            <w:r>
              <w:rPr>
                <w:b/>
                <w:bCs/>
                <w:sz w:val="16"/>
                <w:szCs w:val="16"/>
              </w:rPr>
              <w:t>Valor actual del valor terminal</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7" w14:textId="77777777" w:rsidR="00BA2D8B" w:rsidRDefault="00000000">
            <w:pPr>
              <w:keepNext/>
              <w:jc w:val="right"/>
            </w:pPr>
            <w:r>
              <w:rPr>
                <w:sz w:val="16"/>
                <w:szCs w:val="16"/>
              </w:rPr>
              <w:t>48.765</w:t>
            </w:r>
          </w:p>
        </w:tc>
      </w:tr>
      <w:tr w:rsidR="00BA2D8B" w14:paraId="2D034B3B"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9" w14:textId="77777777" w:rsidR="00BA2D8B" w:rsidRDefault="00000000">
            <w:pPr>
              <w:keepNext/>
            </w:pPr>
            <w:r>
              <w:rPr>
                <w:b/>
                <w:bCs/>
                <w:sz w:val="16"/>
                <w:szCs w:val="16"/>
              </w:rPr>
              <w:t>Valor empresa</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A" w14:textId="77777777" w:rsidR="00BA2D8B" w:rsidRDefault="00000000">
            <w:pPr>
              <w:keepNext/>
              <w:jc w:val="right"/>
            </w:pPr>
            <w:r>
              <w:rPr>
                <w:sz w:val="16"/>
                <w:szCs w:val="16"/>
              </w:rPr>
              <w:t>72.584</w:t>
            </w:r>
          </w:p>
        </w:tc>
      </w:tr>
      <w:tr w:rsidR="00BA2D8B" w14:paraId="2D034B3E"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C" w14:textId="77777777" w:rsidR="00BA2D8B" w:rsidRDefault="00000000">
            <w:pPr>
              <w:keepNext/>
            </w:pPr>
            <w:r>
              <w:rPr>
                <w:b/>
                <w:bCs/>
                <w:sz w:val="16"/>
                <w:szCs w:val="16"/>
              </w:rPr>
              <w:t>− Deuda financiera neta (con arrendamientos)</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D" w14:textId="77777777" w:rsidR="00BA2D8B" w:rsidRDefault="00000000">
            <w:pPr>
              <w:keepNext/>
              <w:jc w:val="right"/>
            </w:pPr>
            <w:r>
              <w:rPr>
                <w:sz w:val="16"/>
                <w:szCs w:val="16"/>
              </w:rPr>
              <w:t>8.455</w:t>
            </w:r>
          </w:p>
        </w:tc>
      </w:tr>
      <w:tr w:rsidR="00BA2D8B" w14:paraId="2D034B41"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3F" w14:textId="77777777" w:rsidR="00BA2D8B" w:rsidRDefault="00000000">
            <w:pPr>
              <w:keepNext/>
            </w:pPr>
            <w:r>
              <w:rPr>
                <w:b/>
                <w:bCs/>
                <w:sz w:val="16"/>
                <w:szCs w:val="16"/>
              </w:rPr>
              <w:t>− Minoritarios, pensiones y otros; + asociadas</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0" w14:textId="77777777" w:rsidR="00BA2D8B" w:rsidRDefault="00000000">
            <w:pPr>
              <w:keepNext/>
              <w:jc w:val="right"/>
            </w:pPr>
            <w:r>
              <w:rPr>
                <w:sz w:val="16"/>
                <w:szCs w:val="16"/>
              </w:rPr>
              <w:t>-129</w:t>
            </w:r>
          </w:p>
        </w:tc>
      </w:tr>
      <w:tr w:rsidR="00BA2D8B" w14:paraId="2D034B44"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2" w14:textId="77777777" w:rsidR="00BA2D8B" w:rsidRDefault="00000000">
            <w:pPr>
              <w:keepNext/>
            </w:pPr>
            <w:r>
              <w:rPr>
                <w:b/>
                <w:bCs/>
                <w:sz w:val="16"/>
                <w:szCs w:val="16"/>
              </w:rPr>
              <w:t>Valor de los fondos propios</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3" w14:textId="77777777" w:rsidR="00BA2D8B" w:rsidRDefault="00000000">
            <w:pPr>
              <w:keepNext/>
              <w:jc w:val="right"/>
            </w:pPr>
            <w:r>
              <w:rPr>
                <w:sz w:val="16"/>
                <w:szCs w:val="16"/>
              </w:rPr>
              <w:t>80.909</w:t>
            </w:r>
          </w:p>
        </w:tc>
      </w:tr>
      <w:tr w:rsidR="00BA2D8B" w14:paraId="2D034B47"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5" w14:textId="77777777" w:rsidR="00BA2D8B" w:rsidRDefault="00000000">
            <w:pPr>
              <w:keepNext/>
            </w:pPr>
            <w:r>
              <w:rPr>
                <w:b/>
                <w:bCs/>
                <w:sz w:val="16"/>
                <w:szCs w:val="16"/>
              </w:rPr>
              <w:t>Acciones diluidas (millones)</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6" w14:textId="77777777" w:rsidR="00BA2D8B" w:rsidRDefault="00000000">
            <w:pPr>
              <w:keepNext/>
              <w:jc w:val="right"/>
            </w:pPr>
            <w:r>
              <w:rPr>
                <w:sz w:val="16"/>
                <w:szCs w:val="16"/>
              </w:rPr>
              <w:t>356,5</w:t>
            </w:r>
          </w:p>
        </w:tc>
      </w:tr>
      <w:tr w:rsidR="00BA2D8B" w14:paraId="2D034B4A" w14:textId="77777777">
        <w:tblPrEx>
          <w:tblCellMar>
            <w:top w:w="0" w:type="dxa"/>
            <w:bottom w:w="0" w:type="dxa"/>
          </w:tblCellMar>
        </w:tblPrEx>
        <w:trPr>
          <w:cantSplit/>
        </w:trPr>
        <w:tc>
          <w:tcPr>
            <w:tcW w:w="713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8" w14:textId="77777777" w:rsidR="00BA2D8B" w:rsidRDefault="00000000">
            <w:r>
              <w:rPr>
                <w:b/>
                <w:bCs/>
                <w:sz w:val="16"/>
                <w:szCs w:val="16"/>
              </w:rPr>
              <w:t>Valor por acción</w:t>
            </w:r>
          </w:p>
        </w:tc>
        <w:tc>
          <w:tcPr>
            <w:tcW w:w="249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49" w14:textId="77777777" w:rsidR="00BA2D8B" w:rsidRDefault="00000000">
            <w:pPr>
              <w:jc w:val="right"/>
            </w:pPr>
            <w:r>
              <w:rPr>
                <w:sz w:val="16"/>
                <w:szCs w:val="16"/>
              </w:rPr>
              <w:t>226,95</w:t>
            </w:r>
          </w:p>
        </w:tc>
      </w:tr>
    </w:tbl>
    <w:p w14:paraId="2D034B4B" w14:textId="77777777" w:rsidR="00BA2D8B" w:rsidRDefault="00BA2D8B">
      <w:pPr>
        <w:spacing w:after="160"/>
      </w:pPr>
    </w:p>
    <w:p w14:paraId="2D034B4C" w14:textId="77777777" w:rsidR="00BA2D8B" w:rsidRDefault="00000000">
      <w:pPr>
        <w:spacing w:before="120" w:after="160"/>
        <w:jc w:val="center"/>
      </w:pPr>
      <w:r>
        <w:rPr>
          <w:noProof/>
        </w:rPr>
        <w:drawing>
          <wp:inline distT="0" distB="0" distL="0" distR="0" wp14:anchorId="2D0351F5" wp14:editId="2D0351F6">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D034B4D" w14:textId="77777777" w:rsidR="00BA2D8B" w:rsidRDefault="00000000">
      <w:pPr>
        <w:pStyle w:val="Heading2"/>
      </w:pPr>
      <w:r>
        <w:lastRenderedPageBreak/>
        <w:t>Sensibilidad: WACC × Crecimiento a perpetuidad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6"/>
        <w:gridCol w:w="1606"/>
        <w:gridCol w:w="1606"/>
        <w:gridCol w:w="1608"/>
      </w:tblGrid>
      <w:tr w:rsidR="00BA2D8B" w14:paraId="2D034B54" w14:textId="77777777">
        <w:tblPrEx>
          <w:tblCellMar>
            <w:top w:w="0" w:type="dxa"/>
            <w:bottom w:w="0" w:type="dxa"/>
          </w:tblCellMar>
        </w:tblPrEx>
        <w:trPr>
          <w:cantSplit/>
          <w:tblHeader/>
        </w:trPr>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4E" w14:textId="77777777" w:rsidR="00BA2D8B" w:rsidRDefault="00000000">
            <w:pPr>
              <w:keepNext/>
            </w:pPr>
            <w:r>
              <w:rPr>
                <w:b/>
                <w:bCs/>
                <w:color w:val="FFFFFF"/>
                <w:sz w:val="16"/>
                <w:szCs w:val="16"/>
              </w:rPr>
              <w:t>WACC</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4F" w14:textId="77777777" w:rsidR="00BA2D8B" w:rsidRDefault="00000000">
            <w:pPr>
              <w:keepNext/>
              <w:jc w:val="right"/>
            </w:pPr>
            <w:r>
              <w:rPr>
                <w:b/>
                <w:bCs/>
                <w:color w:val="FFFFFF"/>
                <w:sz w:val="16"/>
                <w:szCs w:val="16"/>
              </w:rPr>
              <w:t>2,0 %</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50" w14:textId="77777777" w:rsidR="00BA2D8B" w:rsidRDefault="00000000">
            <w:pPr>
              <w:keepNext/>
              <w:jc w:val="right"/>
            </w:pPr>
            <w:r>
              <w:rPr>
                <w:b/>
                <w:bCs/>
                <w:color w:val="FFFFFF"/>
                <w:sz w:val="16"/>
                <w:szCs w:val="16"/>
              </w:rPr>
              <w:t>2,5 %</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51" w14:textId="77777777" w:rsidR="00BA2D8B" w:rsidRDefault="00000000">
            <w:pPr>
              <w:keepNext/>
              <w:jc w:val="right"/>
            </w:pPr>
            <w:r>
              <w:rPr>
                <w:b/>
                <w:bCs/>
                <w:color w:val="FFFFFF"/>
                <w:sz w:val="16"/>
                <w:szCs w:val="16"/>
              </w:rPr>
              <w:t>3,0 %</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52" w14:textId="77777777" w:rsidR="00BA2D8B" w:rsidRDefault="00000000">
            <w:pPr>
              <w:keepNext/>
              <w:jc w:val="right"/>
            </w:pPr>
            <w:r>
              <w:rPr>
                <w:b/>
                <w:bCs/>
                <w:color w:val="FFFFFF"/>
                <w:sz w:val="16"/>
                <w:szCs w:val="16"/>
              </w:rPr>
              <w:t>3,5 %</w:t>
            </w:r>
          </w:p>
        </w:tc>
        <w:tc>
          <w:tcPr>
            <w:tcW w:w="160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53" w14:textId="77777777" w:rsidR="00BA2D8B" w:rsidRDefault="00000000">
            <w:pPr>
              <w:keepNext/>
              <w:jc w:val="right"/>
            </w:pPr>
            <w:r>
              <w:rPr>
                <w:b/>
                <w:bCs/>
                <w:color w:val="FFFFFF"/>
                <w:sz w:val="16"/>
                <w:szCs w:val="16"/>
              </w:rPr>
              <w:t>4,0 %</w:t>
            </w:r>
          </w:p>
        </w:tc>
      </w:tr>
      <w:tr w:rsidR="00BA2D8B" w14:paraId="2D034B5B"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5" w14:textId="77777777" w:rsidR="00BA2D8B" w:rsidRDefault="00000000">
            <w:pPr>
              <w:keepNext/>
            </w:pPr>
            <w:r>
              <w:rPr>
                <w:b/>
                <w:bCs/>
                <w:sz w:val="16"/>
                <w:szCs w:val="16"/>
              </w:rPr>
              <w:t>9,1 %</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6" w14:textId="77777777" w:rsidR="00BA2D8B" w:rsidRDefault="00000000">
            <w:pPr>
              <w:keepNext/>
              <w:jc w:val="right"/>
            </w:pPr>
            <w:r>
              <w:rPr>
                <w:sz w:val="16"/>
                <w:szCs w:val="16"/>
              </w:rPr>
              <w:t>241,47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7" w14:textId="77777777" w:rsidR="00BA2D8B" w:rsidRDefault="00000000">
            <w:pPr>
              <w:keepNext/>
              <w:jc w:val="right"/>
            </w:pPr>
            <w:r>
              <w:rPr>
                <w:sz w:val="16"/>
                <w:szCs w:val="16"/>
              </w:rPr>
              <w:t>246,29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8" w14:textId="77777777" w:rsidR="00BA2D8B" w:rsidRDefault="00000000">
            <w:pPr>
              <w:keepNext/>
              <w:jc w:val="right"/>
            </w:pPr>
            <w:r>
              <w:rPr>
                <w:sz w:val="16"/>
                <w:szCs w:val="16"/>
              </w:rPr>
              <w:t>251,89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9" w14:textId="77777777" w:rsidR="00BA2D8B" w:rsidRDefault="00000000">
            <w:pPr>
              <w:keepNext/>
              <w:jc w:val="right"/>
            </w:pPr>
            <w:r>
              <w:rPr>
                <w:sz w:val="16"/>
                <w:szCs w:val="16"/>
              </w:rPr>
              <w:t>258,50</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A" w14:textId="77777777" w:rsidR="00BA2D8B" w:rsidRDefault="00000000">
            <w:pPr>
              <w:keepNext/>
              <w:jc w:val="right"/>
            </w:pPr>
            <w:r>
              <w:rPr>
                <w:sz w:val="16"/>
                <w:szCs w:val="16"/>
              </w:rPr>
              <w:t>266,41</w:t>
            </w:r>
          </w:p>
        </w:tc>
      </w:tr>
      <w:tr w:rsidR="00BA2D8B" w14:paraId="2D034B62"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C" w14:textId="77777777" w:rsidR="00BA2D8B" w:rsidRDefault="00000000">
            <w:pPr>
              <w:keepNext/>
            </w:pPr>
            <w:r>
              <w:rPr>
                <w:b/>
                <w:bCs/>
                <w:sz w:val="16"/>
                <w:szCs w:val="16"/>
              </w:rPr>
              <w:t>9,6 %</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D" w14:textId="77777777" w:rsidR="00BA2D8B" w:rsidRDefault="00000000">
            <w:pPr>
              <w:keepNext/>
              <w:jc w:val="right"/>
            </w:pPr>
            <w:r>
              <w:rPr>
                <w:sz w:val="16"/>
                <w:szCs w:val="16"/>
              </w:rPr>
              <w:t>230,03</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E" w14:textId="77777777" w:rsidR="00BA2D8B" w:rsidRDefault="00000000">
            <w:pPr>
              <w:keepNext/>
              <w:jc w:val="right"/>
            </w:pPr>
            <w:r>
              <w:rPr>
                <w:sz w:val="16"/>
                <w:szCs w:val="16"/>
              </w:rPr>
              <w:t>234,06</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5F" w14:textId="77777777" w:rsidR="00BA2D8B" w:rsidRDefault="00000000">
            <w:pPr>
              <w:keepNext/>
              <w:jc w:val="right"/>
            </w:pPr>
            <w:r>
              <w:rPr>
                <w:sz w:val="16"/>
                <w:szCs w:val="16"/>
              </w:rPr>
              <w:t>238,70</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0" w14:textId="77777777" w:rsidR="00BA2D8B" w:rsidRDefault="00000000">
            <w:pPr>
              <w:keepNext/>
              <w:jc w:val="right"/>
            </w:pPr>
            <w:r>
              <w:rPr>
                <w:sz w:val="16"/>
                <w:szCs w:val="16"/>
              </w:rPr>
              <w:t>244,10</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1" w14:textId="77777777" w:rsidR="00BA2D8B" w:rsidRDefault="00000000">
            <w:pPr>
              <w:keepNext/>
              <w:jc w:val="right"/>
            </w:pPr>
            <w:r>
              <w:rPr>
                <w:sz w:val="16"/>
                <w:szCs w:val="16"/>
              </w:rPr>
              <w:t>250,46</w:t>
            </w:r>
          </w:p>
        </w:tc>
      </w:tr>
      <w:tr w:rsidR="00BA2D8B" w14:paraId="2D034B69"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3" w14:textId="77777777" w:rsidR="00BA2D8B" w:rsidRDefault="00000000">
            <w:pPr>
              <w:keepNext/>
            </w:pPr>
            <w:r>
              <w:rPr>
                <w:b/>
                <w:bCs/>
                <w:sz w:val="16"/>
                <w:szCs w:val="16"/>
              </w:rPr>
              <w:t>10,1 %</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4" w14:textId="77777777" w:rsidR="00BA2D8B" w:rsidRDefault="00000000">
            <w:pPr>
              <w:keepNext/>
              <w:jc w:val="right"/>
            </w:pPr>
            <w:r>
              <w:rPr>
                <w:sz w:val="16"/>
                <w:szCs w:val="16"/>
              </w:rPr>
              <w:t>219,67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5" w14:textId="77777777" w:rsidR="00BA2D8B" w:rsidRDefault="00000000">
            <w:pPr>
              <w:keepNext/>
              <w:jc w:val="right"/>
            </w:pPr>
            <w:r>
              <w:rPr>
                <w:sz w:val="16"/>
                <w:szCs w:val="16"/>
              </w:rPr>
              <w:t>223,07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6" w14:textId="77777777" w:rsidR="00BA2D8B" w:rsidRDefault="00000000">
            <w:pPr>
              <w:keepNext/>
              <w:jc w:val="right"/>
            </w:pPr>
            <w:r>
              <w:rPr>
                <w:sz w:val="16"/>
                <w:szCs w:val="16"/>
              </w:rPr>
              <w:t>226,95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7" w14:textId="77777777" w:rsidR="00BA2D8B" w:rsidRDefault="00000000">
            <w:pPr>
              <w:keepNext/>
              <w:jc w:val="right"/>
            </w:pPr>
            <w:r>
              <w:rPr>
                <w:sz w:val="16"/>
                <w:szCs w:val="16"/>
              </w:rPr>
              <w:t>231,42</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8" w14:textId="77777777" w:rsidR="00BA2D8B" w:rsidRDefault="00000000">
            <w:pPr>
              <w:keepNext/>
              <w:jc w:val="right"/>
            </w:pPr>
            <w:r>
              <w:rPr>
                <w:sz w:val="16"/>
                <w:szCs w:val="16"/>
              </w:rPr>
              <w:t>236,63</w:t>
            </w:r>
          </w:p>
        </w:tc>
      </w:tr>
      <w:tr w:rsidR="00BA2D8B" w14:paraId="2D034B70"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A" w14:textId="77777777" w:rsidR="00BA2D8B" w:rsidRDefault="00000000">
            <w:pPr>
              <w:keepNext/>
            </w:pPr>
            <w:r>
              <w:rPr>
                <w:b/>
                <w:bCs/>
                <w:sz w:val="16"/>
                <w:szCs w:val="16"/>
              </w:rPr>
              <w:t>10,6 %</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B" w14:textId="77777777" w:rsidR="00BA2D8B" w:rsidRDefault="00000000">
            <w:pPr>
              <w:keepNext/>
              <w:jc w:val="right"/>
            </w:pPr>
            <w:r>
              <w:rPr>
                <w:sz w:val="16"/>
                <w:szCs w:val="16"/>
              </w:rPr>
              <w:t>210,23</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C" w14:textId="77777777" w:rsidR="00BA2D8B" w:rsidRDefault="00000000">
            <w:pPr>
              <w:keepNext/>
              <w:jc w:val="right"/>
            </w:pPr>
            <w:r>
              <w:rPr>
                <w:sz w:val="16"/>
                <w:szCs w:val="16"/>
              </w:rPr>
              <w:t>213,13</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D" w14:textId="77777777" w:rsidR="00BA2D8B" w:rsidRDefault="00000000">
            <w:pPr>
              <w:keepNext/>
              <w:jc w:val="right"/>
            </w:pPr>
            <w:r>
              <w:rPr>
                <w:sz w:val="16"/>
                <w:szCs w:val="16"/>
              </w:rPr>
              <w:t>216,41</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E" w14:textId="77777777" w:rsidR="00BA2D8B" w:rsidRDefault="00000000">
            <w:pPr>
              <w:keepNext/>
              <w:jc w:val="right"/>
            </w:pPr>
            <w:r>
              <w:rPr>
                <w:sz w:val="16"/>
                <w:szCs w:val="16"/>
              </w:rPr>
              <w:t>220,15</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6F" w14:textId="77777777" w:rsidR="00BA2D8B" w:rsidRDefault="00000000">
            <w:pPr>
              <w:keepNext/>
              <w:jc w:val="right"/>
            </w:pPr>
            <w:r>
              <w:rPr>
                <w:sz w:val="16"/>
                <w:szCs w:val="16"/>
              </w:rPr>
              <w:t>224,45</w:t>
            </w:r>
          </w:p>
        </w:tc>
      </w:tr>
      <w:tr w:rsidR="00BA2D8B" w14:paraId="2D034B77"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71" w14:textId="77777777" w:rsidR="00BA2D8B" w:rsidRDefault="00000000">
            <w:r>
              <w:rPr>
                <w:b/>
                <w:bCs/>
                <w:sz w:val="16"/>
                <w:szCs w:val="16"/>
              </w:rPr>
              <w:t>11,1 %</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72" w14:textId="77777777" w:rsidR="00BA2D8B" w:rsidRDefault="00000000">
            <w:pPr>
              <w:jc w:val="right"/>
            </w:pPr>
            <w:r>
              <w:rPr>
                <w:sz w:val="16"/>
                <w:szCs w:val="16"/>
              </w:rPr>
              <w:t>201,58</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73" w14:textId="77777777" w:rsidR="00BA2D8B" w:rsidRDefault="00000000">
            <w:pPr>
              <w:jc w:val="right"/>
            </w:pPr>
            <w:r>
              <w:rPr>
                <w:sz w:val="16"/>
                <w:szCs w:val="16"/>
              </w:rPr>
              <w:t>204,06</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74" w14:textId="77777777" w:rsidR="00BA2D8B" w:rsidRDefault="00000000">
            <w:pPr>
              <w:jc w:val="right"/>
            </w:pPr>
            <w:r>
              <w:rPr>
                <w:sz w:val="16"/>
                <w:szCs w:val="16"/>
              </w:rPr>
              <w:t>206,86</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75" w14:textId="77777777" w:rsidR="00BA2D8B" w:rsidRDefault="00000000">
            <w:pPr>
              <w:jc w:val="right"/>
            </w:pPr>
            <w:r>
              <w:rPr>
                <w:sz w:val="16"/>
                <w:szCs w:val="16"/>
              </w:rPr>
              <w:t>210,01</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76" w14:textId="77777777" w:rsidR="00BA2D8B" w:rsidRDefault="00000000">
            <w:pPr>
              <w:jc w:val="right"/>
            </w:pPr>
            <w:r>
              <w:rPr>
                <w:sz w:val="16"/>
                <w:szCs w:val="16"/>
              </w:rPr>
              <w:t>213,62</w:t>
            </w:r>
          </w:p>
        </w:tc>
      </w:tr>
    </w:tbl>
    <w:p w14:paraId="2D034B78" w14:textId="77777777" w:rsidR="00BA2D8B" w:rsidRDefault="00BA2D8B">
      <w:pPr>
        <w:spacing w:after="160"/>
      </w:pPr>
    </w:p>
    <w:p w14:paraId="2D034B79" w14:textId="77777777" w:rsidR="00BA2D8B" w:rsidRDefault="00000000">
      <w:pPr>
        <w:pStyle w:val="Heading2"/>
      </w:pPr>
      <w:r>
        <w:t>Sensibilidad: margen EBITDA × crecimiento de ingresos (desplazamiento de toda la proyección)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6"/>
        <w:gridCol w:w="1606"/>
        <w:gridCol w:w="1606"/>
        <w:gridCol w:w="1608"/>
      </w:tblGrid>
      <w:tr w:rsidR="00BA2D8B" w14:paraId="2D034B80" w14:textId="77777777">
        <w:tblPrEx>
          <w:tblCellMar>
            <w:top w:w="0" w:type="dxa"/>
            <w:bottom w:w="0" w:type="dxa"/>
          </w:tblCellMar>
        </w:tblPrEx>
        <w:trPr>
          <w:cantSplit/>
          <w:tblHeader/>
        </w:trPr>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7A" w14:textId="77777777" w:rsidR="00BA2D8B" w:rsidRDefault="00000000">
            <w:pPr>
              <w:keepNext/>
            </w:pPr>
            <w:r>
              <w:rPr>
                <w:b/>
                <w:bCs/>
                <w:color w:val="FFFFFF"/>
                <w:sz w:val="16"/>
                <w:szCs w:val="16"/>
              </w:rPr>
              <w:t>Margen \ crec.</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7B" w14:textId="77777777" w:rsidR="00BA2D8B" w:rsidRDefault="00000000">
            <w:pPr>
              <w:keepNext/>
              <w:jc w:val="right"/>
            </w:pPr>
            <w:r>
              <w:rPr>
                <w:b/>
                <w:bCs/>
                <w:color w:val="FFFFFF"/>
                <w:sz w:val="16"/>
                <w:szCs w:val="16"/>
              </w:rPr>
              <w:t xml:space="preserve">-2 </w:t>
            </w:r>
            <w:proofErr w:type="spellStart"/>
            <w:r>
              <w:rPr>
                <w:b/>
                <w:bCs/>
                <w:color w:val="FFFFFF"/>
                <w:sz w:val="16"/>
                <w:szCs w:val="16"/>
              </w:rPr>
              <w:t>pp</w:t>
            </w:r>
            <w:proofErr w:type="spellEnd"/>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7C" w14:textId="77777777" w:rsidR="00BA2D8B" w:rsidRDefault="00000000">
            <w:pPr>
              <w:keepNext/>
              <w:jc w:val="right"/>
            </w:pPr>
            <w:r>
              <w:rPr>
                <w:b/>
                <w:bCs/>
                <w:color w:val="FFFFFF"/>
                <w:sz w:val="16"/>
                <w:szCs w:val="16"/>
              </w:rPr>
              <w:t xml:space="preserve">-1 </w:t>
            </w:r>
            <w:proofErr w:type="spellStart"/>
            <w:r>
              <w:rPr>
                <w:b/>
                <w:bCs/>
                <w:color w:val="FFFFFF"/>
                <w:sz w:val="16"/>
                <w:szCs w:val="16"/>
              </w:rPr>
              <w:t>pp</w:t>
            </w:r>
            <w:proofErr w:type="spellEnd"/>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7D" w14:textId="77777777" w:rsidR="00BA2D8B" w:rsidRDefault="00000000">
            <w:pPr>
              <w:keepNext/>
              <w:jc w:val="right"/>
            </w:pPr>
            <w:r>
              <w:rPr>
                <w:b/>
                <w:bCs/>
                <w:color w:val="FFFFFF"/>
                <w:sz w:val="16"/>
                <w:szCs w:val="16"/>
              </w:rPr>
              <w:t xml:space="preserve">0 </w:t>
            </w:r>
            <w:proofErr w:type="spellStart"/>
            <w:r>
              <w:rPr>
                <w:b/>
                <w:bCs/>
                <w:color w:val="FFFFFF"/>
                <w:sz w:val="16"/>
                <w:szCs w:val="16"/>
              </w:rPr>
              <w:t>pp</w:t>
            </w:r>
            <w:proofErr w:type="spellEnd"/>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7E" w14:textId="77777777" w:rsidR="00BA2D8B" w:rsidRDefault="00000000">
            <w:pPr>
              <w:keepNext/>
              <w:jc w:val="right"/>
            </w:pPr>
            <w:r>
              <w:rPr>
                <w:b/>
                <w:bCs/>
                <w:color w:val="FFFFFF"/>
                <w:sz w:val="16"/>
                <w:szCs w:val="16"/>
              </w:rPr>
              <w:t xml:space="preserve">+1 </w:t>
            </w:r>
            <w:proofErr w:type="spellStart"/>
            <w:r>
              <w:rPr>
                <w:b/>
                <w:bCs/>
                <w:color w:val="FFFFFF"/>
                <w:sz w:val="16"/>
                <w:szCs w:val="16"/>
              </w:rPr>
              <w:t>pp</w:t>
            </w:r>
            <w:proofErr w:type="spellEnd"/>
          </w:p>
        </w:tc>
        <w:tc>
          <w:tcPr>
            <w:tcW w:w="160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7F" w14:textId="77777777" w:rsidR="00BA2D8B" w:rsidRDefault="00000000">
            <w:pPr>
              <w:keepNext/>
              <w:jc w:val="right"/>
            </w:pPr>
            <w:r>
              <w:rPr>
                <w:b/>
                <w:bCs/>
                <w:color w:val="FFFFFF"/>
                <w:sz w:val="16"/>
                <w:szCs w:val="16"/>
              </w:rPr>
              <w:t xml:space="preserve">+2 </w:t>
            </w:r>
            <w:proofErr w:type="spellStart"/>
            <w:r>
              <w:rPr>
                <w:b/>
                <w:bCs/>
                <w:color w:val="FFFFFF"/>
                <w:sz w:val="16"/>
                <w:szCs w:val="16"/>
              </w:rPr>
              <w:t>pp</w:t>
            </w:r>
            <w:proofErr w:type="spellEnd"/>
          </w:p>
        </w:tc>
      </w:tr>
      <w:tr w:rsidR="00BA2D8B" w14:paraId="2D034B87"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1" w14:textId="77777777" w:rsidR="00BA2D8B" w:rsidRDefault="00000000">
            <w:pPr>
              <w:keepNext/>
            </w:pPr>
            <w:r>
              <w:rPr>
                <w:b/>
                <w:bCs/>
                <w:sz w:val="16"/>
                <w:szCs w:val="16"/>
              </w:rPr>
              <w:t xml:space="preserve">-2 </w:t>
            </w:r>
            <w:proofErr w:type="spellStart"/>
            <w:r>
              <w:rPr>
                <w:b/>
                <w:bCs/>
                <w:sz w:val="16"/>
                <w:szCs w:val="16"/>
              </w:rPr>
              <w:t>pp</w:t>
            </w:r>
            <w:proofErr w:type="spellEnd"/>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2" w14:textId="77777777" w:rsidR="00BA2D8B" w:rsidRDefault="00000000">
            <w:pPr>
              <w:keepNext/>
              <w:jc w:val="right"/>
            </w:pPr>
            <w:r>
              <w:rPr>
                <w:sz w:val="16"/>
                <w:szCs w:val="16"/>
              </w:rPr>
              <w:t>191,28</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3" w14:textId="77777777" w:rsidR="00BA2D8B" w:rsidRDefault="00000000">
            <w:pPr>
              <w:keepNext/>
              <w:jc w:val="right"/>
            </w:pPr>
            <w:r>
              <w:rPr>
                <w:sz w:val="16"/>
                <w:szCs w:val="16"/>
              </w:rPr>
              <w:t>202,17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4" w14:textId="77777777" w:rsidR="00BA2D8B" w:rsidRDefault="00000000">
            <w:pPr>
              <w:keepNext/>
              <w:jc w:val="right"/>
            </w:pPr>
            <w:r>
              <w:rPr>
                <w:sz w:val="16"/>
                <w:szCs w:val="16"/>
              </w:rPr>
              <w:t>213,77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5" w14:textId="77777777" w:rsidR="00BA2D8B" w:rsidRDefault="00000000">
            <w:pPr>
              <w:keepNext/>
              <w:jc w:val="right"/>
            </w:pPr>
            <w:r>
              <w:rPr>
                <w:sz w:val="16"/>
                <w:szCs w:val="16"/>
              </w:rPr>
              <w:t>226,14</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6" w14:textId="77777777" w:rsidR="00BA2D8B" w:rsidRDefault="00000000">
            <w:pPr>
              <w:keepNext/>
              <w:jc w:val="right"/>
            </w:pPr>
            <w:r>
              <w:rPr>
                <w:sz w:val="16"/>
                <w:szCs w:val="16"/>
              </w:rPr>
              <w:t>239,32</w:t>
            </w:r>
          </w:p>
        </w:tc>
      </w:tr>
      <w:tr w:rsidR="00BA2D8B" w14:paraId="2D034B8E"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8" w14:textId="77777777" w:rsidR="00BA2D8B" w:rsidRDefault="00000000">
            <w:pPr>
              <w:keepNext/>
            </w:pPr>
            <w:r>
              <w:rPr>
                <w:b/>
                <w:bCs/>
                <w:sz w:val="16"/>
                <w:szCs w:val="16"/>
              </w:rPr>
              <w:t xml:space="preserve">-1 </w:t>
            </w:r>
            <w:proofErr w:type="spellStart"/>
            <w:r>
              <w:rPr>
                <w:b/>
                <w:bCs/>
                <w:sz w:val="16"/>
                <w:szCs w:val="16"/>
              </w:rPr>
              <w:t>pp</w:t>
            </w:r>
            <w:proofErr w:type="spellEnd"/>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9" w14:textId="77777777" w:rsidR="00BA2D8B" w:rsidRDefault="00000000">
            <w:pPr>
              <w:keepNext/>
              <w:jc w:val="right"/>
            </w:pPr>
            <w:r>
              <w:rPr>
                <w:sz w:val="16"/>
                <w:szCs w:val="16"/>
              </w:rPr>
              <w:t>197,04</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A" w14:textId="77777777" w:rsidR="00BA2D8B" w:rsidRDefault="00000000">
            <w:pPr>
              <w:keepNext/>
              <w:jc w:val="right"/>
            </w:pPr>
            <w:r>
              <w:rPr>
                <w:sz w:val="16"/>
                <w:szCs w:val="16"/>
              </w:rPr>
              <w:t>208,33</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B" w14:textId="77777777" w:rsidR="00BA2D8B" w:rsidRDefault="00000000">
            <w:pPr>
              <w:keepNext/>
              <w:jc w:val="right"/>
            </w:pPr>
            <w:r>
              <w:rPr>
                <w:sz w:val="16"/>
                <w:szCs w:val="16"/>
              </w:rPr>
              <w:t>220,36</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C" w14:textId="77777777" w:rsidR="00BA2D8B" w:rsidRDefault="00000000">
            <w:pPr>
              <w:keepNext/>
              <w:jc w:val="right"/>
            </w:pPr>
            <w:r>
              <w:rPr>
                <w:sz w:val="16"/>
                <w:szCs w:val="16"/>
              </w:rPr>
              <w:t>233,19</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D" w14:textId="77777777" w:rsidR="00BA2D8B" w:rsidRDefault="00000000">
            <w:pPr>
              <w:keepNext/>
              <w:jc w:val="right"/>
            </w:pPr>
            <w:r>
              <w:rPr>
                <w:sz w:val="16"/>
                <w:szCs w:val="16"/>
              </w:rPr>
              <w:t>246,85</w:t>
            </w:r>
          </w:p>
        </w:tc>
      </w:tr>
      <w:tr w:rsidR="00BA2D8B" w14:paraId="2D034B95"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8F" w14:textId="77777777" w:rsidR="00BA2D8B" w:rsidRDefault="00000000">
            <w:pPr>
              <w:keepNext/>
            </w:pPr>
            <w:r>
              <w:rPr>
                <w:b/>
                <w:bCs/>
                <w:sz w:val="16"/>
                <w:szCs w:val="16"/>
              </w:rPr>
              <w:t xml:space="preserve">0 </w:t>
            </w:r>
            <w:proofErr w:type="spellStart"/>
            <w:r>
              <w:rPr>
                <w:b/>
                <w:bCs/>
                <w:sz w:val="16"/>
                <w:szCs w:val="16"/>
              </w:rPr>
              <w:t>pp</w:t>
            </w:r>
            <w:proofErr w:type="spellEnd"/>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0" w14:textId="77777777" w:rsidR="00BA2D8B" w:rsidRDefault="00000000">
            <w:pPr>
              <w:keepNext/>
              <w:jc w:val="right"/>
            </w:pPr>
            <w:r>
              <w:rPr>
                <w:sz w:val="16"/>
                <w:szCs w:val="16"/>
              </w:rPr>
              <w:t>202,80</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1" w14:textId="77777777" w:rsidR="00BA2D8B" w:rsidRDefault="00000000">
            <w:pPr>
              <w:keepNext/>
              <w:jc w:val="right"/>
            </w:pPr>
            <w:r>
              <w:rPr>
                <w:sz w:val="16"/>
                <w:szCs w:val="16"/>
              </w:rPr>
              <w:t>214,49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2" w14:textId="77777777" w:rsidR="00BA2D8B" w:rsidRDefault="00000000">
            <w:pPr>
              <w:keepNext/>
              <w:jc w:val="right"/>
            </w:pPr>
            <w:r>
              <w:rPr>
                <w:sz w:val="16"/>
                <w:szCs w:val="16"/>
              </w:rPr>
              <w:t>226,95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3" w14:textId="77777777" w:rsidR="00BA2D8B" w:rsidRDefault="00000000">
            <w:pPr>
              <w:keepNext/>
              <w:jc w:val="right"/>
            </w:pPr>
            <w:r>
              <w:rPr>
                <w:sz w:val="16"/>
                <w:szCs w:val="16"/>
              </w:rPr>
              <w:t>240,24</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4" w14:textId="77777777" w:rsidR="00BA2D8B" w:rsidRDefault="00000000">
            <w:pPr>
              <w:keepNext/>
              <w:jc w:val="right"/>
            </w:pPr>
            <w:r>
              <w:rPr>
                <w:sz w:val="16"/>
                <w:szCs w:val="16"/>
              </w:rPr>
              <w:t>254,39</w:t>
            </w:r>
          </w:p>
        </w:tc>
      </w:tr>
      <w:tr w:rsidR="00BA2D8B" w14:paraId="2D034B9C"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6" w14:textId="77777777" w:rsidR="00BA2D8B" w:rsidRDefault="00000000">
            <w:pPr>
              <w:keepNext/>
            </w:pPr>
            <w:r>
              <w:rPr>
                <w:b/>
                <w:bCs/>
                <w:sz w:val="16"/>
                <w:szCs w:val="16"/>
              </w:rPr>
              <w:t xml:space="preserve">+1 </w:t>
            </w:r>
            <w:proofErr w:type="spellStart"/>
            <w:r>
              <w:rPr>
                <w:b/>
                <w:bCs/>
                <w:sz w:val="16"/>
                <w:szCs w:val="16"/>
              </w:rPr>
              <w:t>pp</w:t>
            </w:r>
            <w:proofErr w:type="spellEnd"/>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7" w14:textId="77777777" w:rsidR="00BA2D8B" w:rsidRDefault="00000000">
            <w:pPr>
              <w:keepNext/>
              <w:jc w:val="right"/>
            </w:pPr>
            <w:r>
              <w:rPr>
                <w:sz w:val="16"/>
                <w:szCs w:val="16"/>
              </w:rPr>
              <w:t>208,56</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8" w14:textId="77777777" w:rsidR="00BA2D8B" w:rsidRDefault="00000000">
            <w:pPr>
              <w:keepNext/>
              <w:jc w:val="right"/>
            </w:pPr>
            <w:r>
              <w:rPr>
                <w:sz w:val="16"/>
                <w:szCs w:val="16"/>
              </w:rPr>
              <w:t>220,65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9" w14:textId="77777777" w:rsidR="00BA2D8B" w:rsidRDefault="00000000">
            <w:pPr>
              <w:keepNext/>
              <w:jc w:val="right"/>
            </w:pPr>
            <w:r>
              <w:rPr>
                <w:sz w:val="16"/>
                <w:szCs w:val="16"/>
              </w:rPr>
              <w:t>233,55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A" w14:textId="77777777" w:rsidR="00BA2D8B" w:rsidRDefault="00000000">
            <w:pPr>
              <w:keepNext/>
              <w:jc w:val="right"/>
            </w:pPr>
            <w:r>
              <w:rPr>
                <w:sz w:val="16"/>
                <w:szCs w:val="16"/>
              </w:rPr>
              <w:t>247,29</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B" w14:textId="77777777" w:rsidR="00BA2D8B" w:rsidRDefault="00000000">
            <w:pPr>
              <w:keepNext/>
              <w:jc w:val="right"/>
            </w:pPr>
            <w:r>
              <w:rPr>
                <w:sz w:val="16"/>
                <w:szCs w:val="16"/>
              </w:rPr>
              <w:t>261,93</w:t>
            </w:r>
          </w:p>
        </w:tc>
      </w:tr>
      <w:tr w:rsidR="00BA2D8B" w14:paraId="2D034BA3" w14:textId="77777777">
        <w:tblPrEx>
          <w:tblCellMar>
            <w:top w:w="0" w:type="dxa"/>
            <w:bottom w:w="0" w:type="dxa"/>
          </w:tblCellMar>
        </w:tblPrEx>
        <w:trPr>
          <w:cantSplit/>
        </w:trPr>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D" w14:textId="77777777" w:rsidR="00BA2D8B" w:rsidRDefault="00000000">
            <w:r>
              <w:rPr>
                <w:b/>
                <w:bCs/>
                <w:sz w:val="16"/>
                <w:szCs w:val="16"/>
              </w:rPr>
              <w:t xml:space="preserve">+2 </w:t>
            </w:r>
            <w:proofErr w:type="spellStart"/>
            <w:r>
              <w:rPr>
                <w:b/>
                <w:bCs/>
                <w:sz w:val="16"/>
                <w:szCs w:val="16"/>
              </w:rPr>
              <w:t>pp</w:t>
            </w:r>
            <w:proofErr w:type="spellEnd"/>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E" w14:textId="77777777" w:rsidR="00BA2D8B" w:rsidRDefault="00000000">
            <w:pPr>
              <w:jc w:val="right"/>
            </w:pPr>
            <w:r>
              <w:rPr>
                <w:sz w:val="16"/>
                <w:szCs w:val="16"/>
              </w:rPr>
              <w:t>214,32</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9F" w14:textId="77777777" w:rsidR="00BA2D8B" w:rsidRDefault="00000000">
            <w:pPr>
              <w:jc w:val="right"/>
            </w:pPr>
            <w:r>
              <w:rPr>
                <w:sz w:val="16"/>
                <w:szCs w:val="16"/>
              </w:rPr>
              <w:t>226,82</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A0" w14:textId="77777777" w:rsidR="00BA2D8B" w:rsidRDefault="00000000">
            <w:pPr>
              <w:jc w:val="right"/>
            </w:pPr>
            <w:r>
              <w:rPr>
                <w:sz w:val="16"/>
                <w:szCs w:val="16"/>
              </w:rPr>
              <w:t>240,14</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A1" w14:textId="77777777" w:rsidR="00BA2D8B" w:rsidRDefault="00000000">
            <w:pPr>
              <w:jc w:val="right"/>
            </w:pPr>
            <w:r>
              <w:rPr>
                <w:sz w:val="16"/>
                <w:szCs w:val="16"/>
              </w:rPr>
              <w:t>254,34</w:t>
            </w:r>
          </w:p>
        </w:tc>
        <w:tc>
          <w:tcPr>
            <w:tcW w:w="160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A2" w14:textId="77777777" w:rsidR="00BA2D8B" w:rsidRDefault="00000000">
            <w:pPr>
              <w:jc w:val="right"/>
            </w:pPr>
            <w:r>
              <w:rPr>
                <w:sz w:val="16"/>
                <w:szCs w:val="16"/>
              </w:rPr>
              <w:t>269,47</w:t>
            </w:r>
          </w:p>
        </w:tc>
      </w:tr>
    </w:tbl>
    <w:p w14:paraId="2D034BA4" w14:textId="77777777" w:rsidR="00BA2D8B" w:rsidRDefault="00BA2D8B">
      <w:pPr>
        <w:spacing w:after="160"/>
      </w:pPr>
    </w:p>
    <w:p w14:paraId="2D034BA5" w14:textId="77777777" w:rsidR="00BA2D8B" w:rsidRDefault="00000000">
      <w:pPr>
        <w:pStyle w:val="Heading2"/>
      </w:pPr>
      <w:r>
        <w:t>DCF inverso: qué descuenta el precio actual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5591"/>
      </w:tblGrid>
      <w:tr w:rsidR="00BA2D8B" w14:paraId="2D034BA8" w14:textId="77777777">
        <w:tblPrEx>
          <w:tblCellMar>
            <w:top w:w="0" w:type="dxa"/>
            <w:bottom w:w="0" w:type="dxa"/>
          </w:tblCellMar>
        </w:tblPrEx>
        <w:trPr>
          <w:cantSplit/>
        </w:trPr>
        <w:tc>
          <w:tcPr>
            <w:tcW w:w="4047"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BA6" w14:textId="77777777" w:rsidR="00BA2D8B" w:rsidRDefault="00000000">
            <w:r>
              <w:rPr>
                <w:color w:val="52514E"/>
                <w:sz w:val="16"/>
                <w:szCs w:val="16"/>
              </w:rPr>
              <w:t>Crecimiento anual implícito en el precio (2027e-2035e)</w:t>
            </w:r>
          </w:p>
        </w:tc>
        <w:tc>
          <w:tcPr>
            <w:tcW w:w="55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A7" w14:textId="77777777" w:rsidR="00BA2D8B" w:rsidRDefault="00000000">
            <w:r>
              <w:rPr>
                <w:b/>
                <w:bCs/>
                <w:sz w:val="17"/>
                <w:szCs w:val="17"/>
              </w:rPr>
              <w:t>20,1 % (base: 10,1 %)</w:t>
            </w:r>
          </w:p>
        </w:tc>
      </w:tr>
      <w:tr w:rsidR="00BA2D8B" w14:paraId="2D034BAB" w14:textId="77777777">
        <w:tblPrEx>
          <w:tblCellMar>
            <w:top w:w="0" w:type="dxa"/>
            <w:bottom w:w="0" w:type="dxa"/>
          </w:tblCellMar>
        </w:tblPrEx>
        <w:trPr>
          <w:cantSplit/>
        </w:trPr>
        <w:tc>
          <w:tcPr>
            <w:tcW w:w="4047"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BA9" w14:textId="77777777" w:rsidR="00BA2D8B" w:rsidRDefault="00000000">
            <w:r>
              <w:rPr>
                <w:color w:val="52514E"/>
                <w:sz w:val="16"/>
                <w:szCs w:val="16"/>
              </w:rPr>
              <w:t>Margen EBITDA final implícito</w:t>
            </w:r>
          </w:p>
        </w:tc>
        <w:tc>
          <w:tcPr>
            <w:tcW w:w="55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AA" w14:textId="77777777" w:rsidR="00BA2D8B" w:rsidRDefault="00000000">
            <w:r>
              <w:rPr>
                <w:b/>
                <w:bCs/>
                <w:sz w:val="17"/>
                <w:szCs w:val="17"/>
              </w:rPr>
              <w:t>66,0 % (base: 39,0 %)</w:t>
            </w:r>
          </w:p>
        </w:tc>
      </w:tr>
      <w:tr w:rsidR="00BA2D8B" w14:paraId="2D034BAE" w14:textId="77777777">
        <w:tblPrEx>
          <w:tblCellMar>
            <w:top w:w="0" w:type="dxa"/>
            <w:bottom w:w="0" w:type="dxa"/>
          </w:tblCellMar>
        </w:tblPrEx>
        <w:trPr>
          <w:cantSplit/>
        </w:trPr>
        <w:tc>
          <w:tcPr>
            <w:tcW w:w="4047" w:type="dxa"/>
            <w:tcBorders>
              <w:top w:val="none" w:sz="0" w:space="0" w:color="FFFFFF"/>
              <w:left w:val="none" w:sz="0" w:space="0" w:color="FFFFFF"/>
              <w:bottom w:val="single" w:sz="4" w:space="0" w:color="D9D8D3"/>
              <w:right w:val="none" w:sz="0" w:space="0" w:color="FFFFFF"/>
            </w:tcBorders>
            <w:shd w:val="clear" w:color="auto" w:fill="F3F2EE"/>
            <w:tcMar>
              <w:top w:w="50" w:type="dxa"/>
              <w:left w:w="80" w:type="dxa"/>
              <w:bottom w:w="50" w:type="dxa"/>
              <w:right w:w="80" w:type="dxa"/>
            </w:tcMar>
          </w:tcPr>
          <w:p w14:paraId="2D034BAC" w14:textId="77777777" w:rsidR="00BA2D8B" w:rsidRDefault="00000000">
            <w:r>
              <w:rPr>
                <w:color w:val="52514E"/>
                <w:sz w:val="16"/>
                <w:szCs w:val="16"/>
              </w:rPr>
              <w:t>Rentabilidad anual implícita (TIR al precio actual)</w:t>
            </w:r>
          </w:p>
        </w:tc>
        <w:tc>
          <w:tcPr>
            <w:tcW w:w="559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AD" w14:textId="77777777" w:rsidR="00BA2D8B" w:rsidRDefault="00000000">
            <w:r>
              <w:rPr>
                <w:b/>
                <w:bCs/>
                <w:sz w:val="17"/>
                <w:szCs w:val="17"/>
              </w:rPr>
              <w:t>6,0 % (WACC: 10,1 %)</w:t>
            </w:r>
          </w:p>
        </w:tc>
      </w:tr>
    </w:tbl>
    <w:p w14:paraId="2D034BAF" w14:textId="77777777" w:rsidR="00BA2D8B" w:rsidRDefault="00BA2D8B">
      <w:pPr>
        <w:spacing w:after="160"/>
      </w:pPr>
    </w:p>
    <w:p w14:paraId="2D034BB0" w14:textId="77777777" w:rsidR="00BA2D8B" w:rsidRDefault="00000000">
      <w:pPr>
        <w:spacing w:after="100"/>
      </w:pPr>
      <w:r>
        <w:t>El DCF da 226,95 USD por acción, un 43,9 % por debajo de los 404,76 USD de cotización, con un rango de 213,13-244,10 USD al mover WACC y crecimiento terminal medio punto. El valor terminal pesa el 67 %. Qué hace falta creer para pagar el precio: el DCF inverso responde de tres formas. Con nuestro WACC, los ingresos tendrían que crecer un 20,1 % anual de media en 2027-2035, el doble que nuestro 10,1 % y por encima del 15,7 % histórico, con una base diez veces mayor; Intuitive facturaría en 2035 más de 50.000 M USD. Con nuestro crecimiento, el margen EBITDA tendría que llegar al 66 %, frente al 39 % y a un máximo histórico del 38,5 %. Y con nuestras cifras, el precio implica una rentabilidad anual del 6,0 %, apenas 0,7 puntos sobre el Tesoro a 10 años (5,27 %). Ninguna de las tres es razonable: el mercado paga la calidad de Intuitive como si los tipos siguieran en el 2 %. Nuestra proyección coincide con el consenso en ingresos 2026-2028 (diferencias de ±0,2 %): la discrepancia no está en las cifras, está en el precio que se paga por ellas.</w:t>
      </w:r>
    </w:p>
    <w:p w14:paraId="2D034BB1" w14:textId="77777777" w:rsidR="00BA2D8B" w:rsidRDefault="00000000">
      <w:pPr>
        <w:pStyle w:val="Heading1"/>
      </w:pPr>
      <w:r>
        <w:lastRenderedPageBreak/>
        <w:t>21. Escenarios</w:t>
      </w:r>
    </w:p>
    <w:p w14:paraId="2D034BB2"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649"/>
        <w:gridCol w:w="866"/>
        <w:gridCol w:w="866"/>
        <w:gridCol w:w="758"/>
        <w:gridCol w:w="866"/>
        <w:gridCol w:w="866"/>
        <w:gridCol w:w="3685"/>
      </w:tblGrid>
      <w:tr w:rsidR="00BA2D8B" w14:paraId="2D034BBB" w14:textId="77777777">
        <w:tblPrEx>
          <w:tblCellMar>
            <w:top w:w="0" w:type="dxa"/>
            <w:bottom w:w="0" w:type="dxa"/>
          </w:tblCellMar>
        </w:tblPrEx>
        <w:trPr>
          <w:cantSplit/>
          <w:tblHeader/>
        </w:trPr>
        <w:tc>
          <w:tcPr>
            <w:tcW w:w="108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3" w14:textId="77777777" w:rsidR="00BA2D8B" w:rsidRDefault="00000000">
            <w:pPr>
              <w:keepNext/>
            </w:pPr>
            <w:r>
              <w:rPr>
                <w:b/>
                <w:bCs/>
                <w:color w:val="FFFFFF"/>
                <w:sz w:val="16"/>
                <w:szCs w:val="16"/>
              </w:rPr>
              <w:t>Escenario</w:t>
            </w:r>
          </w:p>
        </w:tc>
        <w:tc>
          <w:tcPr>
            <w:tcW w:w="64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4" w14:textId="77777777" w:rsidR="00BA2D8B" w:rsidRDefault="00000000">
            <w:pPr>
              <w:keepNext/>
              <w:jc w:val="right"/>
            </w:pPr>
            <w:proofErr w:type="spellStart"/>
            <w:r>
              <w:rPr>
                <w:b/>
                <w:bCs/>
                <w:color w:val="FFFFFF"/>
                <w:sz w:val="16"/>
                <w:szCs w:val="16"/>
              </w:rPr>
              <w:t>Prob</w:t>
            </w:r>
            <w:proofErr w:type="spellEnd"/>
            <w:r>
              <w:rPr>
                <w:b/>
                <w:bCs/>
                <w:color w:val="FFFFFF"/>
                <w:sz w:val="16"/>
                <w:szCs w:val="16"/>
              </w:rPr>
              <w:t>.</w:t>
            </w:r>
          </w:p>
        </w:tc>
        <w:tc>
          <w:tcPr>
            <w:tcW w:w="86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5" w14:textId="77777777" w:rsidR="00BA2D8B" w:rsidRDefault="00000000">
            <w:pPr>
              <w:keepNext/>
              <w:jc w:val="right"/>
            </w:pPr>
            <w:r>
              <w:rPr>
                <w:b/>
                <w:bCs/>
                <w:color w:val="FFFFFF"/>
                <w:sz w:val="16"/>
                <w:szCs w:val="16"/>
              </w:rPr>
              <w:t>Crec. medio</w:t>
            </w:r>
          </w:p>
        </w:tc>
        <w:tc>
          <w:tcPr>
            <w:tcW w:w="86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6" w14:textId="77777777" w:rsidR="00BA2D8B" w:rsidRDefault="00000000">
            <w:pPr>
              <w:keepNext/>
              <w:jc w:val="right"/>
            </w:pPr>
            <w:r>
              <w:rPr>
                <w:b/>
                <w:bCs/>
                <w:color w:val="FFFFFF"/>
                <w:sz w:val="16"/>
                <w:szCs w:val="16"/>
              </w:rPr>
              <w:t>Margen final</w:t>
            </w:r>
          </w:p>
        </w:tc>
        <w:tc>
          <w:tcPr>
            <w:tcW w:w="75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7" w14:textId="77777777" w:rsidR="00BA2D8B" w:rsidRDefault="00000000">
            <w:pPr>
              <w:keepNext/>
              <w:jc w:val="right"/>
            </w:pPr>
            <w:r>
              <w:rPr>
                <w:b/>
                <w:bCs/>
                <w:color w:val="FFFFFF"/>
                <w:sz w:val="16"/>
                <w:szCs w:val="16"/>
              </w:rPr>
              <w:t>WACC</w:t>
            </w:r>
          </w:p>
        </w:tc>
        <w:tc>
          <w:tcPr>
            <w:tcW w:w="86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8" w14:textId="77777777" w:rsidR="00BA2D8B" w:rsidRDefault="00000000">
            <w:pPr>
              <w:keepNext/>
              <w:jc w:val="right"/>
            </w:pPr>
            <w:r>
              <w:rPr>
                <w:b/>
                <w:bCs/>
                <w:color w:val="FFFFFF"/>
                <w:sz w:val="16"/>
                <w:szCs w:val="16"/>
              </w:rPr>
              <w:t>Valor</w:t>
            </w:r>
          </w:p>
        </w:tc>
        <w:tc>
          <w:tcPr>
            <w:tcW w:w="86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9" w14:textId="77777777" w:rsidR="00BA2D8B" w:rsidRDefault="00000000">
            <w:pPr>
              <w:keepNext/>
              <w:jc w:val="right"/>
            </w:pPr>
            <w:r>
              <w:rPr>
                <w:b/>
                <w:bCs/>
                <w:color w:val="FFFFFF"/>
                <w:sz w:val="16"/>
                <w:szCs w:val="16"/>
              </w:rPr>
              <w:t>Potencial</w:t>
            </w:r>
          </w:p>
        </w:tc>
        <w:tc>
          <w:tcPr>
            <w:tcW w:w="368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BA" w14:textId="77777777" w:rsidR="00BA2D8B" w:rsidRDefault="00000000">
            <w:pPr>
              <w:keepNext/>
            </w:pPr>
            <w:r>
              <w:rPr>
                <w:b/>
                <w:bCs/>
                <w:color w:val="FFFFFF"/>
                <w:sz w:val="16"/>
                <w:szCs w:val="16"/>
              </w:rPr>
              <w:t>Qué tiene que ocurrir</w:t>
            </w:r>
          </w:p>
        </w:tc>
      </w:tr>
      <w:tr w:rsidR="00BA2D8B" w14:paraId="2D034BC4" w14:textId="77777777">
        <w:tblPrEx>
          <w:tblCellMar>
            <w:top w:w="0" w:type="dxa"/>
            <w:bottom w:w="0" w:type="dxa"/>
          </w:tblCellMar>
        </w:tblPrEx>
        <w:trPr>
          <w:cantSplit/>
        </w:trPr>
        <w:tc>
          <w:tcPr>
            <w:tcW w:w="10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BC" w14:textId="77777777" w:rsidR="00BA2D8B" w:rsidRDefault="00000000">
            <w:pPr>
              <w:keepNext/>
            </w:pPr>
            <w:r>
              <w:rPr>
                <w:b/>
                <w:bCs/>
                <w:sz w:val="16"/>
                <w:szCs w:val="16"/>
              </w:rPr>
              <w:t>Bajista</w:t>
            </w:r>
          </w:p>
        </w:tc>
        <w:tc>
          <w:tcPr>
            <w:tcW w:w="64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BD" w14:textId="77777777" w:rsidR="00BA2D8B" w:rsidRDefault="00000000">
            <w:pPr>
              <w:keepNext/>
              <w:jc w:val="right"/>
            </w:pPr>
            <w:r>
              <w:rPr>
                <w:sz w:val="16"/>
                <w:szCs w:val="16"/>
              </w:rPr>
              <w:t>25 %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BE" w14:textId="77777777" w:rsidR="00BA2D8B" w:rsidRDefault="00000000">
            <w:pPr>
              <w:keepNext/>
              <w:jc w:val="right"/>
            </w:pPr>
            <w:r>
              <w:rPr>
                <w:sz w:val="16"/>
                <w:szCs w:val="16"/>
              </w:rPr>
              <w:t>7,1 %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BF" w14:textId="77777777" w:rsidR="00BA2D8B" w:rsidRDefault="00000000">
            <w:pPr>
              <w:keepNext/>
              <w:jc w:val="right"/>
            </w:pPr>
            <w:r>
              <w:rPr>
                <w:sz w:val="16"/>
                <w:szCs w:val="16"/>
              </w:rPr>
              <w:t>36,0 %</w:t>
            </w:r>
          </w:p>
        </w:tc>
        <w:tc>
          <w:tcPr>
            <w:tcW w:w="7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0" w14:textId="77777777" w:rsidR="00BA2D8B" w:rsidRDefault="00000000">
            <w:pPr>
              <w:keepNext/>
              <w:jc w:val="right"/>
            </w:pPr>
            <w:r>
              <w:rPr>
                <w:sz w:val="16"/>
                <w:szCs w:val="16"/>
              </w:rPr>
              <w:t>10,6 %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1" w14:textId="77777777" w:rsidR="00BA2D8B" w:rsidRDefault="00000000">
            <w:pPr>
              <w:keepNext/>
              <w:jc w:val="right"/>
            </w:pPr>
            <w:r>
              <w:rPr>
                <w:sz w:val="16"/>
                <w:szCs w:val="16"/>
              </w:rPr>
              <w:t>165,59</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2" w14:textId="77777777" w:rsidR="00BA2D8B" w:rsidRDefault="00000000">
            <w:pPr>
              <w:keepNext/>
              <w:jc w:val="right"/>
            </w:pPr>
            <w:r>
              <w:rPr>
                <w:sz w:val="16"/>
                <w:szCs w:val="16"/>
              </w:rPr>
              <w:t>-59,1 %</w:t>
            </w:r>
          </w:p>
        </w:tc>
        <w:tc>
          <w:tcPr>
            <w:tcW w:w="36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3" w14:textId="77777777" w:rsidR="00BA2D8B" w:rsidRDefault="00000000">
            <w:pPr>
              <w:keepNext/>
            </w:pPr>
            <w:proofErr w:type="spellStart"/>
            <w:r>
              <w:rPr>
                <w:sz w:val="16"/>
                <w:szCs w:val="16"/>
              </w:rPr>
              <w:t>Ottava</w:t>
            </w:r>
            <w:proofErr w:type="spellEnd"/>
            <w:r>
              <w:rPr>
                <w:sz w:val="16"/>
                <w:szCs w:val="16"/>
              </w:rPr>
              <w:t xml:space="preserve"> (J&amp;J) y Hugo (Medtronic) entran en los hospitales de EE. UU. con descuentos en sistemas e instrumentos, China pasa a compra centralizada con marcas locales y los GLP-1 y la reforma de Medicaid restan volumen: el crecimiento de procedimientos baja a un dígito alto, como ya le ocurrió a la laparoscopia al madurar, y el margen cae 3 puntos por precio. Es el camino que ya recorrió el 2T26 en China [7, 26].</w:t>
            </w:r>
          </w:p>
        </w:tc>
      </w:tr>
      <w:tr w:rsidR="00BA2D8B" w14:paraId="2D034BCD" w14:textId="77777777">
        <w:tblPrEx>
          <w:tblCellMar>
            <w:top w:w="0" w:type="dxa"/>
            <w:bottom w:w="0" w:type="dxa"/>
          </w:tblCellMar>
        </w:tblPrEx>
        <w:trPr>
          <w:cantSplit/>
        </w:trPr>
        <w:tc>
          <w:tcPr>
            <w:tcW w:w="10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5" w14:textId="77777777" w:rsidR="00BA2D8B" w:rsidRDefault="00000000">
            <w:pPr>
              <w:keepNext/>
            </w:pPr>
            <w:r>
              <w:rPr>
                <w:b/>
                <w:bCs/>
                <w:sz w:val="16"/>
                <w:szCs w:val="16"/>
              </w:rPr>
              <w:t>Base</w:t>
            </w:r>
          </w:p>
        </w:tc>
        <w:tc>
          <w:tcPr>
            <w:tcW w:w="64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6" w14:textId="77777777" w:rsidR="00BA2D8B" w:rsidRDefault="00000000">
            <w:pPr>
              <w:keepNext/>
              <w:jc w:val="right"/>
            </w:pPr>
            <w:r>
              <w:rPr>
                <w:sz w:val="16"/>
                <w:szCs w:val="16"/>
              </w:rPr>
              <w:t>50 %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7" w14:textId="77777777" w:rsidR="00BA2D8B" w:rsidRDefault="00000000">
            <w:pPr>
              <w:keepNext/>
              <w:jc w:val="right"/>
            </w:pPr>
            <w:r>
              <w:rPr>
                <w:sz w:val="16"/>
                <w:szCs w:val="16"/>
              </w:rPr>
              <w:t>10,1 %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8" w14:textId="77777777" w:rsidR="00BA2D8B" w:rsidRDefault="00000000">
            <w:pPr>
              <w:keepNext/>
              <w:jc w:val="right"/>
            </w:pPr>
            <w:r>
              <w:rPr>
                <w:sz w:val="16"/>
                <w:szCs w:val="16"/>
              </w:rPr>
              <w:t>39,0 %</w:t>
            </w:r>
          </w:p>
        </w:tc>
        <w:tc>
          <w:tcPr>
            <w:tcW w:w="7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9" w14:textId="77777777" w:rsidR="00BA2D8B" w:rsidRDefault="00000000">
            <w:pPr>
              <w:keepNext/>
              <w:jc w:val="right"/>
            </w:pPr>
            <w:r>
              <w:rPr>
                <w:sz w:val="16"/>
                <w:szCs w:val="16"/>
              </w:rPr>
              <w:t>10,1 %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A" w14:textId="77777777" w:rsidR="00BA2D8B" w:rsidRDefault="00000000">
            <w:pPr>
              <w:keepNext/>
              <w:jc w:val="right"/>
            </w:pPr>
            <w:r>
              <w:rPr>
                <w:sz w:val="16"/>
                <w:szCs w:val="16"/>
              </w:rPr>
              <w:t>226,95</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B" w14:textId="77777777" w:rsidR="00BA2D8B" w:rsidRDefault="00000000">
            <w:pPr>
              <w:keepNext/>
              <w:jc w:val="right"/>
            </w:pPr>
            <w:r>
              <w:rPr>
                <w:sz w:val="16"/>
                <w:szCs w:val="16"/>
              </w:rPr>
              <w:t>-43,9 %</w:t>
            </w:r>
          </w:p>
        </w:tc>
        <w:tc>
          <w:tcPr>
            <w:tcW w:w="36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C" w14:textId="77777777" w:rsidR="00BA2D8B" w:rsidRDefault="00000000">
            <w:pPr>
              <w:keepNext/>
            </w:pPr>
            <w:r>
              <w:rPr>
                <w:sz w:val="16"/>
                <w:szCs w:val="16"/>
              </w:rPr>
              <w:t>Procedimientos al 13-15 % en 2026-2027 y desaceleración gradual hacia el 5 % en 2035, con el da Vinci 5 y la expansión fuera de EE. UU. compensando la madurez de urología y ginecología en EE. UU.; margen EBITDA GAAP estable en torno al 39 % y el coste de los sistemas en arrendamiento dentro de la inversión.</w:t>
            </w:r>
          </w:p>
        </w:tc>
      </w:tr>
      <w:tr w:rsidR="00BA2D8B" w14:paraId="2D034BD6" w14:textId="77777777">
        <w:tblPrEx>
          <w:tblCellMar>
            <w:top w:w="0" w:type="dxa"/>
            <w:bottom w:w="0" w:type="dxa"/>
          </w:tblCellMar>
        </w:tblPrEx>
        <w:trPr>
          <w:cantSplit/>
        </w:trPr>
        <w:tc>
          <w:tcPr>
            <w:tcW w:w="108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E" w14:textId="77777777" w:rsidR="00BA2D8B" w:rsidRDefault="00000000">
            <w:r>
              <w:rPr>
                <w:b/>
                <w:bCs/>
                <w:sz w:val="16"/>
                <w:szCs w:val="16"/>
              </w:rPr>
              <w:t>Alcista</w:t>
            </w:r>
          </w:p>
        </w:tc>
        <w:tc>
          <w:tcPr>
            <w:tcW w:w="64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CF" w14:textId="77777777" w:rsidR="00BA2D8B" w:rsidRDefault="00000000">
            <w:pPr>
              <w:jc w:val="right"/>
            </w:pPr>
            <w:r>
              <w:rPr>
                <w:sz w:val="16"/>
                <w:szCs w:val="16"/>
              </w:rPr>
              <w:t>25 %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D0" w14:textId="77777777" w:rsidR="00BA2D8B" w:rsidRDefault="00000000">
            <w:pPr>
              <w:jc w:val="right"/>
            </w:pPr>
            <w:r>
              <w:rPr>
                <w:sz w:val="16"/>
                <w:szCs w:val="16"/>
              </w:rPr>
              <w:t>12,6 %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D1" w14:textId="77777777" w:rsidR="00BA2D8B" w:rsidRDefault="00000000">
            <w:pPr>
              <w:jc w:val="right"/>
            </w:pPr>
            <w:r>
              <w:rPr>
                <w:sz w:val="16"/>
                <w:szCs w:val="16"/>
              </w:rPr>
              <w:t>41,0 %</w:t>
            </w:r>
          </w:p>
        </w:tc>
        <w:tc>
          <w:tcPr>
            <w:tcW w:w="75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D2" w14:textId="77777777" w:rsidR="00BA2D8B" w:rsidRDefault="00000000">
            <w:pPr>
              <w:jc w:val="right"/>
            </w:pPr>
            <w:r>
              <w:rPr>
                <w:sz w:val="16"/>
                <w:szCs w:val="16"/>
              </w:rPr>
              <w:t>9,6 %</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D3" w14:textId="77777777" w:rsidR="00BA2D8B" w:rsidRDefault="00000000">
            <w:pPr>
              <w:jc w:val="right"/>
            </w:pPr>
            <w:r>
              <w:rPr>
                <w:sz w:val="16"/>
                <w:szCs w:val="16"/>
              </w:rPr>
              <w:t>299,20</w:t>
            </w:r>
          </w:p>
        </w:tc>
        <w:tc>
          <w:tcPr>
            <w:tcW w:w="8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D4" w14:textId="77777777" w:rsidR="00BA2D8B" w:rsidRDefault="00000000">
            <w:pPr>
              <w:jc w:val="right"/>
            </w:pPr>
            <w:r>
              <w:rPr>
                <w:sz w:val="16"/>
                <w:szCs w:val="16"/>
              </w:rPr>
              <w:t>-26,1 %</w:t>
            </w:r>
          </w:p>
        </w:tc>
        <w:tc>
          <w:tcPr>
            <w:tcW w:w="36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D5" w14:textId="77777777" w:rsidR="00BA2D8B" w:rsidRDefault="00000000">
            <w:r>
              <w:rPr>
                <w:sz w:val="16"/>
                <w:szCs w:val="16"/>
              </w:rPr>
              <w:t>La cirugía general y torácica fuera de EE. UU. (Japón con reembolso desde junio de 2026, Europa tras comprar sus distribuidores) y el canal ambulatorio sostienen crecimientos de procedimientos del 15 % durante cinco años más; el da Vinci 5 sube el ingreso por procedimiento y el apalancamiento operativo añade 2 puntos de margen [23, 25, 33].</w:t>
            </w:r>
          </w:p>
        </w:tc>
      </w:tr>
    </w:tbl>
    <w:p w14:paraId="2D034BD7" w14:textId="77777777" w:rsidR="00BA2D8B" w:rsidRDefault="00BA2D8B">
      <w:pPr>
        <w:spacing w:after="160"/>
      </w:pPr>
    </w:p>
    <w:p w14:paraId="2D034BD8" w14:textId="77777777" w:rsidR="00BA2D8B" w:rsidRDefault="00000000">
      <w:pPr>
        <w:spacing w:before="120" w:after="160"/>
        <w:jc w:val="center"/>
      </w:pPr>
      <w:r>
        <w:rPr>
          <w:noProof/>
        </w:rPr>
        <w:drawing>
          <wp:inline distT="0" distB="0" distL="0" distR="0" wp14:anchorId="2D0351F7" wp14:editId="2D0351F8">
            <wp:extent cx="5760000" cy="2160000"/>
            <wp:effectExtent l="0" t="0" r="0" b="0"/>
            <wp:docPr id="1025" name="Gráfico 25" descr="Valor por acción por escenari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D034BD9" w14:textId="77777777" w:rsidR="00BA2D8B" w:rsidRDefault="00000000">
      <w:pPr>
        <w:spacing w:after="100"/>
      </w:pPr>
      <w:r>
        <w:rPr>
          <w:b/>
          <w:bCs/>
        </w:rPr>
        <w:t>Valor ponderado por probabilidad:</w:t>
      </w:r>
      <w:r>
        <w:t xml:space="preserve"> 229,67 USD (-43,3 %).</w:t>
      </w:r>
    </w:p>
    <w:p w14:paraId="2D034BDA" w14:textId="77777777" w:rsidR="00BA2D8B" w:rsidRDefault="00000000">
      <w:pPr>
        <w:spacing w:after="100"/>
      </w:pPr>
      <w:r>
        <w:t>La asimetría es desfavorable en los tres escenarios: el alcista (299,20 USD) queda un 26,1 % por debajo del precio, el base un 43,9 % y el bajista (165,59 USD) un 59,1 %. Incluso con dos puntos y medio más de crecimiento cada año, dos puntos más de margen y medio punto menos de WACC, el DCF no llega a la cotización. El valor ponderado (229,67 USD) apenas se mueve frente al base, porque el bajista y el alcista son casi simétricos en valor. Lo que haría falta para justificar 405 USD no es un escenario operativo sino de tipos: con nuestras cifras, el precio implica una rentabilidad anual del 6,0 %. El bajista es verosímil: es lo que ya ocurre en China y lo que le pasó a la laparoscopia al madurar.</w:t>
      </w:r>
    </w:p>
    <w:p w14:paraId="2D034BDB" w14:textId="77777777" w:rsidR="00BA2D8B" w:rsidRDefault="00000000">
      <w:pPr>
        <w:pStyle w:val="Heading1"/>
      </w:pPr>
      <w:r>
        <w:lastRenderedPageBreak/>
        <w:t>22. Suma de partes</w:t>
      </w:r>
    </w:p>
    <w:p w14:paraId="2D034BDC" w14:textId="77777777" w:rsidR="00BA2D8B" w:rsidRDefault="00000000">
      <w:pPr>
        <w:pStyle w:val="Confianza"/>
        <w:spacing w:after="100"/>
      </w:pPr>
      <w:r>
        <w:t>Confianza: Alta</w:t>
      </w:r>
    </w:p>
    <w:p w14:paraId="2D034BDD" w14:textId="77777777" w:rsidR="00BA2D8B" w:rsidRDefault="00000000">
      <w:pPr>
        <w:spacing w:after="100"/>
      </w:pPr>
      <w:r>
        <w:t>No aplica: Intuitive reporta un solo segmento y sus líneas de ingresos (instrumentos, sistemas, servicio) son partes del mismo modelo de cuchilla y cartuchos, con los mismos clientes y comparables; Ion (biopsia pulmonar) pesa menos del 5 % de los procedimientos y no se publica por separado [1].</w:t>
      </w:r>
    </w:p>
    <w:p w14:paraId="2D034BDE" w14:textId="77777777" w:rsidR="00BA2D8B" w:rsidRDefault="00BA2D8B">
      <w:pPr>
        <w:spacing w:after="160"/>
      </w:pPr>
    </w:p>
    <w:p w14:paraId="2D034BDF" w14:textId="77777777" w:rsidR="00BA2D8B" w:rsidRDefault="00000000">
      <w:pPr>
        <w:pStyle w:val="Heading1"/>
      </w:pPr>
      <w:r>
        <w:t>23. Síntesis de valoración</w:t>
      </w:r>
    </w:p>
    <w:p w14:paraId="2D034BE0" w14:textId="77777777" w:rsidR="00BA2D8B" w:rsidRDefault="00000000">
      <w:pPr>
        <w:pStyle w:val="Confianza"/>
        <w:spacing w:after="100"/>
      </w:pPr>
      <w:r>
        <w:t>Confianza: Media</w:t>
      </w:r>
    </w:p>
    <w:p w14:paraId="2D034BE1" w14:textId="77777777" w:rsidR="00BA2D8B" w:rsidRDefault="00000000">
      <w:pPr>
        <w:spacing w:before="120" w:after="160"/>
        <w:jc w:val="center"/>
      </w:pPr>
      <w:r>
        <w:rPr>
          <w:noProof/>
        </w:rPr>
        <w:drawing>
          <wp:inline distT="0" distB="0" distL="0" distR="0" wp14:anchorId="2D0351F9" wp14:editId="2D0351FA">
            <wp:extent cx="5760000" cy="2880000"/>
            <wp:effectExtent l="0" t="0" r="0" b="0"/>
            <wp:docPr id="1026" name="Gráfico 26" descr="Valor por acción según cada método (USD) · precio actual 40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1606"/>
        <w:gridCol w:w="1606"/>
        <w:gridCol w:w="1607"/>
      </w:tblGrid>
      <w:tr w:rsidR="00BA2D8B" w14:paraId="2D034BE6" w14:textId="77777777">
        <w:tblPrEx>
          <w:tblCellMar>
            <w:top w:w="0" w:type="dxa"/>
            <w:bottom w:w="0" w:type="dxa"/>
          </w:tblCellMar>
        </w:tblPrEx>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E2" w14:textId="77777777" w:rsidR="00BA2D8B" w:rsidRDefault="00000000">
            <w:pPr>
              <w:keepNext/>
            </w:pPr>
            <w:r>
              <w:rPr>
                <w:b/>
                <w:bCs/>
                <w:color w:val="FFFFFF"/>
                <w:sz w:val="16"/>
                <w:szCs w:val="16"/>
              </w:rPr>
              <w:t>Método</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E3" w14:textId="77777777" w:rsidR="00BA2D8B" w:rsidRDefault="00000000">
            <w:pPr>
              <w:keepNext/>
              <w:jc w:val="right"/>
            </w:pPr>
            <w:r>
              <w:rPr>
                <w:b/>
                <w:bCs/>
                <w:color w:val="FFFFFF"/>
                <w:sz w:val="16"/>
                <w:szCs w:val="16"/>
              </w:rPr>
              <w:t>Mínimo</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E4" w14:textId="77777777" w:rsidR="00BA2D8B" w:rsidRDefault="00000000">
            <w:pPr>
              <w:keepNext/>
              <w:jc w:val="right"/>
            </w:pPr>
            <w:r>
              <w:rPr>
                <w:b/>
                <w:bCs/>
                <w:color w:val="FFFFFF"/>
                <w:sz w:val="16"/>
                <w:szCs w:val="16"/>
              </w:rPr>
              <w:t>Central</w:t>
            </w:r>
          </w:p>
        </w:tc>
        <w:tc>
          <w:tcPr>
            <w:tcW w:w="160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BE5" w14:textId="77777777" w:rsidR="00BA2D8B" w:rsidRDefault="00000000">
            <w:pPr>
              <w:keepNext/>
              <w:jc w:val="right"/>
            </w:pPr>
            <w:r>
              <w:rPr>
                <w:b/>
                <w:bCs/>
                <w:color w:val="FFFFFF"/>
                <w:sz w:val="16"/>
                <w:szCs w:val="16"/>
              </w:rPr>
              <w:t>Máximo</w:t>
            </w:r>
          </w:p>
        </w:tc>
      </w:tr>
      <w:tr w:rsidR="00BA2D8B" w14:paraId="2D034BEB"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7" w14:textId="77777777" w:rsidR="00BA2D8B" w:rsidRDefault="00000000">
            <w:pPr>
              <w:keepNext/>
            </w:pPr>
            <w:r>
              <w:rPr>
                <w:b/>
                <w:bCs/>
                <w:sz w:val="16"/>
                <w:szCs w:val="16"/>
              </w:rPr>
              <w:t>Cotización 52 semanas</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8" w14:textId="77777777" w:rsidR="00BA2D8B" w:rsidRDefault="00000000">
            <w:pPr>
              <w:keepNext/>
              <w:jc w:val="right"/>
            </w:pPr>
            <w:r>
              <w:rPr>
                <w:sz w:val="16"/>
                <w:szCs w:val="16"/>
              </w:rPr>
              <w:t>328,57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9" w14:textId="77777777" w:rsidR="00BA2D8B" w:rsidRDefault="00000000">
            <w:pPr>
              <w:keepNext/>
              <w:jc w:val="right"/>
            </w:pPr>
            <w:r>
              <w:rPr>
                <w:sz w:val="16"/>
                <w:szCs w:val="16"/>
              </w:rPr>
              <w:t>404,76</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A" w14:textId="77777777" w:rsidR="00BA2D8B" w:rsidRDefault="00000000">
            <w:pPr>
              <w:keepNext/>
              <w:jc w:val="right"/>
            </w:pPr>
            <w:r>
              <w:rPr>
                <w:sz w:val="16"/>
                <w:szCs w:val="16"/>
              </w:rPr>
              <w:t>603,88</w:t>
            </w:r>
          </w:p>
        </w:tc>
      </w:tr>
      <w:tr w:rsidR="00BA2D8B" w14:paraId="2D034BF0"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C" w14:textId="77777777" w:rsidR="00BA2D8B" w:rsidRDefault="00000000">
            <w:pPr>
              <w:keepNext/>
            </w:pPr>
            <w:r>
              <w:rPr>
                <w:b/>
                <w:bCs/>
                <w:sz w:val="16"/>
                <w:szCs w:val="16"/>
              </w:rPr>
              <w:t>Precio objetivo de los analistas</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D" w14:textId="77777777" w:rsidR="00BA2D8B" w:rsidRDefault="00000000">
            <w:pPr>
              <w:keepNext/>
              <w:jc w:val="right"/>
            </w:pPr>
            <w:r>
              <w:rPr>
                <w:sz w:val="16"/>
                <w:szCs w:val="16"/>
              </w:rPr>
              <w:t>324,00</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E" w14:textId="77777777" w:rsidR="00BA2D8B" w:rsidRDefault="00000000">
            <w:pPr>
              <w:keepNext/>
              <w:jc w:val="right"/>
            </w:pPr>
            <w:r>
              <w:rPr>
                <w:sz w:val="16"/>
                <w:szCs w:val="16"/>
              </w:rPr>
              <w:t>477,21</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EF" w14:textId="77777777" w:rsidR="00BA2D8B" w:rsidRDefault="00000000">
            <w:pPr>
              <w:keepNext/>
              <w:jc w:val="right"/>
            </w:pPr>
            <w:r>
              <w:rPr>
                <w:sz w:val="16"/>
                <w:szCs w:val="16"/>
              </w:rPr>
              <w:t>685,00</w:t>
            </w:r>
          </w:p>
        </w:tc>
      </w:tr>
      <w:tr w:rsidR="00BA2D8B" w14:paraId="2D034BF5"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1" w14:textId="77777777" w:rsidR="00BA2D8B" w:rsidRDefault="00000000">
            <w:pPr>
              <w:keepNext/>
            </w:pPr>
            <w:r>
              <w:rPr>
                <w:b/>
                <w:bCs/>
                <w:sz w:val="16"/>
                <w:szCs w:val="16"/>
              </w:rPr>
              <w:t>Comparables: EV/EBITDA NTM</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2" w14:textId="77777777" w:rsidR="00BA2D8B" w:rsidRDefault="00000000">
            <w:pPr>
              <w:keepNext/>
              <w:jc w:val="right"/>
            </w:pPr>
            <w:r>
              <w:rPr>
                <w:sz w:val="16"/>
                <w:szCs w:val="16"/>
              </w:rPr>
              <w:t>180,59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3" w14:textId="77777777" w:rsidR="00BA2D8B" w:rsidRDefault="00000000">
            <w:pPr>
              <w:keepNext/>
              <w:jc w:val="right"/>
            </w:pPr>
            <w:r>
              <w:rPr>
                <w:sz w:val="16"/>
                <w:szCs w:val="16"/>
              </w:rPr>
              <w:t>205,24</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4" w14:textId="77777777" w:rsidR="00BA2D8B" w:rsidRDefault="00000000">
            <w:pPr>
              <w:keepNext/>
              <w:jc w:val="right"/>
            </w:pPr>
            <w:r>
              <w:rPr>
                <w:sz w:val="16"/>
                <w:szCs w:val="16"/>
              </w:rPr>
              <w:t>255,54</w:t>
            </w:r>
          </w:p>
        </w:tc>
      </w:tr>
      <w:tr w:rsidR="00BA2D8B" w14:paraId="2D034BFA"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6" w14:textId="77777777" w:rsidR="00BA2D8B" w:rsidRDefault="00000000">
            <w:pPr>
              <w:keepNext/>
            </w:pPr>
            <w:r>
              <w:rPr>
                <w:b/>
                <w:bCs/>
                <w:sz w:val="16"/>
                <w:szCs w:val="16"/>
              </w:rPr>
              <w:t>Comparables: PER NTM</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7" w14:textId="77777777" w:rsidR="00BA2D8B" w:rsidRDefault="00000000">
            <w:pPr>
              <w:keepNext/>
              <w:jc w:val="right"/>
            </w:pPr>
            <w:r>
              <w:rPr>
                <w:sz w:val="16"/>
                <w:szCs w:val="16"/>
              </w:rPr>
              <w:t>151,75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8" w14:textId="77777777" w:rsidR="00BA2D8B" w:rsidRDefault="00000000">
            <w:pPr>
              <w:keepNext/>
              <w:jc w:val="right"/>
            </w:pPr>
            <w:r>
              <w:rPr>
                <w:sz w:val="16"/>
                <w:szCs w:val="16"/>
              </w:rPr>
              <w:t>180,14</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9" w14:textId="77777777" w:rsidR="00BA2D8B" w:rsidRDefault="00000000">
            <w:pPr>
              <w:keepNext/>
              <w:jc w:val="right"/>
            </w:pPr>
            <w:r>
              <w:rPr>
                <w:sz w:val="16"/>
                <w:szCs w:val="16"/>
              </w:rPr>
              <w:t>250,34</w:t>
            </w:r>
          </w:p>
        </w:tc>
      </w:tr>
      <w:tr w:rsidR="00BA2D8B" w14:paraId="2D034BFF"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B" w14:textId="77777777" w:rsidR="00BA2D8B" w:rsidRDefault="00000000">
            <w:pPr>
              <w:keepNext/>
            </w:pPr>
            <w:r>
              <w:rPr>
                <w:b/>
                <w:bCs/>
                <w:sz w:val="16"/>
                <w:szCs w:val="16"/>
              </w:rPr>
              <w:t>DCF (WACC y g ± 0,5)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C" w14:textId="77777777" w:rsidR="00BA2D8B" w:rsidRDefault="00000000">
            <w:pPr>
              <w:keepNext/>
              <w:jc w:val="right"/>
            </w:pPr>
            <w:r>
              <w:rPr>
                <w:sz w:val="16"/>
                <w:szCs w:val="16"/>
              </w:rPr>
              <w:t>213,13</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D" w14:textId="77777777" w:rsidR="00BA2D8B" w:rsidRDefault="00000000">
            <w:pPr>
              <w:keepNext/>
              <w:jc w:val="right"/>
            </w:pPr>
            <w:r>
              <w:rPr>
                <w:sz w:val="16"/>
                <w:szCs w:val="16"/>
              </w:rPr>
              <w:t>226,95</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BFE" w14:textId="77777777" w:rsidR="00BA2D8B" w:rsidRDefault="00000000">
            <w:pPr>
              <w:keepNext/>
              <w:jc w:val="right"/>
            </w:pPr>
            <w:r>
              <w:rPr>
                <w:sz w:val="16"/>
                <w:szCs w:val="16"/>
              </w:rPr>
              <w:t>244,10</w:t>
            </w:r>
          </w:p>
        </w:tc>
      </w:tr>
      <w:tr w:rsidR="00BA2D8B" w14:paraId="2D034C04"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0" w14:textId="77777777" w:rsidR="00BA2D8B" w:rsidRDefault="00000000">
            <w:pPr>
              <w:keepNext/>
            </w:pPr>
            <w:r>
              <w:rPr>
                <w:b/>
                <w:bCs/>
                <w:sz w:val="16"/>
                <w:szCs w:val="16"/>
              </w:rPr>
              <w:t>Escenarios (bajista – alcista)</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1" w14:textId="77777777" w:rsidR="00BA2D8B" w:rsidRDefault="00000000">
            <w:pPr>
              <w:keepNext/>
              <w:jc w:val="right"/>
            </w:pPr>
            <w:r>
              <w:rPr>
                <w:sz w:val="16"/>
                <w:szCs w:val="16"/>
              </w:rPr>
              <w:t>165,59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2" w14:textId="77777777" w:rsidR="00BA2D8B" w:rsidRDefault="00000000">
            <w:pPr>
              <w:keepNext/>
              <w:jc w:val="right"/>
            </w:pPr>
            <w:r>
              <w:rPr>
                <w:sz w:val="16"/>
                <w:szCs w:val="16"/>
              </w:rPr>
              <w:t>229,67</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3" w14:textId="77777777" w:rsidR="00BA2D8B" w:rsidRDefault="00000000">
            <w:pPr>
              <w:keepNext/>
              <w:jc w:val="right"/>
            </w:pPr>
            <w:r>
              <w:rPr>
                <w:sz w:val="16"/>
                <w:szCs w:val="16"/>
              </w:rPr>
              <w:t>299,20</w:t>
            </w:r>
          </w:p>
        </w:tc>
      </w:tr>
      <w:tr w:rsidR="00BA2D8B" w14:paraId="2D034C09"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5" w14:textId="77777777" w:rsidR="00BA2D8B" w:rsidRDefault="00000000">
            <w:r>
              <w:rPr>
                <w:b/>
                <w:bCs/>
                <w:sz w:val="16"/>
                <w:szCs w:val="16"/>
              </w:rPr>
              <w:t>Precio actual</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6" w14:textId="77777777" w:rsidR="00BA2D8B" w:rsidRDefault="00000000">
            <w:pPr>
              <w:jc w:val="right"/>
            </w:pPr>
            <w:r>
              <w:rPr>
                <w:sz w:val="16"/>
                <w:szCs w:val="16"/>
              </w:rPr>
              <w:t>402,74</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7" w14:textId="77777777" w:rsidR="00BA2D8B" w:rsidRDefault="00000000">
            <w:pPr>
              <w:jc w:val="right"/>
            </w:pPr>
            <w:r>
              <w:rPr>
                <w:sz w:val="16"/>
                <w:szCs w:val="16"/>
              </w:rPr>
              <w:t>404,76</w:t>
            </w:r>
          </w:p>
        </w:tc>
        <w:tc>
          <w:tcPr>
            <w:tcW w:w="16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08" w14:textId="77777777" w:rsidR="00BA2D8B" w:rsidRDefault="00000000">
            <w:pPr>
              <w:jc w:val="right"/>
            </w:pPr>
            <w:r>
              <w:rPr>
                <w:sz w:val="16"/>
                <w:szCs w:val="16"/>
              </w:rPr>
              <w:t>406,78</w:t>
            </w:r>
          </w:p>
        </w:tc>
      </w:tr>
    </w:tbl>
    <w:p w14:paraId="2D034C0A"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1927"/>
        <w:gridCol w:w="1606"/>
        <w:gridCol w:w="1286"/>
      </w:tblGrid>
      <w:tr w:rsidR="00BA2D8B" w14:paraId="2D034C0F" w14:textId="77777777">
        <w:tblPrEx>
          <w:tblCellMar>
            <w:top w:w="0" w:type="dxa"/>
            <w:bottom w:w="0" w:type="dxa"/>
          </w:tblCellMar>
        </w:tblPrEx>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0B" w14:textId="77777777" w:rsidR="00BA2D8B" w:rsidRDefault="00000000">
            <w:pPr>
              <w:keepNext/>
            </w:pPr>
            <w:r>
              <w:rPr>
                <w:b/>
                <w:bCs/>
                <w:color w:val="FFFFFF"/>
                <w:sz w:val="16"/>
                <w:szCs w:val="16"/>
              </w:rPr>
              <w:t>Método</w:t>
            </w:r>
          </w:p>
        </w:tc>
        <w:tc>
          <w:tcPr>
            <w:tcW w:w="192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0C" w14:textId="77777777" w:rsidR="00BA2D8B" w:rsidRDefault="00000000">
            <w:pPr>
              <w:keepNext/>
              <w:jc w:val="right"/>
            </w:pPr>
            <w:r>
              <w:rPr>
                <w:b/>
                <w:bCs/>
                <w:color w:val="FFFFFF"/>
                <w:sz w:val="16"/>
                <w:szCs w:val="16"/>
              </w:rPr>
              <w:t>Valor por acción</w:t>
            </w:r>
          </w:p>
        </w:tc>
        <w:tc>
          <w:tcPr>
            <w:tcW w:w="160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0D" w14:textId="77777777" w:rsidR="00BA2D8B" w:rsidRDefault="00000000">
            <w:pPr>
              <w:keepNext/>
              <w:jc w:val="right"/>
            </w:pPr>
            <w:r>
              <w:rPr>
                <w:b/>
                <w:bCs/>
                <w:color w:val="FFFFFF"/>
                <w:sz w:val="16"/>
                <w:szCs w:val="16"/>
              </w:rPr>
              <w:t>Potencial</w:t>
            </w:r>
          </w:p>
        </w:tc>
        <w:tc>
          <w:tcPr>
            <w:tcW w:w="128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0E" w14:textId="77777777" w:rsidR="00BA2D8B" w:rsidRDefault="00000000">
            <w:pPr>
              <w:keepNext/>
              <w:jc w:val="right"/>
            </w:pPr>
            <w:r>
              <w:rPr>
                <w:b/>
                <w:bCs/>
                <w:color w:val="FFFFFF"/>
                <w:sz w:val="16"/>
                <w:szCs w:val="16"/>
              </w:rPr>
              <w:t>Peso</w:t>
            </w:r>
          </w:p>
        </w:tc>
      </w:tr>
      <w:tr w:rsidR="00BA2D8B" w14:paraId="2D034C14"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0" w14:textId="77777777" w:rsidR="00BA2D8B" w:rsidRDefault="00000000">
            <w:pPr>
              <w:keepNext/>
            </w:pPr>
            <w:r>
              <w:rPr>
                <w:b/>
                <w:bCs/>
                <w:sz w:val="16"/>
                <w:szCs w:val="16"/>
              </w:rPr>
              <w:t>DCF</w:t>
            </w:r>
          </w:p>
        </w:tc>
        <w:tc>
          <w:tcPr>
            <w:tcW w:w="1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1" w14:textId="77777777" w:rsidR="00BA2D8B" w:rsidRDefault="00000000">
            <w:pPr>
              <w:keepNext/>
              <w:jc w:val="right"/>
            </w:pPr>
            <w:r>
              <w:rPr>
                <w:sz w:val="16"/>
                <w:szCs w:val="16"/>
              </w:rPr>
              <w:t>226,95</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2" w14:textId="77777777" w:rsidR="00BA2D8B" w:rsidRDefault="00000000">
            <w:pPr>
              <w:keepNext/>
              <w:jc w:val="right"/>
            </w:pPr>
            <w:r>
              <w:rPr>
                <w:sz w:val="16"/>
                <w:szCs w:val="16"/>
              </w:rPr>
              <w:t>-43,9 %</w:t>
            </w:r>
          </w:p>
        </w:tc>
        <w:tc>
          <w:tcPr>
            <w:tcW w:w="12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3" w14:textId="77777777" w:rsidR="00BA2D8B" w:rsidRDefault="00000000">
            <w:pPr>
              <w:keepNext/>
              <w:jc w:val="right"/>
            </w:pPr>
            <w:r>
              <w:rPr>
                <w:sz w:val="16"/>
                <w:szCs w:val="16"/>
              </w:rPr>
              <w:t>60 %</w:t>
            </w:r>
          </w:p>
        </w:tc>
      </w:tr>
      <w:tr w:rsidR="00BA2D8B" w14:paraId="2D034C19"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5" w14:textId="77777777" w:rsidR="00BA2D8B" w:rsidRDefault="00000000">
            <w:pPr>
              <w:keepNext/>
            </w:pPr>
            <w:r>
              <w:rPr>
                <w:b/>
                <w:bCs/>
                <w:sz w:val="16"/>
                <w:szCs w:val="16"/>
              </w:rPr>
              <w:t>Comparables (mediana EV/EBITDA y PER)</w:t>
            </w:r>
          </w:p>
        </w:tc>
        <w:tc>
          <w:tcPr>
            <w:tcW w:w="1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6" w14:textId="77777777" w:rsidR="00BA2D8B" w:rsidRDefault="00000000">
            <w:pPr>
              <w:keepNext/>
              <w:jc w:val="right"/>
            </w:pPr>
            <w:r>
              <w:rPr>
                <w:sz w:val="16"/>
                <w:szCs w:val="16"/>
              </w:rPr>
              <w:t>192,69</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7" w14:textId="77777777" w:rsidR="00BA2D8B" w:rsidRDefault="00000000">
            <w:pPr>
              <w:keepNext/>
              <w:jc w:val="right"/>
            </w:pPr>
            <w:r>
              <w:rPr>
                <w:sz w:val="16"/>
                <w:szCs w:val="16"/>
              </w:rPr>
              <w:t>-52,4 %</w:t>
            </w:r>
          </w:p>
        </w:tc>
        <w:tc>
          <w:tcPr>
            <w:tcW w:w="12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8" w14:textId="77777777" w:rsidR="00BA2D8B" w:rsidRDefault="00000000">
            <w:pPr>
              <w:keepNext/>
              <w:jc w:val="right"/>
            </w:pPr>
            <w:r>
              <w:rPr>
                <w:sz w:val="16"/>
                <w:szCs w:val="16"/>
              </w:rPr>
              <w:t>15 %</w:t>
            </w:r>
          </w:p>
        </w:tc>
      </w:tr>
      <w:tr w:rsidR="00BA2D8B" w14:paraId="2D034C1E" w14:textId="77777777">
        <w:tblPrEx>
          <w:tblCellMar>
            <w:top w:w="0" w:type="dxa"/>
            <w:bottom w:w="0" w:type="dxa"/>
          </w:tblCellMar>
        </w:tblPrEx>
        <w:trPr>
          <w:cantSplit/>
        </w:trPr>
        <w:tc>
          <w:tcPr>
            <w:tcW w:w="48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A" w14:textId="77777777" w:rsidR="00BA2D8B" w:rsidRDefault="00000000">
            <w:r>
              <w:rPr>
                <w:b/>
                <w:bCs/>
                <w:sz w:val="16"/>
                <w:szCs w:val="16"/>
              </w:rPr>
              <w:t>Escenarios ponderados</w:t>
            </w:r>
          </w:p>
        </w:tc>
        <w:tc>
          <w:tcPr>
            <w:tcW w:w="192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B" w14:textId="77777777" w:rsidR="00BA2D8B" w:rsidRDefault="00000000">
            <w:pPr>
              <w:jc w:val="right"/>
            </w:pPr>
            <w:r>
              <w:rPr>
                <w:sz w:val="16"/>
                <w:szCs w:val="16"/>
              </w:rPr>
              <w:t>229,67</w:t>
            </w:r>
          </w:p>
        </w:tc>
        <w:tc>
          <w:tcPr>
            <w:tcW w:w="160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C" w14:textId="77777777" w:rsidR="00BA2D8B" w:rsidRDefault="00000000">
            <w:pPr>
              <w:jc w:val="right"/>
            </w:pPr>
            <w:r>
              <w:rPr>
                <w:sz w:val="16"/>
                <w:szCs w:val="16"/>
              </w:rPr>
              <w:t>-43,3 %</w:t>
            </w:r>
          </w:p>
        </w:tc>
        <w:tc>
          <w:tcPr>
            <w:tcW w:w="128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1D" w14:textId="77777777" w:rsidR="00BA2D8B" w:rsidRDefault="00000000">
            <w:pPr>
              <w:jc w:val="right"/>
            </w:pPr>
            <w:r>
              <w:rPr>
                <w:sz w:val="16"/>
                <w:szCs w:val="16"/>
              </w:rPr>
              <w:t>25 %</w:t>
            </w:r>
          </w:p>
        </w:tc>
      </w:tr>
    </w:tbl>
    <w:p w14:paraId="2D034C1F" w14:textId="77777777" w:rsidR="00BA2D8B" w:rsidRDefault="00BA2D8B">
      <w:pPr>
        <w:spacing w:after="160"/>
      </w:pPr>
    </w:p>
    <w:p w14:paraId="2D034C20" w14:textId="77777777" w:rsidR="00BA2D8B" w:rsidRDefault="00000000">
      <w:pPr>
        <w:spacing w:after="100"/>
      </w:pPr>
      <w:r>
        <w:rPr>
          <w:b/>
          <w:bCs/>
        </w:rPr>
        <w:t>Valor objetivo ponderado:</w:t>
      </w:r>
      <w:r>
        <w:t xml:space="preserve"> 222,49 USD (-45,0 % sobre 404,76).</w:t>
      </w:r>
    </w:p>
    <w:p w14:paraId="2D034C21" w14:textId="77777777" w:rsidR="00BA2D8B" w:rsidRDefault="00000000">
      <w:pPr>
        <w:spacing w:after="100"/>
      </w:pPr>
      <w:r>
        <w:t xml:space="preserve">El DCF pesa un 60 % porque es el único método que recoge lo que distingue a Intuitive: crecimiento de dos dígitos durante años, ROIC del 30 % y caja neta. Los escenarios ponderados pesan un 25 % para incorporar la dispersión de resultados. Los comparables, un 15 %: los pares crecen menos o tienen peor ROIC, y la regresión no explica los múltiplos. Las transacciones, cero: nadie puede comprar una empresa de ≈ 143.000 M USD. Lo llamativo es que todos los métodos coinciden: DCF 226,95 USD, comparables 192,69 USD y escenarios 229,67 USD, con un valor objetivo de </w:t>
      </w:r>
      <w:r>
        <w:lastRenderedPageBreak/>
        <w:t>222,49 USD. Solo dos referencias están por encima del precio: el precio objetivo medio de los analistas (477,21 USD) y el rango de cotización de las últimas 52 semanas (328,57-603,88 USD). El puente es limpio: sin deuda, 8.625,5 M de caja e inversiones, 129,3 M de minoritarios de la empresa conjunta con Fosun y 170,9 M de arrendamientos (estos, contados dos veces porque el alquiler ya está en el EBITDA, pero son el 0,1 % del valor) [7].</w:t>
      </w:r>
    </w:p>
    <w:p w14:paraId="2D034C22" w14:textId="77777777" w:rsidR="00BA2D8B" w:rsidRDefault="00000000">
      <w:r>
        <w:br w:type="page"/>
      </w:r>
    </w:p>
    <w:p w14:paraId="2D034C23" w14:textId="77777777" w:rsidR="00BA2D8B" w:rsidRDefault="00000000">
      <w:pPr>
        <w:pStyle w:val="Parte"/>
      </w:pPr>
      <w:r>
        <w:lastRenderedPageBreak/>
        <w:t>Parte V — Tesis, riesgos y seguimiento</w:t>
      </w:r>
    </w:p>
    <w:p w14:paraId="2D034C24" w14:textId="77777777" w:rsidR="00BA2D8B" w:rsidRDefault="00000000">
      <w:pPr>
        <w:pStyle w:val="Heading1"/>
      </w:pPr>
      <w:r>
        <w:t>24. Catalizadores</w:t>
      </w:r>
    </w:p>
    <w:p w14:paraId="2D034C25"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3093"/>
        <w:gridCol w:w="3569"/>
        <w:gridCol w:w="832"/>
        <w:gridCol w:w="955"/>
      </w:tblGrid>
      <w:tr w:rsidR="00BA2D8B" w14:paraId="2D034C2B" w14:textId="77777777">
        <w:tblPrEx>
          <w:tblCellMar>
            <w:top w:w="0" w:type="dxa"/>
            <w:bottom w:w="0" w:type="dxa"/>
          </w:tblCellMar>
        </w:tblPrEx>
        <w:trPr>
          <w:cantSplit/>
          <w:tblHeader/>
        </w:trPr>
        <w:tc>
          <w:tcPr>
            <w:tcW w:w="118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26" w14:textId="77777777" w:rsidR="00BA2D8B" w:rsidRDefault="00000000">
            <w:pPr>
              <w:keepNext/>
            </w:pPr>
            <w:r>
              <w:rPr>
                <w:b/>
                <w:bCs/>
                <w:color w:val="FFFFFF"/>
                <w:sz w:val="16"/>
                <w:szCs w:val="16"/>
              </w:rPr>
              <w:t>Fecha</w:t>
            </w:r>
          </w:p>
        </w:tc>
        <w:tc>
          <w:tcPr>
            <w:tcW w:w="309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27" w14:textId="77777777" w:rsidR="00BA2D8B" w:rsidRDefault="00000000">
            <w:pPr>
              <w:keepNext/>
            </w:pPr>
            <w:r>
              <w:rPr>
                <w:b/>
                <w:bCs/>
                <w:color w:val="FFFFFF"/>
                <w:sz w:val="16"/>
                <w:szCs w:val="16"/>
              </w:rPr>
              <w:t>Evento</w:t>
            </w:r>
          </w:p>
        </w:tc>
        <w:tc>
          <w:tcPr>
            <w:tcW w:w="356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28" w14:textId="77777777" w:rsidR="00BA2D8B" w:rsidRDefault="00000000">
            <w:pPr>
              <w:keepNext/>
            </w:pPr>
            <w:r>
              <w:rPr>
                <w:b/>
                <w:bCs/>
                <w:color w:val="FFFFFF"/>
                <w:sz w:val="16"/>
                <w:szCs w:val="16"/>
              </w:rPr>
              <w:t>Qué se sabrá</w:t>
            </w:r>
          </w:p>
        </w:tc>
        <w:tc>
          <w:tcPr>
            <w:tcW w:w="83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29" w14:textId="77777777" w:rsidR="00BA2D8B" w:rsidRDefault="00000000">
            <w:pPr>
              <w:keepNext/>
              <w:jc w:val="center"/>
            </w:pPr>
            <w:proofErr w:type="spellStart"/>
            <w:r>
              <w:rPr>
                <w:b/>
                <w:bCs/>
                <w:color w:val="FFFFFF"/>
                <w:sz w:val="16"/>
                <w:szCs w:val="16"/>
              </w:rPr>
              <w:t>Prob</w:t>
            </w:r>
            <w:proofErr w:type="spellEnd"/>
            <w:r>
              <w:rPr>
                <w:b/>
                <w:bCs/>
                <w:color w:val="FFFFFF"/>
                <w:sz w:val="16"/>
                <w:szCs w:val="16"/>
              </w:rPr>
              <w:t>.</w:t>
            </w:r>
          </w:p>
        </w:tc>
        <w:tc>
          <w:tcPr>
            <w:tcW w:w="95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2A" w14:textId="77777777" w:rsidR="00BA2D8B" w:rsidRDefault="00000000">
            <w:pPr>
              <w:keepNext/>
              <w:jc w:val="center"/>
            </w:pPr>
            <w:r>
              <w:rPr>
                <w:b/>
                <w:bCs/>
                <w:color w:val="FFFFFF"/>
                <w:sz w:val="16"/>
                <w:szCs w:val="16"/>
              </w:rPr>
              <w:t>Sentido</w:t>
            </w:r>
          </w:p>
        </w:tc>
      </w:tr>
      <w:tr w:rsidR="00BA2D8B" w14:paraId="2D034C31"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2C" w14:textId="77777777" w:rsidR="00BA2D8B" w:rsidRDefault="00000000">
            <w:pPr>
              <w:keepNext/>
            </w:pPr>
            <w:r>
              <w:rPr>
                <w:b/>
                <w:bCs/>
                <w:sz w:val="16"/>
                <w:szCs w:val="16"/>
              </w:rPr>
              <w:t>20-oct-2026</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2D" w14:textId="77777777" w:rsidR="00BA2D8B" w:rsidRDefault="00000000">
            <w:pPr>
              <w:keepNext/>
            </w:pPr>
            <w:r>
              <w:rPr>
                <w:sz w:val="16"/>
                <w:szCs w:val="16"/>
              </w:rPr>
              <w:t>Resultados del 3T26 (tras el cierre)</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2E" w14:textId="77777777" w:rsidR="00BA2D8B" w:rsidRDefault="00000000">
            <w:pPr>
              <w:keepNext/>
            </w:pPr>
            <w:r>
              <w:rPr>
                <w:sz w:val="16"/>
                <w:szCs w:val="16"/>
              </w:rPr>
              <w:t>Crecimiento de procedimientos frente a la guía del 13,5-15,5 % y primera lectura del efecto de Medicaid; la acción se movió +13,9 %, +7,2 % y −14,1 % en las tres últimas publicaciones [79, 86].</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2F" w14:textId="77777777" w:rsidR="00BA2D8B" w:rsidRDefault="00000000">
            <w:pPr>
              <w:keepNext/>
              <w:jc w:val="center"/>
            </w:pPr>
            <w:r>
              <w:rPr>
                <w:sz w:val="16"/>
                <w:szCs w:val="16"/>
              </w:rPr>
              <w:t>Alta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0" w14:textId="77777777" w:rsidR="00BA2D8B" w:rsidRDefault="00000000">
            <w:pPr>
              <w:keepNext/>
              <w:jc w:val="center"/>
            </w:pPr>
            <w:r>
              <w:rPr>
                <w:sz w:val="16"/>
                <w:szCs w:val="16"/>
              </w:rPr>
              <w:t>+/−</w:t>
            </w:r>
          </w:p>
        </w:tc>
      </w:tr>
      <w:tr w:rsidR="00BA2D8B" w14:paraId="2D034C37"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2" w14:textId="77777777" w:rsidR="00BA2D8B" w:rsidRDefault="00000000">
            <w:pPr>
              <w:keepNext/>
            </w:pPr>
            <w:r>
              <w:rPr>
                <w:b/>
                <w:bCs/>
                <w:sz w:val="16"/>
                <w:szCs w:val="16"/>
              </w:rPr>
              <w:t>Enero de 2027 (≈ 22-ene)</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3" w14:textId="77777777" w:rsidR="00BA2D8B" w:rsidRDefault="00000000">
            <w:pPr>
              <w:keepNext/>
            </w:pPr>
            <w:r>
              <w:rPr>
                <w:sz w:val="16"/>
                <w:szCs w:val="16"/>
              </w:rPr>
              <w:t>Resultados del 4T26 y guía de procedimientos de 2027</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4" w14:textId="77777777" w:rsidR="00BA2D8B" w:rsidRDefault="00000000">
            <w:pPr>
              <w:keepNext/>
            </w:pPr>
            <w:r>
              <w:rPr>
                <w:sz w:val="16"/>
                <w:szCs w:val="16"/>
              </w:rPr>
              <w:t>Si la guía arranca por debajo del 12 % confirma la madurez que descuenta nuestro caso base; si repite el 13-15 %, el mercado volverá a pagar duración [19].</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5" w14:textId="77777777" w:rsidR="00BA2D8B" w:rsidRDefault="00000000">
            <w:pPr>
              <w:keepNext/>
              <w:jc w:val="center"/>
            </w:pPr>
            <w:r>
              <w:rPr>
                <w:sz w:val="16"/>
                <w:szCs w:val="16"/>
              </w:rPr>
              <w:t>Alta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6" w14:textId="77777777" w:rsidR="00BA2D8B" w:rsidRDefault="00000000">
            <w:pPr>
              <w:keepNext/>
              <w:jc w:val="center"/>
            </w:pPr>
            <w:r>
              <w:rPr>
                <w:sz w:val="16"/>
                <w:szCs w:val="16"/>
              </w:rPr>
              <w:t>+/−</w:t>
            </w:r>
          </w:p>
        </w:tc>
      </w:tr>
      <w:tr w:rsidR="00BA2D8B" w14:paraId="2D034C3D"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8" w14:textId="77777777" w:rsidR="00BA2D8B" w:rsidRDefault="00000000">
            <w:pPr>
              <w:keepNext/>
            </w:pPr>
            <w:r>
              <w:rPr>
                <w:b/>
                <w:bCs/>
                <w:sz w:val="16"/>
                <w:szCs w:val="16"/>
              </w:rPr>
              <w:t>2S26-2027</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9" w14:textId="77777777" w:rsidR="00BA2D8B" w:rsidRDefault="00000000">
            <w:pPr>
              <w:keepNext/>
            </w:pPr>
            <w:r>
              <w:rPr>
                <w:sz w:val="16"/>
                <w:szCs w:val="16"/>
              </w:rPr>
              <w:t xml:space="preserve">Lanzamiento comercial de </w:t>
            </w:r>
            <w:proofErr w:type="spellStart"/>
            <w:r>
              <w:rPr>
                <w:sz w:val="16"/>
                <w:szCs w:val="16"/>
              </w:rPr>
              <w:t>Ottava</w:t>
            </w:r>
            <w:proofErr w:type="spellEnd"/>
            <w:r>
              <w:rPr>
                <w:sz w:val="16"/>
                <w:szCs w:val="16"/>
              </w:rPr>
              <w:t xml:space="preserve"> (J&amp;J) en EE. UU. tras el De Novo del 22-jul-2026</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A" w14:textId="77777777" w:rsidR="00BA2D8B" w:rsidRDefault="00000000">
            <w:pPr>
              <w:keepNext/>
            </w:pPr>
            <w:r>
              <w:rPr>
                <w:sz w:val="16"/>
                <w:szCs w:val="16"/>
              </w:rPr>
              <w:t>Primeras instalaciones y precio en concursos de cirugía general; señal de si la competencia es de precio o de nicho [41].</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B" w14:textId="77777777" w:rsidR="00BA2D8B" w:rsidRDefault="00000000">
            <w:pPr>
              <w:keepNext/>
              <w:jc w:val="center"/>
            </w:pPr>
            <w:r>
              <w:rPr>
                <w:sz w:val="16"/>
                <w:szCs w:val="16"/>
              </w:rPr>
              <w:t>Alta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C" w14:textId="77777777" w:rsidR="00BA2D8B" w:rsidRDefault="00000000">
            <w:pPr>
              <w:keepNext/>
              <w:jc w:val="center"/>
            </w:pPr>
            <w:r>
              <w:rPr>
                <w:sz w:val="16"/>
                <w:szCs w:val="16"/>
              </w:rPr>
              <w:t>−</w:t>
            </w:r>
          </w:p>
        </w:tc>
      </w:tr>
      <w:tr w:rsidR="00BA2D8B" w14:paraId="2D034C43"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E" w14:textId="77777777" w:rsidR="00BA2D8B" w:rsidRDefault="00000000">
            <w:pPr>
              <w:keepNext/>
            </w:pPr>
            <w:r>
              <w:rPr>
                <w:b/>
                <w:bCs/>
                <w:sz w:val="16"/>
                <w:szCs w:val="16"/>
              </w:rPr>
              <w:t>2027</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3F" w14:textId="77777777" w:rsidR="00BA2D8B" w:rsidRDefault="00000000">
            <w:pPr>
              <w:keepNext/>
            </w:pPr>
            <w:r>
              <w:rPr>
                <w:sz w:val="16"/>
                <w:szCs w:val="16"/>
              </w:rPr>
              <w:t>China: inclusión de la robótica quirúrgica en la compra centralizada</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0" w14:textId="77777777" w:rsidR="00BA2D8B" w:rsidRDefault="00000000">
            <w:pPr>
              <w:keepNext/>
            </w:pPr>
            <w:r>
              <w:rPr>
                <w:sz w:val="16"/>
                <w:szCs w:val="16"/>
              </w:rPr>
              <w:t>Bajada de precios de sistemas e instrumentos y más cuota de las marcas locales; la dirección no espera claridad hasta 2027 [25, 26].</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1" w14:textId="77777777" w:rsidR="00BA2D8B" w:rsidRDefault="00000000">
            <w:pPr>
              <w:keepNext/>
              <w:jc w:val="center"/>
            </w:pPr>
            <w:r>
              <w:rPr>
                <w:sz w:val="16"/>
                <w:szCs w:val="16"/>
              </w:rPr>
              <w:t>Media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2" w14:textId="77777777" w:rsidR="00BA2D8B" w:rsidRDefault="00000000">
            <w:pPr>
              <w:keepNext/>
              <w:jc w:val="center"/>
            </w:pPr>
            <w:r>
              <w:rPr>
                <w:sz w:val="16"/>
                <w:szCs w:val="16"/>
              </w:rPr>
              <w:t>−</w:t>
            </w:r>
          </w:p>
        </w:tc>
      </w:tr>
      <w:tr w:rsidR="00BA2D8B" w14:paraId="2D034C49"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4" w14:textId="77777777" w:rsidR="00BA2D8B" w:rsidRDefault="00000000">
            <w:pPr>
              <w:keepNext/>
            </w:pPr>
            <w:r>
              <w:rPr>
                <w:b/>
                <w:bCs/>
                <w:sz w:val="16"/>
                <w:szCs w:val="16"/>
              </w:rPr>
              <w:t>2S26-1S27</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5" w14:textId="77777777" w:rsidR="00BA2D8B" w:rsidRDefault="00000000">
            <w:pPr>
              <w:keepNext/>
            </w:pPr>
            <w:r>
              <w:rPr>
                <w:sz w:val="16"/>
                <w:szCs w:val="16"/>
              </w:rPr>
              <w:t>Sentencia de la apelación de SIS contra Intuitive (vista el 25-jun-2026)</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6" w14:textId="77777777" w:rsidR="00BA2D8B" w:rsidRDefault="00000000">
            <w:pPr>
              <w:keepNext/>
            </w:pPr>
            <w:r>
              <w:rPr>
                <w:sz w:val="16"/>
                <w:szCs w:val="16"/>
              </w:rPr>
              <w:t>Una revocación reabriría el modelo de instrumentos con chip de vida limitada, base del ingreso recurrente [7].</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7" w14:textId="77777777" w:rsidR="00BA2D8B" w:rsidRDefault="00000000">
            <w:pPr>
              <w:keepNext/>
              <w:jc w:val="center"/>
            </w:pPr>
            <w:r>
              <w:rPr>
                <w:sz w:val="16"/>
                <w:szCs w:val="16"/>
              </w:rPr>
              <w:t>Baja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8" w14:textId="77777777" w:rsidR="00BA2D8B" w:rsidRDefault="00000000">
            <w:pPr>
              <w:keepNext/>
              <w:jc w:val="center"/>
            </w:pPr>
            <w:r>
              <w:rPr>
                <w:sz w:val="16"/>
                <w:szCs w:val="16"/>
              </w:rPr>
              <w:t>−</w:t>
            </w:r>
          </w:p>
        </w:tc>
      </w:tr>
      <w:tr w:rsidR="00BA2D8B" w14:paraId="2D034C4F"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A" w14:textId="77777777" w:rsidR="00BA2D8B" w:rsidRDefault="00000000">
            <w:pPr>
              <w:keepNext/>
            </w:pPr>
            <w:r>
              <w:rPr>
                <w:b/>
                <w:bCs/>
                <w:sz w:val="16"/>
                <w:szCs w:val="16"/>
              </w:rPr>
              <w:t>14-sep-2027</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B" w14:textId="77777777" w:rsidR="00BA2D8B" w:rsidRDefault="00000000">
            <w:pPr>
              <w:keepNext/>
            </w:pPr>
            <w:r>
              <w:rPr>
                <w:sz w:val="16"/>
                <w:szCs w:val="16"/>
              </w:rPr>
              <w:t>Juicio de la demanda colectiva antimonopolio de hospitales (</w:t>
            </w:r>
            <w:proofErr w:type="spellStart"/>
            <w:r>
              <w:rPr>
                <w:sz w:val="16"/>
                <w:szCs w:val="16"/>
              </w:rPr>
              <w:t>EndoWrist</w:t>
            </w:r>
            <w:proofErr w:type="spellEnd"/>
            <w:r>
              <w:rPr>
                <w:sz w:val="16"/>
                <w:szCs w:val="16"/>
              </w:rPr>
              <w:t>)</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C" w14:textId="77777777" w:rsidR="00BA2D8B" w:rsidRDefault="00000000">
            <w:pPr>
              <w:keepNext/>
            </w:pPr>
            <w:r>
              <w:rPr>
                <w:sz w:val="16"/>
                <w:szCs w:val="16"/>
              </w:rPr>
              <w:t>Riesgo de indemnizaciones y de cambios en la política de reparación de instrumentos; la empresa no estima la pérdida [7].</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D" w14:textId="77777777" w:rsidR="00BA2D8B" w:rsidRDefault="00000000">
            <w:pPr>
              <w:keepNext/>
              <w:jc w:val="center"/>
            </w:pPr>
            <w:r>
              <w:rPr>
                <w:sz w:val="16"/>
                <w:szCs w:val="16"/>
              </w:rPr>
              <w:t>Media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4E" w14:textId="77777777" w:rsidR="00BA2D8B" w:rsidRDefault="00000000">
            <w:pPr>
              <w:keepNext/>
              <w:jc w:val="center"/>
            </w:pPr>
            <w:r>
              <w:rPr>
                <w:sz w:val="16"/>
                <w:szCs w:val="16"/>
              </w:rPr>
              <w:t>−</w:t>
            </w:r>
          </w:p>
        </w:tc>
      </w:tr>
      <w:tr w:rsidR="00BA2D8B" w14:paraId="2D034C55" w14:textId="77777777">
        <w:tblPrEx>
          <w:tblCellMar>
            <w:top w:w="0" w:type="dxa"/>
            <w:bottom w:w="0" w:type="dxa"/>
          </w:tblCellMar>
        </w:tblPrEx>
        <w:trPr>
          <w:cantSplit/>
        </w:trPr>
        <w:tc>
          <w:tcPr>
            <w:tcW w:w="11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50" w14:textId="77777777" w:rsidR="00BA2D8B" w:rsidRDefault="00000000">
            <w:r>
              <w:rPr>
                <w:b/>
                <w:bCs/>
                <w:sz w:val="16"/>
                <w:szCs w:val="16"/>
              </w:rPr>
              <w:t>Abril-mayo de 2027</w:t>
            </w:r>
          </w:p>
        </w:tc>
        <w:tc>
          <w:tcPr>
            <w:tcW w:w="309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51" w14:textId="77777777" w:rsidR="00BA2D8B" w:rsidRDefault="00000000">
            <w:r>
              <w:rPr>
                <w:sz w:val="16"/>
                <w:szCs w:val="16"/>
              </w:rPr>
              <w:t>Junta de accionistas</w:t>
            </w:r>
          </w:p>
        </w:tc>
        <w:tc>
          <w:tcPr>
            <w:tcW w:w="356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52" w14:textId="77777777" w:rsidR="00BA2D8B" w:rsidRDefault="00000000">
            <w:r>
              <w:rPr>
                <w:sz w:val="16"/>
                <w:szCs w:val="16"/>
              </w:rPr>
              <w:t>Votos sobre remuneración y sobre la reforma estatutaria de julio de 2026 aprobada sin junta [60].</w:t>
            </w:r>
          </w:p>
        </w:tc>
        <w:tc>
          <w:tcPr>
            <w:tcW w:w="83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53" w14:textId="77777777" w:rsidR="00BA2D8B" w:rsidRDefault="00000000">
            <w:pPr>
              <w:jc w:val="center"/>
            </w:pPr>
            <w:r>
              <w:rPr>
                <w:sz w:val="16"/>
                <w:szCs w:val="16"/>
              </w:rPr>
              <w:t>Alta</w:t>
            </w:r>
          </w:p>
        </w:tc>
        <w:tc>
          <w:tcPr>
            <w:tcW w:w="95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54" w14:textId="77777777" w:rsidR="00BA2D8B" w:rsidRDefault="00000000">
            <w:pPr>
              <w:jc w:val="center"/>
            </w:pPr>
            <w:r>
              <w:rPr>
                <w:sz w:val="16"/>
                <w:szCs w:val="16"/>
              </w:rPr>
              <w:t>+/−</w:t>
            </w:r>
          </w:p>
        </w:tc>
      </w:tr>
    </w:tbl>
    <w:p w14:paraId="2D034C56" w14:textId="77777777" w:rsidR="00BA2D8B" w:rsidRDefault="00BA2D8B">
      <w:pPr>
        <w:spacing w:after="160"/>
      </w:pPr>
    </w:p>
    <w:p w14:paraId="2D034C57" w14:textId="77777777" w:rsidR="00BA2D8B" w:rsidRDefault="00000000">
      <w:pPr>
        <w:pStyle w:val="Heading1"/>
      </w:pPr>
      <w:r>
        <w:lastRenderedPageBreak/>
        <w:t xml:space="preserve">25. Riesgos y </w:t>
      </w:r>
      <w:proofErr w:type="spellStart"/>
      <w:r>
        <w:t>pre-mortem</w:t>
      </w:r>
      <w:proofErr w:type="spellEnd"/>
    </w:p>
    <w:p w14:paraId="2D034C58"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
        <w:gridCol w:w="2039"/>
        <w:gridCol w:w="1020"/>
        <w:gridCol w:w="625"/>
        <w:gridCol w:w="731"/>
        <w:gridCol w:w="1132"/>
        <w:gridCol w:w="1840"/>
        <w:gridCol w:w="1844"/>
      </w:tblGrid>
      <w:tr w:rsidR="00BA2D8B" w14:paraId="2D034C61" w14:textId="77777777">
        <w:tblPrEx>
          <w:tblCellMar>
            <w:top w:w="0" w:type="dxa"/>
            <w:bottom w:w="0" w:type="dxa"/>
          </w:tblCellMar>
        </w:tblPrEx>
        <w:trPr>
          <w:cantSplit/>
          <w:tblHeader/>
        </w:trPr>
        <w:tc>
          <w:tcPr>
            <w:tcW w:w="41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9" w14:textId="77777777" w:rsidR="00BA2D8B" w:rsidRDefault="00000000">
            <w:pPr>
              <w:keepNext/>
              <w:jc w:val="center"/>
            </w:pPr>
            <w:r>
              <w:rPr>
                <w:b/>
                <w:bCs/>
                <w:color w:val="FFFFFF"/>
                <w:sz w:val="16"/>
                <w:szCs w:val="16"/>
              </w:rPr>
              <w:t>#</w:t>
            </w:r>
          </w:p>
        </w:tc>
        <w:tc>
          <w:tcPr>
            <w:tcW w:w="209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A" w14:textId="77777777" w:rsidR="00BA2D8B" w:rsidRDefault="00000000">
            <w:pPr>
              <w:keepNext/>
            </w:pPr>
            <w:r>
              <w:rPr>
                <w:b/>
                <w:bCs/>
                <w:color w:val="FFFFFF"/>
                <w:sz w:val="16"/>
                <w:szCs w:val="16"/>
              </w:rPr>
              <w:t>Riesgo</w:t>
            </w:r>
          </w:p>
        </w:tc>
        <w:tc>
          <w:tcPr>
            <w:tcW w:w="94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B" w14:textId="77777777" w:rsidR="00BA2D8B" w:rsidRDefault="00000000">
            <w:pPr>
              <w:keepNext/>
            </w:pPr>
            <w:r>
              <w:rPr>
                <w:b/>
                <w:bCs/>
                <w:color w:val="FFFFFF"/>
                <w:sz w:val="16"/>
                <w:szCs w:val="16"/>
              </w:rPr>
              <w:t>Tipo</w:t>
            </w:r>
          </w:p>
        </w:tc>
        <w:tc>
          <w:tcPr>
            <w:tcW w:w="62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C" w14:textId="77777777" w:rsidR="00BA2D8B" w:rsidRDefault="00000000">
            <w:pPr>
              <w:keepNext/>
              <w:jc w:val="center"/>
            </w:pPr>
            <w:proofErr w:type="spellStart"/>
            <w:r>
              <w:rPr>
                <w:b/>
                <w:bCs/>
                <w:color w:val="FFFFFF"/>
                <w:sz w:val="16"/>
                <w:szCs w:val="16"/>
              </w:rPr>
              <w:t>Prob</w:t>
            </w:r>
            <w:proofErr w:type="spellEnd"/>
            <w:r>
              <w:rPr>
                <w:b/>
                <w:bCs/>
                <w:color w:val="FFFFFF"/>
                <w:sz w:val="16"/>
                <w:szCs w:val="16"/>
              </w:rPr>
              <w:t>.</w:t>
            </w:r>
          </w:p>
        </w:tc>
        <w:tc>
          <w:tcPr>
            <w:tcW w:w="73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D" w14:textId="77777777" w:rsidR="00BA2D8B" w:rsidRDefault="00000000">
            <w:pPr>
              <w:keepNext/>
              <w:jc w:val="center"/>
            </w:pPr>
            <w:r>
              <w:rPr>
                <w:b/>
                <w:bCs/>
                <w:color w:val="FFFFFF"/>
                <w:sz w:val="16"/>
                <w:szCs w:val="16"/>
              </w:rPr>
              <w:t>Impacto</w:t>
            </w:r>
          </w:p>
        </w:tc>
        <w:tc>
          <w:tcPr>
            <w:tcW w:w="104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E" w14:textId="77777777" w:rsidR="00BA2D8B" w:rsidRDefault="00000000">
            <w:pPr>
              <w:keepNext/>
              <w:jc w:val="center"/>
            </w:pPr>
            <w:r>
              <w:rPr>
                <w:b/>
                <w:bCs/>
                <w:color w:val="FFFFFF"/>
                <w:sz w:val="16"/>
                <w:szCs w:val="16"/>
              </w:rPr>
              <w:t>Efecto en valor</w:t>
            </w:r>
          </w:p>
        </w:tc>
        <w:tc>
          <w:tcPr>
            <w:tcW w:w="188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5F" w14:textId="77777777" w:rsidR="00BA2D8B" w:rsidRDefault="00000000">
            <w:pPr>
              <w:keepNext/>
            </w:pPr>
            <w:r>
              <w:rPr>
                <w:b/>
                <w:bCs/>
                <w:color w:val="FFFFFF"/>
                <w:sz w:val="16"/>
                <w:szCs w:val="16"/>
              </w:rPr>
              <w:t>Mitigante</w:t>
            </w:r>
          </w:p>
        </w:tc>
        <w:tc>
          <w:tcPr>
            <w:tcW w:w="1889"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60" w14:textId="77777777" w:rsidR="00BA2D8B" w:rsidRDefault="00000000">
            <w:pPr>
              <w:keepNext/>
            </w:pPr>
            <w:r>
              <w:rPr>
                <w:b/>
                <w:bCs/>
                <w:color w:val="FFFFFF"/>
                <w:sz w:val="16"/>
                <w:szCs w:val="16"/>
              </w:rPr>
              <w:t>Señal de alerta</w:t>
            </w:r>
          </w:p>
        </w:tc>
      </w:tr>
      <w:tr w:rsidR="00BA2D8B" w14:paraId="2D034C6A"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2" w14:textId="77777777" w:rsidR="00BA2D8B" w:rsidRDefault="00000000">
            <w:pPr>
              <w:keepNext/>
              <w:jc w:val="center"/>
            </w:pPr>
            <w:r>
              <w:rPr>
                <w:sz w:val="16"/>
                <w:szCs w:val="16"/>
              </w:rPr>
              <w:t>1</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3" w14:textId="77777777" w:rsidR="00BA2D8B" w:rsidRDefault="00000000">
            <w:pPr>
              <w:keepNext/>
            </w:pPr>
            <w:r>
              <w:rPr>
                <w:b/>
                <w:bCs/>
                <w:sz w:val="16"/>
                <w:szCs w:val="16"/>
              </w:rPr>
              <w:t>Para la tesis vendedora: bajada de tipos o vuelta del mercado a pagar duración</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4" w14:textId="77777777" w:rsidR="00BA2D8B" w:rsidRDefault="00000000">
            <w:pPr>
              <w:keepNext/>
            </w:pPr>
            <w:r>
              <w:rPr>
                <w:sz w:val="16"/>
                <w:szCs w:val="16"/>
              </w:rPr>
              <w:t>Mercado</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5" w14:textId="77777777" w:rsidR="00BA2D8B" w:rsidRDefault="00000000">
            <w:pPr>
              <w:keepNext/>
              <w:jc w:val="center"/>
            </w:pPr>
            <w:r>
              <w:rPr>
                <w:sz w:val="16"/>
                <w:szCs w:val="16"/>
              </w:rPr>
              <w:t>Media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6" w14:textId="77777777" w:rsidR="00BA2D8B" w:rsidRDefault="00000000">
            <w:pPr>
              <w:keepNext/>
              <w:jc w:val="center"/>
            </w:pPr>
            <w:r>
              <w:rPr>
                <w:sz w:val="16"/>
                <w:szCs w:val="16"/>
              </w:rPr>
              <w:t>Alto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7" w14:textId="77777777" w:rsidR="00BA2D8B" w:rsidRDefault="00000000">
            <w:pPr>
              <w:keepNext/>
              <w:jc w:val="center"/>
            </w:pPr>
            <w:r>
              <w:rPr>
                <w:sz w:val="16"/>
                <w:szCs w:val="16"/>
              </w:rPr>
              <w:t>+17 % (WACC del 9,1 % y g del 4 %: 266,41 USD en la tabla de sensibilidad)</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8" w14:textId="77777777" w:rsidR="00BA2D8B" w:rsidRDefault="00000000">
            <w:pPr>
              <w:keepNext/>
            </w:pPr>
            <w:r>
              <w:rPr>
                <w:sz w:val="16"/>
                <w:szCs w:val="16"/>
              </w:rPr>
              <w:t>Ni con un WACC del 9,1 % el DCF supera los 270 USD.</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9" w14:textId="77777777" w:rsidR="00BA2D8B" w:rsidRDefault="00000000">
            <w:pPr>
              <w:keepNext/>
            </w:pPr>
            <w:r>
              <w:rPr>
                <w:sz w:val="16"/>
                <w:szCs w:val="16"/>
              </w:rPr>
              <w:t>Tesoro a 10 años por debajo del 4,5 %.</w:t>
            </w:r>
          </w:p>
        </w:tc>
      </w:tr>
      <w:tr w:rsidR="00BA2D8B" w14:paraId="2D034C73"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B" w14:textId="77777777" w:rsidR="00BA2D8B" w:rsidRDefault="00000000">
            <w:pPr>
              <w:keepNext/>
              <w:jc w:val="center"/>
            </w:pPr>
            <w:r>
              <w:rPr>
                <w:sz w:val="16"/>
                <w:szCs w:val="16"/>
              </w:rPr>
              <w:t>2</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C" w14:textId="77777777" w:rsidR="00BA2D8B" w:rsidRDefault="00000000">
            <w:pPr>
              <w:keepNext/>
            </w:pPr>
            <w:r>
              <w:rPr>
                <w:b/>
                <w:bCs/>
                <w:sz w:val="16"/>
                <w:szCs w:val="16"/>
              </w:rPr>
              <w:t xml:space="preserve">Competencia en EE. UU. de </w:t>
            </w:r>
            <w:proofErr w:type="spellStart"/>
            <w:r>
              <w:rPr>
                <w:b/>
                <w:bCs/>
                <w:sz w:val="16"/>
                <w:szCs w:val="16"/>
              </w:rPr>
              <w:t>Ottava</w:t>
            </w:r>
            <w:proofErr w:type="spellEnd"/>
            <w:r>
              <w:rPr>
                <w:b/>
                <w:bCs/>
                <w:sz w:val="16"/>
                <w:szCs w:val="16"/>
              </w:rPr>
              <w:t xml:space="preserve"> (J&amp;J) y Hugo (Medtronic): precio en concursos y en instrumentos</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D" w14:textId="77777777" w:rsidR="00BA2D8B" w:rsidRDefault="00000000">
            <w:pPr>
              <w:keepNext/>
            </w:pPr>
            <w:r>
              <w:rPr>
                <w:sz w:val="16"/>
                <w:szCs w:val="16"/>
              </w:rPr>
              <w:t>Competencia</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E" w14:textId="77777777" w:rsidR="00BA2D8B" w:rsidRDefault="00000000">
            <w:pPr>
              <w:keepNext/>
              <w:jc w:val="center"/>
            </w:pPr>
            <w:r>
              <w:rPr>
                <w:sz w:val="16"/>
                <w:szCs w:val="16"/>
              </w:rPr>
              <w:t>Alta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6F" w14:textId="77777777" w:rsidR="00BA2D8B" w:rsidRDefault="00000000">
            <w:pPr>
              <w:keepNext/>
              <w:jc w:val="center"/>
            </w:pPr>
            <w:r>
              <w:rPr>
                <w:sz w:val="16"/>
                <w:szCs w:val="16"/>
              </w:rPr>
              <w:t>Alto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0" w14:textId="77777777" w:rsidR="00BA2D8B" w:rsidRDefault="00000000">
            <w:pPr>
              <w:keepNext/>
              <w:jc w:val="center"/>
            </w:pPr>
            <w:r>
              <w:rPr>
                <w:sz w:val="16"/>
                <w:szCs w:val="16"/>
              </w:rPr>
              <w:t>−27 % (escenario bajista: 165,59 frente a 226,95 USD)</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1" w14:textId="77777777" w:rsidR="00BA2D8B" w:rsidRDefault="00000000">
            <w:pPr>
              <w:keepNext/>
            </w:pPr>
            <w:r>
              <w:rPr>
                <w:sz w:val="16"/>
                <w:szCs w:val="16"/>
              </w:rPr>
              <w:t>Costes de cambio: formación, 11.710 sistemas instalados, contratos de arrendamiento.</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2" w14:textId="77777777" w:rsidR="00BA2D8B" w:rsidRDefault="00000000">
            <w:pPr>
              <w:keepNext/>
            </w:pPr>
            <w:r>
              <w:rPr>
                <w:sz w:val="16"/>
                <w:szCs w:val="16"/>
              </w:rPr>
              <w:t>ASP del da Vinci por debajo de 1,5 M USD o ingreso por procedimiento por debajo de 1.800 USD.</w:t>
            </w:r>
          </w:p>
        </w:tc>
      </w:tr>
      <w:tr w:rsidR="00BA2D8B" w14:paraId="2D034C7C"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4" w14:textId="77777777" w:rsidR="00BA2D8B" w:rsidRDefault="00000000">
            <w:pPr>
              <w:keepNext/>
              <w:jc w:val="center"/>
            </w:pPr>
            <w:r>
              <w:rPr>
                <w:sz w:val="16"/>
                <w:szCs w:val="16"/>
              </w:rPr>
              <w:t>3</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5" w14:textId="77777777" w:rsidR="00BA2D8B" w:rsidRDefault="00000000">
            <w:pPr>
              <w:keepNext/>
            </w:pPr>
            <w:r>
              <w:rPr>
                <w:b/>
                <w:bCs/>
                <w:sz w:val="16"/>
                <w:szCs w:val="16"/>
              </w:rPr>
              <w:t>Madurez de EE. UU. (68 % de las ventas): urología y ginecología saturadas, GLP-1 y reforma de Medicaid</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6" w14:textId="77777777" w:rsidR="00BA2D8B" w:rsidRDefault="00000000">
            <w:pPr>
              <w:keepNext/>
            </w:pPr>
            <w:r>
              <w:rPr>
                <w:sz w:val="16"/>
                <w:szCs w:val="16"/>
              </w:rPr>
              <w:t>Demanda</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7" w14:textId="77777777" w:rsidR="00BA2D8B" w:rsidRDefault="00000000">
            <w:pPr>
              <w:keepNext/>
              <w:jc w:val="center"/>
            </w:pPr>
            <w:r>
              <w:rPr>
                <w:sz w:val="16"/>
                <w:szCs w:val="16"/>
              </w:rPr>
              <w:t>Media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8" w14:textId="77777777" w:rsidR="00BA2D8B" w:rsidRDefault="00000000">
            <w:pPr>
              <w:keepNext/>
              <w:jc w:val="center"/>
            </w:pPr>
            <w:r>
              <w:rPr>
                <w:sz w:val="16"/>
                <w:szCs w:val="16"/>
              </w:rPr>
              <w:t>Alto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9" w14:textId="77777777" w:rsidR="00BA2D8B" w:rsidRDefault="00000000">
            <w:pPr>
              <w:keepNext/>
              <w:jc w:val="center"/>
            </w:pPr>
            <w:r>
              <w:rPr>
                <w:sz w:val="16"/>
                <w:szCs w:val="16"/>
              </w:rPr>
              <w:t>−5 % por cada punto menos de crecimiento anual (214,49 frente a 226,95 USD en la tabla de crecimiento y margen)</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A" w14:textId="77777777" w:rsidR="00BA2D8B" w:rsidRDefault="00000000">
            <w:pPr>
              <w:keepNext/>
            </w:pPr>
            <w:r>
              <w:rPr>
                <w:sz w:val="16"/>
                <w:szCs w:val="16"/>
              </w:rPr>
              <w:t>Cirugía general, torácica y cardiaca con da Vinci 5; canal ambulatorio.</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B" w14:textId="77777777" w:rsidR="00BA2D8B" w:rsidRDefault="00000000">
            <w:pPr>
              <w:keepNext/>
            </w:pPr>
            <w:r>
              <w:rPr>
                <w:sz w:val="16"/>
                <w:szCs w:val="16"/>
              </w:rPr>
              <w:t>Procedimientos en EE. UU. por debajo del +10 % dos trimestres seguidos (+12 % en el 2T26).</w:t>
            </w:r>
          </w:p>
        </w:tc>
      </w:tr>
      <w:tr w:rsidR="00BA2D8B" w14:paraId="2D034C85"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D" w14:textId="77777777" w:rsidR="00BA2D8B" w:rsidRDefault="00000000">
            <w:pPr>
              <w:keepNext/>
              <w:jc w:val="center"/>
            </w:pPr>
            <w:r>
              <w:rPr>
                <w:sz w:val="16"/>
                <w:szCs w:val="16"/>
              </w:rPr>
              <w:t>4</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E" w14:textId="77777777" w:rsidR="00BA2D8B" w:rsidRDefault="00000000">
            <w:pPr>
              <w:keepNext/>
            </w:pPr>
            <w:r>
              <w:rPr>
                <w:b/>
                <w:bCs/>
                <w:sz w:val="16"/>
                <w:szCs w:val="16"/>
              </w:rPr>
              <w:t>China: compra centralizada, marcas locales y topes de precio</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7F" w14:textId="77777777" w:rsidR="00BA2D8B" w:rsidRDefault="00000000">
            <w:pPr>
              <w:keepNext/>
            </w:pPr>
            <w:r>
              <w:rPr>
                <w:sz w:val="16"/>
                <w:szCs w:val="16"/>
              </w:rPr>
              <w:t>Regulatorio</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0" w14:textId="77777777" w:rsidR="00BA2D8B" w:rsidRDefault="00000000">
            <w:pPr>
              <w:keepNext/>
              <w:jc w:val="center"/>
            </w:pPr>
            <w:r>
              <w:rPr>
                <w:sz w:val="16"/>
                <w:szCs w:val="16"/>
              </w:rPr>
              <w:t>Alta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1" w14:textId="77777777" w:rsidR="00BA2D8B" w:rsidRDefault="00000000">
            <w:pPr>
              <w:keepNext/>
              <w:jc w:val="center"/>
            </w:pPr>
            <w:r>
              <w:rPr>
                <w:sz w:val="16"/>
                <w:szCs w:val="16"/>
              </w:rPr>
              <w:t>Medio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2" w14:textId="77777777" w:rsidR="00BA2D8B" w:rsidRDefault="00000000">
            <w:pPr>
              <w:keepNext/>
              <w:jc w:val="center"/>
            </w:pPr>
            <w:r>
              <w:rPr>
                <w:sz w:val="16"/>
                <w:szCs w:val="16"/>
              </w:rPr>
              <w:t>Dentro del escenario bajista; no se puede aislar: la empresa no publica las ventas de China</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3" w14:textId="77777777" w:rsidR="00BA2D8B" w:rsidRDefault="00000000">
            <w:pPr>
              <w:keepNext/>
            </w:pPr>
            <w:r>
              <w:rPr>
                <w:sz w:val="16"/>
                <w:szCs w:val="16"/>
              </w:rPr>
              <w:t>Empresa conjunta con Fosun y fabricación local en Shanghái.</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4" w14:textId="77777777" w:rsidR="00BA2D8B" w:rsidRDefault="00000000">
            <w:pPr>
              <w:keepNext/>
            </w:pPr>
            <w:r>
              <w:rPr>
                <w:sz w:val="16"/>
                <w:szCs w:val="16"/>
              </w:rPr>
              <w:t>Inclusión formal de la robótica en la compra centralizada.</w:t>
            </w:r>
          </w:p>
        </w:tc>
      </w:tr>
      <w:tr w:rsidR="00BA2D8B" w14:paraId="2D034C8E"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6" w14:textId="77777777" w:rsidR="00BA2D8B" w:rsidRDefault="00000000">
            <w:pPr>
              <w:keepNext/>
              <w:jc w:val="center"/>
            </w:pPr>
            <w:r>
              <w:rPr>
                <w:sz w:val="16"/>
                <w:szCs w:val="16"/>
              </w:rPr>
              <w:t>5</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7" w14:textId="77777777" w:rsidR="00BA2D8B" w:rsidRDefault="00000000">
            <w:pPr>
              <w:keepNext/>
            </w:pPr>
            <w:r>
              <w:rPr>
                <w:b/>
                <w:bCs/>
                <w:sz w:val="16"/>
                <w:szCs w:val="16"/>
              </w:rPr>
              <w:t xml:space="preserve">Litigios antimonopolio sobre la reparación de </w:t>
            </w:r>
            <w:proofErr w:type="spellStart"/>
            <w:r>
              <w:rPr>
                <w:b/>
                <w:bCs/>
                <w:sz w:val="16"/>
                <w:szCs w:val="16"/>
              </w:rPr>
              <w:t>EndoWrist</w:t>
            </w:r>
            <w:proofErr w:type="spellEnd"/>
            <w:r>
              <w:rPr>
                <w:b/>
                <w:bCs/>
                <w:sz w:val="16"/>
                <w:szCs w:val="16"/>
              </w:rPr>
              <w:t xml:space="preserve"> (SIS, </w:t>
            </w:r>
            <w:proofErr w:type="spellStart"/>
            <w:r>
              <w:rPr>
                <w:b/>
                <w:bCs/>
                <w:sz w:val="16"/>
                <w:szCs w:val="16"/>
              </w:rPr>
              <w:t>Restore</w:t>
            </w:r>
            <w:proofErr w:type="spellEnd"/>
            <w:r>
              <w:rPr>
                <w:b/>
                <w:bCs/>
                <w:sz w:val="16"/>
                <w:szCs w:val="16"/>
              </w:rPr>
              <w:t>, demanda colectiva)</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8" w14:textId="77777777" w:rsidR="00BA2D8B" w:rsidRDefault="00000000">
            <w:pPr>
              <w:keepNext/>
            </w:pPr>
            <w:r>
              <w:rPr>
                <w:sz w:val="16"/>
                <w:szCs w:val="16"/>
              </w:rPr>
              <w:t>Legal</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9" w14:textId="77777777" w:rsidR="00BA2D8B" w:rsidRDefault="00000000">
            <w:pPr>
              <w:keepNext/>
              <w:jc w:val="center"/>
            </w:pPr>
            <w:r>
              <w:rPr>
                <w:sz w:val="16"/>
                <w:szCs w:val="16"/>
              </w:rPr>
              <w:t>Baja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A" w14:textId="77777777" w:rsidR="00BA2D8B" w:rsidRDefault="00000000">
            <w:pPr>
              <w:keepNext/>
              <w:jc w:val="center"/>
            </w:pPr>
            <w:r>
              <w:rPr>
                <w:sz w:val="16"/>
                <w:szCs w:val="16"/>
              </w:rPr>
              <w:t>Alto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B" w14:textId="77777777" w:rsidR="00BA2D8B" w:rsidRDefault="00000000">
            <w:pPr>
              <w:keepNext/>
              <w:jc w:val="center"/>
            </w:pPr>
            <w:r>
              <w:rPr>
                <w:sz w:val="16"/>
                <w:szCs w:val="16"/>
              </w:rPr>
              <w:t>−5 % a −10 % si se abre la remanufactura (estimación propia sobre el 60 % de las ventas en instrumentos)</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C" w14:textId="77777777" w:rsidR="00BA2D8B" w:rsidRDefault="00000000">
            <w:pPr>
              <w:keepNext/>
            </w:pPr>
            <w:r>
              <w:rPr>
                <w:sz w:val="16"/>
                <w:szCs w:val="16"/>
              </w:rPr>
              <w:t xml:space="preserve">Ganó en primera instancia a SIS (ene-2025) y </w:t>
            </w:r>
            <w:proofErr w:type="spellStart"/>
            <w:r>
              <w:rPr>
                <w:sz w:val="16"/>
                <w:szCs w:val="16"/>
              </w:rPr>
              <w:t>Restore</w:t>
            </w:r>
            <w:proofErr w:type="spellEnd"/>
            <w:r>
              <w:rPr>
                <w:sz w:val="16"/>
                <w:szCs w:val="16"/>
              </w:rPr>
              <w:t xml:space="preserve"> fue desestimada.</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D" w14:textId="77777777" w:rsidR="00BA2D8B" w:rsidRDefault="00000000">
            <w:pPr>
              <w:keepNext/>
            </w:pPr>
            <w:r>
              <w:rPr>
                <w:sz w:val="16"/>
                <w:szCs w:val="16"/>
              </w:rPr>
              <w:t>Sentencia de la apelación de SIS; juicio del 14-sep-2027.</w:t>
            </w:r>
          </w:p>
        </w:tc>
      </w:tr>
      <w:tr w:rsidR="00BA2D8B" w14:paraId="2D034C97"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8F" w14:textId="77777777" w:rsidR="00BA2D8B" w:rsidRDefault="00000000">
            <w:pPr>
              <w:keepNext/>
              <w:jc w:val="center"/>
            </w:pPr>
            <w:r>
              <w:rPr>
                <w:sz w:val="16"/>
                <w:szCs w:val="16"/>
              </w:rPr>
              <w:t>6</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0" w14:textId="77777777" w:rsidR="00BA2D8B" w:rsidRDefault="00000000">
            <w:pPr>
              <w:keepNext/>
            </w:pPr>
            <w:r>
              <w:rPr>
                <w:b/>
                <w:bCs/>
                <w:sz w:val="16"/>
                <w:szCs w:val="16"/>
              </w:rPr>
              <w:t>Aranceles de EE. UU. y cadena de suministro (México, Alemania, memoria)</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1" w14:textId="77777777" w:rsidR="00BA2D8B" w:rsidRDefault="00000000">
            <w:pPr>
              <w:keepNext/>
            </w:pPr>
            <w:r>
              <w:rPr>
                <w:sz w:val="16"/>
                <w:szCs w:val="16"/>
              </w:rPr>
              <w:t>Operativo</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2" w14:textId="77777777" w:rsidR="00BA2D8B" w:rsidRDefault="00000000">
            <w:pPr>
              <w:keepNext/>
              <w:jc w:val="center"/>
            </w:pPr>
            <w:r>
              <w:rPr>
                <w:sz w:val="16"/>
                <w:szCs w:val="16"/>
              </w:rPr>
              <w:t>Media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3" w14:textId="77777777" w:rsidR="00BA2D8B" w:rsidRDefault="00000000">
            <w:pPr>
              <w:keepNext/>
              <w:jc w:val="center"/>
            </w:pPr>
            <w:r>
              <w:rPr>
                <w:sz w:val="16"/>
                <w:szCs w:val="16"/>
              </w:rPr>
              <w:t>Medio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4" w14:textId="77777777" w:rsidR="00BA2D8B" w:rsidRDefault="00000000">
            <w:pPr>
              <w:keepNext/>
              <w:jc w:val="center"/>
            </w:pPr>
            <w:r>
              <w:rPr>
                <w:sz w:val="16"/>
                <w:szCs w:val="16"/>
              </w:rPr>
              <w:t>−3 % por cada punto de margen EBITDA (220,36 frente a 226,95 USD)</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5" w14:textId="77777777" w:rsidR="00BA2D8B" w:rsidRDefault="00000000">
            <w:pPr>
              <w:keepNext/>
            </w:pPr>
            <w:r>
              <w:rPr>
                <w:sz w:val="16"/>
                <w:szCs w:val="16"/>
              </w:rPr>
              <w:t>Instrumentos de Mexicali exentos por el USMCA; inventario de seguridad.</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6" w14:textId="77777777" w:rsidR="00BA2D8B" w:rsidRDefault="00000000">
            <w:pPr>
              <w:keepNext/>
            </w:pPr>
            <w:r>
              <w:rPr>
                <w:sz w:val="16"/>
                <w:szCs w:val="16"/>
              </w:rPr>
              <w:t>Margen bruto no GAAP por debajo del 67 %.</w:t>
            </w:r>
          </w:p>
        </w:tc>
      </w:tr>
      <w:tr w:rsidR="00BA2D8B" w14:paraId="2D034CA0"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8" w14:textId="77777777" w:rsidR="00BA2D8B" w:rsidRDefault="00000000">
            <w:pPr>
              <w:keepNext/>
              <w:jc w:val="center"/>
            </w:pPr>
            <w:r>
              <w:rPr>
                <w:sz w:val="16"/>
                <w:szCs w:val="16"/>
              </w:rPr>
              <w:t>7</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9" w14:textId="77777777" w:rsidR="00BA2D8B" w:rsidRDefault="00000000">
            <w:pPr>
              <w:keepNext/>
            </w:pPr>
            <w:r>
              <w:rPr>
                <w:b/>
                <w:bCs/>
                <w:sz w:val="16"/>
                <w:szCs w:val="16"/>
              </w:rPr>
              <w:t xml:space="preserve">Calidad de producto: retiradas y responsabilidad </w:t>
            </w:r>
            <w:proofErr w:type="spellStart"/>
            <w:r>
              <w:rPr>
                <w:b/>
                <w:bCs/>
                <w:sz w:val="16"/>
                <w:szCs w:val="16"/>
              </w:rPr>
              <w:t>autoasegurada</w:t>
            </w:r>
            <w:proofErr w:type="spellEnd"/>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A" w14:textId="77777777" w:rsidR="00BA2D8B" w:rsidRDefault="00000000">
            <w:pPr>
              <w:keepNext/>
            </w:pPr>
            <w:r>
              <w:rPr>
                <w:sz w:val="16"/>
                <w:szCs w:val="16"/>
              </w:rPr>
              <w:t>Operativo</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B" w14:textId="77777777" w:rsidR="00BA2D8B" w:rsidRDefault="00000000">
            <w:pPr>
              <w:keepNext/>
              <w:jc w:val="center"/>
            </w:pPr>
            <w:r>
              <w:rPr>
                <w:sz w:val="16"/>
                <w:szCs w:val="16"/>
              </w:rPr>
              <w:t>Baja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C" w14:textId="77777777" w:rsidR="00BA2D8B" w:rsidRDefault="00000000">
            <w:pPr>
              <w:keepNext/>
              <w:jc w:val="center"/>
            </w:pPr>
            <w:r>
              <w:rPr>
                <w:sz w:val="16"/>
                <w:szCs w:val="16"/>
              </w:rPr>
              <w:t>Medio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D" w14:textId="77777777" w:rsidR="00BA2D8B" w:rsidRDefault="00000000">
            <w:pPr>
              <w:keepNext/>
              <w:jc w:val="center"/>
            </w:pPr>
            <w:r>
              <w:rPr>
                <w:sz w:val="16"/>
                <w:szCs w:val="16"/>
              </w:rPr>
              <w:t>Difícil de cuantificar; una retirada de clase I del da Vinci 5 retrasaría renovaciones</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E" w14:textId="77777777" w:rsidR="00BA2D8B" w:rsidRDefault="00000000">
            <w:pPr>
              <w:keepNext/>
            </w:pPr>
            <w:r>
              <w:rPr>
                <w:sz w:val="16"/>
                <w:szCs w:val="16"/>
              </w:rPr>
              <w:t>63 retiradas desde 2023, 62 de clase II.</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9F" w14:textId="77777777" w:rsidR="00BA2D8B" w:rsidRDefault="00000000">
            <w:pPr>
              <w:keepNext/>
            </w:pPr>
            <w:r>
              <w:rPr>
                <w:sz w:val="16"/>
                <w:szCs w:val="16"/>
              </w:rPr>
              <w:t>Nuevas retiradas de clase I o cartas de advertencia de la FDA.</w:t>
            </w:r>
          </w:p>
        </w:tc>
      </w:tr>
      <w:tr w:rsidR="00BA2D8B" w14:paraId="2D034CA9" w14:textId="77777777">
        <w:tblPrEx>
          <w:tblCellMar>
            <w:top w:w="0" w:type="dxa"/>
            <w:bottom w:w="0" w:type="dxa"/>
          </w:tblCellMar>
        </w:tblPrEx>
        <w:trPr>
          <w:cantSplit/>
        </w:trPr>
        <w:tc>
          <w:tcPr>
            <w:tcW w:w="41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1" w14:textId="77777777" w:rsidR="00BA2D8B" w:rsidRDefault="00000000">
            <w:pPr>
              <w:jc w:val="center"/>
            </w:pPr>
            <w:r>
              <w:rPr>
                <w:sz w:val="16"/>
                <w:szCs w:val="16"/>
              </w:rPr>
              <w:t>8</w:t>
            </w:r>
          </w:p>
        </w:tc>
        <w:tc>
          <w:tcPr>
            <w:tcW w:w="209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2" w14:textId="77777777" w:rsidR="00BA2D8B" w:rsidRDefault="00000000">
            <w:r>
              <w:rPr>
                <w:b/>
                <w:bCs/>
                <w:sz w:val="16"/>
                <w:szCs w:val="16"/>
              </w:rPr>
              <w:t>Dilución por remuneración en acciones que absorbe las recompras</w:t>
            </w:r>
          </w:p>
        </w:tc>
        <w:tc>
          <w:tcPr>
            <w:tcW w:w="94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3" w14:textId="77777777" w:rsidR="00BA2D8B" w:rsidRDefault="00000000">
            <w:r>
              <w:rPr>
                <w:sz w:val="16"/>
                <w:szCs w:val="16"/>
              </w:rPr>
              <w:t>Gobierno</w:t>
            </w:r>
          </w:p>
        </w:tc>
        <w:tc>
          <w:tcPr>
            <w:tcW w:w="6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4" w14:textId="77777777" w:rsidR="00BA2D8B" w:rsidRDefault="00000000">
            <w:pPr>
              <w:jc w:val="center"/>
            </w:pPr>
            <w:r>
              <w:rPr>
                <w:sz w:val="16"/>
                <w:szCs w:val="16"/>
              </w:rPr>
              <w:t>Alta</w:t>
            </w:r>
          </w:p>
        </w:tc>
        <w:tc>
          <w:tcPr>
            <w:tcW w:w="73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5" w14:textId="77777777" w:rsidR="00BA2D8B" w:rsidRDefault="00000000">
            <w:pPr>
              <w:jc w:val="center"/>
            </w:pPr>
            <w:r>
              <w:rPr>
                <w:sz w:val="16"/>
                <w:szCs w:val="16"/>
              </w:rPr>
              <w:t>Bajo</w:t>
            </w:r>
          </w:p>
        </w:tc>
        <w:tc>
          <w:tcPr>
            <w:tcW w:w="104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6" w14:textId="77777777" w:rsidR="00BA2D8B" w:rsidRDefault="00000000">
            <w:pPr>
              <w:jc w:val="center"/>
            </w:pPr>
            <w:r>
              <w:rPr>
                <w:sz w:val="16"/>
                <w:szCs w:val="16"/>
              </w:rPr>
              <w:t>−1 % a −2 % anual de valor por acción si las recompras no la compensan</w:t>
            </w:r>
          </w:p>
        </w:tc>
        <w:tc>
          <w:tcPr>
            <w:tcW w:w="18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7" w14:textId="77777777" w:rsidR="00BA2D8B" w:rsidRDefault="00000000">
            <w:r>
              <w:rPr>
                <w:sz w:val="16"/>
                <w:szCs w:val="16"/>
              </w:rPr>
              <w:t>Programa de recompras con 4.700 M disponibles.</w:t>
            </w:r>
          </w:p>
        </w:tc>
        <w:tc>
          <w:tcPr>
            <w:tcW w:w="1889"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A8" w14:textId="77777777" w:rsidR="00BA2D8B" w:rsidRDefault="00000000">
            <w:r>
              <w:rPr>
                <w:sz w:val="16"/>
                <w:szCs w:val="16"/>
              </w:rPr>
              <w:t>Acciones diluidas por encima de 362 M.</w:t>
            </w:r>
          </w:p>
        </w:tc>
      </w:tr>
    </w:tbl>
    <w:p w14:paraId="2D034CAA" w14:textId="77777777" w:rsidR="00BA2D8B" w:rsidRDefault="00BA2D8B">
      <w:pPr>
        <w:spacing w:after="160"/>
      </w:pPr>
    </w:p>
    <w:p w14:paraId="2D034CAB" w14:textId="77777777" w:rsidR="00BA2D8B" w:rsidRDefault="00000000">
      <w:pPr>
        <w:pStyle w:val="Heading2"/>
      </w:pPr>
      <w:proofErr w:type="spellStart"/>
      <w:r>
        <w:lastRenderedPageBreak/>
        <w:t>Pre-mortem</w:t>
      </w:r>
      <w:proofErr w:type="spellEnd"/>
    </w:p>
    <w:p w14:paraId="2D034CAC" w14:textId="77777777" w:rsidR="00BA2D8B" w:rsidRDefault="00000000">
      <w:pPr>
        <w:spacing w:after="100"/>
      </w:pPr>
      <w:r>
        <w:t xml:space="preserve">Octubre de 2029. Vender Intuitive a 405 USD fue un error: cotiza a 560 USD, un 38 % más. Qué pasó. Primero, los tipos: la Reserva Federal bajó tipos en 2027 por la desaceleración, el Tesoro a 10 años volvió al 3,75 % y los fondos de crecimiento de calidad recuperaron múltiplos de 40x beneficios. Segundo, la competencia resultó de nicho: </w:t>
      </w:r>
      <w:proofErr w:type="spellStart"/>
      <w:r>
        <w:t>Ottava</w:t>
      </w:r>
      <w:proofErr w:type="spellEnd"/>
      <w:r>
        <w:t xml:space="preserve"> se quedó en cirugía del abdomen superior en unos pocos centros académicos y Hugo no pasó de urología; los hospitales no cambiaron de plataforma porque sus cirujanos estaban formados en da Vinci y los contratos de arrendamiento por uso hacían el cambio caro. Tercero, el da Vinci 5 abrió la cirugía cardiaca y torácica, Japón y Europa crecieron al 20 % y los procedimientos se mantuvieron por encima del 13 % tres años más, en vez de bajar al 11 %. El beneficio por acción creció al 15 % y el múltiplo no cayó. Lo habrían anticipado tres indicadores: la guía de procedimientos de enero de 2027 por encima del 13 %, la utilización por sistema subiendo más del 3 % y un ASP del da Vinci estable pese a los rivales. Nuestro error habría sido tratar como permanente un WACC que dependía de un nivel de tipos.</w:t>
      </w:r>
    </w:p>
    <w:p w14:paraId="2D034CAD" w14:textId="77777777" w:rsidR="00BA2D8B" w:rsidRDefault="00000000">
      <w:pPr>
        <w:pStyle w:val="Heading1"/>
      </w:pPr>
      <w:r>
        <w:t>26. ESG y controversias</w:t>
      </w:r>
    </w:p>
    <w:p w14:paraId="2D034CAE" w14:textId="77777777" w:rsidR="00BA2D8B" w:rsidRDefault="00000000">
      <w:pPr>
        <w:pStyle w:val="Confianza"/>
        <w:spacing w:after="100"/>
      </w:pPr>
      <w:r>
        <w:t>Confianza: Media</w:t>
      </w:r>
    </w:p>
    <w:p w14:paraId="2D034CAF" w14:textId="77777777" w:rsidR="00BA2D8B" w:rsidRDefault="00BA2D8B">
      <w:pPr>
        <w:spacing w:after="160"/>
      </w:pPr>
    </w:p>
    <w:p w14:paraId="2D034CB0" w14:textId="77777777" w:rsidR="00BA2D8B" w:rsidRDefault="00000000">
      <w:pPr>
        <w:pStyle w:val="Heading2"/>
      </w:pPr>
      <w:r>
        <w:t>Asuntos materiales</w:t>
      </w:r>
    </w:p>
    <w:p w14:paraId="2D034CB1" w14:textId="77777777" w:rsidR="00BA2D8B" w:rsidRDefault="00000000">
      <w:pPr>
        <w:spacing w:after="100"/>
      </w:pPr>
      <w:r>
        <w:t xml:space="preserve">Seguridad y calidad del producto: entre 2023 y oct-2026 la FDA registra 63 retiradas o correcciones de productos de Intuitive, 62 de clase II y 1 de clase I (cargas grises de la grapadora </w:t>
      </w:r>
      <w:proofErr w:type="spellStart"/>
      <w:r>
        <w:t>SureForm</w:t>
      </w:r>
      <w:proofErr w:type="spellEnd"/>
      <w:r>
        <w:t xml:space="preserve"> 30 de 8 mm, mar-2026, por posible línea de grapado incompleta) [49]; la empresa se </w:t>
      </w:r>
      <w:proofErr w:type="spellStart"/>
      <w:r>
        <w:t>autoasegura</w:t>
      </w:r>
      <w:proofErr w:type="spellEnd"/>
      <w:r>
        <w:t xml:space="preserve"> la responsabilidad por producto [1]. Acceso y precio: los topes de precio en China y los litigios antimonopolio sobre la reparación de instrumentos afectan al modelo de recurrentes, que es el 84 % de los ingresos [1, 7]. Capital humano: 17.021 empleados, rotación del 9,3 %, y 5 de 11 consejeros son mujeres [1]. Cadena de suministro: hay proveedores únicos y dependencia de México y Alemania; los aranceles costaron 63,0 M USD en 2025 [1].</w:t>
      </w:r>
    </w:p>
    <w:p w14:paraId="2D034CB2" w14:textId="77777777" w:rsidR="00BA2D8B" w:rsidRDefault="00000000">
      <w:pPr>
        <w:pStyle w:val="Heading2"/>
      </w:pPr>
      <w:r>
        <w:t>Controversias</w:t>
      </w:r>
    </w:p>
    <w:p w14:paraId="2D034CB3" w14:textId="77777777" w:rsidR="00BA2D8B" w:rsidRDefault="00000000">
      <w:pPr>
        <w:spacing w:after="100"/>
      </w:pPr>
      <w:r>
        <w:t xml:space="preserve">SIS: el tribunal dio la razón a Intuitive en todas las pretensiones antimonopolio (28-ene-2025); SIS recurrió y la vista de apelación fue el 25-jun-2026 [7]. Demanda colectiva de hospitales («In </w:t>
      </w:r>
      <w:proofErr w:type="gramStart"/>
      <w:r>
        <w:t>re da</w:t>
      </w:r>
      <w:proofErr w:type="gramEnd"/>
      <w:r>
        <w:t xml:space="preserve"> Vinci </w:t>
      </w:r>
      <w:proofErr w:type="spellStart"/>
      <w:r>
        <w:t>Surgical</w:t>
      </w:r>
      <w:proofErr w:type="spellEnd"/>
      <w:r>
        <w:t xml:space="preserve"> Robot Antitrust </w:t>
      </w:r>
      <w:proofErr w:type="spellStart"/>
      <w:r>
        <w:t>Litigation</w:t>
      </w:r>
      <w:proofErr w:type="spellEnd"/>
      <w:r>
        <w:t xml:space="preserve">»): clase certificada el 31-mar-2025, juicio el 14-sep-2027 [7]. </w:t>
      </w:r>
      <w:proofErr w:type="spellStart"/>
      <w:r>
        <w:t>Restore</w:t>
      </w:r>
      <w:proofErr w:type="spellEnd"/>
      <w:r>
        <w:t xml:space="preserve"> </w:t>
      </w:r>
      <w:proofErr w:type="spellStart"/>
      <w:r>
        <w:t>Robotics</w:t>
      </w:r>
      <w:proofErr w:type="spellEnd"/>
      <w:r>
        <w:t xml:space="preserve">: demanda desestimada el 7-nov-2025 y recurrida [7]; la primera demanda de </w:t>
      </w:r>
      <w:proofErr w:type="spellStart"/>
      <w:r>
        <w:t>Restore</w:t>
      </w:r>
      <w:proofErr w:type="spellEnd"/>
      <w:r>
        <w:t xml:space="preserve"> se cerró con acuerdo en ene-2023 [4]. Hay demandas por daños personales sin cuantía estimable [7].</w:t>
      </w:r>
    </w:p>
    <w:p w14:paraId="2D034CB4" w14:textId="77777777" w:rsidR="00BA2D8B" w:rsidRDefault="00000000">
      <w:pPr>
        <w:pStyle w:val="Heading1"/>
      </w:pPr>
      <w:r>
        <w:lastRenderedPageBreak/>
        <w:t xml:space="preserve">27. Preguntas abiertas para la dirección y la </w:t>
      </w:r>
      <w:proofErr w:type="spellStart"/>
      <w:r>
        <w:t>due</w:t>
      </w:r>
      <w:proofErr w:type="spellEnd"/>
      <w:r>
        <w:t xml:space="preserve"> </w:t>
      </w:r>
      <w:proofErr w:type="spellStart"/>
      <w:r>
        <w:t>diligence</w:t>
      </w:r>
      <w:proofErr w:type="spellEnd"/>
    </w:p>
    <w:p w14:paraId="2D034CB5" w14:textId="77777777" w:rsidR="00BA2D8B" w:rsidRDefault="00000000">
      <w:pPr>
        <w:pStyle w:val="Confianza"/>
        <w:spacing w:after="100"/>
      </w:pPr>
      <w:r>
        <w:t>Confianza: 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1585"/>
        <w:gridCol w:w="4392"/>
        <w:gridCol w:w="3173"/>
      </w:tblGrid>
      <w:tr w:rsidR="00BA2D8B" w14:paraId="2D034CBA" w14:textId="77777777">
        <w:tblPrEx>
          <w:tblCellMar>
            <w:top w:w="0" w:type="dxa"/>
            <w:bottom w:w="0" w:type="dxa"/>
          </w:tblCellMar>
        </w:tblPrEx>
        <w:trPr>
          <w:cantSplit/>
          <w:tblHeader/>
        </w:trPr>
        <w:tc>
          <w:tcPr>
            <w:tcW w:w="48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B6" w14:textId="77777777" w:rsidR="00BA2D8B" w:rsidRDefault="00000000">
            <w:pPr>
              <w:keepNext/>
              <w:jc w:val="center"/>
            </w:pPr>
            <w:r>
              <w:rPr>
                <w:b/>
                <w:bCs/>
                <w:color w:val="FFFFFF"/>
                <w:sz w:val="16"/>
                <w:szCs w:val="16"/>
              </w:rPr>
              <w:t>#</w:t>
            </w:r>
          </w:p>
        </w:tc>
        <w:tc>
          <w:tcPr>
            <w:tcW w:w="158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B7" w14:textId="77777777" w:rsidR="00BA2D8B" w:rsidRDefault="00000000">
            <w:pPr>
              <w:keepNext/>
            </w:pPr>
            <w:r>
              <w:rPr>
                <w:b/>
                <w:bCs/>
                <w:color w:val="FFFFFF"/>
                <w:sz w:val="16"/>
                <w:szCs w:val="16"/>
              </w:rPr>
              <w:t>Tema</w:t>
            </w:r>
          </w:p>
        </w:tc>
        <w:tc>
          <w:tcPr>
            <w:tcW w:w="4392"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B8" w14:textId="77777777" w:rsidR="00BA2D8B" w:rsidRDefault="00000000">
            <w:pPr>
              <w:keepNext/>
            </w:pPr>
            <w:r>
              <w:rPr>
                <w:b/>
                <w:bCs/>
                <w:color w:val="FFFFFF"/>
                <w:sz w:val="16"/>
                <w:szCs w:val="16"/>
              </w:rPr>
              <w:t>Pregunta</w:t>
            </w:r>
          </w:p>
        </w:tc>
        <w:tc>
          <w:tcPr>
            <w:tcW w:w="317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B9" w14:textId="77777777" w:rsidR="00BA2D8B" w:rsidRDefault="00000000">
            <w:pPr>
              <w:keepNext/>
            </w:pPr>
            <w:r>
              <w:rPr>
                <w:b/>
                <w:bCs/>
                <w:color w:val="FFFFFF"/>
                <w:sz w:val="16"/>
                <w:szCs w:val="16"/>
              </w:rPr>
              <w:t>Por qué importa</w:t>
            </w:r>
          </w:p>
        </w:tc>
      </w:tr>
      <w:tr w:rsidR="00BA2D8B" w14:paraId="2D034CBF"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BB" w14:textId="77777777" w:rsidR="00BA2D8B" w:rsidRDefault="00000000">
            <w:pPr>
              <w:keepNext/>
              <w:jc w:val="center"/>
            </w:pPr>
            <w:r>
              <w:rPr>
                <w:sz w:val="16"/>
                <w:szCs w:val="16"/>
              </w:rPr>
              <w:t>1</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BC" w14:textId="77777777" w:rsidR="00BA2D8B" w:rsidRDefault="00000000">
            <w:pPr>
              <w:keepNext/>
            </w:pPr>
            <w:r>
              <w:rPr>
                <w:b/>
                <w:bCs/>
                <w:sz w:val="16"/>
                <w:szCs w:val="16"/>
              </w:rPr>
              <w:t>Crecimiento a medio plazo</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BD" w14:textId="77777777" w:rsidR="00BA2D8B" w:rsidRDefault="00000000">
            <w:pPr>
              <w:keepNext/>
            </w:pPr>
            <w:r>
              <w:rPr>
                <w:sz w:val="16"/>
                <w:szCs w:val="16"/>
              </w:rPr>
              <w:t>¿Qué crecimiento de procedimientos en EE. UU. espera la dirección cuando urología y ginecología estén saturadas, y qué parte del +12 % del 2T26 es efecto de Medicaid y qué parte madurez?</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BE" w14:textId="77777777" w:rsidR="00BA2D8B" w:rsidRDefault="00000000">
            <w:pPr>
              <w:keepNext/>
            </w:pPr>
            <w:r>
              <w:rPr>
                <w:sz w:val="16"/>
                <w:szCs w:val="16"/>
              </w:rPr>
              <w:t>El DCF inverso exige un 20,1 % anual de crecimiento de ingresos; cada punto de crecimiento mueve el valor ≈ 5 %.</w:t>
            </w:r>
          </w:p>
        </w:tc>
      </w:tr>
      <w:tr w:rsidR="00BA2D8B" w14:paraId="2D034CC4"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0" w14:textId="77777777" w:rsidR="00BA2D8B" w:rsidRDefault="00000000">
            <w:pPr>
              <w:keepNext/>
              <w:jc w:val="center"/>
            </w:pPr>
            <w:r>
              <w:rPr>
                <w:sz w:val="16"/>
                <w:szCs w:val="16"/>
              </w:rPr>
              <w:t>2</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1" w14:textId="77777777" w:rsidR="00BA2D8B" w:rsidRDefault="00000000">
            <w:pPr>
              <w:keepNext/>
            </w:pPr>
            <w:r>
              <w:rPr>
                <w:b/>
                <w:bCs/>
                <w:sz w:val="16"/>
                <w:szCs w:val="16"/>
              </w:rPr>
              <w:t>Competencia</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2" w14:textId="77777777" w:rsidR="00BA2D8B" w:rsidRDefault="00000000">
            <w:pPr>
              <w:keepNext/>
            </w:pPr>
            <w:r>
              <w:rPr>
                <w:sz w:val="16"/>
                <w:szCs w:val="16"/>
              </w:rPr>
              <w:t xml:space="preserve">¿Ha perdido algún concurso en EE. UU. frente a </w:t>
            </w:r>
            <w:proofErr w:type="spellStart"/>
            <w:r>
              <w:rPr>
                <w:sz w:val="16"/>
                <w:szCs w:val="16"/>
              </w:rPr>
              <w:t>Ottava</w:t>
            </w:r>
            <w:proofErr w:type="spellEnd"/>
            <w:r>
              <w:rPr>
                <w:sz w:val="16"/>
                <w:szCs w:val="16"/>
              </w:rPr>
              <w:t xml:space="preserve"> o Hugo desde su autorización, y con qué descuento se ha defendido?</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3" w14:textId="77777777" w:rsidR="00BA2D8B" w:rsidRDefault="00000000">
            <w:pPr>
              <w:keepNext/>
            </w:pPr>
            <w:r>
              <w:rPr>
                <w:sz w:val="16"/>
                <w:szCs w:val="16"/>
              </w:rPr>
              <w:t>Es la primera vez en 25 años que dos grandes grupos tienen autorización de la FDA en tejidos blandos; el precio es la variable del escenario bajista.</w:t>
            </w:r>
          </w:p>
        </w:tc>
      </w:tr>
      <w:tr w:rsidR="00BA2D8B" w14:paraId="2D034CC9"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5" w14:textId="77777777" w:rsidR="00BA2D8B" w:rsidRDefault="00000000">
            <w:pPr>
              <w:keepNext/>
              <w:jc w:val="center"/>
            </w:pPr>
            <w:r>
              <w:rPr>
                <w:sz w:val="16"/>
                <w:szCs w:val="16"/>
              </w:rPr>
              <w:t>3</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6" w14:textId="77777777" w:rsidR="00BA2D8B" w:rsidRDefault="00000000">
            <w:pPr>
              <w:keepNext/>
            </w:pPr>
            <w:r>
              <w:rPr>
                <w:b/>
                <w:bCs/>
                <w:sz w:val="16"/>
                <w:szCs w:val="16"/>
              </w:rPr>
              <w:t>Inversión real</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7" w14:textId="77777777" w:rsidR="00BA2D8B" w:rsidRDefault="00000000">
            <w:pPr>
              <w:keepNext/>
            </w:pPr>
            <w:r>
              <w:rPr>
                <w:sz w:val="16"/>
                <w:szCs w:val="16"/>
              </w:rPr>
              <w:t>¿Cuál será la inversión en sistemas cedidos en arrendamiento en 2026-2028, y qué rentabilidad tiene un sistema por uso frente a uno vendido?</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8" w14:textId="77777777" w:rsidR="00BA2D8B" w:rsidRDefault="00000000">
            <w:pPr>
              <w:keepNext/>
            </w:pPr>
            <w:r>
              <w:rPr>
                <w:sz w:val="16"/>
                <w:szCs w:val="16"/>
              </w:rPr>
              <w:t xml:space="preserve">Los traspasos (808,9 M en 2025) no aparecen como </w:t>
            </w:r>
            <w:proofErr w:type="spellStart"/>
            <w:r>
              <w:rPr>
                <w:sz w:val="16"/>
                <w:szCs w:val="16"/>
              </w:rPr>
              <w:t>capex</w:t>
            </w:r>
            <w:proofErr w:type="spellEnd"/>
            <w:r>
              <w:rPr>
                <w:sz w:val="16"/>
                <w:szCs w:val="16"/>
              </w:rPr>
              <w:t xml:space="preserve"> y son el 8 % de las ventas: cambian la caja libre que el mercado ve.</w:t>
            </w:r>
          </w:p>
        </w:tc>
      </w:tr>
      <w:tr w:rsidR="00BA2D8B" w14:paraId="2D034CCE"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A" w14:textId="77777777" w:rsidR="00BA2D8B" w:rsidRDefault="00000000">
            <w:pPr>
              <w:keepNext/>
              <w:jc w:val="center"/>
            </w:pPr>
            <w:r>
              <w:rPr>
                <w:sz w:val="16"/>
                <w:szCs w:val="16"/>
              </w:rPr>
              <w:t>4</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B" w14:textId="77777777" w:rsidR="00BA2D8B" w:rsidRDefault="00000000">
            <w:pPr>
              <w:keepNext/>
            </w:pPr>
            <w:r>
              <w:rPr>
                <w:b/>
                <w:bCs/>
                <w:sz w:val="16"/>
                <w:szCs w:val="16"/>
              </w:rPr>
              <w:t>Ingreso por procedimiento</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C" w14:textId="77777777" w:rsidR="00BA2D8B" w:rsidRDefault="00000000">
            <w:pPr>
              <w:keepNext/>
            </w:pPr>
            <w:r>
              <w:rPr>
                <w:sz w:val="16"/>
                <w:szCs w:val="16"/>
              </w:rPr>
              <w:t xml:space="preserve">¿Cuánto bajará el ingreso de instrumentos por procedimiento con los </w:t>
            </w:r>
            <w:proofErr w:type="spellStart"/>
            <w:r>
              <w:rPr>
                <w:sz w:val="16"/>
                <w:szCs w:val="16"/>
              </w:rPr>
              <w:t>EndoWrist</w:t>
            </w:r>
            <w:proofErr w:type="spellEnd"/>
            <w:r>
              <w:rPr>
                <w:sz w:val="16"/>
                <w:szCs w:val="16"/>
              </w:rPr>
              <w:t xml:space="preserve"> de más usos y con la remanufactura autorizada por la FDA?</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D" w14:textId="77777777" w:rsidR="00BA2D8B" w:rsidRDefault="00000000">
            <w:pPr>
              <w:keepNext/>
            </w:pPr>
            <w:r>
              <w:rPr>
                <w:sz w:val="16"/>
                <w:szCs w:val="16"/>
              </w:rPr>
              <w:t>El 60 % de las ventas son instrumentos; la dirección no lo cuantificó en el 2T26.</w:t>
            </w:r>
          </w:p>
        </w:tc>
      </w:tr>
      <w:tr w:rsidR="00BA2D8B" w14:paraId="2D034CD3"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CF" w14:textId="77777777" w:rsidR="00BA2D8B" w:rsidRDefault="00000000">
            <w:pPr>
              <w:keepNext/>
              <w:jc w:val="center"/>
            </w:pPr>
            <w:r>
              <w:rPr>
                <w:sz w:val="16"/>
                <w:szCs w:val="16"/>
              </w:rPr>
              <w:t>5</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0" w14:textId="77777777" w:rsidR="00BA2D8B" w:rsidRDefault="00000000">
            <w:pPr>
              <w:keepNext/>
            </w:pPr>
            <w:r>
              <w:rPr>
                <w:b/>
                <w:bCs/>
                <w:sz w:val="16"/>
                <w:szCs w:val="16"/>
              </w:rPr>
              <w:t>China</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1" w14:textId="77777777" w:rsidR="00BA2D8B" w:rsidRDefault="00000000">
            <w:pPr>
              <w:keepNext/>
            </w:pPr>
            <w:r>
              <w:rPr>
                <w:sz w:val="16"/>
                <w:szCs w:val="16"/>
              </w:rPr>
              <w:t>¿Qué parte de las ventas viene de China y qué precio espera tras la compra centralizada?</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2" w14:textId="77777777" w:rsidR="00BA2D8B" w:rsidRDefault="00000000">
            <w:pPr>
              <w:keepNext/>
            </w:pPr>
            <w:r>
              <w:rPr>
                <w:sz w:val="16"/>
                <w:szCs w:val="16"/>
              </w:rPr>
              <w:t>No se publica el desglose; 11 de los 13 robots aprobados allí son locales.</w:t>
            </w:r>
          </w:p>
        </w:tc>
      </w:tr>
      <w:tr w:rsidR="00BA2D8B" w14:paraId="2D034CD8"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4" w14:textId="77777777" w:rsidR="00BA2D8B" w:rsidRDefault="00000000">
            <w:pPr>
              <w:keepNext/>
              <w:jc w:val="center"/>
            </w:pPr>
            <w:r>
              <w:rPr>
                <w:sz w:val="16"/>
                <w:szCs w:val="16"/>
              </w:rPr>
              <w:t>6</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5" w14:textId="77777777" w:rsidR="00BA2D8B" w:rsidRDefault="00000000">
            <w:pPr>
              <w:keepNext/>
            </w:pPr>
            <w:r>
              <w:rPr>
                <w:b/>
                <w:bCs/>
                <w:sz w:val="16"/>
                <w:szCs w:val="16"/>
              </w:rPr>
              <w:t>Capital</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6" w14:textId="77777777" w:rsidR="00BA2D8B" w:rsidRDefault="00000000">
            <w:pPr>
              <w:keepNext/>
            </w:pPr>
            <w:r>
              <w:rPr>
                <w:sz w:val="16"/>
                <w:szCs w:val="16"/>
              </w:rPr>
              <w:t xml:space="preserve">¿Por qué mantener 8.625 </w:t>
            </w:r>
            <w:proofErr w:type="gramStart"/>
            <w:r>
              <w:rPr>
                <w:sz w:val="16"/>
                <w:szCs w:val="16"/>
              </w:rPr>
              <w:t>M USD de caja sin uso operativo y recomprar a 476-478 USD, por encima del valor intrínseco que estima este informe?</w:t>
            </w:r>
            <w:proofErr w:type="gramEnd"/>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7" w14:textId="77777777" w:rsidR="00BA2D8B" w:rsidRDefault="00000000">
            <w:pPr>
              <w:keepNext/>
            </w:pPr>
            <w:r>
              <w:rPr>
                <w:sz w:val="16"/>
                <w:szCs w:val="16"/>
              </w:rPr>
              <w:t>La caja rinde por debajo del coste del capital y las recompras apenas compensan la remuneración en acciones.</w:t>
            </w:r>
          </w:p>
        </w:tc>
      </w:tr>
      <w:tr w:rsidR="00BA2D8B" w14:paraId="2D034CDD"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9" w14:textId="77777777" w:rsidR="00BA2D8B" w:rsidRDefault="00000000">
            <w:pPr>
              <w:keepNext/>
              <w:jc w:val="center"/>
            </w:pPr>
            <w:r>
              <w:rPr>
                <w:sz w:val="16"/>
                <w:szCs w:val="16"/>
              </w:rPr>
              <w:t>7</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A" w14:textId="77777777" w:rsidR="00BA2D8B" w:rsidRDefault="00000000">
            <w:pPr>
              <w:keepNext/>
            </w:pPr>
            <w:r>
              <w:rPr>
                <w:b/>
                <w:bCs/>
                <w:sz w:val="16"/>
                <w:szCs w:val="16"/>
              </w:rPr>
              <w:t>Impuestos</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B" w14:textId="77777777" w:rsidR="00BA2D8B" w:rsidRDefault="00000000">
            <w:pPr>
              <w:keepNext/>
            </w:pPr>
            <w:r>
              <w:rPr>
                <w:sz w:val="16"/>
                <w:szCs w:val="16"/>
              </w:rPr>
              <w:t>¿Por qué cayeron los activos por impuesto diferido de 1.019 a 652 M USD en el 1S26?</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C" w14:textId="77777777" w:rsidR="00BA2D8B" w:rsidRDefault="00000000">
            <w:pPr>
              <w:keepNext/>
            </w:pPr>
            <w:r>
              <w:rPr>
                <w:sz w:val="16"/>
                <w:szCs w:val="16"/>
              </w:rPr>
              <w:t>No hay explicación en el 10-Q y afecta al tipo fiscal normalizado (19 % en el DCF).</w:t>
            </w:r>
          </w:p>
        </w:tc>
      </w:tr>
      <w:tr w:rsidR="00BA2D8B" w14:paraId="2D034CE2" w14:textId="77777777">
        <w:tblPrEx>
          <w:tblCellMar>
            <w:top w:w="0" w:type="dxa"/>
            <w:bottom w:w="0" w:type="dxa"/>
          </w:tblCellMar>
        </w:tblPrEx>
        <w:trPr>
          <w:cantSplit/>
        </w:trPr>
        <w:tc>
          <w:tcPr>
            <w:tcW w:w="48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E" w14:textId="77777777" w:rsidR="00BA2D8B" w:rsidRDefault="00000000">
            <w:pPr>
              <w:jc w:val="center"/>
            </w:pPr>
            <w:r>
              <w:rPr>
                <w:sz w:val="16"/>
                <w:szCs w:val="16"/>
              </w:rPr>
              <w:t>8</w:t>
            </w:r>
          </w:p>
        </w:tc>
        <w:tc>
          <w:tcPr>
            <w:tcW w:w="158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DF" w14:textId="77777777" w:rsidR="00BA2D8B" w:rsidRDefault="00000000">
            <w:r>
              <w:rPr>
                <w:b/>
                <w:bCs/>
                <w:sz w:val="16"/>
                <w:szCs w:val="16"/>
              </w:rPr>
              <w:t>Gobierno</w:t>
            </w:r>
          </w:p>
        </w:tc>
        <w:tc>
          <w:tcPr>
            <w:tcW w:w="4392"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E0" w14:textId="77777777" w:rsidR="00BA2D8B" w:rsidRDefault="00000000">
            <w:r>
              <w:rPr>
                <w:sz w:val="16"/>
                <w:szCs w:val="16"/>
              </w:rPr>
              <w:t>¿Por qué se reformaron los estatutos el 23-jul-2026 sin someterlo a la junta, endureciendo las propuestas de los accionistas?</w:t>
            </w:r>
          </w:p>
        </w:tc>
        <w:tc>
          <w:tcPr>
            <w:tcW w:w="317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E1" w14:textId="77777777" w:rsidR="00BA2D8B" w:rsidRDefault="00000000">
            <w:r>
              <w:rPr>
                <w:sz w:val="16"/>
                <w:szCs w:val="16"/>
              </w:rPr>
              <w:t>Es la única señal de gobierno que resta y coincide con la peor caída de la cotización en cuatro años.</w:t>
            </w:r>
          </w:p>
        </w:tc>
      </w:tr>
    </w:tbl>
    <w:p w14:paraId="2D034CE3" w14:textId="77777777" w:rsidR="00BA2D8B" w:rsidRDefault="00BA2D8B">
      <w:pPr>
        <w:spacing w:after="160"/>
      </w:pPr>
    </w:p>
    <w:p w14:paraId="2D034CE4" w14:textId="77777777" w:rsidR="00BA2D8B" w:rsidRDefault="00000000">
      <w:r>
        <w:br w:type="page"/>
      </w:r>
    </w:p>
    <w:p w14:paraId="2D034CE5" w14:textId="77777777" w:rsidR="00BA2D8B" w:rsidRDefault="00000000">
      <w:pPr>
        <w:pStyle w:val="Parte"/>
      </w:pPr>
      <w:r>
        <w:lastRenderedPageBreak/>
        <w:t>Anexos</w:t>
      </w:r>
    </w:p>
    <w:p w14:paraId="2D034CE6" w14:textId="77777777" w:rsidR="00BA2D8B" w:rsidRDefault="00000000">
      <w:pPr>
        <w:pStyle w:val="Heading1"/>
      </w:pPr>
      <w:r>
        <w:t>A. Controles de calidad del análisis</w:t>
      </w:r>
    </w:p>
    <w:p w14:paraId="2D034CE7" w14:textId="77777777" w:rsidR="00BA2D8B" w:rsidRDefault="00000000">
      <w:pPr>
        <w:spacing w:after="100"/>
      </w:pPr>
      <w:r>
        <w:t>14 de 16 controles correctos. Fuentes: 149 (76 primarias); citas distintas en el texto: 149.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1126"/>
        <w:gridCol w:w="4507"/>
      </w:tblGrid>
      <w:tr w:rsidR="00BA2D8B" w14:paraId="2D034CEB" w14:textId="77777777">
        <w:tblPrEx>
          <w:tblCellMar>
            <w:top w:w="0" w:type="dxa"/>
            <w:bottom w:w="0" w:type="dxa"/>
          </w:tblCellMar>
        </w:tblPrEx>
        <w:trPr>
          <w:cantSplit/>
          <w:tblHeader/>
        </w:trPr>
        <w:tc>
          <w:tcPr>
            <w:tcW w:w="4005"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E8" w14:textId="77777777" w:rsidR="00BA2D8B" w:rsidRDefault="00000000">
            <w:pPr>
              <w:keepNext/>
            </w:pPr>
            <w:r>
              <w:rPr>
                <w:b/>
                <w:bCs/>
                <w:color w:val="FFFFFF"/>
                <w:sz w:val="16"/>
                <w:szCs w:val="16"/>
              </w:rPr>
              <w:t>Control</w:t>
            </w:r>
          </w:p>
        </w:tc>
        <w:tc>
          <w:tcPr>
            <w:tcW w:w="11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E9" w14:textId="77777777" w:rsidR="00BA2D8B" w:rsidRDefault="00000000">
            <w:pPr>
              <w:keepNext/>
              <w:jc w:val="center"/>
            </w:pPr>
            <w:r>
              <w:rPr>
                <w:b/>
                <w:bCs/>
                <w:color w:val="FFFFFF"/>
                <w:sz w:val="16"/>
                <w:szCs w:val="16"/>
              </w:rPr>
              <w:t>Resultado</w:t>
            </w:r>
          </w:p>
        </w:tc>
        <w:tc>
          <w:tcPr>
            <w:tcW w:w="450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CEA" w14:textId="77777777" w:rsidR="00BA2D8B" w:rsidRDefault="00000000">
            <w:pPr>
              <w:keepNext/>
            </w:pPr>
            <w:r>
              <w:rPr>
                <w:b/>
                <w:bCs/>
                <w:color w:val="FFFFFF"/>
                <w:sz w:val="16"/>
                <w:szCs w:val="16"/>
              </w:rPr>
              <w:t>Detalle</w:t>
            </w:r>
          </w:p>
        </w:tc>
      </w:tr>
      <w:tr w:rsidR="00BA2D8B" w14:paraId="2D034CEF"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EC" w14:textId="77777777" w:rsidR="00BA2D8B" w:rsidRDefault="00000000">
            <w:pPr>
              <w:keepNext/>
            </w:pPr>
            <w:r>
              <w:rPr>
                <w:b/>
                <w:bCs/>
                <w:sz w:val="16"/>
                <w:szCs w:val="16"/>
              </w:rPr>
              <w:t>Tipo impositivo efectivo razonable (2023)</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ED" w14:textId="77777777" w:rsidR="00BA2D8B" w:rsidRDefault="00000000">
            <w:pPr>
              <w:keepNext/>
              <w:jc w:val="center"/>
            </w:pPr>
            <w:r>
              <w:rPr>
                <w:sz w:val="16"/>
                <w:szCs w:val="16"/>
              </w:rPr>
              <w:t>Revisar</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EE" w14:textId="77777777" w:rsidR="00BA2D8B" w:rsidRDefault="00000000">
            <w:pPr>
              <w:keepNext/>
            </w:pPr>
            <w:r>
              <w:rPr>
                <w:sz w:val="16"/>
                <w:szCs w:val="16"/>
              </w:rPr>
              <w:t>7,2 %: explica la causa (créditos fiscales, regularizaciones, mezcla de países) y no lo proyectes en el DCF.</w:t>
            </w:r>
          </w:p>
        </w:tc>
      </w:tr>
      <w:tr w:rsidR="00BA2D8B" w14:paraId="2D034CF3"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0" w14:textId="77777777" w:rsidR="00BA2D8B" w:rsidRDefault="00000000">
            <w:pPr>
              <w:keepNext/>
            </w:pPr>
            <w:r>
              <w:rPr>
                <w:b/>
                <w:bCs/>
                <w:sz w:val="16"/>
                <w:szCs w:val="16"/>
              </w:rPr>
              <w:t>Geografías suman 100 %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1" w14:textId="77777777" w:rsidR="00BA2D8B" w:rsidRDefault="00000000">
            <w:pPr>
              <w:keepNext/>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2" w14:textId="77777777" w:rsidR="00BA2D8B" w:rsidRDefault="00000000">
            <w:pPr>
              <w:keepNext/>
            </w:pPr>
            <w:r>
              <w:rPr>
                <w:sz w:val="16"/>
                <w:szCs w:val="16"/>
              </w:rPr>
              <w:t>–</w:t>
            </w:r>
          </w:p>
        </w:tc>
      </w:tr>
      <w:tr w:rsidR="00BA2D8B" w14:paraId="2D034CF7"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4" w14:textId="77777777" w:rsidR="00BA2D8B" w:rsidRDefault="00000000">
            <w:r>
              <w:rPr>
                <w:b/>
                <w:bCs/>
                <w:sz w:val="16"/>
                <w:szCs w:val="16"/>
              </w:rPr>
              <w:t>DCF inverso calculable</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5"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6" w14:textId="77777777" w:rsidR="00BA2D8B" w:rsidRDefault="00000000">
            <w:r>
              <w:rPr>
                <w:sz w:val="16"/>
                <w:szCs w:val="16"/>
              </w:rPr>
              <w:t>–</w:t>
            </w:r>
          </w:p>
        </w:tc>
      </w:tr>
      <w:tr w:rsidR="00BA2D8B" w14:paraId="2D034CFB"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8" w14:textId="77777777" w:rsidR="00BA2D8B" w:rsidRDefault="00000000">
            <w:r>
              <w:rPr>
                <w:b/>
                <w:bCs/>
                <w:sz w:val="16"/>
                <w:szCs w:val="16"/>
              </w:rPr>
              <w:t>Circulante del primer año de proyección ≈ último real</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9"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A" w14:textId="77777777" w:rsidR="00BA2D8B" w:rsidRDefault="00000000">
            <w:r>
              <w:rPr>
                <w:sz w:val="16"/>
                <w:szCs w:val="16"/>
              </w:rPr>
              <w:t>Supuesto 31,0 % frente a 30,9 % real: genera una variación de circulante de 532 M en el primer año. Converge de forma gradual.</w:t>
            </w:r>
          </w:p>
        </w:tc>
      </w:tr>
      <w:tr w:rsidR="00BA2D8B" w14:paraId="2D034CFF"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C" w14:textId="77777777" w:rsidR="00BA2D8B" w:rsidRDefault="00000000">
            <w:r>
              <w:rPr>
                <w:b/>
                <w:bCs/>
                <w:sz w:val="16"/>
                <w:szCs w:val="16"/>
              </w:rPr>
              <w:t>Peso del valor terminal ≤ 80 % del valor empresa</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D"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CFE" w14:textId="77777777" w:rsidR="00BA2D8B" w:rsidRDefault="00000000">
            <w:r>
              <w:rPr>
                <w:sz w:val="16"/>
                <w:szCs w:val="16"/>
              </w:rPr>
              <w:t>67 %.</w:t>
            </w:r>
          </w:p>
        </w:tc>
      </w:tr>
      <w:tr w:rsidR="00BA2D8B" w14:paraId="2D034D03"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0" w14:textId="77777777" w:rsidR="00BA2D8B" w:rsidRDefault="00000000">
            <w:r>
              <w:rPr>
                <w:b/>
                <w:bCs/>
                <w:sz w:val="16"/>
                <w:szCs w:val="16"/>
              </w:rPr>
              <w:t>Crecimiento a perpetuidad ≤ 3 %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1"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2" w14:textId="77777777" w:rsidR="00BA2D8B" w:rsidRDefault="00000000">
            <w:r>
              <w:rPr>
                <w:sz w:val="16"/>
                <w:szCs w:val="16"/>
              </w:rPr>
              <w:t>3,00 %.</w:t>
            </w:r>
          </w:p>
        </w:tc>
      </w:tr>
      <w:tr w:rsidR="00BA2D8B" w14:paraId="2D034D07"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4" w14:textId="77777777" w:rsidR="00BA2D8B" w:rsidRDefault="00000000">
            <w:r>
              <w:rPr>
                <w:b/>
                <w:bCs/>
                <w:sz w:val="16"/>
                <w:szCs w:val="16"/>
              </w:rPr>
              <w:t>Probabilidades de los escenarios suman 100</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5"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6" w14:textId="77777777" w:rsidR="00BA2D8B" w:rsidRDefault="00000000">
            <w:r>
              <w:rPr>
                <w:sz w:val="16"/>
                <w:szCs w:val="16"/>
              </w:rPr>
              <w:t>–</w:t>
            </w:r>
          </w:p>
        </w:tc>
      </w:tr>
      <w:tr w:rsidR="00BA2D8B" w14:paraId="2D034D0B"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8" w14:textId="77777777" w:rsidR="00BA2D8B" w:rsidRDefault="00000000">
            <w:r>
              <w:rPr>
                <w:b/>
                <w:bCs/>
                <w:sz w:val="16"/>
                <w:szCs w:val="16"/>
              </w:rPr>
              <w:t>Regresión múltiplo-crecimiento explicativa (R² ≥ 0,3)</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9" w14:textId="77777777" w:rsidR="00BA2D8B" w:rsidRDefault="00000000">
            <w:pPr>
              <w:jc w:val="center"/>
            </w:pPr>
            <w:r>
              <w:rPr>
                <w:sz w:val="16"/>
                <w:szCs w:val="16"/>
              </w:rPr>
              <w:t>Revisar</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A" w14:textId="77777777" w:rsidR="00BA2D8B" w:rsidRDefault="00000000">
            <w:r>
              <w:rPr>
                <w:sz w:val="16"/>
                <w:szCs w:val="16"/>
              </w:rPr>
              <w:t>R² = 0,15: el crecimiento no explica los múltiplos de estos comparables; no uses el valor de la regresión.</w:t>
            </w:r>
          </w:p>
        </w:tc>
      </w:tr>
      <w:tr w:rsidR="00BA2D8B" w14:paraId="2D034D0F"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C" w14:textId="77777777" w:rsidR="00BA2D8B" w:rsidRDefault="00000000">
            <w:r>
              <w:rPr>
                <w:b/>
                <w:bCs/>
                <w:sz w:val="16"/>
                <w:szCs w:val="16"/>
              </w:rPr>
              <w:t>Al menos 5 comparables</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D"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0E" w14:textId="77777777" w:rsidR="00BA2D8B" w:rsidRDefault="00000000">
            <w:r>
              <w:rPr>
                <w:sz w:val="16"/>
                <w:szCs w:val="16"/>
              </w:rPr>
              <w:t>10 comparables.</w:t>
            </w:r>
          </w:p>
        </w:tc>
      </w:tr>
      <w:tr w:rsidR="00BA2D8B" w14:paraId="2D034D13"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0" w14:textId="77777777" w:rsidR="00BA2D8B" w:rsidRDefault="00000000">
            <w:r>
              <w:rPr>
                <w:b/>
                <w:bCs/>
                <w:sz w:val="16"/>
                <w:szCs w:val="16"/>
              </w:rPr>
              <w:t>Pesos de la síntesis suman 100</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1"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2" w14:textId="77777777" w:rsidR="00BA2D8B" w:rsidRDefault="00000000">
            <w:r>
              <w:rPr>
                <w:sz w:val="16"/>
                <w:szCs w:val="16"/>
              </w:rPr>
              <w:t>–</w:t>
            </w:r>
          </w:p>
        </w:tc>
      </w:tr>
      <w:tr w:rsidR="00BA2D8B" w14:paraId="2D034D17"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4" w14:textId="77777777" w:rsidR="00BA2D8B" w:rsidRDefault="00000000">
            <w:r>
              <w:rPr>
                <w:b/>
                <w:bCs/>
                <w:sz w:val="16"/>
                <w:szCs w:val="16"/>
              </w:rPr>
              <w:t>Recomendación coherente con la regla de decisión</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5"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6" w14:textId="77777777" w:rsidR="00BA2D8B" w:rsidRDefault="00000000">
            <w:r>
              <w:rPr>
                <w:sz w:val="16"/>
                <w:szCs w:val="16"/>
              </w:rPr>
              <w:t>–</w:t>
            </w:r>
          </w:p>
        </w:tc>
      </w:tr>
      <w:tr w:rsidR="00BA2D8B" w14:paraId="2D034D1B"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8" w14:textId="77777777" w:rsidR="00BA2D8B" w:rsidRDefault="00000000">
            <w:r>
              <w:rPr>
                <w:b/>
                <w:bCs/>
                <w:sz w:val="16"/>
                <w:szCs w:val="16"/>
              </w:rPr>
              <w:t>Capitalización calculada ≈ publicada</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9"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A" w14:textId="77777777" w:rsidR="00BA2D8B" w:rsidRDefault="00000000">
            <w:r>
              <w:rPr>
                <w:sz w:val="16"/>
                <w:szCs w:val="16"/>
              </w:rPr>
              <w:t>–</w:t>
            </w:r>
          </w:p>
        </w:tc>
      </w:tr>
      <w:tr w:rsidR="00BA2D8B" w14:paraId="2D034D1F"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C" w14:textId="77777777" w:rsidR="00BA2D8B" w:rsidRDefault="00000000">
            <w:r>
              <w:rPr>
                <w:b/>
                <w:bCs/>
                <w:sz w:val="16"/>
                <w:szCs w:val="16"/>
              </w:rPr>
              <w:t>Al menos 25 fuentes</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D"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1E" w14:textId="77777777" w:rsidR="00BA2D8B" w:rsidRDefault="00000000">
            <w:r>
              <w:rPr>
                <w:sz w:val="16"/>
                <w:szCs w:val="16"/>
              </w:rPr>
              <w:t>149 fuentes (76 primarias).</w:t>
            </w:r>
          </w:p>
        </w:tc>
      </w:tr>
      <w:tr w:rsidR="00BA2D8B" w14:paraId="2D034D23"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0" w14:textId="77777777" w:rsidR="00BA2D8B" w:rsidRDefault="00000000">
            <w:r>
              <w:rPr>
                <w:b/>
                <w:bCs/>
                <w:sz w:val="16"/>
                <w:szCs w:val="16"/>
              </w:rPr>
              <w:t>Al menos 10 fuentes primarias</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1"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2" w14:textId="77777777" w:rsidR="00BA2D8B" w:rsidRDefault="00000000">
            <w:r>
              <w:rPr>
                <w:sz w:val="16"/>
                <w:szCs w:val="16"/>
              </w:rPr>
              <w:t>76.</w:t>
            </w:r>
          </w:p>
        </w:tc>
      </w:tr>
      <w:tr w:rsidR="00BA2D8B" w14:paraId="2D034D27"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4" w14:textId="77777777" w:rsidR="00BA2D8B" w:rsidRDefault="00000000">
            <w:r>
              <w:rPr>
                <w:b/>
                <w:bCs/>
                <w:sz w:val="16"/>
                <w:szCs w:val="16"/>
              </w:rPr>
              <w:t>Toda cita [n] existe en fuentes</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5"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6" w14:textId="77777777" w:rsidR="00BA2D8B" w:rsidRDefault="00000000">
            <w:r>
              <w:rPr>
                <w:sz w:val="16"/>
                <w:szCs w:val="16"/>
              </w:rPr>
              <w:t>–</w:t>
            </w:r>
          </w:p>
        </w:tc>
      </w:tr>
      <w:tr w:rsidR="00BA2D8B" w14:paraId="2D034D2B" w14:textId="77777777">
        <w:tblPrEx>
          <w:tblCellMar>
            <w:top w:w="0" w:type="dxa"/>
            <w:bottom w:w="0" w:type="dxa"/>
          </w:tblCellMar>
        </w:tblPrEx>
        <w:trPr>
          <w:cantSplit/>
        </w:trPr>
        <w:tc>
          <w:tcPr>
            <w:tcW w:w="4005"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8" w14:textId="77777777" w:rsidR="00BA2D8B" w:rsidRDefault="00000000">
            <w:r>
              <w:rPr>
                <w:b/>
                <w:bCs/>
                <w:sz w:val="16"/>
                <w:szCs w:val="16"/>
              </w:rPr>
              <w:t>Fuentes sin citar ≤ 15 %</w:t>
            </w:r>
          </w:p>
        </w:tc>
        <w:tc>
          <w:tcPr>
            <w:tcW w:w="11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9" w14:textId="77777777" w:rsidR="00BA2D8B" w:rsidRDefault="00000000">
            <w:pPr>
              <w:jc w:val="center"/>
            </w:pPr>
            <w:r>
              <w:rPr>
                <w:sz w:val="16"/>
                <w:szCs w:val="16"/>
              </w:rPr>
              <w:t>OK</w:t>
            </w:r>
          </w:p>
        </w:tc>
        <w:tc>
          <w:tcPr>
            <w:tcW w:w="450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2A" w14:textId="77777777" w:rsidR="00BA2D8B" w:rsidRDefault="00000000">
            <w:r>
              <w:rPr>
                <w:sz w:val="16"/>
                <w:szCs w:val="16"/>
              </w:rPr>
              <w:t>–</w:t>
            </w:r>
          </w:p>
        </w:tc>
      </w:tr>
    </w:tbl>
    <w:p w14:paraId="2D034D2C"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8"/>
        <w:gridCol w:w="2410"/>
      </w:tblGrid>
      <w:tr w:rsidR="00BA2D8B" w14:paraId="2D034D2F" w14:textId="77777777">
        <w:tblPrEx>
          <w:tblCellMar>
            <w:top w:w="0" w:type="dxa"/>
            <w:bottom w:w="0" w:type="dxa"/>
          </w:tblCellMar>
        </w:tblPrEx>
        <w:trPr>
          <w:cantSplit/>
          <w:tblHeader/>
        </w:trPr>
        <w:tc>
          <w:tcPr>
            <w:tcW w:w="7228"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2D" w14:textId="77777777" w:rsidR="00BA2D8B" w:rsidRDefault="00000000">
            <w:pPr>
              <w:keepNext/>
            </w:pPr>
            <w:r>
              <w:rPr>
                <w:b/>
                <w:bCs/>
                <w:color w:val="FFFFFF"/>
                <w:sz w:val="16"/>
                <w:szCs w:val="16"/>
              </w:rPr>
              <w:t>Tipo de fuente</w:t>
            </w:r>
          </w:p>
        </w:tc>
        <w:tc>
          <w:tcPr>
            <w:tcW w:w="241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2E" w14:textId="77777777" w:rsidR="00BA2D8B" w:rsidRDefault="00000000">
            <w:pPr>
              <w:keepNext/>
              <w:jc w:val="right"/>
            </w:pPr>
            <w:r>
              <w:rPr>
                <w:b/>
                <w:bCs/>
                <w:color w:val="FFFFFF"/>
                <w:sz w:val="16"/>
                <w:szCs w:val="16"/>
              </w:rPr>
              <w:t>Número</w:t>
            </w:r>
          </w:p>
        </w:tc>
      </w:tr>
      <w:tr w:rsidR="00BA2D8B" w14:paraId="2D034D32" w14:textId="77777777">
        <w:tblPrEx>
          <w:tblCellMar>
            <w:top w:w="0" w:type="dxa"/>
            <w:bottom w:w="0" w:type="dxa"/>
          </w:tblCellMar>
        </w:tblPrEx>
        <w:trPr>
          <w:cantSplit/>
        </w:trPr>
        <w:tc>
          <w:tcPr>
            <w:tcW w:w="72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0" w14:textId="77777777" w:rsidR="00BA2D8B" w:rsidRDefault="00000000">
            <w:pPr>
              <w:keepNext/>
            </w:pPr>
            <w:r>
              <w:rPr>
                <w:b/>
                <w:bCs/>
                <w:sz w:val="16"/>
                <w:szCs w:val="16"/>
              </w:rPr>
              <w:t>Primaria</w:t>
            </w:r>
          </w:p>
        </w:tc>
        <w:tc>
          <w:tcPr>
            <w:tcW w:w="24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1" w14:textId="77777777" w:rsidR="00BA2D8B" w:rsidRDefault="00000000">
            <w:pPr>
              <w:keepNext/>
              <w:jc w:val="right"/>
            </w:pPr>
            <w:r>
              <w:rPr>
                <w:sz w:val="16"/>
                <w:szCs w:val="16"/>
              </w:rPr>
              <w:t>76</w:t>
            </w:r>
          </w:p>
        </w:tc>
      </w:tr>
      <w:tr w:rsidR="00BA2D8B" w14:paraId="2D034D35" w14:textId="77777777">
        <w:tblPrEx>
          <w:tblCellMar>
            <w:top w:w="0" w:type="dxa"/>
            <w:bottom w:w="0" w:type="dxa"/>
          </w:tblCellMar>
        </w:tblPrEx>
        <w:trPr>
          <w:cantSplit/>
        </w:trPr>
        <w:tc>
          <w:tcPr>
            <w:tcW w:w="72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3" w14:textId="77777777" w:rsidR="00BA2D8B" w:rsidRDefault="00000000">
            <w:pPr>
              <w:keepNext/>
            </w:pPr>
            <w:r>
              <w:rPr>
                <w:b/>
                <w:bCs/>
                <w:sz w:val="16"/>
                <w:szCs w:val="16"/>
              </w:rPr>
              <w:t>Datos de mercado</w:t>
            </w:r>
          </w:p>
        </w:tc>
        <w:tc>
          <w:tcPr>
            <w:tcW w:w="24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4" w14:textId="77777777" w:rsidR="00BA2D8B" w:rsidRDefault="00000000">
            <w:pPr>
              <w:keepNext/>
              <w:jc w:val="right"/>
            </w:pPr>
            <w:r>
              <w:rPr>
                <w:sz w:val="16"/>
                <w:szCs w:val="16"/>
              </w:rPr>
              <w:t>58</w:t>
            </w:r>
          </w:p>
        </w:tc>
      </w:tr>
      <w:tr w:rsidR="00BA2D8B" w14:paraId="2D034D38" w14:textId="77777777">
        <w:tblPrEx>
          <w:tblCellMar>
            <w:top w:w="0" w:type="dxa"/>
            <w:bottom w:w="0" w:type="dxa"/>
          </w:tblCellMar>
        </w:tblPrEx>
        <w:trPr>
          <w:cantSplit/>
        </w:trPr>
        <w:tc>
          <w:tcPr>
            <w:tcW w:w="72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6" w14:textId="77777777" w:rsidR="00BA2D8B" w:rsidRDefault="00000000">
            <w:pPr>
              <w:keepNext/>
            </w:pPr>
            <w:r>
              <w:rPr>
                <w:b/>
                <w:bCs/>
                <w:sz w:val="16"/>
                <w:szCs w:val="16"/>
              </w:rPr>
              <w:t>Prensa</w:t>
            </w:r>
          </w:p>
        </w:tc>
        <w:tc>
          <w:tcPr>
            <w:tcW w:w="24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7" w14:textId="77777777" w:rsidR="00BA2D8B" w:rsidRDefault="00000000">
            <w:pPr>
              <w:keepNext/>
              <w:jc w:val="right"/>
            </w:pPr>
            <w:r>
              <w:rPr>
                <w:sz w:val="16"/>
                <w:szCs w:val="16"/>
              </w:rPr>
              <w:t>11</w:t>
            </w:r>
          </w:p>
        </w:tc>
      </w:tr>
      <w:tr w:rsidR="00BA2D8B" w14:paraId="2D034D3B" w14:textId="77777777">
        <w:tblPrEx>
          <w:tblCellMar>
            <w:top w:w="0" w:type="dxa"/>
            <w:bottom w:w="0" w:type="dxa"/>
          </w:tblCellMar>
        </w:tblPrEx>
        <w:trPr>
          <w:cantSplit/>
        </w:trPr>
        <w:tc>
          <w:tcPr>
            <w:tcW w:w="7228"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9" w14:textId="77777777" w:rsidR="00BA2D8B" w:rsidRDefault="00000000">
            <w:r>
              <w:rPr>
                <w:b/>
                <w:bCs/>
                <w:sz w:val="16"/>
                <w:szCs w:val="16"/>
              </w:rPr>
              <w:t>Sectorial</w:t>
            </w:r>
          </w:p>
        </w:tc>
        <w:tc>
          <w:tcPr>
            <w:tcW w:w="241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3A" w14:textId="77777777" w:rsidR="00BA2D8B" w:rsidRDefault="00000000">
            <w:pPr>
              <w:jc w:val="right"/>
            </w:pPr>
            <w:r>
              <w:rPr>
                <w:sz w:val="16"/>
                <w:szCs w:val="16"/>
              </w:rPr>
              <w:t>4</w:t>
            </w:r>
          </w:p>
        </w:tc>
      </w:tr>
    </w:tbl>
    <w:p w14:paraId="2D034D3C" w14:textId="77777777" w:rsidR="00BA2D8B" w:rsidRDefault="00BA2D8B">
      <w:pPr>
        <w:spacing w:after="160"/>
      </w:pPr>
    </w:p>
    <w:p w14:paraId="2D034D3D" w14:textId="77777777" w:rsidR="00BA2D8B" w:rsidRDefault="00000000">
      <w:pPr>
        <w:pStyle w:val="Heading2"/>
      </w:pPr>
      <w:r>
        <w:t>B. Información no disponible</w:t>
      </w:r>
    </w:p>
    <w:p w14:paraId="2D034D3E" w14:textId="77777777" w:rsidR="00BA2D8B" w:rsidRDefault="00000000">
      <w:pPr>
        <w:spacing w:after="100"/>
      </w:pPr>
      <w:r>
        <w:t>Cuando un dato no aparece tras tres búsquedas distintas, el análisis lo deja fuera en lugar de estimarlo sin base. Las secciones de núcleo que faltan se avisan también en el resumen.</w:t>
      </w:r>
    </w:p>
    <w:p w14:paraId="2D034D3F" w14:textId="77777777" w:rsidR="00BA2D8B" w:rsidRDefault="00BA2D8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988"/>
        <w:gridCol w:w="1088"/>
        <w:gridCol w:w="3694"/>
        <w:gridCol w:w="1319"/>
      </w:tblGrid>
      <w:tr w:rsidR="00BA2D8B" w14:paraId="2D034D45" w14:textId="77777777">
        <w:tblPrEx>
          <w:tblCellMar>
            <w:top w:w="0" w:type="dxa"/>
            <w:bottom w:w="0" w:type="dxa"/>
          </w:tblCellMar>
        </w:tblPrEx>
        <w:trPr>
          <w:cantSplit/>
          <w:tblHeader/>
        </w:trPr>
        <w:tc>
          <w:tcPr>
            <w:tcW w:w="155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40" w14:textId="77777777" w:rsidR="00BA2D8B" w:rsidRDefault="00000000">
            <w:pPr>
              <w:keepNext/>
            </w:pPr>
            <w:r>
              <w:rPr>
                <w:b/>
                <w:bCs/>
                <w:color w:val="FFFFFF"/>
                <w:sz w:val="16"/>
                <w:szCs w:val="16"/>
              </w:rPr>
              <w:lastRenderedPageBreak/>
              <w:t>Sección</w:t>
            </w:r>
          </w:p>
        </w:tc>
        <w:tc>
          <w:tcPr>
            <w:tcW w:w="1994"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41" w14:textId="77777777" w:rsidR="00BA2D8B" w:rsidRDefault="00000000">
            <w:pPr>
              <w:keepNext/>
            </w:pPr>
            <w:r>
              <w:rPr>
                <w:b/>
                <w:bCs/>
                <w:color w:val="FFFFFF"/>
                <w:sz w:val="16"/>
                <w:szCs w:val="16"/>
              </w:rPr>
              <w:t>Dato que falta</w:t>
            </w:r>
          </w:p>
        </w:tc>
        <w:tc>
          <w:tcPr>
            <w:tcW w:w="9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42" w14:textId="77777777" w:rsidR="00BA2D8B" w:rsidRDefault="00000000">
            <w:pPr>
              <w:keepNext/>
              <w:jc w:val="center"/>
            </w:pPr>
            <w:r>
              <w:rPr>
                <w:b/>
                <w:bCs/>
                <w:color w:val="FFFFFF"/>
                <w:sz w:val="16"/>
                <w:szCs w:val="16"/>
              </w:rPr>
              <w:t>Tipo</w:t>
            </w:r>
          </w:p>
        </w:tc>
        <w:tc>
          <w:tcPr>
            <w:tcW w:w="376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43" w14:textId="77777777" w:rsidR="00BA2D8B" w:rsidRDefault="00000000">
            <w:pPr>
              <w:keepNext/>
            </w:pPr>
            <w:r>
              <w:rPr>
                <w:b/>
                <w:bCs/>
                <w:color w:val="FFFFFF"/>
                <w:sz w:val="16"/>
                <w:szCs w:val="16"/>
              </w:rPr>
              <w:t>Las tres búsquedas</w:t>
            </w:r>
          </w:p>
        </w:tc>
        <w:tc>
          <w:tcPr>
            <w:tcW w:w="1331"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44" w14:textId="77777777" w:rsidR="00BA2D8B" w:rsidRDefault="00000000">
            <w:pPr>
              <w:keepNext/>
            </w:pPr>
            <w:r>
              <w:rPr>
                <w:b/>
                <w:bCs/>
                <w:color w:val="FFFFFF"/>
                <w:sz w:val="16"/>
                <w:szCs w:val="16"/>
              </w:rPr>
              <w:t>Decisión</w:t>
            </w:r>
          </w:p>
        </w:tc>
      </w:tr>
      <w:tr w:rsidR="00BA2D8B" w14:paraId="2D034D4B"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6" w14:textId="77777777" w:rsidR="00BA2D8B" w:rsidRDefault="00000000">
            <w:pPr>
              <w:keepNext/>
            </w:pPr>
            <w:r>
              <w:rPr>
                <w:b/>
                <w:bCs/>
                <w:sz w:val="16"/>
                <w:szCs w:val="16"/>
              </w:rPr>
              <w:t>trimestres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7" w14:textId="77777777" w:rsidR="00BA2D8B" w:rsidRDefault="00000000">
            <w:pPr>
              <w:keepNext/>
            </w:pPr>
            <w:proofErr w:type="spellStart"/>
            <w:r>
              <w:rPr>
                <w:sz w:val="16"/>
                <w:szCs w:val="16"/>
              </w:rPr>
              <w:t>crecimiento_organico_pct</w:t>
            </w:r>
            <w:proofErr w:type="spellEnd"/>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8" w14:textId="77777777" w:rsidR="00BA2D8B" w:rsidRDefault="00000000">
            <w:pPr>
              <w:keepNext/>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9" w14:textId="77777777" w:rsidR="00BA2D8B" w:rsidRDefault="00000000">
            <w:pPr>
              <w:keepNext/>
            </w:pPr>
            <w:r>
              <w:rPr>
                <w:sz w:val="16"/>
                <w:szCs w:val="16"/>
              </w:rPr>
              <w:t xml:space="preserve">1) Notas de prensa 3T24-2T26: solo crecimiento reportado; 2) 10-Q 2T26: </w:t>
            </w:r>
            <w:proofErr w:type="gramStart"/>
            <w:r>
              <w:rPr>
                <w:sz w:val="16"/>
                <w:szCs w:val="16"/>
              </w:rPr>
              <w:t>efecto divisa</w:t>
            </w:r>
            <w:proofErr w:type="gramEnd"/>
            <w:r>
              <w:rPr>
                <w:sz w:val="16"/>
                <w:szCs w:val="16"/>
              </w:rPr>
              <w:t xml:space="preserve"> solo sobre ingresos fuera de EE. UU. y la compra de distribuidores declarada no significativa, sin cifra; 3) derivarlo exigiría los ingresos de la adquirida, que no se publican</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A" w14:textId="77777777" w:rsidR="00BA2D8B" w:rsidRDefault="00000000">
            <w:pPr>
              <w:keepNext/>
            </w:pPr>
            <w:r>
              <w:rPr>
                <w:sz w:val="16"/>
                <w:szCs w:val="16"/>
              </w:rPr>
              <w:t>Omitido</w:t>
            </w:r>
          </w:p>
        </w:tc>
      </w:tr>
      <w:tr w:rsidR="00BA2D8B" w14:paraId="2D034D51"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C" w14:textId="77777777" w:rsidR="00BA2D8B" w:rsidRDefault="00000000">
            <w:pPr>
              <w:keepNext/>
            </w:pPr>
            <w:r>
              <w:rPr>
                <w:b/>
                <w:bCs/>
                <w:sz w:val="16"/>
                <w:szCs w:val="16"/>
              </w:rPr>
              <w:t>trimestres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D" w14:textId="77777777" w:rsidR="00BA2D8B" w:rsidRDefault="00000000">
            <w:pPr>
              <w:keepNext/>
            </w:pPr>
            <w:proofErr w:type="spellStart"/>
            <w:r>
              <w:rPr>
                <w:sz w:val="16"/>
                <w:szCs w:val="16"/>
              </w:rPr>
              <w:t>vs_consenso</w:t>
            </w:r>
            <w:proofErr w:type="spellEnd"/>
            <w:r>
              <w:rPr>
                <w:sz w:val="16"/>
                <w:szCs w:val="16"/>
              </w:rPr>
              <w:t xml:space="preserve"> (salvo 1T26)</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E" w14:textId="77777777" w:rsidR="00BA2D8B" w:rsidRDefault="00000000">
            <w:pPr>
              <w:keepNext/>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4F" w14:textId="77777777" w:rsidR="00BA2D8B" w:rsidRDefault="00000000">
            <w:pPr>
              <w:keepNext/>
            </w:pPr>
            <w:r>
              <w:rPr>
                <w:sz w:val="16"/>
                <w:szCs w:val="16"/>
              </w:rPr>
              <w:t xml:space="preserve">1) Notas de prensa: no citan consenso; 2) transcripciones de Stock </w:t>
            </w:r>
            <w:proofErr w:type="spellStart"/>
            <w:r>
              <w:rPr>
                <w:sz w:val="16"/>
                <w:szCs w:val="16"/>
              </w:rPr>
              <w:t>Analysis</w:t>
            </w:r>
            <w:proofErr w:type="spellEnd"/>
            <w:r>
              <w:rPr>
                <w:sz w:val="16"/>
                <w:szCs w:val="16"/>
              </w:rPr>
              <w:t xml:space="preserve"> y </w:t>
            </w:r>
            <w:proofErr w:type="spellStart"/>
            <w:r>
              <w:rPr>
                <w:sz w:val="16"/>
                <w:szCs w:val="16"/>
              </w:rPr>
              <w:t>Webull</w:t>
            </w:r>
            <w:proofErr w:type="spellEnd"/>
            <w:r>
              <w:rPr>
                <w:sz w:val="16"/>
                <w:szCs w:val="16"/>
              </w:rPr>
              <w:t xml:space="preserve">: no dan la previsión previa; 3) </w:t>
            </w:r>
            <w:proofErr w:type="spellStart"/>
            <w:r>
              <w:rPr>
                <w:sz w:val="16"/>
                <w:szCs w:val="16"/>
              </w:rPr>
              <w:t>Insider</w:t>
            </w:r>
            <w:proofErr w:type="spellEnd"/>
            <w:r>
              <w:rPr>
                <w:sz w:val="16"/>
                <w:szCs w:val="16"/>
              </w:rPr>
              <w:t xml:space="preserve"> </w:t>
            </w:r>
            <w:proofErr w:type="spellStart"/>
            <w:r>
              <w:rPr>
                <w:sz w:val="16"/>
                <w:szCs w:val="16"/>
              </w:rPr>
              <w:t>Monkey</w:t>
            </w:r>
            <w:proofErr w:type="spellEnd"/>
            <w:r>
              <w:rPr>
                <w:sz w:val="16"/>
                <w:szCs w:val="16"/>
              </w:rPr>
              <w:t xml:space="preserve"> solo da la previsión del 1T26</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0" w14:textId="77777777" w:rsidR="00BA2D8B" w:rsidRDefault="00000000">
            <w:pPr>
              <w:keepNext/>
            </w:pPr>
            <w:r>
              <w:rPr>
                <w:sz w:val="16"/>
                <w:szCs w:val="16"/>
              </w:rPr>
              <w:t>Omitido</w:t>
            </w:r>
          </w:p>
        </w:tc>
      </w:tr>
      <w:tr w:rsidR="00BA2D8B" w14:paraId="2D034D57"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2" w14:textId="77777777" w:rsidR="00BA2D8B" w:rsidRDefault="00000000">
            <w:r>
              <w:rPr>
                <w:b/>
                <w:bCs/>
                <w:sz w:val="16"/>
                <w:szCs w:val="16"/>
              </w:rPr>
              <w:t>trimestres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3" w14:textId="77777777" w:rsidR="00BA2D8B" w:rsidRDefault="00000000">
            <w:r>
              <w:rPr>
                <w:sz w:val="16"/>
                <w:szCs w:val="16"/>
              </w:rPr>
              <w:t>transcripción oficial de las conferencias 1T26 y 2T26</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4"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5" w14:textId="77777777" w:rsidR="00BA2D8B" w:rsidRDefault="00000000">
            <w:r>
              <w:rPr>
                <w:sz w:val="16"/>
                <w:szCs w:val="16"/>
              </w:rPr>
              <w:t>1) isrg.intuitive.com / investor.intuitivesurgical.com (</w:t>
            </w:r>
            <w:proofErr w:type="spellStart"/>
            <w:r>
              <w:rPr>
                <w:sz w:val="16"/>
                <w:szCs w:val="16"/>
              </w:rPr>
              <w:t>node</w:t>
            </w:r>
            <w:proofErr w:type="spellEnd"/>
            <w:r>
              <w:rPr>
                <w:sz w:val="16"/>
                <w:szCs w:val="16"/>
              </w:rPr>
              <w:t>/23031, 23231): sin respuesta en 60-120 s; 2) isrg.gcs-web.com/</w:t>
            </w:r>
            <w:proofErr w:type="spellStart"/>
            <w:r>
              <w:rPr>
                <w:sz w:val="16"/>
                <w:szCs w:val="16"/>
              </w:rPr>
              <w:t>node</w:t>
            </w:r>
            <w:proofErr w:type="spellEnd"/>
            <w:r>
              <w:rPr>
                <w:sz w:val="16"/>
                <w:szCs w:val="16"/>
              </w:rPr>
              <w:t>/23036/</w:t>
            </w:r>
            <w:proofErr w:type="spellStart"/>
            <w:r>
              <w:rPr>
                <w:sz w:val="16"/>
                <w:szCs w:val="16"/>
              </w:rPr>
              <w:t>pdf</w:t>
            </w:r>
            <w:proofErr w:type="spellEnd"/>
            <w:r>
              <w:rPr>
                <w:sz w:val="16"/>
                <w:szCs w:val="16"/>
              </w:rPr>
              <w:t xml:space="preserve">: sin respuesta; 3) transcripciones de terceros (Stock </w:t>
            </w:r>
            <w:proofErr w:type="spellStart"/>
            <w:r>
              <w:rPr>
                <w:sz w:val="16"/>
                <w:szCs w:val="16"/>
              </w:rPr>
              <w:t>Analysis</w:t>
            </w:r>
            <w:proofErr w:type="spellEnd"/>
            <w:r>
              <w:rPr>
                <w:sz w:val="16"/>
                <w:szCs w:val="16"/>
              </w:rPr>
              <w:t xml:space="preserve"> 1T26, </w:t>
            </w:r>
            <w:proofErr w:type="spellStart"/>
            <w:r>
              <w:rPr>
                <w:sz w:val="16"/>
                <w:szCs w:val="16"/>
              </w:rPr>
              <w:t>Webull</w:t>
            </w:r>
            <w:proofErr w:type="spellEnd"/>
            <w:r>
              <w:rPr>
                <w:sz w:val="16"/>
                <w:szCs w:val="16"/>
              </w:rPr>
              <w:t xml:space="preserve"> 2T26) leídas con </w:t>
            </w:r>
            <w:proofErr w:type="spellStart"/>
            <w:r>
              <w:rPr>
                <w:sz w:val="16"/>
                <w:szCs w:val="16"/>
              </w:rPr>
              <w:t>WebFetch</w:t>
            </w:r>
            <w:proofErr w:type="spellEnd"/>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6" w14:textId="77777777" w:rsidR="00BA2D8B" w:rsidRDefault="00000000">
            <w:r>
              <w:rPr>
                <w:sz w:val="16"/>
                <w:szCs w:val="16"/>
              </w:rPr>
              <w:t>Calculado y marcado como estimación</w:t>
            </w:r>
          </w:p>
        </w:tc>
      </w:tr>
      <w:tr w:rsidR="00BA2D8B" w14:paraId="2D034D5D"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8" w14:textId="77777777" w:rsidR="00BA2D8B" w:rsidRDefault="00000000">
            <w:r>
              <w:rPr>
                <w:b/>
                <w:bCs/>
                <w:sz w:val="16"/>
                <w:szCs w:val="16"/>
              </w:rPr>
              <w:t>balance</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9" w14:textId="77777777" w:rsidR="00BA2D8B" w:rsidRDefault="00000000">
            <w:r>
              <w:rPr>
                <w:sz w:val="16"/>
                <w:szCs w:val="16"/>
              </w:rPr>
              <w:t>arrendamientos 2016-2018</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A"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B" w14:textId="77777777" w:rsidR="00BA2D8B" w:rsidRDefault="00000000">
            <w:r>
              <w:rPr>
                <w:sz w:val="16"/>
                <w:szCs w:val="16"/>
              </w:rPr>
              <w:t xml:space="preserve">1) XBRL: </w:t>
            </w:r>
            <w:proofErr w:type="spellStart"/>
            <w:r>
              <w:rPr>
                <w:sz w:val="16"/>
                <w:szCs w:val="16"/>
              </w:rPr>
              <w:t>OperatingLeaseLiability</w:t>
            </w:r>
            <w:proofErr w:type="spellEnd"/>
            <w:r>
              <w:rPr>
                <w:sz w:val="16"/>
                <w:szCs w:val="16"/>
              </w:rPr>
              <w:t xml:space="preserve"> empieza en 2019; 2) 10-K 2018: arrendamientos fuera de balance antes de ASC 842; 3) no procede calcularlo</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C" w14:textId="77777777" w:rsidR="00BA2D8B" w:rsidRDefault="00000000">
            <w:r>
              <w:rPr>
                <w:sz w:val="16"/>
                <w:szCs w:val="16"/>
              </w:rPr>
              <w:t>Omitido</w:t>
            </w:r>
          </w:p>
        </w:tc>
      </w:tr>
      <w:tr w:rsidR="00BA2D8B" w14:paraId="2D034D63"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E" w14:textId="77777777" w:rsidR="00BA2D8B" w:rsidRDefault="00000000">
            <w:r>
              <w:rPr>
                <w:b/>
                <w:bCs/>
                <w:sz w:val="16"/>
                <w:szCs w:val="16"/>
              </w:rPr>
              <w:t>negocio</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5F" w14:textId="77777777" w:rsidR="00BA2D8B" w:rsidRDefault="00000000">
            <w:proofErr w:type="spellStart"/>
            <w:r>
              <w:rPr>
                <w:sz w:val="16"/>
                <w:szCs w:val="16"/>
              </w:rPr>
              <w:t>kpis</w:t>
            </w:r>
            <w:proofErr w:type="spellEnd"/>
            <w:r>
              <w:rPr>
                <w:sz w:val="16"/>
                <w:szCs w:val="16"/>
              </w:rPr>
              <w:t>: nivel de utilización (procedimientos por sistema)</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0"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1" w14:textId="77777777" w:rsidR="00BA2D8B" w:rsidRDefault="00000000">
            <w:r>
              <w:rPr>
                <w:sz w:val="16"/>
                <w:szCs w:val="16"/>
              </w:rPr>
              <w:t>1) 10-K 2025: solo variación (+3 %); 2) conferencias: solo variación; 3) procedimientos/base media daría ≈300 por sistema, pero la empresa no lo publica así</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2" w14:textId="77777777" w:rsidR="00BA2D8B" w:rsidRDefault="00000000">
            <w:r>
              <w:rPr>
                <w:sz w:val="16"/>
                <w:szCs w:val="16"/>
              </w:rPr>
              <w:t>Omitido</w:t>
            </w:r>
          </w:p>
        </w:tc>
      </w:tr>
      <w:tr w:rsidR="00BA2D8B" w14:paraId="2D034D69"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4" w14:textId="77777777" w:rsidR="00BA2D8B" w:rsidRDefault="00000000">
            <w:proofErr w:type="spellStart"/>
            <w:r>
              <w:rPr>
                <w:b/>
                <w:bCs/>
                <w:sz w:val="16"/>
                <w:szCs w:val="16"/>
              </w:rPr>
              <w:t>esg</w:t>
            </w:r>
            <w:proofErr w:type="spellEnd"/>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5" w14:textId="77777777" w:rsidR="00BA2D8B" w:rsidRDefault="00000000">
            <w:r>
              <w:rPr>
                <w:sz w:val="16"/>
                <w:szCs w:val="16"/>
              </w:rPr>
              <w:t>calificaciones</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6"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7" w14:textId="77777777" w:rsidR="00BA2D8B" w:rsidRDefault="00000000">
            <w:r>
              <w:rPr>
                <w:sz w:val="16"/>
                <w:szCs w:val="16"/>
              </w:rPr>
              <w:t xml:space="preserve">1) Página pública de </w:t>
            </w:r>
            <w:proofErr w:type="spellStart"/>
            <w:r>
              <w:rPr>
                <w:sz w:val="16"/>
                <w:szCs w:val="16"/>
              </w:rPr>
              <w:t>Sustainalytics</w:t>
            </w:r>
            <w:proofErr w:type="spellEnd"/>
            <w:r>
              <w:rPr>
                <w:sz w:val="16"/>
                <w:szCs w:val="16"/>
              </w:rPr>
              <w:t xml:space="preserve"> de Intuitive (sustainalytics.com/esg-rating/intuitive-surgical-inc/1007908485): redirige a una página genérica y la nota solo se carga con JavaScript; 2) MSCI ESG Ratings &amp; </w:t>
            </w:r>
            <w:proofErr w:type="spellStart"/>
            <w:r>
              <w:rPr>
                <w:sz w:val="16"/>
                <w:szCs w:val="16"/>
              </w:rPr>
              <w:t>Climate</w:t>
            </w:r>
            <w:proofErr w:type="spellEnd"/>
            <w:r>
              <w:rPr>
                <w:sz w:val="16"/>
                <w:szCs w:val="16"/>
              </w:rPr>
              <w:t xml:space="preserve"> Search Tool: la ficha del emisor solo es accesible en MSCI ONE; 3) búsqueda de un informe ESG de Intuitive o de una puntuación de CDP publicada: no aparece en abierto (los resúmenes de buscador con una nota de 18,0 de </w:t>
            </w:r>
            <w:proofErr w:type="spellStart"/>
            <w:r>
              <w:rPr>
                <w:sz w:val="16"/>
                <w:szCs w:val="16"/>
              </w:rPr>
              <w:t>Sustainalytics</w:t>
            </w:r>
            <w:proofErr w:type="spellEnd"/>
            <w:r>
              <w:rPr>
                <w:sz w:val="16"/>
                <w:szCs w:val="16"/>
              </w:rPr>
              <w:t xml:space="preserve"> no valen, regla 0)</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8" w14:textId="77777777" w:rsidR="00BA2D8B" w:rsidRDefault="00000000">
            <w:r>
              <w:rPr>
                <w:sz w:val="16"/>
                <w:szCs w:val="16"/>
              </w:rPr>
              <w:t>Omitido</w:t>
            </w:r>
          </w:p>
        </w:tc>
      </w:tr>
      <w:tr w:rsidR="00BA2D8B" w14:paraId="2D034D6F"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A" w14:textId="77777777" w:rsidR="00BA2D8B" w:rsidRDefault="00000000">
            <w:r>
              <w:rPr>
                <w:b/>
                <w:bCs/>
                <w:sz w:val="16"/>
                <w:szCs w:val="16"/>
              </w:rPr>
              <w:t>sector</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B" w14:textId="77777777" w:rsidR="00BA2D8B" w:rsidRDefault="00000000">
            <w:r>
              <w:rPr>
                <w:sz w:val="16"/>
                <w:szCs w:val="16"/>
              </w:rPr>
              <w:t>cr5_pct</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C" w14:textId="77777777" w:rsidR="00BA2D8B" w:rsidRDefault="00000000">
            <w:pPr>
              <w:jc w:val="center"/>
            </w:pPr>
            <w:r>
              <w:rPr>
                <w:sz w:val="16"/>
                <w:szCs w:val="16"/>
              </w:rPr>
              <w:t>Núcleo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D" w14:textId="77777777" w:rsidR="00BA2D8B" w:rsidRDefault="00000000">
            <w:r>
              <w:rPr>
                <w:sz w:val="16"/>
                <w:szCs w:val="16"/>
              </w:rPr>
              <w:t xml:space="preserve">1) Folleto de Edge Medical (Frost &amp; Sullivan): solo da la cuota de Intuitive en unidades </w:t>
            </w:r>
            <w:proofErr w:type="spellStart"/>
            <w:r>
              <w:rPr>
                <w:sz w:val="16"/>
                <w:szCs w:val="16"/>
              </w:rPr>
              <w:t>multipuerto</w:t>
            </w:r>
            <w:proofErr w:type="spellEnd"/>
            <w:r>
              <w:rPr>
                <w:sz w:val="16"/>
                <w:szCs w:val="16"/>
              </w:rPr>
              <w:t xml:space="preserve"> de 2024 (≈ 83 %); 2) cuentas de los rivales: CMR da 34 colocaciones en 2024, </w:t>
            </w:r>
            <w:proofErr w:type="spellStart"/>
            <w:r>
              <w:rPr>
                <w:sz w:val="16"/>
                <w:szCs w:val="16"/>
              </w:rPr>
              <w:t>MedBot</w:t>
            </w:r>
            <w:proofErr w:type="spellEnd"/>
            <w:r>
              <w:rPr>
                <w:sz w:val="16"/>
                <w:szCs w:val="16"/>
              </w:rPr>
              <w:t xml:space="preserve"> y Edge dan pedidos acumulados y no unidades de 2024, Medtronic no publica unidades de Hugo; 3) cálculo de la cota inferior Intuitive + CMR = 84,8 % de 1.726 unidades</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6E" w14:textId="77777777" w:rsidR="00BA2D8B" w:rsidRDefault="00000000">
            <w:r>
              <w:rPr>
                <w:sz w:val="16"/>
                <w:szCs w:val="16"/>
              </w:rPr>
              <w:t>Calculado y marcado como estimación</w:t>
            </w:r>
          </w:p>
        </w:tc>
      </w:tr>
      <w:tr w:rsidR="00BA2D8B" w14:paraId="2D034D75"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0" w14:textId="77777777" w:rsidR="00BA2D8B" w:rsidRDefault="00000000">
            <w:r>
              <w:rPr>
                <w:b/>
                <w:bCs/>
                <w:sz w:val="16"/>
                <w:szCs w:val="16"/>
              </w:rPr>
              <w:t>competencia</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1" w14:textId="77777777" w:rsidR="00BA2D8B" w:rsidRDefault="00000000">
            <w:proofErr w:type="gramStart"/>
            <w:r>
              <w:rPr>
                <w:sz w:val="16"/>
                <w:szCs w:val="16"/>
              </w:rPr>
              <w:t>competidores[].</w:t>
            </w:r>
            <w:proofErr w:type="spellStart"/>
            <w:r>
              <w:rPr>
                <w:sz w:val="16"/>
                <w:szCs w:val="16"/>
              </w:rPr>
              <w:t>cuota</w:t>
            </w:r>
            <w:proofErr w:type="gramEnd"/>
            <w:r>
              <w:rPr>
                <w:sz w:val="16"/>
                <w:szCs w:val="16"/>
              </w:rPr>
              <w:t>_pct</w:t>
            </w:r>
            <w:proofErr w:type="spellEnd"/>
            <w:r>
              <w:rPr>
                <w:sz w:val="16"/>
                <w:szCs w:val="16"/>
              </w:rPr>
              <w:t xml:space="preserve"> (salvo CMR)</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2"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3" w14:textId="77777777" w:rsidR="00BA2D8B" w:rsidRDefault="00000000">
            <w:r>
              <w:rPr>
                <w:sz w:val="16"/>
                <w:szCs w:val="16"/>
              </w:rPr>
              <w:t xml:space="preserve">1) Folleto de Edge Medical / Frost &amp; Sullivan: no desglosa las unidades de los rivales; 2) cuentas anuales de Medtronic, J&amp;J, </w:t>
            </w:r>
            <w:proofErr w:type="spellStart"/>
            <w:r>
              <w:rPr>
                <w:sz w:val="16"/>
                <w:szCs w:val="16"/>
              </w:rPr>
              <w:t>MedBot</w:t>
            </w:r>
            <w:proofErr w:type="spellEnd"/>
            <w:r>
              <w:rPr>
                <w:sz w:val="16"/>
                <w:szCs w:val="16"/>
              </w:rPr>
              <w:t>, Edge y SSII: no dan unidades ni ingresos robóticos de 2024 comparables; 3) derivarlo de los pedidos acumulados: no es coherente con las ventas del año</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4" w14:textId="77777777" w:rsidR="00BA2D8B" w:rsidRDefault="00000000">
            <w:r>
              <w:rPr>
                <w:sz w:val="16"/>
                <w:szCs w:val="16"/>
              </w:rPr>
              <w:t>Omitido</w:t>
            </w:r>
          </w:p>
        </w:tc>
      </w:tr>
      <w:tr w:rsidR="00BA2D8B" w14:paraId="2D034D7B"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6" w14:textId="77777777" w:rsidR="00BA2D8B" w:rsidRDefault="00000000">
            <w:r>
              <w:rPr>
                <w:b/>
                <w:bCs/>
                <w:sz w:val="16"/>
                <w:szCs w:val="16"/>
              </w:rPr>
              <w:t>directivos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7" w14:textId="77777777" w:rsidR="00BA2D8B" w:rsidRDefault="00000000">
            <w:proofErr w:type="gramStart"/>
            <w:r>
              <w:rPr>
                <w:sz w:val="16"/>
                <w:szCs w:val="16"/>
              </w:rPr>
              <w:t>equipo[</w:t>
            </w:r>
            <w:proofErr w:type="gramEnd"/>
            <w:r>
              <w:rPr>
                <w:sz w:val="16"/>
                <w:szCs w:val="16"/>
              </w:rPr>
              <w:t>Taylor Patton</w:t>
            </w:r>
            <w:proofErr w:type="gramStart"/>
            <w:r>
              <w:rPr>
                <w:sz w:val="16"/>
                <w:szCs w:val="16"/>
              </w:rPr>
              <w:t>].</w:t>
            </w:r>
            <w:proofErr w:type="spellStart"/>
            <w:r>
              <w:rPr>
                <w:sz w:val="16"/>
                <w:szCs w:val="16"/>
              </w:rPr>
              <w:t>participacion</w:t>
            </w:r>
            <w:proofErr w:type="gramEnd"/>
            <w:r>
              <w:rPr>
                <w:sz w:val="16"/>
                <w:szCs w:val="16"/>
              </w:rPr>
              <w:t>_pct</w:t>
            </w:r>
            <w:proofErr w:type="spellEnd"/>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8"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9" w14:textId="77777777" w:rsidR="00BA2D8B" w:rsidRDefault="00000000">
            <w:r>
              <w:rPr>
                <w:sz w:val="16"/>
                <w:szCs w:val="16"/>
              </w:rPr>
              <w:t xml:space="preserve">1) Proxy DEF 14A 2026 (tabla de participaciones a 31-12-2025): no figura, aún no era directivo; 2) Form 4 de los últimos 12 meses (90 formularios, API </w:t>
            </w:r>
            <w:proofErr w:type="spellStart"/>
            <w:r>
              <w:rPr>
                <w:sz w:val="16"/>
                <w:szCs w:val="16"/>
              </w:rPr>
              <w:t>submissions</w:t>
            </w:r>
            <w:proofErr w:type="spellEnd"/>
            <w:r>
              <w:rPr>
                <w:sz w:val="16"/>
                <w:szCs w:val="16"/>
              </w:rPr>
              <w:t xml:space="preserve"> de EDGAR): ninguno suyo; 3) Form 3 tras su nombramiento de julio de 2026: no hay (los únicos Form 3 de 2026 son de </w:t>
            </w:r>
            <w:proofErr w:type="spellStart"/>
            <w:r>
              <w:rPr>
                <w:sz w:val="16"/>
                <w:szCs w:val="16"/>
              </w:rPr>
              <w:t>Jeddi</w:t>
            </w:r>
            <w:proofErr w:type="spellEnd"/>
            <w:r>
              <w:rPr>
                <w:sz w:val="16"/>
                <w:szCs w:val="16"/>
              </w:rPr>
              <w:t xml:space="preserve"> y </w:t>
            </w:r>
            <w:proofErr w:type="spellStart"/>
            <w:r>
              <w:rPr>
                <w:sz w:val="16"/>
                <w:szCs w:val="16"/>
              </w:rPr>
              <w:t>Wadors</w:t>
            </w:r>
            <w:proofErr w:type="spellEnd"/>
            <w:r>
              <w:rPr>
                <w:sz w:val="16"/>
                <w:szCs w:val="16"/>
              </w:rPr>
              <w:t>)</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A" w14:textId="77777777" w:rsidR="00BA2D8B" w:rsidRDefault="00000000">
            <w:r>
              <w:rPr>
                <w:sz w:val="16"/>
                <w:szCs w:val="16"/>
              </w:rPr>
              <w:t>Omitido</w:t>
            </w:r>
          </w:p>
        </w:tc>
      </w:tr>
      <w:tr w:rsidR="00BA2D8B" w14:paraId="2D034D81"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C" w14:textId="77777777" w:rsidR="00BA2D8B" w:rsidRDefault="00000000">
            <w:r>
              <w:rPr>
                <w:b/>
                <w:bCs/>
                <w:sz w:val="16"/>
                <w:szCs w:val="16"/>
              </w:rPr>
              <w:t>directivos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D" w14:textId="77777777" w:rsidR="00BA2D8B" w:rsidRDefault="00000000">
            <w:proofErr w:type="spellStart"/>
            <w:r>
              <w:rPr>
                <w:sz w:val="16"/>
                <w:szCs w:val="16"/>
              </w:rPr>
              <w:t>historial_guidance</w:t>
            </w:r>
            <w:proofErr w:type="spellEnd"/>
            <w:r>
              <w:rPr>
                <w:sz w:val="16"/>
                <w:szCs w:val="16"/>
              </w:rPr>
              <w:t xml:space="preserve"> 2021 (guía de enero)</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E"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7F" w14:textId="77777777" w:rsidR="00BA2D8B" w:rsidRDefault="00000000">
            <w:r>
              <w:rPr>
                <w:sz w:val="16"/>
                <w:szCs w:val="16"/>
              </w:rPr>
              <w:t>1) Nota de resultados del 4T20: sin perspectivas; 2) Transcripción de la conferencia del 4T20: la dirección dijo que no daba guía de procedimientos por la COVID; 3) Se toma como guía inicial la de abril de 2021 (conferencia del 1T21)</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0" w14:textId="77777777" w:rsidR="00BA2D8B" w:rsidRDefault="00000000">
            <w:r>
              <w:rPr>
                <w:sz w:val="16"/>
                <w:szCs w:val="16"/>
              </w:rPr>
              <w:t>Calculado y marcado como estimación</w:t>
            </w:r>
          </w:p>
        </w:tc>
      </w:tr>
      <w:tr w:rsidR="00BA2D8B" w14:paraId="2D034D87"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2" w14:textId="77777777" w:rsidR="00BA2D8B" w:rsidRDefault="00000000">
            <w:proofErr w:type="spellStart"/>
            <w:r>
              <w:rPr>
                <w:b/>
                <w:bCs/>
                <w:sz w:val="16"/>
                <w:szCs w:val="16"/>
              </w:rPr>
              <w:t>multiplos_historicos</w:t>
            </w:r>
            <w:proofErr w:type="spellEnd"/>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3" w14:textId="77777777" w:rsidR="00BA2D8B" w:rsidRDefault="00000000">
            <w:proofErr w:type="gramStart"/>
            <w:r>
              <w:rPr>
                <w:sz w:val="16"/>
                <w:szCs w:val="16"/>
              </w:rPr>
              <w:t>serie[].</w:t>
            </w:r>
            <w:proofErr w:type="spellStart"/>
            <w:r>
              <w:rPr>
                <w:sz w:val="16"/>
                <w:szCs w:val="16"/>
              </w:rPr>
              <w:t>ev</w:t>
            </w:r>
            <w:proofErr w:type="gramEnd"/>
            <w:r>
              <w:rPr>
                <w:sz w:val="16"/>
                <w:szCs w:val="16"/>
              </w:rPr>
              <w:t>_ebitda_ntm</w:t>
            </w:r>
            <w:proofErr w:type="spellEnd"/>
            <w:r>
              <w:rPr>
                <w:sz w:val="16"/>
                <w:szCs w:val="16"/>
              </w:rPr>
              <w:t xml:space="preserve"> y </w:t>
            </w:r>
            <w:proofErr w:type="gramStart"/>
            <w:r>
              <w:rPr>
                <w:sz w:val="16"/>
                <w:szCs w:val="16"/>
              </w:rPr>
              <w:t>serie[].</w:t>
            </w:r>
            <w:proofErr w:type="spellStart"/>
            <w:r>
              <w:rPr>
                <w:sz w:val="16"/>
                <w:szCs w:val="16"/>
              </w:rPr>
              <w:t>per</w:t>
            </w:r>
            <w:proofErr w:type="gramEnd"/>
            <w:r>
              <w:rPr>
                <w:sz w:val="16"/>
                <w:szCs w:val="16"/>
              </w:rPr>
              <w:t>_ntm</w:t>
            </w:r>
            <w:proofErr w:type="spellEnd"/>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4"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5" w14:textId="77777777" w:rsidR="00BA2D8B" w:rsidRDefault="00000000">
            <w:r>
              <w:rPr>
                <w:sz w:val="16"/>
                <w:szCs w:val="16"/>
              </w:rPr>
              <w:t xml:space="preserve">1) </w:t>
            </w:r>
            <w:proofErr w:type="spellStart"/>
            <w:r>
              <w:rPr>
                <w:sz w:val="16"/>
                <w:szCs w:val="16"/>
              </w:rPr>
              <w:t>MarketScreener</w:t>
            </w:r>
            <w:proofErr w:type="spellEnd"/>
            <w:r>
              <w:rPr>
                <w:sz w:val="16"/>
                <w:szCs w:val="16"/>
              </w:rPr>
              <w:t xml:space="preserve"> (</w:t>
            </w:r>
            <w:proofErr w:type="spellStart"/>
            <w:r>
              <w:rPr>
                <w:sz w:val="16"/>
                <w:szCs w:val="16"/>
              </w:rPr>
              <w:t>finances</w:t>
            </w:r>
            <w:proofErr w:type="spellEnd"/>
            <w:r>
              <w:rPr>
                <w:sz w:val="16"/>
                <w:szCs w:val="16"/>
              </w:rPr>
              <w:t xml:space="preserve"> y </w:t>
            </w:r>
            <w:proofErr w:type="spellStart"/>
            <w:r>
              <w:rPr>
                <w:sz w:val="16"/>
                <w:szCs w:val="16"/>
              </w:rPr>
              <w:t>valuation</w:t>
            </w:r>
            <w:proofErr w:type="spellEnd"/>
            <w:r>
              <w:rPr>
                <w:sz w:val="16"/>
                <w:szCs w:val="16"/>
              </w:rPr>
              <w:t xml:space="preserve">): solo da PER y EV/ventas del ejercicio en curso y el siguiente; 2) Stock </w:t>
            </w:r>
            <w:proofErr w:type="spellStart"/>
            <w:r>
              <w:rPr>
                <w:sz w:val="16"/>
                <w:szCs w:val="16"/>
              </w:rPr>
              <w:t>Analysis</w:t>
            </w:r>
            <w:proofErr w:type="spellEnd"/>
            <w:r>
              <w:rPr>
                <w:sz w:val="16"/>
                <w:szCs w:val="16"/>
              </w:rPr>
              <w:t xml:space="preserve"> (</w:t>
            </w:r>
            <w:proofErr w:type="spellStart"/>
            <w:r>
              <w:rPr>
                <w:sz w:val="16"/>
                <w:szCs w:val="16"/>
              </w:rPr>
              <w:t>forecast</w:t>
            </w:r>
            <w:proofErr w:type="spellEnd"/>
            <w:r>
              <w:rPr>
                <w:sz w:val="16"/>
                <w:szCs w:val="16"/>
              </w:rPr>
              <w:t xml:space="preserve">): da un PER adelantado no GAAP por ejercicio, pero no EV/EBITDA adelantado y su BPA no es GAAP; 3) </w:t>
            </w:r>
            <w:proofErr w:type="spellStart"/>
            <w:r>
              <w:rPr>
                <w:sz w:val="16"/>
                <w:szCs w:val="16"/>
              </w:rPr>
              <w:t>Yahoo</w:t>
            </w:r>
            <w:proofErr w:type="spellEnd"/>
            <w:r>
              <w:rPr>
                <w:sz w:val="16"/>
                <w:szCs w:val="16"/>
              </w:rPr>
              <w:t xml:space="preserve"> / </w:t>
            </w:r>
            <w:proofErr w:type="spellStart"/>
            <w:r>
              <w:rPr>
                <w:sz w:val="16"/>
                <w:szCs w:val="16"/>
              </w:rPr>
              <w:t>Macrotrends</w:t>
            </w:r>
            <w:proofErr w:type="spellEnd"/>
            <w:r>
              <w:rPr>
                <w:sz w:val="16"/>
                <w:szCs w:val="16"/>
              </w:rPr>
              <w:t>: sin series históricas de múltiplos adelantados gratuitas</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6" w14:textId="77777777" w:rsidR="00BA2D8B" w:rsidRDefault="00000000">
            <w:r>
              <w:rPr>
                <w:sz w:val="16"/>
                <w:szCs w:val="16"/>
              </w:rPr>
              <w:t>Omitido</w:t>
            </w:r>
          </w:p>
        </w:tc>
      </w:tr>
      <w:tr w:rsidR="00BA2D8B" w14:paraId="2D034D8D"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8" w14:textId="77777777" w:rsidR="00BA2D8B" w:rsidRDefault="00000000">
            <w:r>
              <w:rPr>
                <w:b/>
                <w:bCs/>
                <w:sz w:val="16"/>
                <w:szCs w:val="16"/>
              </w:rPr>
              <w:lastRenderedPageBreak/>
              <w:t>consenso</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9" w14:textId="77777777" w:rsidR="00BA2D8B" w:rsidRDefault="00000000">
            <w:r>
              <w:rPr>
                <w:sz w:val="16"/>
                <w:szCs w:val="16"/>
              </w:rPr>
              <w:t>revisiones del EBITDA en 3 y 12 meses</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A"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B" w14:textId="77777777" w:rsidR="00BA2D8B" w:rsidRDefault="00000000">
            <w:r>
              <w:rPr>
                <w:sz w:val="16"/>
                <w:szCs w:val="16"/>
              </w:rPr>
              <w:t xml:space="preserve">1) </w:t>
            </w:r>
            <w:proofErr w:type="spellStart"/>
            <w:r>
              <w:rPr>
                <w:sz w:val="16"/>
                <w:szCs w:val="16"/>
              </w:rPr>
              <w:t>MarketScreener</w:t>
            </w:r>
            <w:proofErr w:type="spellEnd"/>
            <w:r>
              <w:rPr>
                <w:sz w:val="16"/>
                <w:szCs w:val="16"/>
              </w:rPr>
              <w:t xml:space="preserve">, página de revisiones: publica gráficos de ventas, EBIT y BPA, no de EBITDA; 2) Stock </w:t>
            </w:r>
            <w:proofErr w:type="spellStart"/>
            <w:r>
              <w:rPr>
                <w:sz w:val="16"/>
                <w:szCs w:val="16"/>
              </w:rPr>
              <w:t>Analysis</w:t>
            </w:r>
            <w:proofErr w:type="spellEnd"/>
            <w:r>
              <w:rPr>
                <w:sz w:val="16"/>
                <w:szCs w:val="16"/>
              </w:rPr>
              <w:t>: no publica revisiones; 3) Nasdaq.com: solo precio objetivo y recomendaciones</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C" w14:textId="77777777" w:rsidR="00BA2D8B" w:rsidRDefault="00000000">
            <w:r>
              <w:rPr>
                <w:sz w:val="16"/>
                <w:szCs w:val="16"/>
              </w:rPr>
              <w:t>Omitido (se usan las revisiones del EBIT ajustado, que excluye las mismas partidas salvo la amortización)</w:t>
            </w:r>
          </w:p>
        </w:tc>
      </w:tr>
      <w:tr w:rsidR="00BA2D8B" w14:paraId="2D034D93"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E" w14:textId="77777777" w:rsidR="00BA2D8B" w:rsidRDefault="00000000">
            <w:proofErr w:type="spellStart"/>
            <w:r>
              <w:rPr>
                <w:b/>
                <w:bCs/>
                <w:sz w:val="16"/>
                <w:szCs w:val="16"/>
              </w:rPr>
              <w:t>valoracion</w:t>
            </w:r>
            <w:proofErr w:type="spellEnd"/>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8F" w14:textId="77777777" w:rsidR="00BA2D8B" w:rsidRDefault="00000000">
            <w:proofErr w:type="spellStart"/>
            <w:proofErr w:type="gramStart"/>
            <w:r>
              <w:rPr>
                <w:sz w:val="16"/>
                <w:szCs w:val="16"/>
              </w:rPr>
              <w:t>puente.arrendamientos</w:t>
            </w:r>
            <w:proofErr w:type="spellEnd"/>
            <w:proofErr w:type="gramEnd"/>
            <w:r>
              <w:rPr>
                <w:sz w:val="16"/>
                <w:szCs w:val="16"/>
              </w:rPr>
              <w:t xml:space="preserve"> a 30-jun-2026</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0"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1" w14:textId="77777777" w:rsidR="00BA2D8B" w:rsidRDefault="00000000">
            <w:r>
              <w:rPr>
                <w:sz w:val="16"/>
                <w:szCs w:val="16"/>
              </w:rPr>
              <w:t xml:space="preserve">1) 10-Q del 2T26: no desglosa los pasivos por arrendamiento; 2) XBRL del 10-Q: sin la etiqueta </w:t>
            </w:r>
            <w:proofErr w:type="spellStart"/>
            <w:r>
              <w:rPr>
                <w:sz w:val="16"/>
                <w:szCs w:val="16"/>
              </w:rPr>
              <w:t>OperatingLeaseLiability</w:t>
            </w:r>
            <w:proofErr w:type="spellEnd"/>
            <w:r>
              <w:rPr>
                <w:sz w:val="16"/>
                <w:szCs w:val="16"/>
              </w:rPr>
              <w:t xml:space="preserve"> en el 2T26; 3) 10-K 2025: 170,9 M a 31-dic-2025</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2" w14:textId="77777777" w:rsidR="00BA2D8B" w:rsidRDefault="00000000">
            <w:r>
              <w:rPr>
                <w:sz w:val="16"/>
                <w:szCs w:val="16"/>
              </w:rPr>
              <w:t>Calculado y marcado como estimación (se usa el dato de 31-dic-2025)</w:t>
            </w:r>
          </w:p>
        </w:tc>
      </w:tr>
      <w:tr w:rsidR="00BA2D8B" w14:paraId="2D034D99"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4" w14:textId="77777777" w:rsidR="00BA2D8B" w:rsidRDefault="00000000">
            <w:r>
              <w:rPr>
                <w:b/>
                <w:bCs/>
                <w:sz w:val="16"/>
                <w:szCs w:val="16"/>
              </w:rPr>
              <w:t>transacciones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5" w14:textId="77777777" w:rsidR="00BA2D8B" w:rsidRDefault="00000000">
            <w:proofErr w:type="gramStart"/>
            <w:r>
              <w:rPr>
                <w:sz w:val="16"/>
                <w:szCs w:val="16"/>
              </w:rPr>
              <w:t>operaciones[].</w:t>
            </w:r>
            <w:proofErr w:type="spellStart"/>
            <w:r>
              <w:rPr>
                <w:sz w:val="16"/>
                <w:szCs w:val="16"/>
              </w:rPr>
              <w:t>ev</w:t>
            </w:r>
            <w:proofErr w:type="gramEnd"/>
            <w:r>
              <w:rPr>
                <w:sz w:val="16"/>
                <w:szCs w:val="16"/>
              </w:rPr>
              <w:t>_ebitda</w:t>
            </w:r>
            <w:proofErr w:type="spellEnd"/>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6"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7" w14:textId="77777777" w:rsidR="00BA2D8B" w:rsidRDefault="00000000">
            <w:r>
              <w:rPr>
                <w:sz w:val="16"/>
                <w:szCs w:val="16"/>
              </w:rPr>
              <w:t xml:space="preserve">1) Notas oficiales de comprador y objetivo (EDGAR): ninguna publica el múltiplo de EBITDA; 2) XBRL de los objetivos: EBITDA bajo o negativo en Monogram, Silk Road y </w:t>
            </w:r>
            <w:proofErr w:type="spellStart"/>
            <w:r>
              <w:rPr>
                <w:sz w:val="16"/>
                <w:szCs w:val="16"/>
              </w:rPr>
              <w:t>Axonics</w:t>
            </w:r>
            <w:proofErr w:type="spellEnd"/>
            <w:r>
              <w:rPr>
                <w:sz w:val="16"/>
                <w:szCs w:val="16"/>
              </w:rPr>
              <w:t>; 3) prensa: múltiplos no verificables con la nota oficial</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8" w14:textId="77777777" w:rsidR="00BA2D8B" w:rsidRDefault="00000000">
            <w:r>
              <w:rPr>
                <w:sz w:val="16"/>
                <w:szCs w:val="16"/>
              </w:rPr>
              <w:t>Omitido</w:t>
            </w:r>
          </w:p>
        </w:tc>
      </w:tr>
      <w:tr w:rsidR="00BA2D8B" w14:paraId="2D034D9F"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A" w14:textId="77777777" w:rsidR="00BA2D8B" w:rsidRDefault="00000000">
            <w:r>
              <w:rPr>
                <w:b/>
                <w:bCs/>
                <w:sz w:val="16"/>
                <w:szCs w:val="16"/>
              </w:rPr>
              <w:t>transacciones</w:t>
            </w:r>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B" w14:textId="77777777" w:rsidR="00BA2D8B" w:rsidRDefault="00000000">
            <w:proofErr w:type="gramStart"/>
            <w:r>
              <w:rPr>
                <w:sz w:val="16"/>
                <w:szCs w:val="16"/>
              </w:rPr>
              <w:t>operaciones[].</w:t>
            </w:r>
            <w:proofErr w:type="spellStart"/>
            <w:r>
              <w:rPr>
                <w:sz w:val="16"/>
                <w:szCs w:val="16"/>
              </w:rPr>
              <w:t>prima</w:t>
            </w:r>
            <w:proofErr w:type="gramEnd"/>
            <w:r>
              <w:rPr>
                <w:sz w:val="16"/>
                <w:szCs w:val="16"/>
              </w:rPr>
              <w:t>_pct</w:t>
            </w:r>
            <w:proofErr w:type="spellEnd"/>
            <w:r>
              <w:rPr>
                <w:sz w:val="16"/>
                <w:szCs w:val="16"/>
              </w:rPr>
              <w:t xml:space="preserve"> (salvo Silk Road y Penumbra)</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C"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D" w14:textId="77777777" w:rsidR="00BA2D8B" w:rsidRDefault="00000000">
            <w:r>
              <w:rPr>
                <w:sz w:val="16"/>
                <w:szCs w:val="16"/>
              </w:rPr>
              <w:t xml:space="preserve">1) Notas de prensa de los compradores: no la publican; 2) </w:t>
            </w:r>
            <w:proofErr w:type="spellStart"/>
            <w:r>
              <w:rPr>
                <w:sz w:val="16"/>
                <w:szCs w:val="16"/>
              </w:rPr>
              <w:t>Yahoo</w:t>
            </w:r>
            <w:proofErr w:type="spellEnd"/>
            <w:r>
              <w:rPr>
                <w:sz w:val="16"/>
                <w:szCs w:val="16"/>
              </w:rPr>
              <w:t xml:space="preserve"> </w:t>
            </w:r>
            <w:proofErr w:type="spellStart"/>
            <w:r>
              <w:rPr>
                <w:sz w:val="16"/>
                <w:szCs w:val="16"/>
              </w:rPr>
              <w:t>Finance</w:t>
            </w:r>
            <w:proofErr w:type="spellEnd"/>
            <w:r>
              <w:rPr>
                <w:sz w:val="16"/>
                <w:szCs w:val="16"/>
              </w:rPr>
              <w:t>: los objetivos ya no cotizan y no conserva el histórico (HTTP 404); 3) XBRL: no contiene precios</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9E" w14:textId="77777777" w:rsidR="00BA2D8B" w:rsidRDefault="00000000">
            <w:r>
              <w:rPr>
                <w:sz w:val="16"/>
                <w:szCs w:val="16"/>
              </w:rPr>
              <w:t>Omitido</w:t>
            </w:r>
          </w:p>
        </w:tc>
      </w:tr>
      <w:tr w:rsidR="00BA2D8B" w14:paraId="2D034DA5" w14:textId="77777777">
        <w:tblPrEx>
          <w:tblCellMar>
            <w:top w:w="0" w:type="dxa"/>
            <w:bottom w:w="0" w:type="dxa"/>
          </w:tblCellMar>
        </w:tblPrEx>
        <w:trPr>
          <w:cantSplit/>
        </w:trPr>
        <w:tc>
          <w:tcPr>
            <w:tcW w:w="155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A0" w14:textId="77777777" w:rsidR="00BA2D8B" w:rsidRDefault="00000000">
            <w:proofErr w:type="spellStart"/>
            <w:r>
              <w:rPr>
                <w:b/>
                <w:bCs/>
                <w:sz w:val="16"/>
                <w:szCs w:val="16"/>
              </w:rPr>
              <w:t>identificacion</w:t>
            </w:r>
            <w:proofErr w:type="spellEnd"/>
          </w:p>
        </w:tc>
        <w:tc>
          <w:tcPr>
            <w:tcW w:w="1994"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A1" w14:textId="77777777" w:rsidR="00BA2D8B" w:rsidRDefault="00000000">
            <w:r>
              <w:rPr>
                <w:sz w:val="16"/>
                <w:szCs w:val="16"/>
              </w:rPr>
              <w:t>fecha de resultados del 3T26 en la web de inversores</w:t>
            </w:r>
          </w:p>
        </w:tc>
        <w:tc>
          <w:tcPr>
            <w:tcW w:w="9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A2" w14:textId="77777777" w:rsidR="00BA2D8B" w:rsidRDefault="00000000">
            <w:pPr>
              <w:jc w:val="center"/>
            </w:pPr>
            <w:r>
              <w:rPr>
                <w:sz w:val="16"/>
                <w:szCs w:val="16"/>
              </w:rPr>
              <w:t>Complemento</w:t>
            </w:r>
          </w:p>
        </w:tc>
        <w:tc>
          <w:tcPr>
            <w:tcW w:w="376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A3" w14:textId="77777777" w:rsidR="00BA2D8B" w:rsidRDefault="00000000">
            <w:r>
              <w:rPr>
                <w:sz w:val="16"/>
                <w:szCs w:val="16"/>
              </w:rPr>
              <w:t xml:space="preserve">1) isrg.intuitive.com (noticias y eventos): sin respuesta en 60 s; 2) </w:t>
            </w:r>
            <w:proofErr w:type="spellStart"/>
            <w:r>
              <w:rPr>
                <w:sz w:val="16"/>
                <w:szCs w:val="16"/>
              </w:rPr>
              <w:t>WebFetch</w:t>
            </w:r>
            <w:proofErr w:type="spellEnd"/>
            <w:r>
              <w:rPr>
                <w:sz w:val="16"/>
                <w:szCs w:val="16"/>
              </w:rPr>
              <w:t xml:space="preserve"> de la página de eventos: tiempo agotado; 3) Stock </w:t>
            </w:r>
            <w:proofErr w:type="spellStart"/>
            <w:r>
              <w:rPr>
                <w:sz w:val="16"/>
                <w:szCs w:val="16"/>
              </w:rPr>
              <w:t>Analysis</w:t>
            </w:r>
            <w:proofErr w:type="spellEnd"/>
            <w:r>
              <w:rPr>
                <w:sz w:val="16"/>
                <w:szCs w:val="16"/>
              </w:rPr>
              <w:t xml:space="preserve"> («</w:t>
            </w:r>
            <w:proofErr w:type="spellStart"/>
            <w:r>
              <w:rPr>
                <w:sz w:val="16"/>
                <w:szCs w:val="16"/>
              </w:rPr>
              <w:t>next</w:t>
            </w:r>
            <w:proofErr w:type="spellEnd"/>
            <w:r>
              <w:rPr>
                <w:sz w:val="16"/>
                <w:szCs w:val="16"/>
              </w:rPr>
              <w:t xml:space="preserve"> </w:t>
            </w:r>
            <w:proofErr w:type="spellStart"/>
            <w:r>
              <w:rPr>
                <w:sz w:val="16"/>
                <w:szCs w:val="16"/>
              </w:rPr>
              <w:t>confirmed</w:t>
            </w:r>
            <w:proofErr w:type="spellEnd"/>
            <w:r>
              <w:rPr>
                <w:sz w:val="16"/>
                <w:szCs w:val="16"/>
              </w:rPr>
              <w:t xml:space="preserve"> </w:t>
            </w:r>
            <w:proofErr w:type="spellStart"/>
            <w:r>
              <w:rPr>
                <w:sz w:val="16"/>
                <w:szCs w:val="16"/>
              </w:rPr>
              <w:t>earnings</w:t>
            </w:r>
            <w:proofErr w:type="spellEnd"/>
            <w:r>
              <w:rPr>
                <w:sz w:val="16"/>
                <w:szCs w:val="16"/>
              </w:rPr>
              <w:t xml:space="preserve"> date» 20-oct-2026) y </w:t>
            </w:r>
            <w:proofErr w:type="spellStart"/>
            <w:r>
              <w:rPr>
                <w:sz w:val="16"/>
                <w:szCs w:val="16"/>
              </w:rPr>
              <w:t>MarketScreener</w:t>
            </w:r>
            <w:proofErr w:type="spellEnd"/>
            <w:r>
              <w:rPr>
                <w:sz w:val="16"/>
                <w:szCs w:val="16"/>
              </w:rPr>
              <w:t xml:space="preserve"> (calendario: 2026-10-20)</w:t>
            </w:r>
          </w:p>
        </w:tc>
        <w:tc>
          <w:tcPr>
            <w:tcW w:w="1331"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A4" w14:textId="77777777" w:rsidR="00BA2D8B" w:rsidRDefault="00000000">
            <w:r>
              <w:rPr>
                <w:sz w:val="16"/>
                <w:szCs w:val="16"/>
              </w:rPr>
              <w:t>Calculado y marcado como estimación (fecha de dos proveedores, no de la empresa)</w:t>
            </w:r>
          </w:p>
        </w:tc>
      </w:tr>
    </w:tbl>
    <w:p w14:paraId="2D034DA6" w14:textId="77777777" w:rsidR="00BA2D8B" w:rsidRDefault="00BA2D8B">
      <w:pPr>
        <w:spacing w:after="160"/>
      </w:pPr>
    </w:p>
    <w:p w14:paraId="2D034DA7" w14:textId="77777777" w:rsidR="00BA2D8B" w:rsidRDefault="00000000">
      <w:pPr>
        <w:pStyle w:val="Heading1"/>
      </w:pPr>
      <w:r>
        <w:t>Fuentes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
        <w:gridCol w:w="1217"/>
        <w:gridCol w:w="1146"/>
        <w:gridCol w:w="590"/>
        <w:gridCol w:w="448"/>
        <w:gridCol w:w="5880"/>
      </w:tblGrid>
      <w:tr w:rsidR="00BA2D8B" w14:paraId="2D034DAE" w14:textId="77777777">
        <w:tblPrEx>
          <w:tblCellMar>
            <w:top w:w="0" w:type="dxa"/>
            <w:bottom w:w="0" w:type="dxa"/>
          </w:tblCellMar>
        </w:tblPrEx>
        <w:trPr>
          <w:cantSplit/>
          <w:tblHeader/>
        </w:trPr>
        <w:tc>
          <w:tcPr>
            <w:tcW w:w="463"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A8" w14:textId="77777777" w:rsidR="00BA2D8B" w:rsidRDefault="00000000">
            <w:pPr>
              <w:keepNext/>
              <w:jc w:val="center"/>
            </w:pPr>
            <w:r>
              <w:rPr>
                <w:b/>
                <w:bCs/>
                <w:color w:val="FFFFFF"/>
                <w:sz w:val="16"/>
                <w:szCs w:val="16"/>
              </w:rPr>
              <w:t>Ref.</w:t>
            </w:r>
          </w:p>
        </w:tc>
        <w:tc>
          <w:tcPr>
            <w:tcW w:w="333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A9" w14:textId="77777777" w:rsidR="00BA2D8B" w:rsidRDefault="00000000">
            <w:pPr>
              <w:keepNext/>
            </w:pPr>
            <w:r>
              <w:rPr>
                <w:b/>
                <w:bCs/>
                <w:color w:val="FFFFFF"/>
                <w:sz w:val="16"/>
                <w:szCs w:val="16"/>
              </w:rPr>
              <w:t>Documento</w:t>
            </w:r>
          </w:p>
        </w:tc>
        <w:tc>
          <w:tcPr>
            <w:tcW w:w="1390"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AA" w14:textId="77777777" w:rsidR="00BA2D8B" w:rsidRDefault="00000000">
            <w:pPr>
              <w:keepNext/>
            </w:pPr>
            <w:r>
              <w:rPr>
                <w:b/>
                <w:bCs/>
                <w:color w:val="FFFFFF"/>
                <w:sz w:val="16"/>
                <w:szCs w:val="16"/>
              </w:rPr>
              <w:t>Editor</w:t>
            </w:r>
          </w:p>
        </w:tc>
        <w:tc>
          <w:tcPr>
            <w:tcW w:w="9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AB" w14:textId="77777777" w:rsidR="00BA2D8B" w:rsidRDefault="00000000">
            <w:pPr>
              <w:keepNext/>
            </w:pPr>
            <w:r>
              <w:rPr>
                <w:b/>
                <w:bCs/>
                <w:color w:val="FFFFFF"/>
                <w:sz w:val="16"/>
                <w:szCs w:val="16"/>
              </w:rPr>
              <w:t>Tipo</w:t>
            </w:r>
          </w:p>
        </w:tc>
        <w:tc>
          <w:tcPr>
            <w:tcW w:w="926"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AC" w14:textId="77777777" w:rsidR="00BA2D8B" w:rsidRDefault="00000000">
            <w:pPr>
              <w:keepNext/>
            </w:pPr>
            <w:r>
              <w:rPr>
                <w:b/>
                <w:bCs/>
                <w:color w:val="FFFFFF"/>
                <w:sz w:val="16"/>
                <w:szCs w:val="16"/>
              </w:rPr>
              <w:t>Fecha</w:t>
            </w:r>
          </w:p>
        </w:tc>
        <w:tc>
          <w:tcPr>
            <w:tcW w:w="2597" w:type="dxa"/>
            <w:tcBorders>
              <w:top w:val="none" w:sz="0" w:space="0" w:color="FFFFFF"/>
              <w:left w:val="none" w:sz="0" w:space="0" w:color="FFFFFF"/>
              <w:bottom w:val="none" w:sz="0" w:space="0" w:color="FFFFFF"/>
              <w:right w:val="none" w:sz="0" w:space="0" w:color="FFFFFF"/>
            </w:tcBorders>
            <w:shd w:val="clear" w:color="auto" w:fill="1F3A5F"/>
            <w:tcMar>
              <w:top w:w="50" w:type="dxa"/>
              <w:left w:w="80" w:type="dxa"/>
              <w:bottom w:w="50" w:type="dxa"/>
              <w:right w:w="80" w:type="dxa"/>
            </w:tcMar>
          </w:tcPr>
          <w:p w14:paraId="2D034DAD" w14:textId="77777777" w:rsidR="00BA2D8B" w:rsidRDefault="00000000">
            <w:pPr>
              <w:keepNext/>
            </w:pPr>
            <w:r>
              <w:rPr>
                <w:b/>
                <w:bCs/>
                <w:color w:val="FFFFFF"/>
                <w:sz w:val="16"/>
                <w:szCs w:val="16"/>
              </w:rPr>
              <w:t>Enlace</w:t>
            </w:r>
          </w:p>
        </w:tc>
      </w:tr>
      <w:tr w:rsidR="00BA2D8B" w14:paraId="2D034DB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AF" w14:textId="77777777" w:rsidR="00BA2D8B" w:rsidRDefault="00000000">
            <w:pPr>
              <w:keepNext/>
              <w:jc w:val="center"/>
            </w:pPr>
            <w:r>
              <w:rPr>
                <w:b/>
                <w:bCs/>
                <w:sz w:val="16"/>
                <w:szCs w:val="16"/>
              </w:rPr>
              <w:t>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0" w14:textId="77777777" w:rsidR="00BA2D8B" w:rsidRDefault="00000000">
            <w:pPr>
              <w:keepNext/>
            </w:pPr>
            <w:r>
              <w:rPr>
                <w:sz w:val="16"/>
                <w:szCs w:val="16"/>
              </w:rPr>
              <w:t>Form 10-K ejercicio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1" w14:textId="77777777" w:rsidR="00BA2D8B" w:rsidRDefault="00000000">
            <w:pPr>
              <w:keepNext/>
            </w:pPr>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2" w14:textId="77777777" w:rsidR="00BA2D8B" w:rsidRDefault="00000000">
            <w:pPr>
              <w:keepNext/>
            </w:pPr>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3" w14:textId="77777777" w:rsidR="00BA2D8B" w:rsidRDefault="00000000">
            <w:pPr>
              <w:keepNext/>
            </w:pPr>
            <w:r>
              <w:rPr>
                <w:sz w:val="16"/>
                <w:szCs w:val="16"/>
              </w:rPr>
              <w:t>3 feb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4" w14:textId="77777777" w:rsidR="00BA2D8B" w:rsidRDefault="00000000">
            <w:pPr>
              <w:keepNext/>
            </w:pPr>
            <w:r>
              <w:rPr>
                <w:sz w:val="16"/>
                <w:szCs w:val="16"/>
              </w:rPr>
              <w:t>https://www.sec.gov/Archives/edgar/data/1035267/000103526726000010/isrg-20251231.htm</w:t>
            </w:r>
          </w:p>
        </w:tc>
      </w:tr>
      <w:tr w:rsidR="00BA2D8B" w14:paraId="2D034DB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6" w14:textId="77777777" w:rsidR="00BA2D8B" w:rsidRDefault="00000000">
            <w:pPr>
              <w:keepNext/>
              <w:jc w:val="center"/>
            </w:pPr>
            <w:r>
              <w:rPr>
                <w:b/>
                <w:bCs/>
                <w:sz w:val="16"/>
                <w:szCs w:val="16"/>
              </w:rPr>
              <w:t>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7" w14:textId="77777777" w:rsidR="00BA2D8B" w:rsidRDefault="00000000">
            <w:pPr>
              <w:keepNext/>
            </w:pPr>
            <w:r>
              <w:rPr>
                <w:sz w:val="16"/>
                <w:szCs w:val="16"/>
              </w:rPr>
              <w:t>Form 10-K ejercicio 2024</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8" w14:textId="77777777" w:rsidR="00BA2D8B" w:rsidRDefault="00000000">
            <w:pPr>
              <w:keepNext/>
            </w:pPr>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9" w14:textId="77777777" w:rsidR="00BA2D8B" w:rsidRDefault="00000000">
            <w:pPr>
              <w:keepNext/>
            </w:pPr>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A" w14:textId="77777777" w:rsidR="00BA2D8B" w:rsidRDefault="00000000">
            <w:pPr>
              <w:keepNext/>
            </w:pPr>
            <w:r>
              <w:rPr>
                <w:sz w:val="16"/>
                <w:szCs w:val="16"/>
              </w:rPr>
              <w:t>31 ene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B" w14:textId="77777777" w:rsidR="00BA2D8B" w:rsidRDefault="00000000">
            <w:pPr>
              <w:keepNext/>
            </w:pPr>
            <w:r>
              <w:rPr>
                <w:sz w:val="16"/>
                <w:szCs w:val="16"/>
              </w:rPr>
              <w:t>https://www.sec.gov/Archives/edgar/data/1035267/000103526725000017/isrg-20241231.htm</w:t>
            </w:r>
          </w:p>
        </w:tc>
      </w:tr>
      <w:tr w:rsidR="00BA2D8B" w14:paraId="2D034DC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D" w14:textId="77777777" w:rsidR="00BA2D8B" w:rsidRDefault="00000000">
            <w:pPr>
              <w:jc w:val="center"/>
            </w:pPr>
            <w:r>
              <w:rPr>
                <w:b/>
                <w:bCs/>
                <w:sz w:val="16"/>
                <w:szCs w:val="16"/>
              </w:rPr>
              <w:t>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E" w14:textId="77777777" w:rsidR="00BA2D8B" w:rsidRDefault="00000000">
            <w:r>
              <w:rPr>
                <w:sz w:val="16"/>
                <w:szCs w:val="16"/>
              </w:rPr>
              <w:t>Form 10-K ejercicio 2023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BF"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0"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1" w14:textId="77777777" w:rsidR="00BA2D8B" w:rsidRDefault="00000000">
            <w:r>
              <w:rPr>
                <w:sz w:val="16"/>
                <w:szCs w:val="16"/>
              </w:rPr>
              <w:t>31 ene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2" w14:textId="77777777" w:rsidR="00BA2D8B" w:rsidRDefault="00000000">
            <w:r>
              <w:rPr>
                <w:sz w:val="16"/>
                <w:szCs w:val="16"/>
              </w:rPr>
              <w:t>https://www.sec.gov/Archives/edgar/data/1035267/000103526724000021/isrg-20231231.htm</w:t>
            </w:r>
          </w:p>
        </w:tc>
      </w:tr>
      <w:tr w:rsidR="00BA2D8B" w14:paraId="2D034DC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4" w14:textId="77777777" w:rsidR="00BA2D8B" w:rsidRDefault="00000000">
            <w:pPr>
              <w:jc w:val="center"/>
            </w:pPr>
            <w:r>
              <w:rPr>
                <w:b/>
                <w:bCs/>
                <w:sz w:val="16"/>
                <w:szCs w:val="16"/>
              </w:rPr>
              <w:t>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5" w14:textId="77777777" w:rsidR="00BA2D8B" w:rsidRDefault="00000000">
            <w:r>
              <w:rPr>
                <w:sz w:val="16"/>
                <w:szCs w:val="16"/>
              </w:rPr>
              <w:t>Form 10-K ejercicio 2022</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6"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7"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8" w14:textId="77777777" w:rsidR="00BA2D8B" w:rsidRDefault="00000000">
            <w:r>
              <w:rPr>
                <w:sz w:val="16"/>
                <w:szCs w:val="16"/>
              </w:rPr>
              <w:t>10 feb 2023</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9" w14:textId="77777777" w:rsidR="00BA2D8B" w:rsidRDefault="00000000">
            <w:r>
              <w:rPr>
                <w:sz w:val="16"/>
                <w:szCs w:val="16"/>
              </w:rPr>
              <w:t>https://www.sec.gov/Archives/edgar/data/1035267/000103526723000019/isrg-20221231.htm</w:t>
            </w:r>
          </w:p>
        </w:tc>
      </w:tr>
      <w:tr w:rsidR="00BA2D8B" w14:paraId="2D034DD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B" w14:textId="77777777" w:rsidR="00BA2D8B" w:rsidRDefault="00000000">
            <w:pPr>
              <w:jc w:val="center"/>
            </w:pPr>
            <w:r>
              <w:rPr>
                <w:b/>
                <w:bCs/>
                <w:sz w:val="16"/>
                <w:szCs w:val="16"/>
              </w:rPr>
              <w:t>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C" w14:textId="77777777" w:rsidR="00BA2D8B" w:rsidRDefault="00000000">
            <w:r>
              <w:rPr>
                <w:sz w:val="16"/>
                <w:szCs w:val="16"/>
              </w:rPr>
              <w:t>Form 10-K ejercicio 2020</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D"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E"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CF" w14:textId="77777777" w:rsidR="00BA2D8B" w:rsidRDefault="00000000">
            <w:r>
              <w:rPr>
                <w:sz w:val="16"/>
                <w:szCs w:val="16"/>
              </w:rPr>
              <w:t>10 feb 2021</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0" w14:textId="77777777" w:rsidR="00BA2D8B" w:rsidRDefault="00000000">
            <w:r>
              <w:rPr>
                <w:sz w:val="16"/>
                <w:szCs w:val="16"/>
              </w:rPr>
              <w:t>https://www.sec.gov/Archives/edgar/data/1035267/000103526721000028/isrg-20201231.htm</w:t>
            </w:r>
          </w:p>
        </w:tc>
      </w:tr>
      <w:tr w:rsidR="00BA2D8B" w14:paraId="2D034DD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2" w14:textId="77777777" w:rsidR="00BA2D8B" w:rsidRDefault="00000000">
            <w:pPr>
              <w:jc w:val="center"/>
            </w:pPr>
            <w:r>
              <w:rPr>
                <w:b/>
                <w:bCs/>
                <w:sz w:val="16"/>
                <w:szCs w:val="16"/>
              </w:rPr>
              <w:t>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3" w14:textId="77777777" w:rsidR="00BA2D8B" w:rsidRDefault="00000000">
            <w:r>
              <w:rPr>
                <w:sz w:val="16"/>
                <w:szCs w:val="16"/>
              </w:rPr>
              <w:t>Form 10-K ejercicio 2018</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4"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5"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6" w14:textId="77777777" w:rsidR="00BA2D8B" w:rsidRDefault="00000000">
            <w:r>
              <w:rPr>
                <w:sz w:val="16"/>
                <w:szCs w:val="16"/>
              </w:rPr>
              <w:t>4 feb 2019</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7" w14:textId="77777777" w:rsidR="00BA2D8B" w:rsidRDefault="00000000">
            <w:r>
              <w:rPr>
                <w:sz w:val="16"/>
                <w:szCs w:val="16"/>
              </w:rPr>
              <w:t>https://www.sec.gov/Archives/edgar/data/1035267/000103526719000012/isrg-20181231x10k.htm</w:t>
            </w:r>
          </w:p>
        </w:tc>
      </w:tr>
      <w:tr w:rsidR="00BA2D8B" w14:paraId="2D034DD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9" w14:textId="77777777" w:rsidR="00BA2D8B" w:rsidRDefault="00000000">
            <w:pPr>
              <w:jc w:val="center"/>
            </w:pPr>
            <w:r>
              <w:rPr>
                <w:b/>
                <w:bCs/>
                <w:sz w:val="16"/>
                <w:szCs w:val="16"/>
              </w:rPr>
              <w:lastRenderedPageBreak/>
              <w:t>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A" w14:textId="77777777" w:rsidR="00BA2D8B" w:rsidRDefault="00000000">
            <w:r>
              <w:rPr>
                <w:sz w:val="16"/>
                <w:szCs w:val="16"/>
              </w:rPr>
              <w:t>Form 10-Q 2T26 (abril-junio 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B"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C"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D" w14:textId="77777777" w:rsidR="00BA2D8B" w:rsidRDefault="00000000">
            <w:r>
              <w:rPr>
                <w:sz w:val="16"/>
                <w:szCs w:val="16"/>
              </w:rPr>
              <w:t>21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DE" w14:textId="77777777" w:rsidR="00BA2D8B" w:rsidRDefault="00000000">
            <w:r>
              <w:rPr>
                <w:sz w:val="16"/>
                <w:szCs w:val="16"/>
              </w:rPr>
              <w:t>https://www.sec.gov/Archives/edgar/data/1035267/000103526726000058/isrg-20260630.htm</w:t>
            </w:r>
          </w:p>
        </w:tc>
      </w:tr>
      <w:tr w:rsidR="00BA2D8B" w14:paraId="2D034DE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0" w14:textId="77777777" w:rsidR="00BA2D8B" w:rsidRDefault="00000000">
            <w:pPr>
              <w:jc w:val="center"/>
            </w:pPr>
            <w:r>
              <w:rPr>
                <w:b/>
                <w:bCs/>
                <w:sz w:val="16"/>
                <w:szCs w:val="16"/>
              </w:rPr>
              <w:t>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1" w14:textId="77777777" w:rsidR="00BA2D8B" w:rsidRDefault="00000000">
            <w:r>
              <w:rPr>
                <w:sz w:val="16"/>
                <w:szCs w:val="16"/>
              </w:rPr>
              <w:t>Form 10-Q 1T26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2"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3"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4" w14:textId="77777777" w:rsidR="00BA2D8B" w:rsidRDefault="00000000">
            <w:r>
              <w:rPr>
                <w:sz w:val="16"/>
                <w:szCs w:val="16"/>
              </w:rPr>
              <w:t>22 abr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5" w14:textId="77777777" w:rsidR="00BA2D8B" w:rsidRDefault="00000000">
            <w:r>
              <w:rPr>
                <w:sz w:val="16"/>
                <w:szCs w:val="16"/>
              </w:rPr>
              <w:t>https://www.sec.gov/Archives/edgar/data/1035267/000103526726000032/isrg-20260331.htm</w:t>
            </w:r>
          </w:p>
        </w:tc>
      </w:tr>
      <w:tr w:rsidR="00BA2D8B" w14:paraId="2D034DE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7" w14:textId="77777777" w:rsidR="00BA2D8B" w:rsidRDefault="00000000">
            <w:pPr>
              <w:jc w:val="center"/>
            </w:pPr>
            <w:r>
              <w:rPr>
                <w:b/>
                <w:bCs/>
                <w:sz w:val="16"/>
                <w:szCs w:val="16"/>
              </w:rPr>
              <w:t>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8" w14:textId="77777777" w:rsidR="00BA2D8B" w:rsidRDefault="00000000">
            <w:r>
              <w:rPr>
                <w:sz w:val="16"/>
                <w:szCs w:val="16"/>
              </w:rPr>
              <w:t>Form 10-Q 3T25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9"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A"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B" w14:textId="77777777" w:rsidR="00BA2D8B" w:rsidRDefault="00000000">
            <w:r>
              <w:rPr>
                <w:sz w:val="16"/>
                <w:szCs w:val="16"/>
              </w:rPr>
              <w:t>22 oct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C" w14:textId="77777777" w:rsidR="00BA2D8B" w:rsidRDefault="00000000">
            <w:r>
              <w:rPr>
                <w:sz w:val="16"/>
                <w:szCs w:val="16"/>
              </w:rPr>
              <w:t>https://www.sec.gov/Archives/edgar/data/1035267/000103526725000209/isrg-20250930.htm</w:t>
            </w:r>
          </w:p>
        </w:tc>
      </w:tr>
      <w:tr w:rsidR="00BA2D8B" w14:paraId="2D034DF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E" w14:textId="77777777" w:rsidR="00BA2D8B" w:rsidRDefault="00000000">
            <w:pPr>
              <w:jc w:val="center"/>
            </w:pPr>
            <w:r>
              <w:rPr>
                <w:b/>
                <w:bCs/>
                <w:sz w:val="16"/>
                <w:szCs w:val="16"/>
              </w:rPr>
              <w:t>10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EF" w14:textId="77777777" w:rsidR="00BA2D8B" w:rsidRDefault="00000000">
            <w:r>
              <w:rPr>
                <w:sz w:val="16"/>
                <w:szCs w:val="16"/>
              </w:rPr>
              <w:t>Form 10-Q 2T25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0"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1"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2" w14:textId="77777777" w:rsidR="00BA2D8B" w:rsidRDefault="00000000">
            <w:r>
              <w:rPr>
                <w:sz w:val="16"/>
                <w:szCs w:val="16"/>
              </w:rPr>
              <w:t>23 jul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3" w14:textId="77777777" w:rsidR="00BA2D8B" w:rsidRDefault="00000000">
            <w:r>
              <w:rPr>
                <w:sz w:val="16"/>
                <w:szCs w:val="16"/>
              </w:rPr>
              <w:t>https://www.sec.gov/Archives/edgar/data/1035267/000103526725000192/isrg-20250630.htm</w:t>
            </w:r>
          </w:p>
        </w:tc>
      </w:tr>
      <w:tr w:rsidR="00BA2D8B" w14:paraId="2D034DF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5" w14:textId="77777777" w:rsidR="00BA2D8B" w:rsidRDefault="00000000">
            <w:pPr>
              <w:jc w:val="center"/>
            </w:pPr>
            <w:r>
              <w:rPr>
                <w:b/>
                <w:bCs/>
                <w:sz w:val="16"/>
                <w:szCs w:val="16"/>
              </w:rPr>
              <w:t>11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6" w14:textId="77777777" w:rsidR="00BA2D8B" w:rsidRDefault="00000000">
            <w:r>
              <w:rPr>
                <w:sz w:val="16"/>
                <w:szCs w:val="16"/>
              </w:rPr>
              <w:t>Form 10-Q 1T25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7"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8"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9" w14:textId="77777777" w:rsidR="00BA2D8B" w:rsidRDefault="00000000">
            <w:r>
              <w:rPr>
                <w:sz w:val="16"/>
                <w:szCs w:val="16"/>
              </w:rPr>
              <w:t>23 abr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A" w14:textId="77777777" w:rsidR="00BA2D8B" w:rsidRDefault="00000000">
            <w:r>
              <w:rPr>
                <w:sz w:val="16"/>
                <w:szCs w:val="16"/>
              </w:rPr>
              <w:t>https://www.sec.gov/Archives/edgar/data/1035267/000103526725000109/isrg-20250331.htm</w:t>
            </w:r>
          </w:p>
        </w:tc>
      </w:tr>
      <w:tr w:rsidR="00BA2D8B" w14:paraId="2D034E0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C" w14:textId="77777777" w:rsidR="00BA2D8B" w:rsidRDefault="00000000">
            <w:pPr>
              <w:jc w:val="center"/>
            </w:pPr>
            <w:r>
              <w:rPr>
                <w:b/>
                <w:bCs/>
                <w:sz w:val="16"/>
                <w:szCs w:val="16"/>
              </w:rPr>
              <w:t>12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D" w14:textId="77777777" w:rsidR="00BA2D8B" w:rsidRDefault="00000000">
            <w:r>
              <w:rPr>
                <w:sz w:val="16"/>
                <w:szCs w:val="16"/>
              </w:rPr>
              <w:t>Form 10-Q 3T24</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E"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DFF"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0" w14:textId="77777777" w:rsidR="00BA2D8B" w:rsidRDefault="00000000">
            <w:r>
              <w:rPr>
                <w:sz w:val="16"/>
                <w:szCs w:val="16"/>
              </w:rPr>
              <w:t>18 oct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1" w14:textId="77777777" w:rsidR="00BA2D8B" w:rsidRDefault="00000000">
            <w:r>
              <w:rPr>
                <w:sz w:val="16"/>
                <w:szCs w:val="16"/>
              </w:rPr>
              <w:t>https://www.sec.gov/Archives/edgar/data/1035267/000103526724000247/isrg-20240930.htm</w:t>
            </w:r>
          </w:p>
        </w:tc>
      </w:tr>
      <w:tr w:rsidR="00BA2D8B" w14:paraId="2D034E0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3" w14:textId="77777777" w:rsidR="00BA2D8B" w:rsidRDefault="00000000">
            <w:pPr>
              <w:jc w:val="center"/>
            </w:pPr>
            <w:r>
              <w:rPr>
                <w:b/>
                <w:bCs/>
                <w:sz w:val="16"/>
                <w:szCs w:val="16"/>
              </w:rPr>
              <w:t>13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4" w14:textId="77777777" w:rsidR="00BA2D8B" w:rsidRDefault="00000000">
            <w:r>
              <w:rPr>
                <w:sz w:val="16"/>
                <w:szCs w:val="16"/>
              </w:rPr>
              <w:t>Form 10-Q 2T24</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5"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6"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7" w14:textId="77777777" w:rsidR="00BA2D8B" w:rsidRDefault="00000000">
            <w:r>
              <w:rPr>
                <w:sz w:val="16"/>
                <w:szCs w:val="16"/>
              </w:rPr>
              <w:t>19 jul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8" w14:textId="77777777" w:rsidR="00BA2D8B" w:rsidRDefault="00000000">
            <w:r>
              <w:rPr>
                <w:sz w:val="16"/>
                <w:szCs w:val="16"/>
              </w:rPr>
              <w:t>https://www.sec.gov/Archives/edgar/data/1035267/000103526724000207/isrg-20240630.htm</w:t>
            </w:r>
          </w:p>
        </w:tc>
      </w:tr>
      <w:tr w:rsidR="00BA2D8B" w14:paraId="2D034E1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A" w14:textId="77777777" w:rsidR="00BA2D8B" w:rsidRDefault="00000000">
            <w:pPr>
              <w:jc w:val="center"/>
            </w:pPr>
            <w:r>
              <w:rPr>
                <w:b/>
                <w:bCs/>
                <w:sz w:val="16"/>
                <w:szCs w:val="16"/>
              </w:rPr>
              <w:t>14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B" w14:textId="77777777" w:rsidR="00BA2D8B" w:rsidRDefault="00000000">
            <w:r>
              <w:rPr>
                <w:sz w:val="16"/>
                <w:szCs w:val="16"/>
              </w:rPr>
              <w:t>Nota de prensa de resultados 3T24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C"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D"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E" w14:textId="77777777" w:rsidR="00BA2D8B" w:rsidRDefault="00000000">
            <w:r>
              <w:rPr>
                <w:sz w:val="16"/>
                <w:szCs w:val="16"/>
              </w:rPr>
              <w:t>17 oct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0F" w14:textId="77777777" w:rsidR="00BA2D8B" w:rsidRDefault="00000000">
            <w:r>
              <w:rPr>
                <w:sz w:val="16"/>
                <w:szCs w:val="16"/>
              </w:rPr>
              <w:t>https://www.sec.gov/Archives/edgar/data/1035267/000103526724000244/q324ex-991earningsrelease.htm</w:t>
            </w:r>
          </w:p>
        </w:tc>
      </w:tr>
      <w:tr w:rsidR="00BA2D8B" w14:paraId="2D034E1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1" w14:textId="77777777" w:rsidR="00BA2D8B" w:rsidRDefault="00000000">
            <w:pPr>
              <w:jc w:val="center"/>
            </w:pPr>
            <w:r>
              <w:rPr>
                <w:b/>
                <w:bCs/>
                <w:sz w:val="16"/>
                <w:szCs w:val="16"/>
              </w:rPr>
              <w:t>15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2" w14:textId="77777777" w:rsidR="00BA2D8B" w:rsidRDefault="00000000">
            <w:r>
              <w:rPr>
                <w:sz w:val="16"/>
                <w:szCs w:val="16"/>
              </w:rPr>
              <w:t>Nota de prensa de resultados 4T24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3"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4"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5" w14:textId="77777777" w:rsidR="00BA2D8B" w:rsidRDefault="00000000">
            <w:r>
              <w:rPr>
                <w:sz w:val="16"/>
                <w:szCs w:val="16"/>
              </w:rPr>
              <w:t>21 ene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6" w14:textId="77777777" w:rsidR="00BA2D8B" w:rsidRDefault="00000000">
            <w:r>
              <w:rPr>
                <w:sz w:val="16"/>
                <w:szCs w:val="16"/>
              </w:rPr>
              <w:t>https://www.sec.gov/Archives/edgar/data/1035267/000103526725000008/q424ex-991earningsrelease.htm</w:t>
            </w:r>
          </w:p>
        </w:tc>
      </w:tr>
      <w:tr w:rsidR="00BA2D8B" w14:paraId="2D034E1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8" w14:textId="77777777" w:rsidR="00BA2D8B" w:rsidRDefault="00000000">
            <w:pPr>
              <w:jc w:val="center"/>
            </w:pPr>
            <w:r>
              <w:rPr>
                <w:b/>
                <w:bCs/>
                <w:sz w:val="16"/>
                <w:szCs w:val="16"/>
              </w:rPr>
              <w:t>16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9" w14:textId="77777777" w:rsidR="00BA2D8B" w:rsidRDefault="00000000">
            <w:r>
              <w:rPr>
                <w:sz w:val="16"/>
                <w:szCs w:val="16"/>
              </w:rPr>
              <w:t>Nota de prensa de resultados 1T25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A"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B"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C" w14:textId="77777777" w:rsidR="00BA2D8B" w:rsidRDefault="00000000">
            <w:r>
              <w:rPr>
                <w:sz w:val="16"/>
                <w:szCs w:val="16"/>
              </w:rPr>
              <w:t>22 abr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D" w14:textId="77777777" w:rsidR="00BA2D8B" w:rsidRDefault="00000000">
            <w:r>
              <w:rPr>
                <w:sz w:val="16"/>
                <w:szCs w:val="16"/>
              </w:rPr>
              <w:t>https://www.sec.gov/Archives/edgar/data/1035267/000103526725000106/q125ex-991earningsrelease.htm</w:t>
            </w:r>
          </w:p>
        </w:tc>
      </w:tr>
      <w:tr w:rsidR="00BA2D8B" w14:paraId="2D034E2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1F" w14:textId="77777777" w:rsidR="00BA2D8B" w:rsidRDefault="00000000">
            <w:pPr>
              <w:jc w:val="center"/>
            </w:pPr>
            <w:r>
              <w:rPr>
                <w:b/>
                <w:bCs/>
                <w:sz w:val="16"/>
                <w:szCs w:val="16"/>
              </w:rPr>
              <w:t>17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0" w14:textId="77777777" w:rsidR="00BA2D8B" w:rsidRDefault="00000000">
            <w:r>
              <w:rPr>
                <w:sz w:val="16"/>
                <w:szCs w:val="16"/>
              </w:rPr>
              <w:t>Nota de prensa de resultados 2T25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1"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2"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3" w14:textId="77777777" w:rsidR="00BA2D8B" w:rsidRDefault="00000000">
            <w:r>
              <w:rPr>
                <w:sz w:val="16"/>
                <w:szCs w:val="16"/>
              </w:rPr>
              <w:t>22 jul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4" w14:textId="77777777" w:rsidR="00BA2D8B" w:rsidRDefault="00000000">
            <w:r>
              <w:rPr>
                <w:sz w:val="16"/>
                <w:szCs w:val="16"/>
              </w:rPr>
              <w:t>https://www.sec.gov/Archives/edgar/data/1035267/000103526725000183/q225ex-991earningsrelease.htm</w:t>
            </w:r>
          </w:p>
        </w:tc>
      </w:tr>
      <w:tr w:rsidR="00BA2D8B" w14:paraId="2D034E2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6" w14:textId="77777777" w:rsidR="00BA2D8B" w:rsidRDefault="00000000">
            <w:pPr>
              <w:jc w:val="center"/>
            </w:pPr>
            <w:r>
              <w:rPr>
                <w:b/>
                <w:bCs/>
                <w:sz w:val="16"/>
                <w:szCs w:val="16"/>
              </w:rPr>
              <w:t>18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7" w14:textId="77777777" w:rsidR="00BA2D8B" w:rsidRDefault="00000000">
            <w:r>
              <w:rPr>
                <w:sz w:val="16"/>
                <w:szCs w:val="16"/>
              </w:rPr>
              <w:t>Nota de prensa de resultados 3T25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8"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9"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A" w14:textId="77777777" w:rsidR="00BA2D8B" w:rsidRDefault="00000000">
            <w:r>
              <w:rPr>
                <w:sz w:val="16"/>
                <w:szCs w:val="16"/>
              </w:rPr>
              <w:t>21 oct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B" w14:textId="77777777" w:rsidR="00BA2D8B" w:rsidRDefault="00000000">
            <w:r>
              <w:rPr>
                <w:sz w:val="16"/>
                <w:szCs w:val="16"/>
              </w:rPr>
              <w:t>https://www.sec.gov/Archives/edgar/data/1035267/000103526725000206/q325ex-991earningsrelease.htm</w:t>
            </w:r>
          </w:p>
        </w:tc>
      </w:tr>
      <w:tr w:rsidR="00BA2D8B" w14:paraId="2D034E3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D" w14:textId="77777777" w:rsidR="00BA2D8B" w:rsidRDefault="00000000">
            <w:pPr>
              <w:jc w:val="center"/>
            </w:pPr>
            <w:r>
              <w:rPr>
                <w:b/>
                <w:bCs/>
                <w:sz w:val="16"/>
                <w:szCs w:val="16"/>
              </w:rPr>
              <w:t>19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E" w14:textId="77777777" w:rsidR="00BA2D8B" w:rsidRDefault="00000000">
            <w:r>
              <w:rPr>
                <w:sz w:val="16"/>
                <w:szCs w:val="16"/>
              </w:rPr>
              <w:t>Nota de prensa de resultados 4T25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2F"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0"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1" w14:textId="77777777" w:rsidR="00BA2D8B" w:rsidRDefault="00000000">
            <w:r>
              <w:rPr>
                <w:sz w:val="16"/>
                <w:szCs w:val="16"/>
              </w:rPr>
              <w:t>22 ene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2" w14:textId="77777777" w:rsidR="00BA2D8B" w:rsidRDefault="00000000">
            <w:r>
              <w:rPr>
                <w:sz w:val="16"/>
                <w:szCs w:val="16"/>
              </w:rPr>
              <w:t>https://www.sec.gov/Archives/edgar/data/1035267/000103526726000006/q425ex-991earningsrelease.htm</w:t>
            </w:r>
          </w:p>
        </w:tc>
      </w:tr>
      <w:tr w:rsidR="00BA2D8B" w14:paraId="2D034E3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4" w14:textId="77777777" w:rsidR="00BA2D8B" w:rsidRDefault="00000000">
            <w:pPr>
              <w:jc w:val="center"/>
            </w:pPr>
            <w:r>
              <w:rPr>
                <w:b/>
                <w:bCs/>
                <w:sz w:val="16"/>
                <w:szCs w:val="16"/>
              </w:rPr>
              <w:t>20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5" w14:textId="77777777" w:rsidR="00BA2D8B" w:rsidRDefault="00000000">
            <w:r>
              <w:rPr>
                <w:sz w:val="16"/>
                <w:szCs w:val="16"/>
              </w:rPr>
              <w:t>Nota de prensa de resultados 1T26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6"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7"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8" w14:textId="77777777" w:rsidR="00BA2D8B" w:rsidRDefault="00000000">
            <w:r>
              <w:rPr>
                <w:sz w:val="16"/>
                <w:szCs w:val="16"/>
              </w:rPr>
              <w:t>21 abr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9" w14:textId="77777777" w:rsidR="00BA2D8B" w:rsidRDefault="00000000">
            <w:r>
              <w:rPr>
                <w:sz w:val="16"/>
                <w:szCs w:val="16"/>
              </w:rPr>
              <w:t>https://www.sec.gov/Archives/edgar/data/1035267/000103526726000029/q126ex-991earningsrelease.htm</w:t>
            </w:r>
          </w:p>
        </w:tc>
      </w:tr>
      <w:tr w:rsidR="00BA2D8B" w14:paraId="2D034E4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B" w14:textId="77777777" w:rsidR="00BA2D8B" w:rsidRDefault="00000000">
            <w:pPr>
              <w:jc w:val="center"/>
            </w:pPr>
            <w:r>
              <w:rPr>
                <w:b/>
                <w:bCs/>
                <w:sz w:val="16"/>
                <w:szCs w:val="16"/>
              </w:rPr>
              <w:lastRenderedPageBreak/>
              <w:t>21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C" w14:textId="77777777" w:rsidR="00BA2D8B" w:rsidRDefault="00000000">
            <w:r>
              <w:rPr>
                <w:sz w:val="16"/>
                <w:szCs w:val="16"/>
              </w:rPr>
              <w:t>Nota de prensa de resultados 2T26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D"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E"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3F" w14:textId="77777777" w:rsidR="00BA2D8B" w:rsidRDefault="00000000">
            <w:r>
              <w:rPr>
                <w:sz w:val="16"/>
                <w:szCs w:val="16"/>
              </w:rPr>
              <w:t>16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0" w14:textId="77777777" w:rsidR="00BA2D8B" w:rsidRDefault="00000000">
            <w:r>
              <w:rPr>
                <w:sz w:val="16"/>
                <w:szCs w:val="16"/>
              </w:rPr>
              <w:t>https://www.sec.gov/Archives/edgar/data/1035267/000103526726000047/q226ex-991earningsrelease.htm</w:t>
            </w:r>
          </w:p>
        </w:tc>
      </w:tr>
      <w:tr w:rsidR="00BA2D8B" w14:paraId="2D034E4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2" w14:textId="77777777" w:rsidR="00BA2D8B" w:rsidRDefault="00000000">
            <w:pPr>
              <w:jc w:val="center"/>
            </w:pPr>
            <w:r>
              <w:rPr>
                <w:b/>
                <w:bCs/>
                <w:sz w:val="16"/>
                <w:szCs w:val="16"/>
              </w:rPr>
              <w:t>22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3" w14:textId="77777777" w:rsidR="00BA2D8B" w:rsidRDefault="00000000">
            <w:r>
              <w:rPr>
                <w:sz w:val="16"/>
                <w:szCs w:val="16"/>
              </w:rPr>
              <w:t>Anuncio de la compra de los distribuidores de Italia, España y Portugal (8-K, ex. 99.2)</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4"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5"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6" w14:textId="77777777" w:rsidR="00BA2D8B" w:rsidRDefault="00000000">
            <w:r>
              <w:rPr>
                <w:sz w:val="16"/>
                <w:szCs w:val="16"/>
              </w:rPr>
              <w:t>21 ene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7" w14:textId="77777777" w:rsidR="00BA2D8B" w:rsidRDefault="00000000">
            <w:r>
              <w:rPr>
                <w:sz w:val="16"/>
                <w:szCs w:val="16"/>
              </w:rPr>
              <w:t>https://www.sec.gov/Archives/edgar/data/1035267/000103526725000008/q424ex-992acquisitionpress.htm</w:t>
            </w:r>
          </w:p>
        </w:tc>
      </w:tr>
      <w:tr w:rsidR="00BA2D8B" w14:paraId="2D034E4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9" w14:textId="77777777" w:rsidR="00BA2D8B" w:rsidRDefault="00000000">
            <w:pPr>
              <w:jc w:val="center"/>
            </w:pPr>
            <w:r>
              <w:rPr>
                <w:b/>
                <w:bCs/>
                <w:sz w:val="16"/>
                <w:szCs w:val="16"/>
              </w:rPr>
              <w:t>23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A" w14:textId="77777777" w:rsidR="00BA2D8B" w:rsidRDefault="00000000">
            <w:r>
              <w:rPr>
                <w:sz w:val="16"/>
                <w:szCs w:val="16"/>
              </w:rPr>
              <w:t xml:space="preserve">Cierre de la compra del negocio da Vinci/Ion de ab </w:t>
            </w:r>
            <w:proofErr w:type="spellStart"/>
            <w:r>
              <w:rPr>
                <w:sz w:val="16"/>
                <w:szCs w:val="16"/>
              </w:rPr>
              <w:t>medica</w:t>
            </w:r>
            <w:proofErr w:type="spellEnd"/>
            <w:r>
              <w:rPr>
                <w:sz w:val="16"/>
                <w:szCs w:val="16"/>
              </w:rPr>
              <w:t xml:space="preserve">, </w:t>
            </w:r>
            <w:proofErr w:type="spellStart"/>
            <w:r>
              <w:rPr>
                <w:sz w:val="16"/>
                <w:szCs w:val="16"/>
              </w:rPr>
              <w:t>Abex</w:t>
            </w:r>
            <w:proofErr w:type="spellEnd"/>
            <w:r>
              <w:rPr>
                <w:sz w:val="16"/>
                <w:szCs w:val="16"/>
              </w:rPr>
              <w:t xml:space="preserve"> y Excelencia Robótica (8-K, ex.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B" w14:textId="77777777" w:rsidR="00BA2D8B" w:rsidRDefault="00000000">
            <w:r>
              <w:rPr>
                <w:sz w:val="16"/>
                <w:szCs w:val="16"/>
              </w:rPr>
              <w:t xml:space="preserve">Intuitive </w:t>
            </w:r>
            <w:proofErr w:type="spellStart"/>
            <w:r>
              <w:rPr>
                <w:sz w:val="16"/>
                <w:szCs w:val="16"/>
              </w:rPr>
              <w:t>Surgical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C"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D" w14:textId="77777777" w:rsidR="00BA2D8B" w:rsidRDefault="00000000">
            <w:r>
              <w:rPr>
                <w:sz w:val="16"/>
                <w:szCs w:val="16"/>
              </w:rPr>
              <w:t>2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4E" w14:textId="77777777" w:rsidR="00BA2D8B" w:rsidRDefault="00000000">
            <w:r>
              <w:rPr>
                <w:sz w:val="16"/>
                <w:szCs w:val="16"/>
              </w:rPr>
              <w:t>https://www.sec.gov/Archives/edgar/data/1035267/000103526726000012/q126ex-991acquisitionpress.htm</w:t>
            </w:r>
          </w:p>
        </w:tc>
      </w:tr>
      <w:tr w:rsidR="00BA2D8B" w14:paraId="2D034E5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0" w14:textId="77777777" w:rsidR="00BA2D8B" w:rsidRDefault="00000000">
            <w:pPr>
              <w:jc w:val="center"/>
            </w:pPr>
            <w:r>
              <w:rPr>
                <w:b/>
                <w:bCs/>
                <w:sz w:val="16"/>
                <w:szCs w:val="16"/>
              </w:rPr>
              <w:t>24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1" w14:textId="77777777" w:rsidR="00BA2D8B" w:rsidRDefault="00000000">
            <w:r>
              <w:rPr>
                <w:sz w:val="16"/>
                <w:szCs w:val="16"/>
              </w:rPr>
              <w:t xml:space="preserve">XBRL Company </w:t>
            </w:r>
            <w:proofErr w:type="spellStart"/>
            <w:r>
              <w:rPr>
                <w:sz w:val="16"/>
                <w:szCs w:val="16"/>
              </w:rPr>
              <w:t>Facts</w:t>
            </w:r>
            <w:proofErr w:type="spellEnd"/>
            <w:r>
              <w:rPr>
                <w:sz w:val="16"/>
                <w:szCs w:val="16"/>
              </w:rPr>
              <w:t xml:space="preserve"> CIK 0001035267 (series de los 10-K y 10-Q)</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2" w14:textId="77777777" w:rsidR="00BA2D8B" w:rsidRDefault="00000000">
            <w:r>
              <w:rPr>
                <w:sz w:val="16"/>
                <w:szCs w:val="16"/>
              </w:rPr>
              <w:t>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3"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4"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5" w14:textId="77777777" w:rsidR="00BA2D8B" w:rsidRDefault="00000000">
            <w:r>
              <w:rPr>
                <w:sz w:val="16"/>
                <w:szCs w:val="16"/>
              </w:rPr>
              <w:t>https://data.sec.gov/api/xbrl/companyfacts/CIK0001035267.json</w:t>
            </w:r>
          </w:p>
        </w:tc>
      </w:tr>
      <w:tr w:rsidR="00BA2D8B" w14:paraId="2D034E5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7" w14:textId="77777777" w:rsidR="00BA2D8B" w:rsidRDefault="00000000">
            <w:pPr>
              <w:jc w:val="center"/>
            </w:pPr>
            <w:r>
              <w:rPr>
                <w:b/>
                <w:bCs/>
                <w:sz w:val="16"/>
                <w:szCs w:val="16"/>
              </w:rPr>
              <w:t>25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8" w14:textId="77777777" w:rsidR="00BA2D8B" w:rsidRDefault="00000000">
            <w:r>
              <w:rPr>
                <w:sz w:val="16"/>
                <w:szCs w:val="16"/>
              </w:rPr>
              <w:t>Transcripción de la conferencia de resultados 1T26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9"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A"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B" w14:textId="77777777" w:rsidR="00BA2D8B" w:rsidRDefault="00000000">
            <w:r>
              <w:rPr>
                <w:sz w:val="16"/>
                <w:szCs w:val="16"/>
              </w:rPr>
              <w:t>21 abr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C" w14:textId="77777777" w:rsidR="00BA2D8B" w:rsidRDefault="00000000">
            <w:r>
              <w:rPr>
                <w:sz w:val="16"/>
                <w:szCs w:val="16"/>
              </w:rPr>
              <w:t>https://stockanalysis.com/stocks/isrg/transcripts/544923-q1-2026/</w:t>
            </w:r>
          </w:p>
        </w:tc>
      </w:tr>
      <w:tr w:rsidR="00BA2D8B" w14:paraId="2D034E6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E" w14:textId="77777777" w:rsidR="00BA2D8B" w:rsidRDefault="00000000">
            <w:pPr>
              <w:jc w:val="center"/>
            </w:pPr>
            <w:r>
              <w:rPr>
                <w:b/>
                <w:bCs/>
                <w:sz w:val="16"/>
                <w:szCs w:val="16"/>
              </w:rPr>
              <w:t>26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5F" w14:textId="77777777" w:rsidR="00BA2D8B" w:rsidRDefault="00000000">
            <w:r>
              <w:rPr>
                <w:sz w:val="16"/>
                <w:szCs w:val="16"/>
              </w:rPr>
              <w:t>Transcripción de la conferencia de resultados 2T26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0" w14:textId="77777777" w:rsidR="00BA2D8B" w:rsidRDefault="00000000">
            <w:proofErr w:type="spellStart"/>
            <w:r>
              <w:rPr>
                <w:sz w:val="16"/>
                <w:szCs w:val="16"/>
              </w:rPr>
              <w:t>Webull</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1"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2" w14:textId="77777777" w:rsidR="00BA2D8B" w:rsidRDefault="00000000">
            <w:r>
              <w:rPr>
                <w:sz w:val="16"/>
                <w:szCs w:val="16"/>
              </w:rPr>
              <w:t>16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3" w14:textId="77777777" w:rsidR="00BA2D8B" w:rsidRDefault="00000000">
            <w:r>
              <w:rPr>
                <w:sz w:val="16"/>
                <w:szCs w:val="16"/>
              </w:rPr>
              <w:t>https://www.webull.com/news/15239187065545728</w:t>
            </w:r>
          </w:p>
        </w:tc>
      </w:tr>
      <w:tr w:rsidR="00BA2D8B" w14:paraId="2D034E6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5" w14:textId="77777777" w:rsidR="00BA2D8B" w:rsidRDefault="00000000">
            <w:pPr>
              <w:jc w:val="center"/>
            </w:pPr>
            <w:r>
              <w:rPr>
                <w:b/>
                <w:bCs/>
                <w:sz w:val="16"/>
                <w:szCs w:val="16"/>
              </w:rPr>
              <w:t>27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6"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Q1 2026 </w:t>
            </w:r>
            <w:proofErr w:type="spellStart"/>
            <w:r>
              <w:rPr>
                <w:sz w:val="16"/>
                <w:szCs w:val="16"/>
              </w:rPr>
              <w:t>Earnings</w:t>
            </w:r>
            <w:proofErr w:type="spellEnd"/>
            <w:r>
              <w:rPr>
                <w:sz w:val="16"/>
                <w:szCs w:val="16"/>
              </w:rPr>
              <w:t xml:space="preserve"> Call </w:t>
            </w:r>
            <w:proofErr w:type="spellStart"/>
            <w:r>
              <w:rPr>
                <w:sz w:val="16"/>
                <w:szCs w:val="16"/>
              </w:rPr>
              <w:t>Transcript</w:t>
            </w:r>
            <w:proofErr w:type="spellEnd"/>
            <w:r>
              <w:rPr>
                <w:sz w:val="16"/>
                <w:szCs w:val="16"/>
              </w:rPr>
              <w:t xml:space="preserve"> (cabecera: BPA frente a previsiones)</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7" w14:textId="77777777" w:rsidR="00BA2D8B" w:rsidRDefault="00000000">
            <w:proofErr w:type="spellStart"/>
            <w:r>
              <w:rPr>
                <w:sz w:val="16"/>
                <w:szCs w:val="16"/>
              </w:rPr>
              <w:t>Insider</w:t>
            </w:r>
            <w:proofErr w:type="spellEnd"/>
            <w:r>
              <w:rPr>
                <w:sz w:val="16"/>
                <w:szCs w:val="16"/>
              </w:rPr>
              <w:t xml:space="preserve"> </w:t>
            </w:r>
            <w:proofErr w:type="spellStart"/>
            <w:r>
              <w:rPr>
                <w:sz w:val="16"/>
                <w:szCs w:val="16"/>
              </w:rPr>
              <w:t>Monkey</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8"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9" w14:textId="77777777" w:rsidR="00BA2D8B" w:rsidRDefault="00000000">
            <w:r>
              <w:rPr>
                <w:sz w:val="16"/>
                <w:szCs w:val="16"/>
              </w:rPr>
              <w:t>21 abr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A" w14:textId="77777777" w:rsidR="00BA2D8B" w:rsidRDefault="00000000">
            <w:r>
              <w:rPr>
                <w:sz w:val="16"/>
                <w:szCs w:val="16"/>
              </w:rPr>
              <w:t>https://www.insidermonkey.com/blog/intuitive-surgical-inc-nasdaqisrg-q1-2026-earnings-call-transcript-1743827/</w:t>
            </w:r>
          </w:p>
        </w:tc>
      </w:tr>
      <w:tr w:rsidR="00BA2D8B" w14:paraId="2D034E7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C" w14:textId="77777777" w:rsidR="00BA2D8B" w:rsidRDefault="00000000">
            <w:pPr>
              <w:jc w:val="center"/>
            </w:pPr>
            <w:r>
              <w:rPr>
                <w:b/>
                <w:bCs/>
                <w:sz w:val="16"/>
                <w:szCs w:val="16"/>
              </w:rPr>
              <w:t>28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D"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Form 8-K: cierre de la compra de la distribución de ab </w:t>
            </w:r>
            <w:proofErr w:type="spellStart"/>
            <w:r>
              <w:rPr>
                <w:sz w:val="16"/>
                <w:szCs w:val="16"/>
              </w:rPr>
              <w:t>medica</w:t>
            </w:r>
            <w:proofErr w:type="spellEnd"/>
            <w:r>
              <w:rPr>
                <w:sz w:val="16"/>
                <w:szCs w:val="16"/>
              </w:rPr>
              <w:t xml:space="preserve">, </w:t>
            </w:r>
            <w:proofErr w:type="spellStart"/>
            <w:r>
              <w:rPr>
                <w:sz w:val="16"/>
                <w:szCs w:val="16"/>
              </w:rPr>
              <w:t>Abex</w:t>
            </w:r>
            <w:proofErr w:type="spellEnd"/>
            <w:r>
              <w:rPr>
                <w:sz w:val="16"/>
                <w:szCs w:val="16"/>
              </w:rPr>
              <w:t xml:space="preserve"> y Excelencia Robótica</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E"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6F"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0" w14:textId="77777777" w:rsidR="00BA2D8B" w:rsidRDefault="00000000">
            <w:r>
              <w:rPr>
                <w:sz w:val="16"/>
                <w:szCs w:val="16"/>
              </w:rPr>
              <w:t>2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1" w14:textId="77777777" w:rsidR="00BA2D8B" w:rsidRDefault="00000000">
            <w:r>
              <w:rPr>
                <w:sz w:val="16"/>
                <w:szCs w:val="16"/>
              </w:rPr>
              <w:t>https://www.sec.gov/Archives/edgar/data/1035267/000103526726000012/isrg-20260301.htm</w:t>
            </w:r>
          </w:p>
        </w:tc>
      </w:tr>
      <w:tr w:rsidR="00BA2D8B" w14:paraId="2D034E7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3" w14:textId="77777777" w:rsidR="00BA2D8B" w:rsidRDefault="00000000">
            <w:pPr>
              <w:jc w:val="center"/>
            </w:pPr>
            <w:r>
              <w:rPr>
                <w:b/>
                <w:bCs/>
                <w:sz w:val="16"/>
                <w:szCs w:val="16"/>
              </w:rPr>
              <w:t>29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4" w14:textId="77777777" w:rsidR="00BA2D8B" w:rsidRDefault="00000000">
            <w:r>
              <w:rPr>
                <w:sz w:val="16"/>
                <w:szCs w:val="16"/>
              </w:rPr>
              <w:t xml:space="preserve">Intuitive </w:t>
            </w:r>
            <w:proofErr w:type="spellStart"/>
            <w:r>
              <w:rPr>
                <w:sz w:val="16"/>
                <w:szCs w:val="16"/>
              </w:rPr>
              <w:t>Surgical</w:t>
            </w:r>
            <w:proofErr w:type="spellEnd"/>
            <w:r>
              <w:rPr>
                <w:sz w:val="16"/>
                <w:szCs w:val="16"/>
              </w:rPr>
              <w:t>, Form 8-K: nombramiento de David J. Rosa como consejero delegado</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5"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6"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7" w14:textId="77777777" w:rsidR="00BA2D8B" w:rsidRDefault="00000000">
            <w:r>
              <w:rPr>
                <w:sz w:val="16"/>
                <w:szCs w:val="16"/>
              </w:rPr>
              <w:t xml:space="preserve">15 </w:t>
            </w:r>
            <w:proofErr w:type="spellStart"/>
            <w:r>
              <w:rPr>
                <w:sz w:val="16"/>
                <w:szCs w:val="16"/>
              </w:rPr>
              <w:t>may</w:t>
            </w:r>
            <w:proofErr w:type="spellEnd"/>
            <w:r>
              <w:rPr>
                <w:sz w:val="16"/>
                <w:szCs w:val="16"/>
              </w:rPr>
              <w:t xml:space="preserv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8" w14:textId="77777777" w:rsidR="00BA2D8B" w:rsidRDefault="00000000">
            <w:r>
              <w:rPr>
                <w:sz w:val="16"/>
                <w:szCs w:val="16"/>
              </w:rPr>
              <w:t>https://www.sec.gov/Archives/edgar/data/1035267/000103526725000161/isrg-20250514.htm</w:t>
            </w:r>
          </w:p>
        </w:tc>
      </w:tr>
      <w:tr w:rsidR="00BA2D8B" w14:paraId="2D034E8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A" w14:textId="77777777" w:rsidR="00BA2D8B" w:rsidRDefault="00000000">
            <w:pPr>
              <w:jc w:val="center"/>
            </w:pPr>
            <w:r>
              <w:rPr>
                <w:b/>
                <w:bCs/>
                <w:sz w:val="16"/>
                <w:szCs w:val="16"/>
              </w:rPr>
              <w:lastRenderedPageBreak/>
              <w:t>30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B" w14:textId="77777777" w:rsidR="00BA2D8B" w:rsidRDefault="00000000">
            <w:r>
              <w:rPr>
                <w:sz w:val="16"/>
                <w:szCs w:val="16"/>
              </w:rPr>
              <w:t xml:space="preserve">Intuitive </w:t>
            </w:r>
            <w:proofErr w:type="spellStart"/>
            <w:r>
              <w:rPr>
                <w:sz w:val="16"/>
                <w:szCs w:val="16"/>
              </w:rPr>
              <w:t>Surgical</w:t>
            </w:r>
            <w:proofErr w:type="spellEnd"/>
            <w:r>
              <w:rPr>
                <w:sz w:val="16"/>
                <w:szCs w:val="16"/>
              </w:rPr>
              <w:t>, Form 8-K: modificación estatutaria para el desdoblamiento 3 por 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C"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D"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E" w14:textId="77777777" w:rsidR="00BA2D8B" w:rsidRDefault="00000000">
            <w:r>
              <w:rPr>
                <w:sz w:val="16"/>
                <w:szCs w:val="16"/>
              </w:rPr>
              <w:t xml:space="preserve">23 </w:t>
            </w:r>
            <w:proofErr w:type="spellStart"/>
            <w:r>
              <w:rPr>
                <w:sz w:val="16"/>
                <w:szCs w:val="16"/>
              </w:rPr>
              <w:t>sep</w:t>
            </w:r>
            <w:proofErr w:type="spellEnd"/>
            <w:r>
              <w:rPr>
                <w:sz w:val="16"/>
                <w:szCs w:val="16"/>
              </w:rPr>
              <w:t xml:space="preserve"> 2021</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7F" w14:textId="77777777" w:rsidR="00BA2D8B" w:rsidRDefault="00000000">
            <w:r>
              <w:rPr>
                <w:sz w:val="16"/>
                <w:szCs w:val="16"/>
              </w:rPr>
              <w:t>https://www.sec.gov/Archives/edgar/data/1035267/000103526721000170/isrg-20210920.htm</w:t>
            </w:r>
          </w:p>
        </w:tc>
      </w:tr>
      <w:tr w:rsidR="00BA2D8B" w14:paraId="2D034E8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1" w14:textId="77777777" w:rsidR="00BA2D8B" w:rsidRDefault="00000000">
            <w:pPr>
              <w:jc w:val="center"/>
            </w:pPr>
            <w:r>
              <w:rPr>
                <w:b/>
                <w:bCs/>
                <w:sz w:val="16"/>
                <w:szCs w:val="16"/>
              </w:rPr>
              <w:t>31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2" w14:textId="77777777" w:rsidR="00BA2D8B" w:rsidRDefault="00000000">
            <w:r>
              <w:rPr>
                <w:sz w:val="16"/>
                <w:szCs w:val="16"/>
              </w:rPr>
              <w:t xml:space="preserve">Intuitive </w:t>
            </w:r>
            <w:proofErr w:type="spellStart"/>
            <w:r>
              <w:rPr>
                <w:sz w:val="16"/>
                <w:szCs w:val="16"/>
              </w:rPr>
              <w:t>Surgical</w:t>
            </w:r>
            <w:proofErr w:type="spellEnd"/>
            <w:r>
              <w:rPr>
                <w:sz w:val="16"/>
                <w:szCs w:val="16"/>
              </w:rPr>
              <w:t>, Form 10-K del ejercicio 2003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3"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4"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5" w14:textId="77777777" w:rsidR="00BA2D8B" w:rsidRDefault="00000000">
            <w:r>
              <w:rPr>
                <w:sz w:val="16"/>
                <w:szCs w:val="16"/>
              </w:rPr>
              <w:t>12 mar 2004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6" w14:textId="77777777" w:rsidR="00BA2D8B" w:rsidRDefault="00000000">
            <w:r>
              <w:rPr>
                <w:sz w:val="16"/>
                <w:szCs w:val="16"/>
              </w:rPr>
              <w:t>https://www.sec.gov/Archives/edgar/data/1035267/000119312504040493/d10k.htm</w:t>
            </w:r>
          </w:p>
        </w:tc>
      </w:tr>
      <w:tr w:rsidR="00BA2D8B" w14:paraId="2D034E8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8" w14:textId="77777777" w:rsidR="00BA2D8B" w:rsidRDefault="00000000">
            <w:pPr>
              <w:jc w:val="center"/>
            </w:pPr>
            <w:r>
              <w:rPr>
                <w:b/>
                <w:bCs/>
                <w:sz w:val="16"/>
                <w:szCs w:val="16"/>
              </w:rPr>
              <w:t>32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9" w14:textId="77777777" w:rsidR="00BA2D8B" w:rsidRDefault="00000000">
            <w:r>
              <w:rPr>
                <w:sz w:val="16"/>
                <w:szCs w:val="16"/>
              </w:rPr>
              <w:t xml:space="preserve">Intuitive </w:t>
            </w:r>
            <w:proofErr w:type="spellStart"/>
            <w:r>
              <w:rPr>
                <w:sz w:val="16"/>
                <w:szCs w:val="16"/>
              </w:rPr>
              <w:t>Surgical</w:t>
            </w:r>
            <w:proofErr w:type="spellEnd"/>
            <w:r>
              <w:rPr>
                <w:sz w:val="16"/>
                <w:szCs w:val="16"/>
              </w:rPr>
              <w:t>, Form 10-K del ejercicio 2019</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A"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B"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C" w14:textId="77777777" w:rsidR="00BA2D8B" w:rsidRDefault="00000000">
            <w:r>
              <w:rPr>
                <w:sz w:val="16"/>
                <w:szCs w:val="16"/>
              </w:rPr>
              <w:t>7 feb 2020</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D" w14:textId="77777777" w:rsidR="00BA2D8B" w:rsidRDefault="00000000">
            <w:r>
              <w:rPr>
                <w:sz w:val="16"/>
                <w:szCs w:val="16"/>
              </w:rPr>
              <w:t>https://www.sec.gov/Archives/edgar/data/1035267/000103526720000032/isrg-20191231.htm</w:t>
            </w:r>
          </w:p>
        </w:tc>
      </w:tr>
      <w:tr w:rsidR="00BA2D8B" w14:paraId="2D034E9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8F" w14:textId="77777777" w:rsidR="00BA2D8B" w:rsidRDefault="00000000">
            <w:pPr>
              <w:jc w:val="center"/>
            </w:pPr>
            <w:r>
              <w:rPr>
                <w:b/>
                <w:bCs/>
                <w:sz w:val="16"/>
                <w:szCs w:val="16"/>
              </w:rPr>
              <w:t>33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0" w14:textId="77777777" w:rsidR="00BA2D8B" w:rsidRDefault="00000000">
            <w:r>
              <w:rPr>
                <w:sz w:val="16"/>
                <w:szCs w:val="16"/>
              </w:rPr>
              <w:t xml:space="preserve">Transcripción de la conferencia de resultados del 4T25 de Intuitive </w:t>
            </w:r>
            <w:proofErr w:type="spellStart"/>
            <w:r>
              <w:rPr>
                <w:sz w:val="16"/>
                <w:szCs w:val="16"/>
              </w:rPr>
              <w:t>Surgical</w:t>
            </w:r>
            <w:proofErr w:type="spellEnd"/>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1" w14:textId="77777777" w:rsidR="00BA2D8B" w:rsidRDefault="00000000">
            <w:proofErr w:type="spellStart"/>
            <w:r>
              <w:rPr>
                <w:sz w:val="16"/>
                <w:szCs w:val="16"/>
              </w:rPr>
              <w:t>MarketBeat</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2"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3" w14:textId="77777777" w:rsidR="00BA2D8B" w:rsidRDefault="00000000">
            <w:r>
              <w:rPr>
                <w:sz w:val="16"/>
                <w:szCs w:val="16"/>
              </w:rPr>
              <w:t>22 ene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4" w14:textId="77777777" w:rsidR="00BA2D8B" w:rsidRDefault="00000000">
            <w:r>
              <w:rPr>
                <w:sz w:val="16"/>
                <w:szCs w:val="16"/>
              </w:rPr>
              <w:t>https://www.marketbeat.com/earnings/reports/2026-1-22-intuitive-surgical-inc-stock/</w:t>
            </w:r>
          </w:p>
        </w:tc>
      </w:tr>
      <w:tr w:rsidR="00BA2D8B" w14:paraId="2D034E9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6" w14:textId="77777777" w:rsidR="00BA2D8B" w:rsidRDefault="00000000">
            <w:pPr>
              <w:jc w:val="center"/>
            </w:pPr>
            <w:r>
              <w:rPr>
                <w:b/>
                <w:bCs/>
                <w:sz w:val="16"/>
                <w:szCs w:val="16"/>
              </w:rPr>
              <w:t>34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7" w14:textId="77777777" w:rsidR="00BA2D8B" w:rsidRDefault="00000000">
            <w:r>
              <w:rPr>
                <w:sz w:val="16"/>
                <w:szCs w:val="16"/>
              </w:rPr>
              <w:t>Shenzhen Edge Medical, folleto de la oferta global (</w:t>
            </w:r>
            <w:proofErr w:type="spellStart"/>
            <w:r>
              <w:rPr>
                <w:sz w:val="16"/>
                <w:szCs w:val="16"/>
              </w:rPr>
              <w:t>Industry</w:t>
            </w:r>
            <w:proofErr w:type="spellEnd"/>
            <w:r>
              <w:rPr>
                <w:sz w:val="16"/>
                <w:szCs w:val="16"/>
              </w:rPr>
              <w:t xml:space="preserve"> </w:t>
            </w:r>
            <w:proofErr w:type="spellStart"/>
            <w:r>
              <w:rPr>
                <w:sz w:val="16"/>
                <w:szCs w:val="16"/>
              </w:rPr>
              <w:t>Overview</w:t>
            </w:r>
            <w:proofErr w:type="spellEnd"/>
            <w:r>
              <w:rPr>
                <w:sz w:val="16"/>
                <w:szCs w:val="16"/>
              </w:rPr>
              <w:t xml:space="preserve"> con datos de Frost &amp; Sullivan)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8" w14:textId="77777777" w:rsidR="00BA2D8B" w:rsidRDefault="00000000">
            <w:r>
              <w:rPr>
                <w:sz w:val="16"/>
                <w:szCs w:val="16"/>
              </w:rPr>
              <w:t xml:space="preserve">Shenzhen Edge Medical / </w:t>
            </w:r>
            <w:proofErr w:type="spellStart"/>
            <w:r>
              <w:rPr>
                <w:sz w:val="16"/>
                <w:szCs w:val="16"/>
              </w:rPr>
              <w:t>HKEXnews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9" w14:textId="77777777" w:rsidR="00BA2D8B" w:rsidRDefault="00000000">
            <w:r>
              <w:rPr>
                <w:sz w:val="16"/>
                <w:szCs w:val="16"/>
              </w:rPr>
              <w:t>Sectorial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A" w14:textId="77777777" w:rsidR="00BA2D8B" w:rsidRDefault="00000000">
            <w:r>
              <w:rPr>
                <w:sz w:val="16"/>
                <w:szCs w:val="16"/>
              </w:rPr>
              <w:t>30 dic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B" w14:textId="77777777" w:rsidR="00BA2D8B" w:rsidRDefault="00000000">
            <w:r>
              <w:rPr>
                <w:sz w:val="16"/>
                <w:szCs w:val="16"/>
              </w:rPr>
              <w:t>https://www1.hkexnews.hk/listedco/listconews/sehk/2025/1230/2025123000029.pdf</w:t>
            </w:r>
          </w:p>
        </w:tc>
      </w:tr>
      <w:tr w:rsidR="00BA2D8B" w14:paraId="2D034EA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D" w14:textId="77777777" w:rsidR="00BA2D8B" w:rsidRDefault="00000000">
            <w:pPr>
              <w:jc w:val="center"/>
            </w:pPr>
            <w:r>
              <w:rPr>
                <w:b/>
                <w:bCs/>
                <w:sz w:val="16"/>
                <w:szCs w:val="16"/>
              </w:rPr>
              <w:t>35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E" w14:textId="77777777" w:rsidR="00BA2D8B" w:rsidRDefault="00000000">
            <w:r>
              <w:rPr>
                <w:sz w:val="16"/>
                <w:szCs w:val="16"/>
              </w:rPr>
              <w:t>Shenzhen Edge Medical, anuncio de resultados anuales de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9F" w14:textId="77777777" w:rsidR="00BA2D8B" w:rsidRDefault="00000000">
            <w:r>
              <w:rPr>
                <w:sz w:val="16"/>
                <w:szCs w:val="16"/>
              </w:rPr>
              <w:t xml:space="preserve">Shenzhen Edge Medical / </w:t>
            </w:r>
            <w:proofErr w:type="spellStart"/>
            <w:r>
              <w:rPr>
                <w:sz w:val="16"/>
                <w:szCs w:val="16"/>
              </w:rPr>
              <w:t>HKEXnews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0"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1" w14:textId="77777777" w:rsidR="00BA2D8B" w:rsidRDefault="00000000">
            <w:r>
              <w:rPr>
                <w:sz w:val="16"/>
                <w:szCs w:val="16"/>
              </w:rPr>
              <w:t>27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2" w14:textId="77777777" w:rsidR="00BA2D8B" w:rsidRDefault="00000000">
            <w:r>
              <w:rPr>
                <w:sz w:val="16"/>
                <w:szCs w:val="16"/>
              </w:rPr>
              <w:t>https://www1.hkexnews.hk/listedco/listconews/sehk/2026/0327/2026032704562.pdf</w:t>
            </w:r>
          </w:p>
        </w:tc>
      </w:tr>
      <w:tr w:rsidR="00BA2D8B" w14:paraId="2D034EA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4" w14:textId="77777777" w:rsidR="00BA2D8B" w:rsidRDefault="00000000">
            <w:pPr>
              <w:jc w:val="center"/>
            </w:pPr>
            <w:r>
              <w:rPr>
                <w:b/>
                <w:bCs/>
                <w:sz w:val="16"/>
                <w:szCs w:val="16"/>
              </w:rPr>
              <w:t>36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5" w14:textId="77777777" w:rsidR="00BA2D8B" w:rsidRDefault="00000000">
            <w:proofErr w:type="spellStart"/>
            <w:r>
              <w:rPr>
                <w:sz w:val="16"/>
                <w:szCs w:val="16"/>
              </w:rPr>
              <w:t>Shanghai</w:t>
            </w:r>
            <w:proofErr w:type="spellEnd"/>
            <w:r>
              <w:rPr>
                <w:sz w:val="16"/>
                <w:szCs w:val="16"/>
              </w:rPr>
              <w:t xml:space="preserve"> </w:t>
            </w:r>
            <w:proofErr w:type="spellStart"/>
            <w:r>
              <w:rPr>
                <w:sz w:val="16"/>
                <w:szCs w:val="16"/>
              </w:rPr>
              <w:t>MicroPort</w:t>
            </w:r>
            <w:proofErr w:type="spellEnd"/>
            <w:r>
              <w:rPr>
                <w:sz w:val="16"/>
                <w:szCs w:val="16"/>
              </w:rPr>
              <w:t xml:space="preserve"> </w:t>
            </w:r>
            <w:proofErr w:type="spellStart"/>
            <w:r>
              <w:rPr>
                <w:sz w:val="16"/>
                <w:szCs w:val="16"/>
              </w:rPr>
              <w:t>MedBot</w:t>
            </w:r>
            <w:proofErr w:type="spellEnd"/>
            <w:r>
              <w:rPr>
                <w:sz w:val="16"/>
                <w:szCs w:val="16"/>
              </w:rPr>
              <w:t>, anuncio de resultados anuales de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6" w14:textId="77777777" w:rsidR="00BA2D8B" w:rsidRDefault="00000000">
            <w:proofErr w:type="spellStart"/>
            <w:r>
              <w:rPr>
                <w:sz w:val="16"/>
                <w:szCs w:val="16"/>
              </w:rPr>
              <w:t>MicroPort</w:t>
            </w:r>
            <w:proofErr w:type="spellEnd"/>
            <w:r>
              <w:rPr>
                <w:sz w:val="16"/>
                <w:szCs w:val="16"/>
              </w:rPr>
              <w:t xml:space="preserve"> </w:t>
            </w:r>
            <w:proofErr w:type="spellStart"/>
            <w:r>
              <w:rPr>
                <w:sz w:val="16"/>
                <w:szCs w:val="16"/>
              </w:rPr>
              <w:t>MedBot</w:t>
            </w:r>
            <w:proofErr w:type="spellEnd"/>
            <w:r>
              <w:rPr>
                <w:sz w:val="16"/>
                <w:szCs w:val="16"/>
              </w:rPr>
              <w:t xml:space="preserve"> / </w:t>
            </w:r>
            <w:proofErr w:type="spellStart"/>
            <w:r>
              <w:rPr>
                <w:sz w:val="16"/>
                <w:szCs w:val="16"/>
              </w:rPr>
              <w:t>HKEXnews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7"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8" w14:textId="77777777" w:rsidR="00BA2D8B" w:rsidRDefault="00000000">
            <w:r>
              <w:rPr>
                <w:sz w:val="16"/>
                <w:szCs w:val="16"/>
              </w:rPr>
              <w:t>26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9" w14:textId="77777777" w:rsidR="00BA2D8B" w:rsidRDefault="00000000">
            <w:r>
              <w:rPr>
                <w:sz w:val="16"/>
                <w:szCs w:val="16"/>
              </w:rPr>
              <w:t>https://www1.hkexnews.hk/listedco/listconews/sehk/2026/0326/2026032603342.pdf</w:t>
            </w:r>
          </w:p>
        </w:tc>
      </w:tr>
      <w:tr w:rsidR="00BA2D8B" w14:paraId="2D034EB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B" w14:textId="77777777" w:rsidR="00BA2D8B" w:rsidRDefault="00000000">
            <w:pPr>
              <w:jc w:val="center"/>
            </w:pPr>
            <w:r>
              <w:rPr>
                <w:b/>
                <w:bCs/>
                <w:sz w:val="16"/>
                <w:szCs w:val="16"/>
              </w:rPr>
              <w:t>37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C" w14:textId="77777777" w:rsidR="00BA2D8B" w:rsidRPr="001E324A" w:rsidRDefault="00000000">
            <w:pPr>
              <w:rPr>
                <w:lang w:val="en-US"/>
              </w:rPr>
            </w:pPr>
            <w:r w:rsidRPr="001E324A">
              <w:rPr>
                <w:sz w:val="16"/>
                <w:szCs w:val="16"/>
                <w:lang w:val="en-US"/>
              </w:rPr>
              <w:t>Surgical Robots Market Report 2025-2030 (resumen público, MD 6781)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D" w14:textId="77777777" w:rsidR="00BA2D8B" w:rsidRDefault="00000000">
            <w:proofErr w:type="spellStart"/>
            <w:r>
              <w:rPr>
                <w:sz w:val="16"/>
                <w:szCs w:val="16"/>
              </w:rPr>
              <w:t>MarketsandMarkets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E" w14:textId="77777777" w:rsidR="00BA2D8B" w:rsidRDefault="00000000">
            <w:r>
              <w:rPr>
                <w:sz w:val="16"/>
                <w:szCs w:val="16"/>
              </w:rPr>
              <w:t>Sectorial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AF" w14:textId="77777777" w:rsidR="00BA2D8B" w:rsidRDefault="00000000">
            <w:r>
              <w:rPr>
                <w:sz w:val="16"/>
                <w:szCs w:val="16"/>
              </w:rPr>
              <w:t>dic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0" w14:textId="77777777" w:rsidR="00BA2D8B" w:rsidRDefault="00000000">
            <w:r>
              <w:rPr>
                <w:sz w:val="16"/>
                <w:szCs w:val="16"/>
              </w:rPr>
              <w:t>https://www.marketsandmarkets.com/Market-Reports/surgical-robotics-market-256618532.html</w:t>
            </w:r>
          </w:p>
        </w:tc>
      </w:tr>
      <w:tr w:rsidR="00BA2D8B" w14:paraId="2D034EB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2" w14:textId="77777777" w:rsidR="00BA2D8B" w:rsidRDefault="00000000">
            <w:pPr>
              <w:jc w:val="center"/>
            </w:pPr>
            <w:r>
              <w:rPr>
                <w:b/>
                <w:bCs/>
                <w:sz w:val="16"/>
                <w:szCs w:val="16"/>
              </w:rPr>
              <w:t>38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3" w14:textId="77777777" w:rsidR="00BA2D8B" w:rsidRDefault="00000000">
            <w:r>
              <w:rPr>
                <w:sz w:val="16"/>
                <w:szCs w:val="16"/>
              </w:rPr>
              <w:t xml:space="preserve">Medtronic </w:t>
            </w:r>
            <w:proofErr w:type="spellStart"/>
            <w:r>
              <w:rPr>
                <w:sz w:val="16"/>
                <w:szCs w:val="16"/>
              </w:rPr>
              <w:t>plc</w:t>
            </w:r>
            <w:proofErr w:type="spellEnd"/>
            <w:r>
              <w:rPr>
                <w:sz w:val="16"/>
                <w:szCs w:val="16"/>
              </w:rPr>
              <w:t>, Form 10-K del ejercicio 2026 (cerrado el 24-abr-2026)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4" w14:textId="77777777" w:rsidR="00BA2D8B" w:rsidRDefault="00000000">
            <w:r>
              <w:rPr>
                <w:sz w:val="16"/>
                <w:szCs w:val="16"/>
              </w:rPr>
              <w:t>Medtronic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5"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6" w14:textId="77777777" w:rsidR="00BA2D8B" w:rsidRDefault="00000000">
            <w:r>
              <w:rPr>
                <w:sz w:val="16"/>
                <w:szCs w:val="16"/>
              </w:rPr>
              <w:t>18 jun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7" w14:textId="77777777" w:rsidR="00BA2D8B" w:rsidRDefault="00000000">
            <w:r>
              <w:rPr>
                <w:sz w:val="16"/>
                <w:szCs w:val="16"/>
              </w:rPr>
              <w:t>https://www.sec.gov/Archives/edgar/data/1613103/000162828026044354/mdt-20260424.htm</w:t>
            </w:r>
          </w:p>
        </w:tc>
      </w:tr>
      <w:tr w:rsidR="00BA2D8B" w14:paraId="2D034EB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9" w14:textId="77777777" w:rsidR="00BA2D8B" w:rsidRDefault="00000000">
            <w:pPr>
              <w:jc w:val="center"/>
            </w:pPr>
            <w:r>
              <w:rPr>
                <w:b/>
                <w:bCs/>
                <w:sz w:val="16"/>
                <w:szCs w:val="16"/>
              </w:rPr>
              <w:t>39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A" w14:textId="77777777" w:rsidR="00BA2D8B" w:rsidRDefault="00000000">
            <w:r>
              <w:rPr>
                <w:sz w:val="16"/>
                <w:szCs w:val="16"/>
              </w:rPr>
              <w:t xml:space="preserve">Medtronic </w:t>
            </w:r>
            <w:proofErr w:type="spellStart"/>
            <w:r>
              <w:rPr>
                <w:sz w:val="16"/>
                <w:szCs w:val="16"/>
              </w:rPr>
              <w:t>plc</w:t>
            </w:r>
            <w:proofErr w:type="spellEnd"/>
            <w:r>
              <w:rPr>
                <w:sz w:val="16"/>
                <w:szCs w:val="16"/>
              </w:rPr>
              <w:t>, Form 10-Q del 1T del ejercicio 2027 (a 31-jul-2026)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B" w14:textId="77777777" w:rsidR="00BA2D8B" w:rsidRDefault="00000000">
            <w:r>
              <w:rPr>
                <w:sz w:val="16"/>
                <w:szCs w:val="16"/>
              </w:rPr>
              <w:t>Medtronic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C"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D" w14:textId="77777777" w:rsidR="00BA2D8B" w:rsidRDefault="00000000">
            <w:r>
              <w:rPr>
                <w:sz w:val="16"/>
                <w:szCs w:val="16"/>
              </w:rPr>
              <w:t xml:space="preserve">3 </w:t>
            </w:r>
            <w:proofErr w:type="spellStart"/>
            <w:r>
              <w:rPr>
                <w:sz w:val="16"/>
                <w:szCs w:val="16"/>
              </w:rPr>
              <w:t>sep</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BE" w14:textId="77777777" w:rsidR="00BA2D8B" w:rsidRDefault="00000000">
            <w:r>
              <w:rPr>
                <w:sz w:val="16"/>
                <w:szCs w:val="16"/>
              </w:rPr>
              <w:t>https://www.sec.gov/Archives/edgar/data/1613103/000162828026060473/mdt-20260731.htm</w:t>
            </w:r>
          </w:p>
        </w:tc>
      </w:tr>
      <w:tr w:rsidR="00BA2D8B" w14:paraId="2D034EC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0" w14:textId="77777777" w:rsidR="00BA2D8B" w:rsidRDefault="00000000">
            <w:pPr>
              <w:jc w:val="center"/>
            </w:pPr>
            <w:r>
              <w:rPr>
                <w:b/>
                <w:bCs/>
                <w:sz w:val="16"/>
                <w:szCs w:val="16"/>
              </w:rPr>
              <w:lastRenderedPageBreak/>
              <w:t>40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1" w14:textId="77777777" w:rsidR="00BA2D8B" w:rsidRDefault="00000000">
            <w:r>
              <w:rPr>
                <w:sz w:val="16"/>
                <w:szCs w:val="16"/>
              </w:rPr>
              <w:t>Johnson &amp; Johnson, Form 10-K del ejercicio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2" w14:textId="77777777" w:rsidR="00BA2D8B" w:rsidRDefault="00000000">
            <w:r>
              <w:rPr>
                <w:sz w:val="16"/>
                <w:szCs w:val="16"/>
              </w:rPr>
              <w:t>Johnson &amp; Johnson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3"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4" w14:textId="77777777" w:rsidR="00BA2D8B" w:rsidRDefault="00000000">
            <w:r>
              <w:rPr>
                <w:sz w:val="16"/>
                <w:szCs w:val="16"/>
              </w:rPr>
              <w:t>11 feb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5" w14:textId="77777777" w:rsidR="00BA2D8B" w:rsidRDefault="00000000">
            <w:r>
              <w:rPr>
                <w:sz w:val="16"/>
                <w:szCs w:val="16"/>
              </w:rPr>
              <w:t>https://www.sec.gov/Archives/edgar/data/200406/000020040626000016/jnj-20251228.htm</w:t>
            </w:r>
          </w:p>
        </w:tc>
      </w:tr>
      <w:tr w:rsidR="00BA2D8B" w14:paraId="2D034EC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7" w14:textId="77777777" w:rsidR="00BA2D8B" w:rsidRDefault="00000000">
            <w:pPr>
              <w:jc w:val="center"/>
            </w:pPr>
            <w:r>
              <w:rPr>
                <w:b/>
                <w:bCs/>
                <w:sz w:val="16"/>
                <w:szCs w:val="16"/>
              </w:rPr>
              <w:t>41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8" w14:textId="77777777" w:rsidR="00BA2D8B" w:rsidRPr="001E324A" w:rsidRDefault="00000000">
            <w:pPr>
              <w:rPr>
                <w:lang w:val="en-US"/>
              </w:rPr>
            </w:pPr>
            <w:r w:rsidRPr="001E324A">
              <w:rPr>
                <w:sz w:val="16"/>
                <w:szCs w:val="16"/>
                <w:lang w:val="en-US"/>
              </w:rPr>
              <w:t>Johnson &amp; Johnson Receives FDA Market Authorization in the U.S. for its OTTAVA Robotic Surgical System (nota de prensa)</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9" w14:textId="77777777" w:rsidR="00BA2D8B" w:rsidRDefault="00000000">
            <w:r>
              <w:rPr>
                <w:sz w:val="16"/>
                <w:szCs w:val="16"/>
              </w:rPr>
              <w:t>Johnson &amp; Johnson</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A"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B" w14:textId="77777777" w:rsidR="00BA2D8B" w:rsidRDefault="00000000">
            <w:r>
              <w:rPr>
                <w:sz w:val="16"/>
                <w:szCs w:val="16"/>
              </w:rPr>
              <w:t>22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C" w14:textId="77777777" w:rsidR="00BA2D8B" w:rsidRDefault="00000000">
            <w:r>
              <w:rPr>
                <w:sz w:val="16"/>
                <w:szCs w:val="16"/>
              </w:rPr>
              <w:t>https://investor.jnj.com/investor-news/news-details/2026/Johnson--Johnson-Receives-FDA-Market-Authorization-in-the-U-S--for-its-OTTAVA-Robotic-Surgical-System/default.aspx</w:t>
            </w:r>
          </w:p>
        </w:tc>
      </w:tr>
      <w:tr w:rsidR="00BA2D8B" w14:paraId="2D034ED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E" w14:textId="77777777" w:rsidR="00BA2D8B" w:rsidRDefault="00000000">
            <w:pPr>
              <w:jc w:val="center"/>
            </w:pPr>
            <w:r>
              <w:rPr>
                <w:b/>
                <w:bCs/>
                <w:sz w:val="16"/>
                <w:szCs w:val="16"/>
              </w:rPr>
              <w:t>42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CF" w14:textId="77777777" w:rsidR="00BA2D8B" w:rsidRDefault="00000000">
            <w:r>
              <w:rPr>
                <w:sz w:val="16"/>
                <w:szCs w:val="16"/>
              </w:rPr>
              <w:t xml:space="preserve">Stryker </w:t>
            </w:r>
            <w:proofErr w:type="spellStart"/>
            <w:r>
              <w:rPr>
                <w:sz w:val="16"/>
                <w:szCs w:val="16"/>
              </w:rPr>
              <w:t>Corporation</w:t>
            </w:r>
            <w:proofErr w:type="spellEnd"/>
            <w:r>
              <w:rPr>
                <w:sz w:val="16"/>
                <w:szCs w:val="16"/>
              </w:rPr>
              <w:t>, Form 10-K del ejercicio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0" w14:textId="77777777" w:rsidR="00BA2D8B" w:rsidRDefault="00000000">
            <w:r>
              <w:rPr>
                <w:sz w:val="16"/>
                <w:szCs w:val="16"/>
              </w:rPr>
              <w:t>Stryker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1"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2" w14:textId="77777777" w:rsidR="00BA2D8B" w:rsidRDefault="00000000">
            <w:r>
              <w:rPr>
                <w:sz w:val="16"/>
                <w:szCs w:val="16"/>
              </w:rPr>
              <w:t>11 feb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3" w14:textId="77777777" w:rsidR="00BA2D8B" w:rsidRDefault="00000000">
            <w:r>
              <w:rPr>
                <w:sz w:val="16"/>
                <w:szCs w:val="16"/>
              </w:rPr>
              <w:t>https://www.sec.gov/Archives/edgar/data/310764/000031076426000010/syk-20251231.htm</w:t>
            </w:r>
          </w:p>
        </w:tc>
      </w:tr>
      <w:tr w:rsidR="00BA2D8B" w14:paraId="2D034ED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5" w14:textId="77777777" w:rsidR="00BA2D8B" w:rsidRDefault="00000000">
            <w:pPr>
              <w:jc w:val="center"/>
            </w:pPr>
            <w:r>
              <w:rPr>
                <w:b/>
                <w:bCs/>
                <w:sz w:val="16"/>
                <w:szCs w:val="16"/>
              </w:rPr>
              <w:t>43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6" w14:textId="77777777" w:rsidR="00BA2D8B" w:rsidRDefault="00000000">
            <w:r>
              <w:rPr>
                <w:sz w:val="16"/>
                <w:szCs w:val="16"/>
              </w:rPr>
              <w:t>Globus Medical, Form 10-K del ejercicio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7" w14:textId="77777777" w:rsidR="00BA2D8B" w:rsidRDefault="00000000">
            <w:r>
              <w:rPr>
                <w:sz w:val="16"/>
                <w:szCs w:val="16"/>
              </w:rPr>
              <w:t>Globus Medical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8"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9" w14:textId="77777777" w:rsidR="00BA2D8B" w:rsidRDefault="00000000">
            <w:r>
              <w:rPr>
                <w:sz w:val="16"/>
                <w:szCs w:val="16"/>
              </w:rPr>
              <w:t>24 feb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A" w14:textId="77777777" w:rsidR="00BA2D8B" w:rsidRDefault="00000000">
            <w:r>
              <w:rPr>
                <w:sz w:val="16"/>
                <w:szCs w:val="16"/>
              </w:rPr>
              <w:t>https://www.sec.gov/Archives/edgar/data/1237831/000162828026011209/gmed-20251231.htm</w:t>
            </w:r>
          </w:p>
        </w:tc>
      </w:tr>
      <w:tr w:rsidR="00BA2D8B" w14:paraId="2D034EE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C" w14:textId="77777777" w:rsidR="00BA2D8B" w:rsidRDefault="00000000">
            <w:pPr>
              <w:jc w:val="center"/>
            </w:pPr>
            <w:r>
              <w:rPr>
                <w:b/>
                <w:bCs/>
                <w:sz w:val="16"/>
                <w:szCs w:val="16"/>
              </w:rPr>
              <w:t>44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D" w14:textId="77777777" w:rsidR="00BA2D8B" w:rsidRPr="001E324A" w:rsidRDefault="00000000">
            <w:pPr>
              <w:rPr>
                <w:lang w:val="en-US"/>
              </w:rPr>
            </w:pPr>
            <w:r w:rsidRPr="001E324A">
              <w:rPr>
                <w:sz w:val="16"/>
                <w:szCs w:val="16"/>
                <w:lang w:val="en-US"/>
              </w:rPr>
              <w:t>Zimmer Biomet Holdings, Form 10-K del ejercicio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E" w14:textId="77777777" w:rsidR="00BA2D8B" w:rsidRDefault="00000000">
            <w:r>
              <w:rPr>
                <w:sz w:val="16"/>
                <w:szCs w:val="16"/>
              </w:rPr>
              <w:t>Zimmer Biomet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DF"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0" w14:textId="77777777" w:rsidR="00BA2D8B" w:rsidRDefault="00000000">
            <w:r>
              <w:rPr>
                <w:sz w:val="16"/>
                <w:szCs w:val="16"/>
              </w:rPr>
              <w:t>20 feb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1" w14:textId="77777777" w:rsidR="00BA2D8B" w:rsidRDefault="00000000">
            <w:r>
              <w:rPr>
                <w:sz w:val="16"/>
                <w:szCs w:val="16"/>
              </w:rPr>
              <w:t>https://www.sec.gov/Archives/edgar/data/1136869/000119312526059853/zbh-20251231.htm</w:t>
            </w:r>
          </w:p>
        </w:tc>
      </w:tr>
      <w:tr w:rsidR="00BA2D8B" w14:paraId="2D034EE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3" w14:textId="77777777" w:rsidR="00BA2D8B" w:rsidRDefault="00000000">
            <w:pPr>
              <w:jc w:val="center"/>
            </w:pPr>
            <w:r>
              <w:rPr>
                <w:b/>
                <w:bCs/>
                <w:sz w:val="16"/>
                <w:szCs w:val="16"/>
              </w:rPr>
              <w:t>45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4" w14:textId="77777777" w:rsidR="00BA2D8B" w:rsidRDefault="00000000">
            <w:r>
              <w:rPr>
                <w:sz w:val="16"/>
                <w:szCs w:val="16"/>
              </w:rPr>
              <w:t xml:space="preserve">SS </w:t>
            </w:r>
            <w:proofErr w:type="spellStart"/>
            <w:r>
              <w:rPr>
                <w:sz w:val="16"/>
                <w:szCs w:val="16"/>
              </w:rPr>
              <w:t>Innovations</w:t>
            </w:r>
            <w:proofErr w:type="spellEnd"/>
            <w:r>
              <w:rPr>
                <w:sz w:val="16"/>
                <w:szCs w:val="16"/>
              </w:rPr>
              <w:t xml:space="preserve"> International, Form 10-K del ejercicio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5" w14:textId="77777777" w:rsidR="00BA2D8B" w:rsidRDefault="00000000">
            <w:r>
              <w:rPr>
                <w:sz w:val="16"/>
                <w:szCs w:val="16"/>
              </w:rPr>
              <w:t xml:space="preserve">SS </w:t>
            </w:r>
            <w:proofErr w:type="spellStart"/>
            <w:r>
              <w:rPr>
                <w:sz w:val="16"/>
                <w:szCs w:val="16"/>
              </w:rPr>
              <w:t>Innovations</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6"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7" w14:textId="77777777" w:rsidR="00BA2D8B" w:rsidRDefault="00000000">
            <w:r>
              <w:rPr>
                <w:sz w:val="16"/>
                <w:szCs w:val="16"/>
              </w:rPr>
              <w:t>10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8" w14:textId="77777777" w:rsidR="00BA2D8B" w:rsidRDefault="00000000">
            <w:r>
              <w:rPr>
                <w:sz w:val="16"/>
                <w:szCs w:val="16"/>
              </w:rPr>
              <w:t>https://www.sec.gov/Archives/edgar/data/1676163/000121390026025440/ea0277925-10k_ssinnova.htm</w:t>
            </w:r>
          </w:p>
        </w:tc>
      </w:tr>
      <w:tr w:rsidR="00BA2D8B" w14:paraId="2D034EF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A" w14:textId="77777777" w:rsidR="00BA2D8B" w:rsidRDefault="00000000">
            <w:pPr>
              <w:jc w:val="center"/>
            </w:pPr>
            <w:r>
              <w:rPr>
                <w:b/>
                <w:bCs/>
                <w:sz w:val="16"/>
                <w:szCs w:val="16"/>
              </w:rPr>
              <w:t>46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B" w14:textId="77777777" w:rsidR="00BA2D8B" w:rsidRDefault="00000000">
            <w:r>
              <w:rPr>
                <w:sz w:val="16"/>
                <w:szCs w:val="16"/>
              </w:rPr>
              <w:t xml:space="preserve">CMR </w:t>
            </w:r>
            <w:proofErr w:type="spellStart"/>
            <w:r>
              <w:rPr>
                <w:sz w:val="16"/>
                <w:szCs w:val="16"/>
              </w:rPr>
              <w:t>Surgical</w:t>
            </w:r>
            <w:proofErr w:type="spellEnd"/>
            <w:r>
              <w:rPr>
                <w:sz w:val="16"/>
                <w:szCs w:val="16"/>
              </w:rPr>
              <w:t xml:space="preserve"> </w:t>
            </w:r>
            <w:proofErr w:type="spellStart"/>
            <w:r>
              <w:rPr>
                <w:sz w:val="16"/>
                <w:szCs w:val="16"/>
              </w:rPr>
              <w:t>Limited</w:t>
            </w:r>
            <w:proofErr w:type="spellEnd"/>
            <w:r>
              <w:rPr>
                <w:sz w:val="16"/>
                <w:szCs w:val="16"/>
              </w:rPr>
              <w:t>, cuentas consolidadas del ejercicio 2025 (</w:t>
            </w:r>
            <w:proofErr w:type="spellStart"/>
            <w:r>
              <w:rPr>
                <w:sz w:val="16"/>
                <w:szCs w:val="16"/>
              </w:rPr>
              <w:t>Companies</w:t>
            </w:r>
            <w:proofErr w:type="spellEnd"/>
            <w:r>
              <w:rPr>
                <w:sz w:val="16"/>
                <w:szCs w:val="16"/>
              </w:rPr>
              <w:t xml:space="preserve"> House, sociedad 08863657)</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C" w14:textId="77777777" w:rsidR="00BA2D8B" w:rsidRDefault="00000000">
            <w:r>
              <w:rPr>
                <w:sz w:val="16"/>
                <w:szCs w:val="16"/>
              </w:rPr>
              <w:t xml:space="preserve">CMR </w:t>
            </w:r>
            <w:proofErr w:type="spellStart"/>
            <w:r>
              <w:rPr>
                <w:sz w:val="16"/>
                <w:szCs w:val="16"/>
              </w:rPr>
              <w:t>Surgical</w:t>
            </w:r>
            <w:proofErr w:type="spellEnd"/>
            <w:r>
              <w:rPr>
                <w:sz w:val="16"/>
                <w:szCs w:val="16"/>
              </w:rPr>
              <w:t xml:space="preserve"> / </w:t>
            </w:r>
            <w:proofErr w:type="spellStart"/>
            <w:r>
              <w:rPr>
                <w:sz w:val="16"/>
                <w:szCs w:val="16"/>
              </w:rPr>
              <w:t>Companies</w:t>
            </w:r>
            <w:proofErr w:type="spellEnd"/>
            <w:r>
              <w:rPr>
                <w:sz w:val="16"/>
                <w:szCs w:val="16"/>
              </w:rPr>
              <w:t xml:space="preserve"> House</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D"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E" w14:textId="77777777" w:rsidR="00BA2D8B" w:rsidRDefault="00000000">
            <w:r>
              <w:rPr>
                <w:sz w:val="16"/>
                <w:szCs w:val="16"/>
              </w:rPr>
              <w:t>1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EF" w14:textId="77777777" w:rsidR="00BA2D8B" w:rsidRDefault="00000000">
            <w:r>
              <w:rPr>
                <w:sz w:val="16"/>
                <w:szCs w:val="16"/>
              </w:rPr>
              <w:t>https://find-and-update.company-information.service.gov.uk/company/08863657/filing-history/MzU0ODc1NzM3N2FkaXF6a2N4/document?format=pdf&amp;download=0</w:t>
            </w:r>
          </w:p>
        </w:tc>
      </w:tr>
      <w:tr w:rsidR="00BA2D8B" w14:paraId="2D034EF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1" w14:textId="77777777" w:rsidR="00BA2D8B" w:rsidRDefault="00000000">
            <w:pPr>
              <w:jc w:val="center"/>
            </w:pPr>
            <w:r>
              <w:rPr>
                <w:b/>
                <w:bCs/>
                <w:sz w:val="16"/>
                <w:szCs w:val="16"/>
              </w:rPr>
              <w:t>47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2" w14:textId="77777777" w:rsidR="00BA2D8B" w:rsidRDefault="00000000">
            <w:proofErr w:type="spellStart"/>
            <w:r>
              <w:rPr>
                <w:sz w:val="16"/>
                <w:szCs w:val="16"/>
              </w:rPr>
              <w:t>Asensus</w:t>
            </w:r>
            <w:proofErr w:type="spellEnd"/>
            <w:r>
              <w:rPr>
                <w:sz w:val="16"/>
                <w:szCs w:val="16"/>
              </w:rPr>
              <w:t xml:space="preserve"> </w:t>
            </w:r>
            <w:proofErr w:type="spellStart"/>
            <w:r>
              <w:rPr>
                <w:sz w:val="16"/>
                <w:szCs w:val="16"/>
              </w:rPr>
              <w:t>Surgical</w:t>
            </w:r>
            <w:proofErr w:type="spellEnd"/>
            <w:r>
              <w:rPr>
                <w:sz w:val="16"/>
                <w:szCs w:val="16"/>
              </w:rPr>
              <w:t>, Form 8-K (anexo 99.1): cierre de la compra por KARL STORZ</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3" w14:textId="77777777" w:rsidR="00BA2D8B" w:rsidRDefault="00000000">
            <w:proofErr w:type="spellStart"/>
            <w:r>
              <w:rPr>
                <w:sz w:val="16"/>
                <w:szCs w:val="16"/>
              </w:rPr>
              <w:t>Asensus</w:t>
            </w:r>
            <w:proofErr w:type="spellEnd"/>
            <w:r>
              <w:rPr>
                <w:sz w:val="16"/>
                <w:szCs w:val="16"/>
              </w:rPr>
              <w:t xml:space="preserve"> </w:t>
            </w:r>
            <w:proofErr w:type="spellStart"/>
            <w:r>
              <w:rPr>
                <w:sz w:val="16"/>
                <w:szCs w:val="16"/>
              </w:rPr>
              <w:t>Surgical</w:t>
            </w:r>
            <w:proofErr w:type="spellEnd"/>
            <w:r>
              <w:rPr>
                <w:sz w:val="16"/>
                <w:szCs w:val="16"/>
              </w:rPr>
              <w:t xml:space="preserve"> /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4"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5" w14:textId="77777777" w:rsidR="00BA2D8B" w:rsidRDefault="00000000">
            <w:r>
              <w:rPr>
                <w:sz w:val="16"/>
                <w:szCs w:val="16"/>
              </w:rPr>
              <w:t xml:space="preserve">22 </w:t>
            </w:r>
            <w:proofErr w:type="spellStart"/>
            <w:r>
              <w:rPr>
                <w:sz w:val="16"/>
                <w:szCs w:val="16"/>
              </w:rPr>
              <w:t>ago</w:t>
            </w:r>
            <w:proofErr w:type="spellEnd"/>
            <w:r>
              <w:rPr>
                <w:sz w:val="16"/>
                <w:szCs w:val="16"/>
              </w:rPr>
              <w:t xml:space="preserv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6" w14:textId="77777777" w:rsidR="00BA2D8B" w:rsidRDefault="00000000">
            <w:r>
              <w:rPr>
                <w:sz w:val="16"/>
                <w:szCs w:val="16"/>
              </w:rPr>
              <w:t>https://www.sec.gov/Archives/edgar/data/876378/000143774924027539/ex_717520.htm</w:t>
            </w:r>
          </w:p>
        </w:tc>
      </w:tr>
      <w:tr w:rsidR="00BA2D8B" w14:paraId="2D034EF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8" w14:textId="77777777" w:rsidR="00BA2D8B" w:rsidRDefault="00000000">
            <w:pPr>
              <w:jc w:val="center"/>
            </w:pPr>
            <w:r>
              <w:rPr>
                <w:b/>
                <w:bCs/>
                <w:sz w:val="16"/>
                <w:szCs w:val="16"/>
              </w:rPr>
              <w:t>48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9" w14:textId="77777777" w:rsidR="00BA2D8B" w:rsidRPr="001E324A" w:rsidRDefault="00000000">
            <w:pPr>
              <w:rPr>
                <w:lang w:val="en-US"/>
              </w:rPr>
            </w:pPr>
            <w:r w:rsidRPr="001E324A">
              <w:rPr>
                <w:sz w:val="16"/>
                <w:szCs w:val="16"/>
                <w:lang w:val="en-US"/>
              </w:rPr>
              <w:t>Foreign Exchange Rates G.5A Annual (medias de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A" w14:textId="77777777" w:rsidR="00BA2D8B" w:rsidRDefault="00000000">
            <w:r>
              <w:rPr>
                <w:sz w:val="16"/>
                <w:szCs w:val="16"/>
              </w:rPr>
              <w:t>Federal Reserve Board</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B"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C" w14:textId="77777777" w:rsidR="00BA2D8B" w:rsidRDefault="00000000">
            <w:r>
              <w:rPr>
                <w:sz w:val="16"/>
                <w:szCs w:val="16"/>
              </w:rPr>
              <w:t>ene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D" w14:textId="77777777" w:rsidR="00BA2D8B" w:rsidRDefault="00000000">
            <w:r>
              <w:rPr>
                <w:sz w:val="16"/>
                <w:szCs w:val="16"/>
              </w:rPr>
              <w:t>https://www.federalreserve.gov/releases/g5a/current/default.htm</w:t>
            </w:r>
          </w:p>
        </w:tc>
      </w:tr>
      <w:tr w:rsidR="00BA2D8B" w14:paraId="2D034F0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EFF" w14:textId="77777777" w:rsidR="00BA2D8B" w:rsidRDefault="00000000">
            <w:pPr>
              <w:jc w:val="center"/>
            </w:pPr>
            <w:r>
              <w:rPr>
                <w:b/>
                <w:bCs/>
                <w:sz w:val="16"/>
                <w:szCs w:val="16"/>
              </w:rPr>
              <w:lastRenderedPageBreak/>
              <w:t>49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0" w14:textId="77777777" w:rsidR="00BA2D8B" w:rsidRDefault="00000000">
            <w:proofErr w:type="spellStart"/>
            <w:r>
              <w:rPr>
                <w:sz w:val="16"/>
                <w:szCs w:val="16"/>
              </w:rPr>
              <w:t>openFDA</w:t>
            </w:r>
            <w:proofErr w:type="spellEnd"/>
            <w:r>
              <w:rPr>
                <w:sz w:val="16"/>
                <w:szCs w:val="16"/>
              </w:rPr>
              <w:t>, bases de datos de retiradas de dispositivos (</w:t>
            </w:r>
            <w:proofErr w:type="spellStart"/>
            <w:r>
              <w:rPr>
                <w:sz w:val="16"/>
                <w:szCs w:val="16"/>
              </w:rPr>
              <w:t>device</w:t>
            </w:r>
            <w:proofErr w:type="spellEnd"/>
            <w:r>
              <w:rPr>
                <w:sz w:val="16"/>
                <w:szCs w:val="16"/>
              </w:rPr>
              <w:t>/</w:t>
            </w:r>
            <w:proofErr w:type="spellStart"/>
            <w:r>
              <w:rPr>
                <w:sz w:val="16"/>
                <w:szCs w:val="16"/>
              </w:rPr>
              <w:t>recall</w:t>
            </w:r>
            <w:proofErr w:type="spellEnd"/>
            <w:r>
              <w:rPr>
                <w:sz w:val="16"/>
                <w:szCs w:val="16"/>
              </w:rPr>
              <w:t xml:space="preserve"> y </w:t>
            </w:r>
            <w:proofErr w:type="spellStart"/>
            <w:r>
              <w:rPr>
                <w:sz w:val="16"/>
                <w:szCs w:val="16"/>
              </w:rPr>
              <w:t>device</w:t>
            </w:r>
            <w:proofErr w:type="spellEnd"/>
            <w:r>
              <w:rPr>
                <w:sz w:val="16"/>
                <w:szCs w:val="16"/>
              </w:rPr>
              <w:t>/</w:t>
            </w:r>
            <w:proofErr w:type="spellStart"/>
            <w:r>
              <w:rPr>
                <w:sz w:val="16"/>
                <w:szCs w:val="16"/>
              </w:rPr>
              <w:t>enforcement</w:t>
            </w:r>
            <w:proofErr w:type="spellEnd"/>
            <w:r>
              <w:rPr>
                <w:sz w:val="16"/>
                <w:szCs w:val="16"/>
              </w:rPr>
              <w:t xml:space="preserve">), consulta Intuitive </w:t>
            </w:r>
            <w:proofErr w:type="spellStart"/>
            <w:r>
              <w:rPr>
                <w:sz w:val="16"/>
                <w:szCs w:val="16"/>
              </w:rPr>
              <w:t>Surgical</w:t>
            </w:r>
            <w:proofErr w:type="spellEnd"/>
            <w:r>
              <w:rPr>
                <w:sz w:val="16"/>
                <w:szCs w:val="16"/>
              </w:rPr>
              <w:t xml:space="preserve"> 2023-2026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1" w14:textId="77777777" w:rsidR="00BA2D8B" w:rsidRPr="001E324A" w:rsidRDefault="00000000">
            <w:pPr>
              <w:rPr>
                <w:lang w:val="en-US"/>
              </w:rPr>
            </w:pPr>
            <w:r w:rsidRPr="001E324A">
              <w:rPr>
                <w:sz w:val="16"/>
                <w:szCs w:val="16"/>
                <w:lang w:val="en-US"/>
              </w:rPr>
              <w:t>U.S. Food and Drug Administration</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2"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3"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4" w14:textId="77777777" w:rsidR="00BA2D8B" w:rsidRDefault="00000000">
            <w:r>
              <w:rPr>
                <w:sz w:val="16"/>
                <w:szCs w:val="16"/>
              </w:rPr>
              <w:t>https://api.fda.gov/device/enforcement.json?search=recalling_firm:%22Intuitive+Surgical%22</w:t>
            </w:r>
          </w:p>
        </w:tc>
      </w:tr>
      <w:tr w:rsidR="00BA2D8B" w14:paraId="2D034F0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6" w14:textId="77777777" w:rsidR="00BA2D8B" w:rsidRDefault="00000000">
            <w:pPr>
              <w:jc w:val="center"/>
            </w:pPr>
            <w:r>
              <w:rPr>
                <w:b/>
                <w:bCs/>
                <w:sz w:val="16"/>
                <w:szCs w:val="16"/>
              </w:rPr>
              <w:t>50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7" w14:textId="77777777" w:rsidR="00BA2D8B" w:rsidRDefault="00000000">
            <w:r>
              <w:rPr>
                <w:sz w:val="16"/>
                <w:szCs w:val="16"/>
              </w:rPr>
              <w:t xml:space="preserve">Proxy </w:t>
            </w:r>
            <w:proofErr w:type="spellStart"/>
            <w:r>
              <w:rPr>
                <w:sz w:val="16"/>
                <w:szCs w:val="16"/>
              </w:rPr>
              <w:t>Statement</w:t>
            </w:r>
            <w:proofErr w:type="spellEnd"/>
            <w:r>
              <w:rPr>
                <w:sz w:val="16"/>
                <w:szCs w:val="16"/>
              </w:rPr>
              <w:t xml:space="preserve"> (DEF 14A) para la junta de 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8"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9"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A" w14:textId="77777777" w:rsidR="00BA2D8B" w:rsidRDefault="00000000">
            <w:r>
              <w:rPr>
                <w:sz w:val="16"/>
                <w:szCs w:val="16"/>
              </w:rPr>
              <w:t>13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B" w14:textId="77777777" w:rsidR="00BA2D8B" w:rsidRDefault="00000000">
            <w:r>
              <w:rPr>
                <w:sz w:val="16"/>
                <w:szCs w:val="16"/>
              </w:rPr>
              <w:t>https://www.sec.gov/Archives/edgar/data/1035267/000103526726000023/isrg-20260313.htm</w:t>
            </w:r>
          </w:p>
        </w:tc>
      </w:tr>
      <w:tr w:rsidR="00BA2D8B" w14:paraId="2D034F1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D" w14:textId="77777777" w:rsidR="00BA2D8B" w:rsidRDefault="00000000">
            <w:pPr>
              <w:jc w:val="center"/>
            </w:pPr>
            <w:r>
              <w:rPr>
                <w:b/>
                <w:bCs/>
                <w:sz w:val="16"/>
                <w:szCs w:val="16"/>
              </w:rPr>
              <w:t>51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E" w14:textId="77777777" w:rsidR="00BA2D8B" w:rsidRDefault="00000000">
            <w:r>
              <w:rPr>
                <w:sz w:val="16"/>
                <w:szCs w:val="16"/>
              </w:rPr>
              <w:t xml:space="preserve">Proxy </w:t>
            </w:r>
            <w:proofErr w:type="spellStart"/>
            <w:r>
              <w:rPr>
                <w:sz w:val="16"/>
                <w:szCs w:val="16"/>
              </w:rPr>
              <w:t>Statement</w:t>
            </w:r>
            <w:proofErr w:type="spellEnd"/>
            <w:r>
              <w:rPr>
                <w:sz w:val="16"/>
                <w:szCs w:val="16"/>
              </w:rPr>
              <w:t xml:space="preserve"> (DEF 14A) para la junta de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0F"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0"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1" w14:textId="77777777" w:rsidR="00BA2D8B" w:rsidRDefault="00000000">
            <w:r>
              <w:rPr>
                <w:sz w:val="16"/>
                <w:szCs w:val="16"/>
              </w:rPr>
              <w:t>14 mar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2" w14:textId="77777777" w:rsidR="00BA2D8B" w:rsidRDefault="00000000">
            <w:r>
              <w:rPr>
                <w:sz w:val="16"/>
                <w:szCs w:val="16"/>
              </w:rPr>
              <w:t>https://www.sec.gov/Archives/edgar/data/1035267/000103526725000098/isrg-20250314.htm</w:t>
            </w:r>
          </w:p>
        </w:tc>
      </w:tr>
      <w:tr w:rsidR="00BA2D8B" w14:paraId="2D034F1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4" w14:textId="77777777" w:rsidR="00BA2D8B" w:rsidRDefault="00000000">
            <w:pPr>
              <w:jc w:val="center"/>
            </w:pPr>
            <w:r>
              <w:rPr>
                <w:b/>
                <w:bCs/>
                <w:sz w:val="16"/>
                <w:szCs w:val="16"/>
              </w:rPr>
              <w:t>52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5" w14:textId="77777777" w:rsidR="00BA2D8B" w:rsidRDefault="00000000">
            <w:r>
              <w:rPr>
                <w:sz w:val="16"/>
                <w:szCs w:val="16"/>
              </w:rPr>
              <w:t xml:space="preserve">Form 8-K, </w:t>
            </w:r>
            <w:proofErr w:type="spellStart"/>
            <w:r>
              <w:rPr>
                <w:sz w:val="16"/>
                <w:szCs w:val="16"/>
              </w:rPr>
              <w:t>Items</w:t>
            </w:r>
            <w:proofErr w:type="spellEnd"/>
            <w:r>
              <w:rPr>
                <w:sz w:val="16"/>
                <w:szCs w:val="16"/>
              </w:rPr>
              <w:t xml:space="preserve"> 5.02 y 5.07: resultados de la junta del 30-4-2026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6"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7"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8" w14:textId="77777777" w:rsidR="00BA2D8B" w:rsidRDefault="00000000">
            <w:r>
              <w:rPr>
                <w:sz w:val="16"/>
                <w:szCs w:val="16"/>
              </w:rPr>
              <w:t xml:space="preserve">4 </w:t>
            </w:r>
            <w:proofErr w:type="spellStart"/>
            <w:r>
              <w:rPr>
                <w:sz w:val="16"/>
                <w:szCs w:val="16"/>
              </w:rPr>
              <w:t>may</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9" w14:textId="77777777" w:rsidR="00BA2D8B" w:rsidRDefault="00000000">
            <w:r>
              <w:rPr>
                <w:sz w:val="16"/>
                <w:szCs w:val="16"/>
              </w:rPr>
              <w:t>https://www.sec.gov/Archives/edgar/data/1035267/000103526726000035/isrg-20260430.htm</w:t>
            </w:r>
          </w:p>
        </w:tc>
      </w:tr>
      <w:tr w:rsidR="00BA2D8B" w14:paraId="2D034F2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B" w14:textId="77777777" w:rsidR="00BA2D8B" w:rsidRDefault="00000000">
            <w:pPr>
              <w:jc w:val="center"/>
            </w:pPr>
            <w:r>
              <w:rPr>
                <w:b/>
                <w:bCs/>
                <w:sz w:val="16"/>
                <w:szCs w:val="16"/>
              </w:rPr>
              <w:t>53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C" w14:textId="77777777" w:rsidR="00BA2D8B" w:rsidRDefault="00000000">
            <w:r>
              <w:rPr>
                <w:sz w:val="16"/>
                <w:szCs w:val="16"/>
              </w:rPr>
              <w:t xml:space="preserve">Form 8-K, </w:t>
            </w:r>
            <w:proofErr w:type="spellStart"/>
            <w:r>
              <w:rPr>
                <w:sz w:val="16"/>
                <w:szCs w:val="16"/>
              </w:rPr>
              <w:t>Items</w:t>
            </w:r>
            <w:proofErr w:type="spellEnd"/>
            <w:r>
              <w:rPr>
                <w:sz w:val="16"/>
                <w:szCs w:val="16"/>
              </w:rPr>
              <w:t xml:space="preserve"> 5.02 y 5.07: resultados de la junta del 1-5-2025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D"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E"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1F" w14:textId="77777777" w:rsidR="00BA2D8B" w:rsidRDefault="00000000">
            <w:r>
              <w:rPr>
                <w:sz w:val="16"/>
                <w:szCs w:val="16"/>
              </w:rPr>
              <w:t xml:space="preserve">5 </w:t>
            </w:r>
            <w:proofErr w:type="spellStart"/>
            <w:r>
              <w:rPr>
                <w:sz w:val="16"/>
                <w:szCs w:val="16"/>
              </w:rPr>
              <w:t>may</w:t>
            </w:r>
            <w:proofErr w:type="spellEnd"/>
            <w:r>
              <w:rPr>
                <w:sz w:val="16"/>
                <w:szCs w:val="16"/>
              </w:rPr>
              <w:t xml:space="preserv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0" w14:textId="77777777" w:rsidR="00BA2D8B" w:rsidRDefault="00000000">
            <w:r>
              <w:rPr>
                <w:sz w:val="16"/>
                <w:szCs w:val="16"/>
              </w:rPr>
              <w:t>https://www.sec.gov/Archives/edgar/data/1035267/000103526725000156/isrg-20250501.htm</w:t>
            </w:r>
          </w:p>
        </w:tc>
      </w:tr>
      <w:tr w:rsidR="00BA2D8B" w14:paraId="2D034F2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2" w14:textId="77777777" w:rsidR="00BA2D8B" w:rsidRDefault="00000000">
            <w:pPr>
              <w:jc w:val="center"/>
            </w:pPr>
            <w:r>
              <w:rPr>
                <w:b/>
                <w:bCs/>
                <w:sz w:val="16"/>
                <w:szCs w:val="16"/>
              </w:rPr>
              <w:t>54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3" w14:textId="77777777" w:rsidR="00BA2D8B" w:rsidRDefault="00000000">
            <w:r>
              <w:rPr>
                <w:sz w:val="16"/>
                <w:szCs w:val="16"/>
              </w:rPr>
              <w:t xml:space="preserve">Form 8-K, </w:t>
            </w:r>
            <w:proofErr w:type="spellStart"/>
            <w:r>
              <w:rPr>
                <w:sz w:val="16"/>
                <w:szCs w:val="16"/>
              </w:rPr>
              <w:t>Items</w:t>
            </w:r>
            <w:proofErr w:type="spellEnd"/>
            <w:r>
              <w:rPr>
                <w:sz w:val="16"/>
                <w:szCs w:val="16"/>
              </w:rPr>
              <w:t xml:space="preserve"> 5.02 y 5.07: resultados de la junta del 25-4-2024</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4"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5"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6" w14:textId="77777777" w:rsidR="00BA2D8B" w:rsidRDefault="00000000">
            <w:r>
              <w:rPr>
                <w:sz w:val="16"/>
                <w:szCs w:val="16"/>
              </w:rPr>
              <w:t>30 abr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7" w14:textId="77777777" w:rsidR="00BA2D8B" w:rsidRDefault="00000000">
            <w:r>
              <w:rPr>
                <w:sz w:val="16"/>
                <w:szCs w:val="16"/>
              </w:rPr>
              <w:t>https://www.sec.gov/Archives/edgar/data/1035267/000103526724000171/isrg-20240425.htm</w:t>
            </w:r>
          </w:p>
        </w:tc>
      </w:tr>
      <w:tr w:rsidR="00BA2D8B" w14:paraId="2D034F2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9" w14:textId="77777777" w:rsidR="00BA2D8B" w:rsidRDefault="00000000">
            <w:pPr>
              <w:jc w:val="center"/>
            </w:pPr>
            <w:r>
              <w:rPr>
                <w:b/>
                <w:bCs/>
                <w:sz w:val="16"/>
                <w:szCs w:val="16"/>
              </w:rPr>
              <w:t>55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A" w14:textId="77777777" w:rsidR="00BA2D8B" w:rsidRDefault="00000000">
            <w:r>
              <w:rPr>
                <w:sz w:val="16"/>
                <w:szCs w:val="16"/>
              </w:rPr>
              <w:t xml:space="preserve">Nota de prensa: Intuitive </w:t>
            </w:r>
            <w:proofErr w:type="spellStart"/>
            <w:r>
              <w:rPr>
                <w:sz w:val="16"/>
                <w:szCs w:val="16"/>
              </w:rPr>
              <w:t>Announces</w:t>
            </w:r>
            <w:proofErr w:type="spellEnd"/>
            <w:r>
              <w:rPr>
                <w:sz w:val="16"/>
                <w:szCs w:val="16"/>
              </w:rPr>
              <w:t xml:space="preserve"> CEO </w:t>
            </w:r>
            <w:proofErr w:type="spellStart"/>
            <w:r>
              <w:rPr>
                <w:sz w:val="16"/>
                <w:szCs w:val="16"/>
              </w:rPr>
              <w:t>Transition</w:t>
            </w:r>
            <w:proofErr w:type="spellEnd"/>
            <w:r>
              <w:rPr>
                <w:sz w:val="16"/>
                <w:szCs w:val="16"/>
              </w:rPr>
              <w:t xml:space="preserve"> </w:t>
            </w:r>
            <w:proofErr w:type="spellStart"/>
            <w:r>
              <w:rPr>
                <w:sz w:val="16"/>
                <w:szCs w:val="16"/>
              </w:rPr>
              <w:t>Effective</w:t>
            </w:r>
            <w:proofErr w:type="spellEnd"/>
            <w:r>
              <w:rPr>
                <w:sz w:val="16"/>
                <w:szCs w:val="16"/>
              </w:rPr>
              <w:t xml:space="preserve"> </w:t>
            </w:r>
            <w:proofErr w:type="spellStart"/>
            <w:r>
              <w:rPr>
                <w:sz w:val="16"/>
                <w:szCs w:val="16"/>
              </w:rPr>
              <w:t>July</w:t>
            </w:r>
            <w:proofErr w:type="spellEnd"/>
            <w:r>
              <w:rPr>
                <w:sz w:val="16"/>
                <w:szCs w:val="16"/>
              </w:rPr>
              <w:t xml:space="preserve"> 1, 2025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B"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C"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D" w14:textId="77777777" w:rsidR="00BA2D8B" w:rsidRDefault="00000000">
            <w:r>
              <w:rPr>
                <w:sz w:val="16"/>
                <w:szCs w:val="16"/>
              </w:rPr>
              <w:t xml:space="preserve">15 </w:t>
            </w:r>
            <w:proofErr w:type="spellStart"/>
            <w:r>
              <w:rPr>
                <w:sz w:val="16"/>
                <w:szCs w:val="16"/>
              </w:rPr>
              <w:t>may</w:t>
            </w:r>
            <w:proofErr w:type="spellEnd"/>
            <w:r>
              <w:rPr>
                <w:sz w:val="16"/>
                <w:szCs w:val="16"/>
              </w:rPr>
              <w:t xml:space="preserv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2E" w14:textId="77777777" w:rsidR="00BA2D8B" w:rsidRDefault="00000000">
            <w:r>
              <w:rPr>
                <w:sz w:val="16"/>
                <w:szCs w:val="16"/>
              </w:rPr>
              <w:t>https://www.sec.gov/Archives/edgar/data/1035267/000103526725000161/q225ex-991leadershipchange.htm</w:t>
            </w:r>
          </w:p>
        </w:tc>
      </w:tr>
      <w:tr w:rsidR="00BA2D8B" w14:paraId="2D034F3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0" w14:textId="77777777" w:rsidR="00BA2D8B" w:rsidRDefault="00000000">
            <w:pPr>
              <w:jc w:val="center"/>
            </w:pPr>
            <w:r>
              <w:rPr>
                <w:b/>
                <w:bCs/>
                <w:sz w:val="16"/>
                <w:szCs w:val="16"/>
              </w:rPr>
              <w:t>56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1" w14:textId="77777777" w:rsidR="00BA2D8B" w:rsidRDefault="00000000">
            <w:r>
              <w:rPr>
                <w:sz w:val="16"/>
                <w:szCs w:val="16"/>
              </w:rPr>
              <w:t>Form 8-K, Item 5.02: ascensos de Samath y Charlton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2"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3"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4" w14:textId="77777777" w:rsidR="00BA2D8B" w:rsidRDefault="00000000">
            <w:r>
              <w:rPr>
                <w:sz w:val="16"/>
                <w:szCs w:val="16"/>
              </w:rPr>
              <w:t>6 ene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5" w14:textId="77777777" w:rsidR="00BA2D8B" w:rsidRDefault="00000000">
            <w:r>
              <w:rPr>
                <w:sz w:val="16"/>
                <w:szCs w:val="16"/>
              </w:rPr>
              <w:t>https://www.sec.gov/Archives/edgar/data/1035267/000103526725000002/isrg-20250101.htm</w:t>
            </w:r>
          </w:p>
        </w:tc>
      </w:tr>
      <w:tr w:rsidR="00BA2D8B" w14:paraId="2D034F3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7" w14:textId="77777777" w:rsidR="00BA2D8B" w:rsidRDefault="00000000">
            <w:pPr>
              <w:jc w:val="center"/>
            </w:pPr>
            <w:r>
              <w:rPr>
                <w:b/>
                <w:bCs/>
                <w:sz w:val="16"/>
                <w:szCs w:val="16"/>
              </w:rPr>
              <w:t>57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8" w14:textId="77777777" w:rsidR="00BA2D8B" w:rsidRDefault="00000000">
            <w:r>
              <w:rPr>
                <w:sz w:val="16"/>
                <w:szCs w:val="16"/>
              </w:rPr>
              <w:t>Form 8-K, Item 5.02: cambio de funciones de Brian E. Miller</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9"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A"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B" w14:textId="77777777" w:rsidR="00BA2D8B" w:rsidRDefault="00000000">
            <w:r>
              <w:rPr>
                <w:sz w:val="16"/>
                <w:szCs w:val="16"/>
              </w:rPr>
              <w:t>18 dic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C" w14:textId="77777777" w:rsidR="00BA2D8B" w:rsidRDefault="00000000">
            <w:r>
              <w:rPr>
                <w:sz w:val="16"/>
                <w:szCs w:val="16"/>
              </w:rPr>
              <w:t>https://www.sec.gov/Archives/edgar/data/1035267/000103526725000211/isrg-20251216.htm</w:t>
            </w:r>
          </w:p>
        </w:tc>
      </w:tr>
      <w:tr w:rsidR="00BA2D8B" w14:paraId="2D034F4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E" w14:textId="77777777" w:rsidR="00BA2D8B" w:rsidRDefault="00000000">
            <w:pPr>
              <w:jc w:val="center"/>
            </w:pPr>
            <w:r>
              <w:rPr>
                <w:b/>
                <w:bCs/>
                <w:sz w:val="16"/>
                <w:szCs w:val="16"/>
              </w:rPr>
              <w:t>58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3F" w14:textId="77777777" w:rsidR="00BA2D8B" w:rsidRDefault="00000000">
            <w:r>
              <w:rPr>
                <w:sz w:val="16"/>
                <w:szCs w:val="16"/>
              </w:rPr>
              <w:t>Form 8-K, Item 5.02: nuevo director comercial y de marketing</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0"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1"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2" w14:textId="77777777" w:rsidR="00BA2D8B" w:rsidRDefault="00000000">
            <w:r>
              <w:rPr>
                <w:sz w:val="16"/>
                <w:szCs w:val="16"/>
              </w:rPr>
              <w:t xml:space="preserve">28 </w:t>
            </w:r>
            <w:proofErr w:type="spellStart"/>
            <w:r>
              <w:rPr>
                <w:sz w:val="16"/>
                <w:szCs w:val="16"/>
              </w:rPr>
              <w:t>may</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3" w14:textId="77777777" w:rsidR="00BA2D8B" w:rsidRDefault="00000000">
            <w:r>
              <w:rPr>
                <w:sz w:val="16"/>
                <w:szCs w:val="16"/>
              </w:rPr>
              <w:t>https://www.sec.gov/Archives/edgar/data/1035267/000103526726000042/isrg-20260528.htm</w:t>
            </w:r>
          </w:p>
        </w:tc>
      </w:tr>
      <w:tr w:rsidR="00BA2D8B" w14:paraId="2D034F4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5" w14:textId="77777777" w:rsidR="00BA2D8B" w:rsidRDefault="00000000">
            <w:pPr>
              <w:jc w:val="center"/>
            </w:pPr>
            <w:r>
              <w:rPr>
                <w:b/>
                <w:bCs/>
                <w:sz w:val="16"/>
                <w:szCs w:val="16"/>
              </w:rPr>
              <w:t>59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6" w14:textId="77777777" w:rsidR="00BA2D8B" w:rsidRPr="001E324A" w:rsidRDefault="00000000">
            <w:pPr>
              <w:rPr>
                <w:lang w:val="en-US"/>
              </w:rPr>
            </w:pPr>
            <w:r w:rsidRPr="001E324A">
              <w:rPr>
                <w:sz w:val="16"/>
                <w:szCs w:val="16"/>
                <w:lang w:val="en-US"/>
              </w:rPr>
              <w:t>Nota de prensa: Intuitive Announces New Chief Commercial and Marketing Officer Taylor Patton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7"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8"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9" w14:textId="77777777" w:rsidR="00BA2D8B" w:rsidRDefault="00000000">
            <w:r>
              <w:rPr>
                <w:sz w:val="16"/>
                <w:szCs w:val="16"/>
              </w:rPr>
              <w:t xml:space="preserve">28 </w:t>
            </w:r>
            <w:proofErr w:type="spellStart"/>
            <w:r>
              <w:rPr>
                <w:sz w:val="16"/>
                <w:szCs w:val="16"/>
              </w:rPr>
              <w:t>may</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A" w14:textId="77777777" w:rsidR="00BA2D8B" w:rsidRDefault="00000000">
            <w:r>
              <w:rPr>
                <w:sz w:val="16"/>
                <w:szCs w:val="16"/>
              </w:rPr>
              <w:t>https://www.sec.gov/Archives/edgar/data/1035267/000103526726000042/q226ex-991appointmentofoff.htm</w:t>
            </w:r>
          </w:p>
        </w:tc>
      </w:tr>
      <w:tr w:rsidR="00BA2D8B" w14:paraId="2D034F5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C" w14:textId="77777777" w:rsidR="00BA2D8B" w:rsidRDefault="00000000">
            <w:pPr>
              <w:jc w:val="center"/>
            </w:pPr>
            <w:r>
              <w:rPr>
                <w:b/>
                <w:bCs/>
                <w:sz w:val="16"/>
                <w:szCs w:val="16"/>
              </w:rPr>
              <w:lastRenderedPageBreak/>
              <w:t>60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D" w14:textId="77777777" w:rsidR="00BA2D8B" w:rsidRDefault="00000000">
            <w:r>
              <w:rPr>
                <w:sz w:val="16"/>
                <w:szCs w:val="16"/>
              </w:rPr>
              <w:t>Form 8-K, Item 5.03: reforma de los estatutos</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E"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4F"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0" w14:textId="77777777" w:rsidR="00BA2D8B" w:rsidRDefault="00000000">
            <w:r>
              <w:rPr>
                <w:sz w:val="16"/>
                <w:szCs w:val="16"/>
              </w:rPr>
              <w:t>27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1" w14:textId="77777777" w:rsidR="00BA2D8B" w:rsidRDefault="00000000">
            <w:r>
              <w:rPr>
                <w:sz w:val="16"/>
                <w:szCs w:val="16"/>
              </w:rPr>
              <w:t>https://www.sec.gov/Archives/edgar/data/1035267/000103526726000063/isrg-20260723.htm</w:t>
            </w:r>
          </w:p>
        </w:tc>
      </w:tr>
      <w:tr w:rsidR="00BA2D8B" w14:paraId="2D034F5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3" w14:textId="77777777" w:rsidR="00BA2D8B" w:rsidRDefault="00000000">
            <w:pPr>
              <w:jc w:val="center"/>
            </w:pPr>
            <w:r>
              <w:rPr>
                <w:b/>
                <w:bCs/>
                <w:sz w:val="16"/>
                <w:szCs w:val="16"/>
              </w:rPr>
              <w:t>61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4" w14:textId="77777777" w:rsidR="00BA2D8B" w:rsidRPr="001E324A" w:rsidRDefault="00000000">
            <w:pPr>
              <w:rPr>
                <w:lang w:val="en-US"/>
              </w:rPr>
            </w:pPr>
            <w:r w:rsidRPr="001E324A">
              <w:rPr>
                <w:sz w:val="16"/>
                <w:szCs w:val="16"/>
                <w:lang w:val="en-US"/>
              </w:rPr>
              <w:t>Estatutos refundidos (Amended and Restated Bylaws), anexo 3.1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5"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6"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7" w14:textId="77777777" w:rsidR="00BA2D8B" w:rsidRDefault="00000000">
            <w:r>
              <w:rPr>
                <w:sz w:val="16"/>
                <w:szCs w:val="16"/>
              </w:rPr>
              <w:t>23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8" w14:textId="77777777" w:rsidR="00BA2D8B" w:rsidRDefault="00000000">
            <w:r>
              <w:rPr>
                <w:sz w:val="16"/>
                <w:szCs w:val="16"/>
              </w:rPr>
              <w:t>https://www.sec.gov/Archives/edgar/data/1035267/000103526726000063/ex-31xamendedandrestatedby.htm</w:t>
            </w:r>
          </w:p>
        </w:tc>
      </w:tr>
      <w:tr w:rsidR="00BA2D8B" w14:paraId="2D034F6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A" w14:textId="77777777" w:rsidR="00BA2D8B" w:rsidRDefault="00000000">
            <w:pPr>
              <w:jc w:val="center"/>
            </w:pPr>
            <w:r>
              <w:rPr>
                <w:b/>
                <w:bCs/>
                <w:sz w:val="16"/>
                <w:szCs w:val="16"/>
              </w:rPr>
              <w:t>62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B" w14:textId="77777777" w:rsidR="00BA2D8B" w:rsidRDefault="00000000">
            <w:r>
              <w:rPr>
                <w:sz w:val="16"/>
                <w:szCs w:val="16"/>
              </w:rPr>
              <w:t>Form 8-K, Item 5.02: nombramiento de David J. Rosa como consejero</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C"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D"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E" w14:textId="77777777" w:rsidR="00BA2D8B" w:rsidRDefault="00000000">
            <w:r>
              <w:rPr>
                <w:sz w:val="16"/>
                <w:szCs w:val="16"/>
              </w:rPr>
              <w:t>25 jul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5F" w14:textId="77777777" w:rsidR="00BA2D8B" w:rsidRDefault="00000000">
            <w:r>
              <w:rPr>
                <w:sz w:val="16"/>
                <w:szCs w:val="16"/>
              </w:rPr>
              <w:t>https://www.sec.gov/Archives/edgar/data/1035267/000103526724000215/isrg-20240724.htm</w:t>
            </w:r>
          </w:p>
        </w:tc>
      </w:tr>
      <w:tr w:rsidR="00BA2D8B" w14:paraId="2D034F6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1" w14:textId="77777777" w:rsidR="00BA2D8B" w:rsidRDefault="00000000">
            <w:pPr>
              <w:jc w:val="center"/>
            </w:pPr>
            <w:r>
              <w:rPr>
                <w:b/>
                <w:bCs/>
                <w:sz w:val="16"/>
                <w:szCs w:val="16"/>
              </w:rPr>
              <w:t>63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2" w14:textId="77777777" w:rsidR="00BA2D8B" w:rsidRDefault="00000000">
            <w:r>
              <w:rPr>
                <w:sz w:val="16"/>
                <w:szCs w:val="16"/>
              </w:rPr>
              <w:t xml:space="preserve">Form 4 de consejeros y directivos de Intuitive </w:t>
            </w:r>
            <w:proofErr w:type="spellStart"/>
            <w:r>
              <w:rPr>
                <w:sz w:val="16"/>
                <w:szCs w:val="16"/>
              </w:rPr>
              <w:t>Surgical</w:t>
            </w:r>
            <w:proofErr w:type="spellEnd"/>
            <w:r>
              <w:rPr>
                <w:sz w:val="16"/>
                <w:szCs w:val="16"/>
              </w:rPr>
              <w:t xml:space="preserve"> (90 formularios, 6-10-2025 a 6-10-2026)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3" w14:textId="77777777" w:rsidR="00BA2D8B" w:rsidRDefault="00000000">
            <w:r>
              <w:rPr>
                <w:sz w:val="16"/>
                <w:szCs w:val="16"/>
              </w:rPr>
              <w:t>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4"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5" w14:textId="77777777" w:rsidR="00BA2D8B" w:rsidRDefault="00000000">
            <w:r>
              <w:rPr>
                <w:sz w:val="16"/>
                <w:szCs w:val="16"/>
              </w:rPr>
              <w:t xml:space="preserve">16 </w:t>
            </w:r>
            <w:proofErr w:type="spellStart"/>
            <w:r>
              <w:rPr>
                <w:sz w:val="16"/>
                <w:szCs w:val="16"/>
              </w:rPr>
              <w:t>sep</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6" w14:textId="77777777" w:rsidR="00BA2D8B" w:rsidRDefault="00000000">
            <w:r>
              <w:rPr>
                <w:sz w:val="16"/>
                <w:szCs w:val="16"/>
              </w:rPr>
              <w:t>https://www.sec.gov/cgi-bin/browse-edgar?action=getcompany&amp;CIK=0001035267&amp;type=4&amp;dateb=&amp;owner=include&amp;count=100</w:t>
            </w:r>
          </w:p>
        </w:tc>
      </w:tr>
      <w:tr w:rsidR="00BA2D8B" w14:paraId="2D034F6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8" w14:textId="77777777" w:rsidR="00BA2D8B" w:rsidRDefault="00000000">
            <w:pPr>
              <w:jc w:val="center"/>
            </w:pPr>
            <w:r>
              <w:rPr>
                <w:b/>
                <w:bCs/>
                <w:sz w:val="16"/>
                <w:szCs w:val="16"/>
              </w:rPr>
              <w:t>64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9" w14:textId="77777777" w:rsidR="00BA2D8B" w:rsidRPr="001E324A" w:rsidRDefault="00000000">
            <w:pPr>
              <w:rPr>
                <w:lang w:val="en-US"/>
              </w:rPr>
            </w:pPr>
            <w:r w:rsidRPr="001E324A">
              <w:rPr>
                <w:sz w:val="16"/>
                <w:szCs w:val="16"/>
                <w:lang w:val="en-US"/>
              </w:rPr>
              <w:t>Schedule 13G de Vanguard Capital Management sobre Intuitive Surgical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A" w14:textId="77777777" w:rsidR="00BA2D8B" w:rsidRDefault="00000000">
            <w:r>
              <w:rPr>
                <w:sz w:val="16"/>
                <w:szCs w:val="16"/>
              </w:rPr>
              <w:t>Vanguard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B"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C" w14:textId="77777777" w:rsidR="00BA2D8B" w:rsidRDefault="00000000">
            <w:r>
              <w:rPr>
                <w:sz w:val="16"/>
                <w:szCs w:val="16"/>
              </w:rPr>
              <w:t>30 abr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D" w14:textId="77777777" w:rsidR="00BA2D8B" w:rsidRDefault="00000000">
            <w:r>
              <w:rPr>
                <w:sz w:val="16"/>
                <w:szCs w:val="16"/>
              </w:rPr>
              <w:t>https://www.sec.gov/Archives/edgar/data/1035267/000210011926000758/xslSCHEDULE_13G_X02/primary_doc.xml</w:t>
            </w:r>
          </w:p>
        </w:tc>
      </w:tr>
      <w:tr w:rsidR="00BA2D8B" w14:paraId="2D034F7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6F" w14:textId="77777777" w:rsidR="00BA2D8B" w:rsidRDefault="00000000">
            <w:pPr>
              <w:jc w:val="center"/>
            </w:pPr>
            <w:r>
              <w:rPr>
                <w:b/>
                <w:bCs/>
                <w:sz w:val="16"/>
                <w:szCs w:val="16"/>
              </w:rPr>
              <w:t>65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0" w14:textId="77777777" w:rsidR="00BA2D8B" w:rsidRPr="001E324A" w:rsidRDefault="00000000">
            <w:pPr>
              <w:rPr>
                <w:lang w:val="en-US"/>
              </w:rPr>
            </w:pPr>
            <w:r w:rsidRPr="001E324A">
              <w:rPr>
                <w:sz w:val="16"/>
                <w:szCs w:val="16"/>
                <w:lang w:val="en-US"/>
              </w:rPr>
              <w:t xml:space="preserve">Schedule 13G/A </w:t>
            </w:r>
            <w:proofErr w:type="gramStart"/>
            <w:r w:rsidRPr="001E324A">
              <w:rPr>
                <w:sz w:val="16"/>
                <w:szCs w:val="16"/>
                <w:lang w:val="en-US"/>
              </w:rPr>
              <w:t>n.º</w:t>
            </w:r>
            <w:proofErr w:type="gramEnd"/>
            <w:r w:rsidRPr="001E324A">
              <w:rPr>
                <w:sz w:val="16"/>
                <w:szCs w:val="16"/>
                <w:lang w:val="en-US"/>
              </w:rPr>
              <w:t xml:space="preserve"> 10 de The Vanguard Group sobre Intuitive Surgical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1" w14:textId="77777777" w:rsidR="00BA2D8B" w:rsidRDefault="00000000">
            <w:r>
              <w:rPr>
                <w:sz w:val="16"/>
                <w:szCs w:val="16"/>
              </w:rPr>
              <w:t>Vanguard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2"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3" w14:textId="77777777" w:rsidR="00BA2D8B" w:rsidRDefault="00000000">
            <w:r>
              <w:rPr>
                <w:sz w:val="16"/>
                <w:szCs w:val="16"/>
              </w:rPr>
              <w:t>27 mar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4" w14:textId="77777777" w:rsidR="00BA2D8B" w:rsidRDefault="00000000">
            <w:r>
              <w:rPr>
                <w:sz w:val="16"/>
                <w:szCs w:val="16"/>
              </w:rPr>
              <w:t>https://www.sec.gov/Archives/edgar/data/1035267/000010290926001603/xslSCHEDULE_13G_X02/primary_doc.xml</w:t>
            </w:r>
          </w:p>
        </w:tc>
      </w:tr>
      <w:tr w:rsidR="00BA2D8B" w14:paraId="2D034F7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6" w14:textId="77777777" w:rsidR="00BA2D8B" w:rsidRDefault="00000000">
            <w:pPr>
              <w:jc w:val="center"/>
            </w:pPr>
            <w:r>
              <w:rPr>
                <w:b/>
                <w:bCs/>
                <w:sz w:val="16"/>
                <w:szCs w:val="16"/>
              </w:rPr>
              <w:t>66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7" w14:textId="77777777" w:rsidR="00BA2D8B" w:rsidRPr="001E324A" w:rsidRDefault="00000000">
            <w:pPr>
              <w:rPr>
                <w:lang w:val="en-US"/>
              </w:rPr>
            </w:pPr>
            <w:r w:rsidRPr="001E324A">
              <w:rPr>
                <w:sz w:val="16"/>
                <w:szCs w:val="16"/>
                <w:lang w:val="en-US"/>
              </w:rPr>
              <w:t>SC 13G/A de The Vanguard Group sobre Intuitive Surgical (31-12-2023)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8" w14:textId="77777777" w:rsidR="00BA2D8B" w:rsidRDefault="00000000">
            <w:r>
              <w:rPr>
                <w:sz w:val="16"/>
                <w:szCs w:val="16"/>
              </w:rPr>
              <w:t>Vanguard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9"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A" w14:textId="77777777" w:rsidR="00BA2D8B" w:rsidRDefault="00000000">
            <w:r>
              <w:rPr>
                <w:sz w:val="16"/>
                <w:szCs w:val="16"/>
              </w:rPr>
              <w:t>13 feb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B" w14:textId="77777777" w:rsidR="00BA2D8B" w:rsidRDefault="00000000">
            <w:r>
              <w:rPr>
                <w:sz w:val="16"/>
                <w:szCs w:val="16"/>
              </w:rPr>
              <w:t>https://www.sec.gov/Archives/edgar/data/1035267/000110465924021224/tv01218-intuitivesurgicalinc.htm</w:t>
            </w:r>
          </w:p>
        </w:tc>
      </w:tr>
      <w:tr w:rsidR="00BA2D8B" w14:paraId="2D034F8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D" w14:textId="77777777" w:rsidR="00BA2D8B" w:rsidRDefault="00000000">
            <w:pPr>
              <w:jc w:val="center"/>
            </w:pPr>
            <w:r>
              <w:rPr>
                <w:b/>
                <w:bCs/>
                <w:sz w:val="16"/>
                <w:szCs w:val="16"/>
              </w:rPr>
              <w:t>67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E" w14:textId="77777777" w:rsidR="00BA2D8B" w:rsidRDefault="00000000">
            <w:r>
              <w:rPr>
                <w:sz w:val="16"/>
                <w:szCs w:val="16"/>
              </w:rPr>
              <w:t xml:space="preserve">SC 13G/A de </w:t>
            </w:r>
            <w:proofErr w:type="spellStart"/>
            <w:r>
              <w:rPr>
                <w:sz w:val="16"/>
                <w:szCs w:val="16"/>
              </w:rPr>
              <w:t>BlackRock</w:t>
            </w:r>
            <w:proofErr w:type="spellEnd"/>
            <w:r>
              <w:rPr>
                <w:sz w:val="16"/>
                <w:szCs w:val="16"/>
              </w:rPr>
              <w:t xml:space="preserve">, Inc. sobre Intuitive </w:t>
            </w:r>
            <w:proofErr w:type="spellStart"/>
            <w:r>
              <w:rPr>
                <w:sz w:val="16"/>
                <w:szCs w:val="16"/>
              </w:rPr>
              <w:t>Surgical</w:t>
            </w:r>
            <w:proofErr w:type="spellEnd"/>
            <w:r>
              <w:rPr>
                <w:sz w:val="16"/>
                <w:szCs w:val="16"/>
              </w:rPr>
              <w:t xml:space="preserve"> (31-12-2023)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7F" w14:textId="77777777" w:rsidR="00BA2D8B" w:rsidRDefault="00000000">
            <w:proofErr w:type="spellStart"/>
            <w:r>
              <w:rPr>
                <w:sz w:val="16"/>
                <w:szCs w:val="16"/>
              </w:rPr>
              <w:t>BlackRock</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0"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1" w14:textId="77777777" w:rsidR="00BA2D8B" w:rsidRDefault="00000000">
            <w:r>
              <w:rPr>
                <w:sz w:val="16"/>
                <w:szCs w:val="16"/>
              </w:rPr>
              <w:t>25 ene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2" w14:textId="77777777" w:rsidR="00BA2D8B" w:rsidRDefault="00000000">
            <w:r>
              <w:rPr>
                <w:sz w:val="16"/>
                <w:szCs w:val="16"/>
              </w:rPr>
              <w:t>https://www.sec.gov/Archives/edgar/data/1035267/000108636424003794/us46120e6023_012524.txt</w:t>
            </w:r>
          </w:p>
        </w:tc>
      </w:tr>
      <w:tr w:rsidR="00BA2D8B" w14:paraId="2D034F8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4" w14:textId="77777777" w:rsidR="00BA2D8B" w:rsidRDefault="00000000">
            <w:pPr>
              <w:jc w:val="center"/>
            </w:pPr>
            <w:r>
              <w:rPr>
                <w:b/>
                <w:bCs/>
                <w:sz w:val="16"/>
                <w:szCs w:val="16"/>
              </w:rPr>
              <w:t>68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5" w14:textId="77777777" w:rsidR="00BA2D8B" w:rsidRDefault="00000000">
            <w:r>
              <w:rPr>
                <w:sz w:val="16"/>
                <w:szCs w:val="16"/>
              </w:rPr>
              <w:t xml:space="preserve">SC 13G/A de T. Rowe Price </w:t>
            </w:r>
            <w:proofErr w:type="spellStart"/>
            <w:r>
              <w:rPr>
                <w:sz w:val="16"/>
                <w:szCs w:val="16"/>
              </w:rPr>
              <w:t>Associates</w:t>
            </w:r>
            <w:proofErr w:type="spellEnd"/>
            <w:r>
              <w:rPr>
                <w:sz w:val="16"/>
                <w:szCs w:val="16"/>
              </w:rPr>
              <w:t xml:space="preserve"> sobre Intuitive </w:t>
            </w:r>
            <w:proofErr w:type="spellStart"/>
            <w:r>
              <w:rPr>
                <w:sz w:val="16"/>
                <w:szCs w:val="16"/>
              </w:rPr>
              <w:t>Surgical</w:t>
            </w:r>
            <w:proofErr w:type="spellEnd"/>
            <w:r>
              <w:rPr>
                <w:sz w:val="16"/>
                <w:szCs w:val="16"/>
              </w:rPr>
              <w:t xml:space="preserve"> (31-12-2023)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6" w14:textId="77777777" w:rsidR="00BA2D8B" w:rsidRDefault="00000000">
            <w:r>
              <w:rPr>
                <w:sz w:val="16"/>
                <w:szCs w:val="16"/>
              </w:rPr>
              <w:t>T. Rowe Price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7"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8" w14:textId="77777777" w:rsidR="00BA2D8B" w:rsidRDefault="00000000">
            <w:r>
              <w:rPr>
                <w:sz w:val="16"/>
                <w:szCs w:val="16"/>
              </w:rPr>
              <w:t>14 feb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9" w14:textId="77777777" w:rsidR="00BA2D8B" w:rsidRDefault="00000000">
            <w:r>
              <w:rPr>
                <w:sz w:val="16"/>
                <w:szCs w:val="16"/>
              </w:rPr>
              <w:t>https://www.sec.gov/Archives/edgar/data/1035267/000008025524000676/isrg13gadec23.txt</w:t>
            </w:r>
          </w:p>
        </w:tc>
      </w:tr>
      <w:tr w:rsidR="00BA2D8B" w14:paraId="2D034F9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B" w14:textId="77777777" w:rsidR="00BA2D8B" w:rsidRDefault="00000000">
            <w:pPr>
              <w:jc w:val="center"/>
            </w:pPr>
            <w:r>
              <w:rPr>
                <w:b/>
                <w:bCs/>
                <w:sz w:val="16"/>
                <w:szCs w:val="16"/>
              </w:rPr>
              <w:t>69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C" w14:textId="77777777" w:rsidR="00BA2D8B" w:rsidRDefault="00000000">
            <w:r>
              <w:rPr>
                <w:sz w:val="16"/>
                <w:szCs w:val="16"/>
              </w:rPr>
              <w:t>Transcripción de la conferencia de resultados del 1T21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D"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E"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8F" w14:textId="77777777" w:rsidR="00BA2D8B" w:rsidRDefault="00000000">
            <w:r>
              <w:rPr>
                <w:sz w:val="16"/>
                <w:szCs w:val="16"/>
              </w:rPr>
              <w:t>20 abr 2021</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0" w14:textId="77777777" w:rsidR="00BA2D8B" w:rsidRDefault="00000000">
            <w:r>
              <w:rPr>
                <w:sz w:val="16"/>
                <w:szCs w:val="16"/>
              </w:rPr>
              <w:t>https://www.fool.com/earnings/call-transcripts/2021/04/20/intuitive-surgical-isrg-q1-2021-earnings-call-tran/</w:t>
            </w:r>
          </w:p>
        </w:tc>
      </w:tr>
      <w:tr w:rsidR="00BA2D8B" w14:paraId="2D034F9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2" w14:textId="77777777" w:rsidR="00BA2D8B" w:rsidRDefault="00000000">
            <w:pPr>
              <w:jc w:val="center"/>
            </w:pPr>
            <w:r>
              <w:rPr>
                <w:b/>
                <w:bCs/>
                <w:sz w:val="16"/>
                <w:szCs w:val="16"/>
              </w:rPr>
              <w:lastRenderedPageBreak/>
              <w:t>70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3" w14:textId="77777777" w:rsidR="00BA2D8B" w:rsidRDefault="00000000">
            <w:r>
              <w:rPr>
                <w:sz w:val="16"/>
                <w:szCs w:val="16"/>
              </w:rPr>
              <w:t>Transcripción de la conferencia de resultados del 3T21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4"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5"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6" w14:textId="77777777" w:rsidR="00BA2D8B" w:rsidRDefault="00000000">
            <w:r>
              <w:rPr>
                <w:sz w:val="16"/>
                <w:szCs w:val="16"/>
              </w:rPr>
              <w:t>19 oct 2021</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7" w14:textId="77777777" w:rsidR="00BA2D8B" w:rsidRDefault="00000000">
            <w:r>
              <w:rPr>
                <w:sz w:val="16"/>
                <w:szCs w:val="16"/>
              </w:rPr>
              <w:t>https://www.fool.com/earnings/call-transcripts/2021/10/20/intuitive-surgical-isrg-q3-2021-earnings-call-tran/</w:t>
            </w:r>
          </w:p>
        </w:tc>
      </w:tr>
      <w:tr w:rsidR="00BA2D8B" w14:paraId="2D034F9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9" w14:textId="77777777" w:rsidR="00BA2D8B" w:rsidRDefault="00000000">
            <w:pPr>
              <w:jc w:val="center"/>
            </w:pPr>
            <w:r>
              <w:rPr>
                <w:b/>
                <w:bCs/>
                <w:sz w:val="16"/>
                <w:szCs w:val="16"/>
              </w:rPr>
              <w:t>71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A" w14:textId="77777777" w:rsidR="00BA2D8B" w:rsidRDefault="00000000">
            <w:r>
              <w:rPr>
                <w:sz w:val="16"/>
                <w:szCs w:val="16"/>
              </w:rPr>
              <w:t>Transcripción de la conferencia de resultados del 4T21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B"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C"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D" w14:textId="77777777" w:rsidR="00BA2D8B" w:rsidRDefault="00000000">
            <w:r>
              <w:rPr>
                <w:sz w:val="16"/>
                <w:szCs w:val="16"/>
              </w:rPr>
              <w:t>20 ene 2022</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9E" w14:textId="77777777" w:rsidR="00BA2D8B" w:rsidRDefault="00000000">
            <w:r>
              <w:rPr>
                <w:sz w:val="16"/>
                <w:szCs w:val="16"/>
              </w:rPr>
              <w:t>https://www.fool.com/earnings/call-transcripts/2022/01/21/intuitive-surgical-isrg-q4-2021-earnings-call-tran/</w:t>
            </w:r>
          </w:p>
        </w:tc>
      </w:tr>
      <w:tr w:rsidR="00BA2D8B" w14:paraId="2D034FA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0" w14:textId="77777777" w:rsidR="00BA2D8B" w:rsidRDefault="00000000">
            <w:pPr>
              <w:jc w:val="center"/>
            </w:pPr>
            <w:r>
              <w:rPr>
                <w:b/>
                <w:bCs/>
                <w:sz w:val="16"/>
                <w:szCs w:val="16"/>
              </w:rPr>
              <w:t>72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1" w14:textId="77777777" w:rsidR="00BA2D8B" w:rsidRDefault="00000000">
            <w:r>
              <w:rPr>
                <w:sz w:val="16"/>
                <w:szCs w:val="16"/>
              </w:rPr>
              <w:t>Transcripción de la conferencia de resultados del 3T22</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2"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3"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4" w14:textId="77777777" w:rsidR="00BA2D8B" w:rsidRDefault="00000000">
            <w:r>
              <w:rPr>
                <w:sz w:val="16"/>
                <w:szCs w:val="16"/>
              </w:rPr>
              <w:t>18 oct 2022</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5" w14:textId="77777777" w:rsidR="00BA2D8B" w:rsidRDefault="00000000">
            <w:r>
              <w:rPr>
                <w:sz w:val="16"/>
                <w:szCs w:val="16"/>
              </w:rPr>
              <w:t>https://www.fool.com/earnings/call-transcripts/2022/10/18/intuitive-surgical-isrg-q3-2022-earnings-call-tran/</w:t>
            </w:r>
          </w:p>
        </w:tc>
      </w:tr>
      <w:tr w:rsidR="00BA2D8B" w14:paraId="2D034FA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7" w14:textId="77777777" w:rsidR="00BA2D8B" w:rsidRDefault="00000000">
            <w:pPr>
              <w:jc w:val="center"/>
            </w:pPr>
            <w:r>
              <w:rPr>
                <w:b/>
                <w:bCs/>
                <w:sz w:val="16"/>
                <w:szCs w:val="16"/>
              </w:rPr>
              <w:t>73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8" w14:textId="77777777" w:rsidR="00BA2D8B" w:rsidRDefault="00000000">
            <w:r>
              <w:rPr>
                <w:sz w:val="16"/>
                <w:szCs w:val="16"/>
              </w:rPr>
              <w:t>Transcripción de la conferencia de resultados del 4T22</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9"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A"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B" w14:textId="77777777" w:rsidR="00BA2D8B" w:rsidRDefault="00000000">
            <w:r>
              <w:rPr>
                <w:sz w:val="16"/>
                <w:szCs w:val="16"/>
              </w:rPr>
              <w:t>24 ene 2023</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C" w14:textId="77777777" w:rsidR="00BA2D8B" w:rsidRDefault="00000000">
            <w:r>
              <w:rPr>
                <w:sz w:val="16"/>
                <w:szCs w:val="16"/>
              </w:rPr>
              <w:t>https://www.fool.com/earnings/call-transcripts/2023/01/24/intuitive-surgical-isrg-q4-2022-earnings-call-tran/</w:t>
            </w:r>
          </w:p>
        </w:tc>
      </w:tr>
      <w:tr w:rsidR="00BA2D8B" w14:paraId="2D034FB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E" w14:textId="77777777" w:rsidR="00BA2D8B" w:rsidRDefault="00000000">
            <w:pPr>
              <w:jc w:val="center"/>
            </w:pPr>
            <w:r>
              <w:rPr>
                <w:b/>
                <w:bCs/>
                <w:sz w:val="16"/>
                <w:szCs w:val="16"/>
              </w:rPr>
              <w:t>74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AF" w14:textId="77777777" w:rsidR="00BA2D8B" w:rsidRDefault="00000000">
            <w:r>
              <w:rPr>
                <w:sz w:val="16"/>
                <w:szCs w:val="16"/>
              </w:rPr>
              <w:t>Transcripción de la conferencia de resultados del 3T23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0"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1"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2" w14:textId="77777777" w:rsidR="00BA2D8B" w:rsidRDefault="00000000">
            <w:r>
              <w:rPr>
                <w:sz w:val="16"/>
                <w:szCs w:val="16"/>
              </w:rPr>
              <w:t>19 oct 2023</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3" w14:textId="77777777" w:rsidR="00BA2D8B" w:rsidRDefault="00000000">
            <w:r>
              <w:rPr>
                <w:sz w:val="16"/>
                <w:szCs w:val="16"/>
              </w:rPr>
              <w:t>https://www.fool.com/earnings/call-transcripts/2023/10/19/intuitive-surgical-isrg-q3-2023-earnings-call-tran/</w:t>
            </w:r>
          </w:p>
        </w:tc>
      </w:tr>
      <w:tr w:rsidR="00BA2D8B" w14:paraId="2D034FB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5" w14:textId="77777777" w:rsidR="00BA2D8B" w:rsidRDefault="00000000">
            <w:pPr>
              <w:jc w:val="center"/>
            </w:pPr>
            <w:r>
              <w:rPr>
                <w:b/>
                <w:bCs/>
                <w:sz w:val="16"/>
                <w:szCs w:val="16"/>
              </w:rPr>
              <w:t>75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6" w14:textId="77777777" w:rsidR="00BA2D8B" w:rsidRDefault="00000000">
            <w:r>
              <w:rPr>
                <w:sz w:val="16"/>
                <w:szCs w:val="16"/>
              </w:rPr>
              <w:t>Transcripción de la conferencia de resultados del 3T24</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7"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8"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9" w14:textId="77777777" w:rsidR="00BA2D8B" w:rsidRDefault="00000000">
            <w:r>
              <w:rPr>
                <w:sz w:val="16"/>
                <w:szCs w:val="16"/>
              </w:rPr>
              <w:t>17 oct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A" w14:textId="77777777" w:rsidR="00BA2D8B" w:rsidRDefault="00000000">
            <w:r>
              <w:rPr>
                <w:sz w:val="16"/>
                <w:szCs w:val="16"/>
              </w:rPr>
              <w:t>https://www.fool.com/earnings/call-transcripts/2024/10/17/intuitive-surgical-isrg-q3-2024-earnings-call-tran/</w:t>
            </w:r>
          </w:p>
        </w:tc>
      </w:tr>
      <w:tr w:rsidR="00BA2D8B" w14:paraId="2D034FC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C" w14:textId="77777777" w:rsidR="00BA2D8B" w:rsidRDefault="00000000">
            <w:pPr>
              <w:jc w:val="center"/>
            </w:pPr>
            <w:r>
              <w:rPr>
                <w:b/>
                <w:bCs/>
                <w:sz w:val="16"/>
                <w:szCs w:val="16"/>
              </w:rPr>
              <w:t>76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D" w14:textId="77777777" w:rsidR="00BA2D8B" w:rsidRDefault="00000000">
            <w:r>
              <w:rPr>
                <w:sz w:val="16"/>
                <w:szCs w:val="16"/>
              </w:rPr>
              <w:t>Transcripción de la conferencia de resultados del 4T23</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E"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BF"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0" w14:textId="77777777" w:rsidR="00BA2D8B" w:rsidRDefault="00000000">
            <w:r>
              <w:rPr>
                <w:sz w:val="16"/>
                <w:szCs w:val="16"/>
              </w:rPr>
              <w:t>23 ene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1" w14:textId="77777777" w:rsidR="00BA2D8B" w:rsidRDefault="00000000">
            <w:r>
              <w:rPr>
                <w:sz w:val="16"/>
                <w:szCs w:val="16"/>
              </w:rPr>
              <w:t>https://www.fool.com/earnings/call-transcripts/2024/01/23/intuitive-surgical-isrg-q4-2023-earnings-call-tran/</w:t>
            </w:r>
          </w:p>
        </w:tc>
      </w:tr>
      <w:tr w:rsidR="00BA2D8B" w14:paraId="2D034FC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3" w14:textId="77777777" w:rsidR="00BA2D8B" w:rsidRDefault="00000000">
            <w:pPr>
              <w:jc w:val="center"/>
            </w:pPr>
            <w:r>
              <w:rPr>
                <w:b/>
                <w:bCs/>
                <w:sz w:val="16"/>
                <w:szCs w:val="16"/>
              </w:rPr>
              <w:t>77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4" w14:textId="77777777" w:rsidR="00BA2D8B" w:rsidRDefault="00000000">
            <w:r>
              <w:rPr>
                <w:sz w:val="16"/>
                <w:szCs w:val="16"/>
              </w:rPr>
              <w:t>Transcripción de la conferencia de resultados del 4T20</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5" w14:textId="77777777" w:rsidR="00BA2D8B" w:rsidRDefault="00000000">
            <w:r>
              <w:rPr>
                <w:sz w:val="16"/>
                <w:szCs w:val="16"/>
              </w:rPr>
              <w:t>The Motley Fool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6"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7" w14:textId="77777777" w:rsidR="00BA2D8B" w:rsidRDefault="00000000">
            <w:r>
              <w:rPr>
                <w:sz w:val="16"/>
                <w:szCs w:val="16"/>
              </w:rPr>
              <w:t>21 ene 2021</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8" w14:textId="77777777" w:rsidR="00BA2D8B" w:rsidRDefault="00000000">
            <w:r>
              <w:rPr>
                <w:sz w:val="16"/>
                <w:szCs w:val="16"/>
              </w:rPr>
              <w:t>https://www.fool.com/earnings/call-transcripts/2021/01/22/intuitive-surgical-isrg-q4-2020-earnings-call-tran/</w:t>
            </w:r>
          </w:p>
        </w:tc>
      </w:tr>
      <w:tr w:rsidR="00BA2D8B" w14:paraId="2D034FD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A" w14:textId="77777777" w:rsidR="00BA2D8B" w:rsidRDefault="00000000">
            <w:pPr>
              <w:jc w:val="center"/>
            </w:pPr>
            <w:r>
              <w:rPr>
                <w:b/>
                <w:bCs/>
                <w:sz w:val="16"/>
                <w:szCs w:val="16"/>
              </w:rPr>
              <w:t>78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B" w14:textId="77777777" w:rsidR="00BA2D8B" w:rsidRPr="001E324A" w:rsidRDefault="00000000">
            <w:pPr>
              <w:rPr>
                <w:lang w:val="en-US"/>
              </w:rPr>
            </w:pPr>
            <w:r w:rsidRPr="001E324A">
              <w:rPr>
                <w:sz w:val="16"/>
                <w:szCs w:val="16"/>
                <w:lang w:val="en-US"/>
              </w:rPr>
              <w:t>Nota de prensa: Intuitive Announces Executive Leadership Changes (anexo 99.2 al 8-K)</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C" w14:textId="77777777" w:rsidR="00BA2D8B" w:rsidRDefault="00000000">
            <w:r>
              <w:rPr>
                <w:sz w:val="16"/>
                <w:szCs w:val="16"/>
              </w:rPr>
              <w:t xml:space="preserve">Intuitive </w:t>
            </w:r>
            <w:proofErr w:type="spellStart"/>
            <w:r>
              <w:rPr>
                <w:sz w:val="16"/>
                <w:szCs w:val="16"/>
              </w:rPr>
              <w:t>Surgical</w:t>
            </w:r>
            <w:proofErr w:type="spellEnd"/>
            <w:r>
              <w:rPr>
                <w:sz w:val="16"/>
                <w:szCs w:val="16"/>
              </w:rPr>
              <w:t xml:space="preserve"> / SEC</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D"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E" w14:textId="77777777" w:rsidR="00BA2D8B" w:rsidRDefault="00000000">
            <w:r>
              <w:rPr>
                <w:sz w:val="16"/>
                <w:szCs w:val="16"/>
              </w:rPr>
              <w:t>19 oct 2021</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CF" w14:textId="77777777" w:rsidR="00BA2D8B" w:rsidRDefault="00000000">
            <w:r>
              <w:rPr>
                <w:sz w:val="16"/>
                <w:szCs w:val="16"/>
              </w:rPr>
              <w:t>https://www.sec.gov/Archives/edgar/data/1035267/000103526721000174/a20210930ex-992leadershipc.htm</w:t>
            </w:r>
          </w:p>
        </w:tc>
      </w:tr>
      <w:tr w:rsidR="00BA2D8B" w14:paraId="2D034FD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1" w14:textId="77777777" w:rsidR="00BA2D8B" w:rsidRDefault="00000000">
            <w:pPr>
              <w:jc w:val="center"/>
            </w:pPr>
            <w:r>
              <w:rPr>
                <w:b/>
                <w:bCs/>
                <w:sz w:val="16"/>
                <w:szCs w:val="16"/>
              </w:rPr>
              <w:t>79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2" w14:textId="77777777" w:rsidR="00BA2D8B" w:rsidRDefault="00000000">
            <w:r>
              <w:rPr>
                <w:sz w:val="16"/>
                <w:szCs w:val="16"/>
              </w:rPr>
              <w:t>Históricos diarios de cotización de ISRG, SPY e IHI (cierre y cierre ajustado)</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3" w14:textId="77777777" w:rsidR="00BA2D8B" w:rsidRDefault="00000000">
            <w:proofErr w:type="spellStart"/>
            <w:r>
              <w:rPr>
                <w:sz w:val="16"/>
                <w:szCs w:val="16"/>
              </w:rPr>
              <w:t>Yahoo</w:t>
            </w:r>
            <w:proofErr w:type="spellEnd"/>
            <w:r>
              <w:rPr>
                <w:sz w:val="16"/>
                <w:szCs w:val="16"/>
              </w:rPr>
              <w:t xml:space="preserve"> </w:t>
            </w:r>
            <w:proofErr w:type="spellStart"/>
            <w:r>
              <w:rPr>
                <w:sz w:val="16"/>
                <w:szCs w:val="16"/>
              </w:rPr>
              <w:t>Finance</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4"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5"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6" w14:textId="77777777" w:rsidR="00BA2D8B" w:rsidRDefault="00000000">
            <w:r>
              <w:rPr>
                <w:sz w:val="16"/>
                <w:szCs w:val="16"/>
              </w:rPr>
              <w:t>https://finance.yahoo.com/quote/ISRG/history</w:t>
            </w:r>
          </w:p>
        </w:tc>
      </w:tr>
      <w:tr w:rsidR="00BA2D8B" w14:paraId="2D034FD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8" w14:textId="77777777" w:rsidR="00BA2D8B" w:rsidRDefault="00000000">
            <w:pPr>
              <w:jc w:val="center"/>
            </w:pPr>
            <w:r>
              <w:rPr>
                <w:b/>
                <w:bCs/>
                <w:sz w:val="16"/>
                <w:szCs w:val="16"/>
              </w:rPr>
              <w:t>80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9" w14:textId="77777777" w:rsidR="00BA2D8B" w:rsidRPr="001E324A" w:rsidRDefault="00000000">
            <w:pPr>
              <w:rPr>
                <w:lang w:val="en-US"/>
              </w:rPr>
            </w:pPr>
            <w:r w:rsidRPr="001E324A">
              <w:rPr>
                <w:sz w:val="16"/>
                <w:szCs w:val="16"/>
                <w:lang w:val="en-US"/>
              </w:rPr>
              <w:t>Intuitive Surgical (ISRG) Statistics &amp; Valuation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A"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B"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C"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D" w14:textId="77777777" w:rsidR="00BA2D8B" w:rsidRDefault="00000000">
            <w:r>
              <w:rPr>
                <w:sz w:val="16"/>
                <w:szCs w:val="16"/>
              </w:rPr>
              <w:t>https://stockanalysis.com/stocks/isrg/statistics/</w:t>
            </w:r>
          </w:p>
        </w:tc>
      </w:tr>
      <w:tr w:rsidR="00BA2D8B" w14:paraId="2D034FE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DF" w14:textId="77777777" w:rsidR="00BA2D8B" w:rsidRDefault="00000000">
            <w:pPr>
              <w:jc w:val="center"/>
            </w:pPr>
            <w:r>
              <w:rPr>
                <w:b/>
                <w:bCs/>
                <w:sz w:val="16"/>
                <w:szCs w:val="16"/>
              </w:rPr>
              <w:lastRenderedPageBreak/>
              <w:t>81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0" w14:textId="77777777" w:rsidR="00BA2D8B" w:rsidRPr="001E324A" w:rsidRDefault="00000000">
            <w:pPr>
              <w:rPr>
                <w:lang w:val="en-US"/>
              </w:rPr>
            </w:pPr>
            <w:r w:rsidRPr="001E324A">
              <w:rPr>
                <w:sz w:val="16"/>
                <w:szCs w:val="16"/>
                <w:lang w:val="en-US"/>
              </w:rPr>
              <w:t>Intuitive Surgical (ISRG) Stock Forecast (S&amp;P Global Market Intelligence / TipRanks)</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1"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2"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3" w14:textId="77777777" w:rsidR="00BA2D8B" w:rsidRDefault="00000000">
            <w:r>
              <w:rPr>
                <w:sz w:val="16"/>
                <w:szCs w:val="16"/>
              </w:rPr>
              <w:t>5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4" w14:textId="77777777" w:rsidR="00BA2D8B" w:rsidRDefault="00000000">
            <w:r>
              <w:rPr>
                <w:sz w:val="16"/>
                <w:szCs w:val="16"/>
              </w:rPr>
              <w:t>https://stockanalysis.com/stocks/isrg/forecast/</w:t>
            </w:r>
          </w:p>
        </w:tc>
      </w:tr>
      <w:tr w:rsidR="00BA2D8B" w14:paraId="2D034FE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6" w14:textId="77777777" w:rsidR="00BA2D8B" w:rsidRDefault="00000000">
            <w:pPr>
              <w:jc w:val="center"/>
            </w:pPr>
            <w:r>
              <w:rPr>
                <w:b/>
                <w:bCs/>
                <w:sz w:val="16"/>
                <w:szCs w:val="16"/>
              </w:rPr>
              <w:t>82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7" w14:textId="77777777" w:rsidR="00BA2D8B" w:rsidRPr="001E324A" w:rsidRDefault="00000000">
            <w:pPr>
              <w:rPr>
                <w:lang w:val="en-US"/>
              </w:rPr>
            </w:pPr>
            <w:r w:rsidRPr="001E324A">
              <w:rPr>
                <w:sz w:val="16"/>
                <w:szCs w:val="16"/>
                <w:lang w:val="en-US"/>
              </w:rPr>
              <w:t xml:space="preserve">Intuitive Surgical, </w:t>
            </w:r>
            <w:proofErr w:type="gramStart"/>
            <w:r w:rsidRPr="001E324A">
              <w:rPr>
                <w:sz w:val="16"/>
                <w:szCs w:val="16"/>
                <w:lang w:val="en-US"/>
              </w:rPr>
              <w:t>Inc. —</w:t>
            </w:r>
            <w:proofErr w:type="gramEnd"/>
            <w:r w:rsidRPr="001E324A">
              <w:rPr>
                <w:sz w:val="16"/>
                <w:szCs w:val="16"/>
                <w:lang w:val="en-US"/>
              </w:rPr>
              <w:t xml:space="preserve"> Company Profile</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8"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9"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A" w14:textId="77777777" w:rsidR="00BA2D8B" w:rsidRDefault="00000000">
            <w:r>
              <w:rPr>
                <w:sz w:val="16"/>
                <w:szCs w:val="16"/>
              </w:rPr>
              <w:t xml:space="preserve">30 </w:t>
            </w:r>
            <w:proofErr w:type="spellStart"/>
            <w:r>
              <w:rPr>
                <w:sz w:val="16"/>
                <w:szCs w:val="16"/>
              </w:rPr>
              <w:t>sep</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B" w14:textId="77777777" w:rsidR="00BA2D8B" w:rsidRDefault="00000000">
            <w:r>
              <w:rPr>
                <w:sz w:val="16"/>
                <w:szCs w:val="16"/>
              </w:rPr>
              <w:t>https://stockanalysis.com/stocks/isrg/company/</w:t>
            </w:r>
          </w:p>
        </w:tc>
      </w:tr>
      <w:tr w:rsidR="00BA2D8B" w14:paraId="2D034FF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D" w14:textId="77777777" w:rsidR="00BA2D8B" w:rsidRDefault="00000000">
            <w:pPr>
              <w:jc w:val="center"/>
            </w:pPr>
            <w:r>
              <w:rPr>
                <w:b/>
                <w:bCs/>
                <w:sz w:val="16"/>
                <w:szCs w:val="16"/>
              </w:rPr>
              <w:t>83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E" w14:textId="77777777" w:rsidR="00BA2D8B" w:rsidRDefault="00000000">
            <w:proofErr w:type="spellStart"/>
            <w:r>
              <w:rPr>
                <w:sz w:val="16"/>
                <w:szCs w:val="16"/>
              </w:rPr>
              <w:t>Financials</w:t>
            </w:r>
            <w:proofErr w:type="spellEnd"/>
            <w:r>
              <w:rPr>
                <w:sz w:val="16"/>
                <w:szCs w:val="16"/>
              </w:rPr>
              <w:t xml:space="preserve"> Intuitive </w:t>
            </w:r>
            <w:proofErr w:type="spellStart"/>
            <w:r>
              <w:rPr>
                <w:sz w:val="16"/>
                <w:szCs w:val="16"/>
              </w:rPr>
              <w:t>Surgical</w:t>
            </w:r>
            <w:proofErr w:type="spellEnd"/>
            <w:r>
              <w:rPr>
                <w:sz w:val="16"/>
                <w:szCs w:val="16"/>
              </w:rPr>
              <w:t xml:space="preserve">, Inc. (estimaciones 2026-2028,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EF"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0"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1"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2" w14:textId="77777777" w:rsidR="00BA2D8B" w:rsidRDefault="00000000">
            <w:r>
              <w:rPr>
                <w:sz w:val="16"/>
                <w:szCs w:val="16"/>
              </w:rPr>
              <w:t>https://www.marketscreener.com/quote/stock/INTUITIVE-SURGICAL-INC-9740/finances/</w:t>
            </w:r>
          </w:p>
        </w:tc>
      </w:tr>
      <w:tr w:rsidR="00BA2D8B" w14:paraId="2D034FF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4" w14:textId="77777777" w:rsidR="00BA2D8B" w:rsidRDefault="00000000">
            <w:pPr>
              <w:jc w:val="center"/>
            </w:pPr>
            <w:r>
              <w:rPr>
                <w:b/>
                <w:bCs/>
                <w:sz w:val="16"/>
                <w:szCs w:val="16"/>
              </w:rPr>
              <w:t>84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5" w14:textId="77777777" w:rsidR="00BA2D8B" w:rsidRDefault="00000000">
            <w:proofErr w:type="spellStart"/>
            <w:r>
              <w:rPr>
                <w:sz w:val="16"/>
                <w:szCs w:val="16"/>
              </w:rPr>
              <w:t>Consensus</w:t>
            </w:r>
            <w:proofErr w:type="spellEnd"/>
            <w:r>
              <w:rPr>
                <w:sz w:val="16"/>
                <w:szCs w:val="16"/>
              </w:rPr>
              <w:t xml:space="preserve"> Intuitive </w:t>
            </w:r>
            <w:proofErr w:type="spellStart"/>
            <w:r>
              <w:rPr>
                <w:sz w:val="16"/>
                <w:szCs w:val="16"/>
              </w:rPr>
              <w:t>Surgical</w:t>
            </w:r>
            <w:proofErr w:type="spellEnd"/>
            <w:r>
              <w:rPr>
                <w:sz w:val="16"/>
                <w:szCs w:val="16"/>
              </w:rPr>
              <w:t>, Inc. (recomendaciones y precios objetivo)</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6"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7"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8"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9" w14:textId="77777777" w:rsidR="00BA2D8B" w:rsidRDefault="00000000">
            <w:r>
              <w:rPr>
                <w:sz w:val="16"/>
                <w:szCs w:val="16"/>
              </w:rPr>
              <w:t>https://www.marketscreener.com/quote/stock/INTUITIVE-SURGICAL-INC-9740/consensus/</w:t>
            </w:r>
          </w:p>
        </w:tc>
      </w:tr>
      <w:tr w:rsidR="00BA2D8B" w14:paraId="2D03500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B" w14:textId="77777777" w:rsidR="00BA2D8B" w:rsidRDefault="00000000">
            <w:pPr>
              <w:jc w:val="center"/>
            </w:pPr>
            <w:r>
              <w:rPr>
                <w:b/>
                <w:bCs/>
                <w:sz w:val="16"/>
                <w:szCs w:val="16"/>
              </w:rPr>
              <w:t>85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C" w14:textId="77777777" w:rsidR="00BA2D8B" w:rsidRDefault="00000000">
            <w:proofErr w:type="spellStart"/>
            <w:r>
              <w:rPr>
                <w:sz w:val="16"/>
                <w:szCs w:val="16"/>
              </w:rPr>
              <w:t>Estimates</w:t>
            </w:r>
            <w:proofErr w:type="spellEnd"/>
            <w:r>
              <w:rPr>
                <w:sz w:val="16"/>
                <w:szCs w:val="16"/>
              </w:rPr>
              <w:t xml:space="preserve"> </w:t>
            </w:r>
            <w:proofErr w:type="spellStart"/>
            <w:r>
              <w:rPr>
                <w:sz w:val="16"/>
                <w:szCs w:val="16"/>
              </w:rPr>
              <w:t>Revisions</w:t>
            </w:r>
            <w:proofErr w:type="spellEnd"/>
            <w:r>
              <w:rPr>
                <w:sz w:val="16"/>
                <w:szCs w:val="16"/>
              </w:rPr>
              <w:t xml:space="preserve"> Intuitive </w:t>
            </w:r>
            <w:proofErr w:type="spellStart"/>
            <w:r>
              <w:rPr>
                <w:sz w:val="16"/>
                <w:szCs w:val="16"/>
              </w:rPr>
              <w:t>Surgical</w:t>
            </w:r>
            <w:proofErr w:type="spellEnd"/>
            <w:r>
              <w:rPr>
                <w:sz w:val="16"/>
                <w:szCs w:val="16"/>
              </w:rPr>
              <w:t>, Inc. (gráficos de evolución de ventas, EBIT y BPA estimados)</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D"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E"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4FFF" w14:textId="77777777" w:rsidR="00BA2D8B" w:rsidRDefault="00000000">
            <w:r>
              <w:rPr>
                <w:sz w:val="16"/>
                <w:szCs w:val="16"/>
              </w:rPr>
              <w:t>5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0" w14:textId="77777777" w:rsidR="00BA2D8B" w:rsidRDefault="00000000">
            <w:r>
              <w:rPr>
                <w:sz w:val="16"/>
                <w:szCs w:val="16"/>
              </w:rPr>
              <w:t>https://www.marketscreener.com/quote/stock/INTUITIVE-SURGICAL-INC-9740/consensus-revisions/</w:t>
            </w:r>
          </w:p>
        </w:tc>
      </w:tr>
      <w:tr w:rsidR="00BA2D8B" w14:paraId="2D03500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2" w14:textId="77777777" w:rsidR="00BA2D8B" w:rsidRDefault="00000000">
            <w:pPr>
              <w:jc w:val="center"/>
            </w:pPr>
            <w:r>
              <w:rPr>
                <w:b/>
                <w:bCs/>
                <w:sz w:val="16"/>
                <w:szCs w:val="16"/>
              </w:rPr>
              <w:t>86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3" w14:textId="77777777" w:rsidR="00BA2D8B" w:rsidRDefault="00000000">
            <w:r>
              <w:rPr>
                <w:sz w:val="16"/>
                <w:szCs w:val="16"/>
              </w:rPr>
              <w:t xml:space="preserve">Calendar Intuitive </w:t>
            </w:r>
            <w:proofErr w:type="spellStart"/>
            <w:r>
              <w:rPr>
                <w:sz w:val="16"/>
                <w:szCs w:val="16"/>
              </w:rPr>
              <w:t>Surgical</w:t>
            </w:r>
            <w:proofErr w:type="spellEnd"/>
            <w:r>
              <w:rPr>
                <w:sz w:val="16"/>
                <w:szCs w:val="16"/>
              </w:rPr>
              <w:t>, Inc.</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4"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5"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6"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7" w14:textId="77777777" w:rsidR="00BA2D8B" w:rsidRDefault="00000000">
            <w:r>
              <w:rPr>
                <w:sz w:val="16"/>
                <w:szCs w:val="16"/>
              </w:rPr>
              <w:t>https://www.marketscreener.com/quote/stock/INTUITIVE-SURGICAL-INC-9740/calendar/</w:t>
            </w:r>
          </w:p>
        </w:tc>
      </w:tr>
      <w:tr w:rsidR="00BA2D8B" w14:paraId="2D03500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9" w14:textId="77777777" w:rsidR="00BA2D8B" w:rsidRDefault="00000000">
            <w:pPr>
              <w:jc w:val="center"/>
            </w:pPr>
            <w:r>
              <w:rPr>
                <w:b/>
                <w:bCs/>
                <w:sz w:val="16"/>
                <w:szCs w:val="16"/>
              </w:rPr>
              <w:t>87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A" w14:textId="77777777" w:rsidR="00BA2D8B" w:rsidRPr="001E324A" w:rsidRDefault="00000000">
            <w:pPr>
              <w:rPr>
                <w:lang w:val="en-US"/>
              </w:rPr>
            </w:pPr>
            <w:r w:rsidRPr="001E324A">
              <w:rPr>
                <w:sz w:val="16"/>
                <w:szCs w:val="16"/>
                <w:lang w:val="en-US"/>
              </w:rPr>
              <w:t xml:space="preserve">Intuitive Surgical, </w:t>
            </w:r>
            <w:proofErr w:type="gramStart"/>
            <w:r w:rsidRPr="001E324A">
              <w:rPr>
                <w:sz w:val="16"/>
                <w:szCs w:val="16"/>
                <w:lang w:val="en-US"/>
              </w:rPr>
              <w:t>Inc. —</w:t>
            </w:r>
            <w:proofErr w:type="gramEnd"/>
            <w:r w:rsidRPr="001E324A">
              <w:rPr>
                <w:sz w:val="16"/>
                <w:szCs w:val="16"/>
                <w:lang w:val="en-US"/>
              </w:rPr>
              <w:t xml:space="preserve"> Shareholders (free float)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B"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C"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D"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0E" w14:textId="77777777" w:rsidR="00BA2D8B" w:rsidRDefault="00000000">
            <w:r>
              <w:rPr>
                <w:sz w:val="16"/>
                <w:szCs w:val="16"/>
              </w:rPr>
              <w:t>https://www.marketscreener.com/quote/stock/INTUITIVE-SURGICAL-INC-9740/company-shareholders/</w:t>
            </w:r>
          </w:p>
        </w:tc>
      </w:tr>
      <w:tr w:rsidR="00BA2D8B" w14:paraId="2D03501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0" w14:textId="77777777" w:rsidR="00BA2D8B" w:rsidRDefault="00000000">
            <w:pPr>
              <w:jc w:val="center"/>
            </w:pPr>
            <w:r>
              <w:rPr>
                <w:b/>
                <w:bCs/>
                <w:sz w:val="16"/>
                <w:szCs w:val="16"/>
              </w:rPr>
              <w:t>88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1" w14:textId="77777777" w:rsidR="00BA2D8B" w:rsidRDefault="00000000">
            <w:r>
              <w:rPr>
                <w:sz w:val="16"/>
                <w:szCs w:val="16"/>
              </w:rPr>
              <w:t xml:space="preserve">List </w:t>
            </w:r>
            <w:proofErr w:type="spellStart"/>
            <w:r>
              <w:rPr>
                <w:sz w:val="16"/>
                <w:szCs w:val="16"/>
              </w:rPr>
              <w:t>of</w:t>
            </w:r>
            <w:proofErr w:type="spellEnd"/>
            <w:r>
              <w:rPr>
                <w:sz w:val="16"/>
                <w:szCs w:val="16"/>
              </w:rPr>
              <w:t xml:space="preserve"> S&amp;P 500 </w:t>
            </w:r>
            <w:proofErr w:type="spellStart"/>
            <w:r>
              <w:rPr>
                <w:sz w:val="16"/>
                <w:szCs w:val="16"/>
              </w:rPr>
              <w:t>companies</w:t>
            </w:r>
            <w:proofErr w:type="spellEnd"/>
            <w:r>
              <w:rPr>
                <w:sz w:val="16"/>
                <w:szCs w:val="16"/>
              </w:rPr>
              <w:t xml:space="preserve"> (sector y </w:t>
            </w:r>
            <w:proofErr w:type="spellStart"/>
            <w:r>
              <w:rPr>
                <w:sz w:val="16"/>
                <w:szCs w:val="16"/>
              </w:rPr>
              <w:t>sub-industria</w:t>
            </w:r>
            <w:proofErr w:type="spellEnd"/>
            <w:r>
              <w:rPr>
                <w:sz w:val="16"/>
                <w:szCs w:val="16"/>
              </w:rPr>
              <w:t xml:space="preserve"> GICS de cada componente)</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2" w14:textId="77777777" w:rsidR="00BA2D8B" w:rsidRDefault="00000000">
            <w:r>
              <w:rPr>
                <w:sz w:val="16"/>
                <w:szCs w:val="16"/>
              </w:rPr>
              <w:t>Wikipedia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3"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4"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5" w14:textId="77777777" w:rsidR="00BA2D8B" w:rsidRDefault="00000000">
            <w:r>
              <w:rPr>
                <w:sz w:val="16"/>
                <w:szCs w:val="16"/>
              </w:rPr>
              <w:t>https://en.wikipedia.org/wiki/List_of_S%26P_500_companies</w:t>
            </w:r>
          </w:p>
        </w:tc>
      </w:tr>
      <w:tr w:rsidR="00BA2D8B" w14:paraId="2D03501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7" w14:textId="77777777" w:rsidR="00BA2D8B" w:rsidRDefault="00000000">
            <w:pPr>
              <w:jc w:val="center"/>
            </w:pPr>
            <w:r>
              <w:rPr>
                <w:b/>
                <w:bCs/>
                <w:sz w:val="16"/>
                <w:szCs w:val="16"/>
              </w:rPr>
              <w:t>89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8" w14:textId="77777777" w:rsidR="00BA2D8B" w:rsidRPr="001E324A" w:rsidRDefault="00000000">
            <w:pPr>
              <w:rPr>
                <w:lang w:val="en-US"/>
              </w:rPr>
            </w:pPr>
            <w:r w:rsidRPr="001E324A">
              <w:rPr>
                <w:sz w:val="16"/>
                <w:szCs w:val="16"/>
                <w:lang w:val="en-US"/>
              </w:rPr>
              <w:t>ISRG analyst price target and ratings (API de Nasdaq.com)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9" w14:textId="77777777" w:rsidR="00BA2D8B" w:rsidRDefault="00000000">
            <w:r>
              <w:rPr>
                <w:sz w:val="16"/>
                <w:szCs w:val="16"/>
              </w:rPr>
              <w:t>Nasdaq</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A"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B"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C" w14:textId="77777777" w:rsidR="00BA2D8B" w:rsidRDefault="00000000">
            <w:r>
              <w:rPr>
                <w:sz w:val="16"/>
                <w:szCs w:val="16"/>
              </w:rPr>
              <w:t>https://api.nasdaq.com/api/analyst/ISRG/targetprice</w:t>
            </w:r>
          </w:p>
        </w:tc>
      </w:tr>
      <w:tr w:rsidR="00BA2D8B" w14:paraId="2D03502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E" w14:textId="77777777" w:rsidR="00BA2D8B" w:rsidRDefault="00000000">
            <w:pPr>
              <w:jc w:val="center"/>
            </w:pPr>
            <w:r>
              <w:rPr>
                <w:b/>
                <w:bCs/>
                <w:sz w:val="16"/>
                <w:szCs w:val="16"/>
              </w:rPr>
              <w:t>90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1F" w14:textId="77777777" w:rsidR="00BA2D8B" w:rsidRPr="001E324A" w:rsidRDefault="00000000">
            <w:pPr>
              <w:rPr>
                <w:lang w:val="en-US"/>
              </w:rPr>
            </w:pPr>
            <w:r w:rsidRPr="001E324A">
              <w:rPr>
                <w:sz w:val="16"/>
                <w:szCs w:val="16"/>
                <w:lang w:val="en-US"/>
              </w:rPr>
              <w:t>Intuitive Surgical shares slide despite earnings beat as 2026 outlook underwhelms</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0" w14:textId="77777777" w:rsidR="00BA2D8B" w:rsidRDefault="00000000">
            <w:r>
              <w:rPr>
                <w:sz w:val="16"/>
                <w:szCs w:val="16"/>
              </w:rPr>
              <w:t>Finviz (Investing.com)</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1" w14:textId="77777777" w:rsidR="00BA2D8B" w:rsidRDefault="00000000">
            <w:r>
              <w:rPr>
                <w:sz w:val="16"/>
                <w:szCs w:val="16"/>
              </w:rPr>
              <w:t>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2" w14:textId="77777777" w:rsidR="00BA2D8B" w:rsidRDefault="00000000">
            <w:r>
              <w:rPr>
                <w:sz w:val="16"/>
                <w:szCs w:val="16"/>
              </w:rPr>
              <w:t>17 jul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3" w14:textId="77777777" w:rsidR="00BA2D8B" w:rsidRDefault="00000000">
            <w:r>
              <w:rPr>
                <w:sz w:val="16"/>
                <w:szCs w:val="16"/>
              </w:rPr>
              <w:t>https://finviz.com/news/369459/intuitive-surgical-shares-slide-despite-earnings-beat-as-2026-outlook-underwhelms</w:t>
            </w:r>
          </w:p>
        </w:tc>
      </w:tr>
      <w:tr w:rsidR="00BA2D8B" w14:paraId="2D03502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5" w14:textId="77777777" w:rsidR="00BA2D8B" w:rsidRDefault="00000000">
            <w:pPr>
              <w:jc w:val="center"/>
            </w:pPr>
            <w:r>
              <w:rPr>
                <w:b/>
                <w:bCs/>
                <w:sz w:val="16"/>
                <w:szCs w:val="16"/>
              </w:rPr>
              <w:lastRenderedPageBreak/>
              <w:t>91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6" w14:textId="77777777" w:rsidR="00BA2D8B" w:rsidRDefault="00000000">
            <w:r>
              <w:rPr>
                <w:sz w:val="16"/>
                <w:szCs w:val="16"/>
              </w:rPr>
              <w:t xml:space="preserve">ISRG short </w:t>
            </w:r>
            <w:proofErr w:type="spellStart"/>
            <w:r>
              <w:rPr>
                <w:sz w:val="16"/>
                <w:szCs w:val="16"/>
              </w:rPr>
              <w:t>interest</w:t>
            </w:r>
            <w:proofErr w:type="spellEnd"/>
            <w:r>
              <w:rPr>
                <w:sz w:val="16"/>
                <w:szCs w:val="16"/>
              </w:rPr>
              <w:t xml:space="preserve"> (fechas de liquidación quincenales, FINRA)</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7" w14:textId="77777777" w:rsidR="00BA2D8B" w:rsidRDefault="00000000">
            <w:r>
              <w:rPr>
                <w:sz w:val="16"/>
                <w:szCs w:val="16"/>
              </w:rPr>
              <w:t>Nasdaq</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8"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9" w14:textId="77777777" w:rsidR="00BA2D8B" w:rsidRDefault="00000000">
            <w:r>
              <w:rPr>
                <w:sz w:val="16"/>
                <w:szCs w:val="16"/>
              </w:rPr>
              <w:t xml:space="preserve">15 </w:t>
            </w:r>
            <w:proofErr w:type="spellStart"/>
            <w:r>
              <w:rPr>
                <w:sz w:val="16"/>
                <w:szCs w:val="16"/>
              </w:rPr>
              <w:t>sep</w:t>
            </w:r>
            <w:proofErr w:type="spellEnd"/>
            <w:r>
              <w:rPr>
                <w:sz w:val="16"/>
                <w:szCs w:val="16"/>
              </w:rPr>
              <w:t xml:space="preserv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A" w14:textId="77777777" w:rsidR="00BA2D8B" w:rsidRDefault="00000000">
            <w:r>
              <w:rPr>
                <w:sz w:val="16"/>
                <w:szCs w:val="16"/>
              </w:rPr>
              <w:t>https://www.nasdaq.com/market-activity/stocks/isrg/short-interest</w:t>
            </w:r>
          </w:p>
        </w:tc>
      </w:tr>
      <w:tr w:rsidR="00BA2D8B" w14:paraId="2D03503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C" w14:textId="77777777" w:rsidR="00BA2D8B" w:rsidRDefault="00000000">
            <w:pPr>
              <w:jc w:val="center"/>
            </w:pPr>
            <w:r>
              <w:rPr>
                <w:b/>
                <w:bCs/>
                <w:sz w:val="16"/>
                <w:szCs w:val="16"/>
              </w:rPr>
              <w:t>92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D" w14:textId="77777777" w:rsidR="00BA2D8B" w:rsidRPr="001E324A" w:rsidRDefault="00000000">
            <w:pPr>
              <w:rPr>
                <w:lang w:val="en-US"/>
              </w:rPr>
            </w:pPr>
            <w:r w:rsidRPr="001E324A">
              <w:rPr>
                <w:sz w:val="16"/>
                <w:szCs w:val="16"/>
                <w:lang w:val="en-US"/>
              </w:rPr>
              <w:t>Daily Treasury Par Yield Curve Rates, octubre de 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E" w14:textId="77777777" w:rsidR="00BA2D8B" w:rsidRPr="001E324A" w:rsidRDefault="00000000">
            <w:pPr>
              <w:rPr>
                <w:lang w:val="en-US"/>
              </w:rPr>
            </w:pPr>
            <w:r w:rsidRPr="001E324A">
              <w:rPr>
                <w:sz w:val="16"/>
                <w:szCs w:val="16"/>
                <w:lang w:val="en-US"/>
              </w:rPr>
              <w:t>U.S. Department of the Treasury</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2F"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0"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1" w14:textId="77777777" w:rsidR="00BA2D8B" w:rsidRDefault="00000000">
            <w:r>
              <w:rPr>
                <w:sz w:val="16"/>
                <w:szCs w:val="16"/>
              </w:rPr>
              <w:t>https://home.treasury.gov/resource-center/data-chart-center/interest-rates/TextView?type=daily_treasury_yield_curve&amp;field_tdr_date_value_month=202610</w:t>
            </w:r>
          </w:p>
        </w:tc>
      </w:tr>
      <w:tr w:rsidR="00BA2D8B" w14:paraId="2D03503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3" w14:textId="77777777" w:rsidR="00BA2D8B" w:rsidRDefault="00000000">
            <w:pPr>
              <w:jc w:val="center"/>
            </w:pPr>
            <w:r>
              <w:rPr>
                <w:b/>
                <w:bCs/>
                <w:sz w:val="16"/>
                <w:szCs w:val="16"/>
              </w:rPr>
              <w:t>93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4" w14:textId="77777777" w:rsidR="00BA2D8B" w:rsidRPr="001E324A" w:rsidRDefault="00000000">
            <w:pPr>
              <w:rPr>
                <w:lang w:val="en-US"/>
              </w:rPr>
            </w:pPr>
            <w:r w:rsidRPr="001E324A">
              <w:rPr>
                <w:sz w:val="16"/>
                <w:szCs w:val="16"/>
                <w:lang w:val="en-US"/>
              </w:rPr>
              <w:t>Damodaran Online, página principal: Implied ERP on October 1, 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5" w14:textId="77777777" w:rsidR="00BA2D8B" w:rsidRDefault="00000000">
            <w:r>
              <w:rPr>
                <w:sz w:val="16"/>
                <w:szCs w:val="16"/>
              </w:rPr>
              <w:t>Aswath Damodaran (NYU Stern)</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6" w14:textId="77777777" w:rsidR="00BA2D8B" w:rsidRDefault="00000000">
            <w:r>
              <w:rPr>
                <w:sz w:val="16"/>
                <w:szCs w:val="16"/>
              </w:rPr>
              <w:t>Sectorial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7" w14:textId="77777777" w:rsidR="00BA2D8B" w:rsidRDefault="00000000">
            <w:r>
              <w:rPr>
                <w:sz w:val="16"/>
                <w:szCs w:val="16"/>
              </w:rPr>
              <w:t>1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8" w14:textId="77777777" w:rsidR="00BA2D8B" w:rsidRDefault="00000000">
            <w:r>
              <w:rPr>
                <w:sz w:val="16"/>
                <w:szCs w:val="16"/>
              </w:rPr>
              <w:t>https://pages.stern.nyu.edu/~adamodar/New_Home_Page/home.htm</w:t>
            </w:r>
          </w:p>
        </w:tc>
      </w:tr>
      <w:tr w:rsidR="00BA2D8B" w14:paraId="2D03504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A" w14:textId="77777777" w:rsidR="00BA2D8B" w:rsidRDefault="00000000">
            <w:pPr>
              <w:jc w:val="center"/>
            </w:pPr>
            <w:r>
              <w:rPr>
                <w:b/>
                <w:bCs/>
                <w:sz w:val="16"/>
                <w:szCs w:val="16"/>
              </w:rPr>
              <w:t>94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B" w14:textId="77777777" w:rsidR="00BA2D8B" w:rsidRDefault="00000000">
            <w:r>
              <w:rPr>
                <w:sz w:val="16"/>
                <w:szCs w:val="16"/>
              </w:rPr>
              <w:t xml:space="preserve">Betas </w:t>
            </w:r>
            <w:proofErr w:type="spellStart"/>
            <w:r>
              <w:rPr>
                <w:sz w:val="16"/>
                <w:szCs w:val="16"/>
              </w:rPr>
              <w:t>by</w:t>
            </w:r>
            <w:proofErr w:type="spellEnd"/>
            <w:r>
              <w:rPr>
                <w:sz w:val="16"/>
                <w:szCs w:val="16"/>
              </w:rPr>
              <w:t xml:space="preserve"> Sector (US), enero de 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C" w14:textId="77777777" w:rsidR="00BA2D8B" w:rsidRDefault="00000000">
            <w:r>
              <w:rPr>
                <w:sz w:val="16"/>
                <w:szCs w:val="16"/>
              </w:rPr>
              <w:t>Aswath Damodaran (NYU Stern)</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D" w14:textId="77777777" w:rsidR="00BA2D8B" w:rsidRDefault="00000000">
            <w:r>
              <w:rPr>
                <w:sz w:val="16"/>
                <w:szCs w:val="16"/>
              </w:rPr>
              <w:t>Sectorial</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E" w14:textId="77777777" w:rsidR="00BA2D8B" w:rsidRDefault="00000000">
            <w:r>
              <w:rPr>
                <w:sz w:val="16"/>
                <w:szCs w:val="16"/>
              </w:rPr>
              <w:t>ene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3F" w14:textId="77777777" w:rsidR="00BA2D8B" w:rsidRDefault="00000000">
            <w:r>
              <w:rPr>
                <w:sz w:val="16"/>
                <w:szCs w:val="16"/>
              </w:rPr>
              <w:t>https://pages.stern.nyu.edu/~adamodar/New_Home_Page/datafile/Betas.html</w:t>
            </w:r>
          </w:p>
        </w:tc>
      </w:tr>
      <w:tr w:rsidR="00BA2D8B" w14:paraId="2D03504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1" w14:textId="77777777" w:rsidR="00BA2D8B" w:rsidRDefault="00000000">
            <w:pPr>
              <w:jc w:val="center"/>
            </w:pPr>
            <w:r>
              <w:rPr>
                <w:b/>
                <w:bCs/>
                <w:sz w:val="16"/>
                <w:szCs w:val="16"/>
              </w:rPr>
              <w:t>95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2" w14:textId="77777777" w:rsidR="00BA2D8B" w:rsidRDefault="00000000">
            <w:proofErr w:type="spellStart"/>
            <w:r>
              <w:rPr>
                <w:sz w:val="16"/>
                <w:szCs w:val="16"/>
              </w:rPr>
              <w:t>Financials</w:t>
            </w:r>
            <w:proofErr w:type="spellEnd"/>
            <w:r>
              <w:rPr>
                <w:sz w:val="16"/>
                <w:szCs w:val="16"/>
              </w:rPr>
              <w:t xml:space="preserve"> Stryker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3"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4"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5"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6" w14:textId="77777777" w:rsidR="00BA2D8B" w:rsidRDefault="00000000">
            <w:r>
              <w:rPr>
                <w:sz w:val="16"/>
                <w:szCs w:val="16"/>
              </w:rPr>
              <w:t>https://www.marketscreener.com/quote/stock/STRYKER-CORPORATION-14536/finances/</w:t>
            </w:r>
          </w:p>
        </w:tc>
      </w:tr>
      <w:tr w:rsidR="00BA2D8B" w14:paraId="2D03504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8" w14:textId="77777777" w:rsidR="00BA2D8B" w:rsidRDefault="00000000">
            <w:pPr>
              <w:jc w:val="center"/>
            </w:pPr>
            <w:r>
              <w:rPr>
                <w:b/>
                <w:bCs/>
                <w:sz w:val="16"/>
                <w:szCs w:val="16"/>
              </w:rPr>
              <w:t>96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9" w14:textId="77777777" w:rsidR="00BA2D8B" w:rsidRDefault="00000000">
            <w:r>
              <w:rPr>
                <w:sz w:val="16"/>
                <w:szCs w:val="16"/>
              </w:rPr>
              <w:t xml:space="preserve">Stryker (SYK) </w:t>
            </w:r>
            <w:proofErr w:type="spellStart"/>
            <w:r>
              <w:rPr>
                <w:sz w:val="16"/>
                <w:szCs w:val="16"/>
              </w:rPr>
              <w:t>Statistics</w:t>
            </w:r>
            <w:proofErr w:type="spellEnd"/>
            <w:r>
              <w:rPr>
                <w:sz w:val="16"/>
                <w:szCs w:val="16"/>
              </w:rPr>
              <w:t xml:space="preserve"> &amp; </w:t>
            </w:r>
            <w:proofErr w:type="spellStart"/>
            <w:r>
              <w:rPr>
                <w:sz w:val="16"/>
                <w:szCs w:val="16"/>
              </w:rPr>
              <w:t>Valuation</w:t>
            </w:r>
            <w:proofErr w:type="spellEnd"/>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A"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B"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C"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D" w14:textId="77777777" w:rsidR="00BA2D8B" w:rsidRDefault="00000000">
            <w:r>
              <w:rPr>
                <w:sz w:val="16"/>
                <w:szCs w:val="16"/>
              </w:rPr>
              <w:t>https://stockanalysis.com/stocks/syk/statistics/</w:t>
            </w:r>
          </w:p>
        </w:tc>
      </w:tr>
      <w:tr w:rsidR="00BA2D8B" w14:paraId="2D03505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4F" w14:textId="77777777" w:rsidR="00BA2D8B" w:rsidRDefault="00000000">
            <w:pPr>
              <w:jc w:val="center"/>
            </w:pPr>
            <w:r>
              <w:rPr>
                <w:b/>
                <w:bCs/>
                <w:sz w:val="16"/>
                <w:szCs w:val="16"/>
              </w:rPr>
              <w:t>97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0" w14:textId="77777777" w:rsidR="00BA2D8B" w:rsidRPr="001E324A" w:rsidRDefault="00000000">
            <w:pPr>
              <w:rPr>
                <w:lang w:val="en-US"/>
              </w:rPr>
            </w:pPr>
            <w:r w:rsidRPr="001E324A">
              <w:rPr>
                <w:sz w:val="16"/>
                <w:szCs w:val="16"/>
                <w:lang w:val="en-US"/>
              </w:rPr>
              <w:t>Stryker (SYK)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1"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2"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3"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4" w14:textId="77777777" w:rsidR="00BA2D8B" w:rsidRDefault="00000000">
            <w:r>
              <w:rPr>
                <w:sz w:val="16"/>
                <w:szCs w:val="16"/>
              </w:rPr>
              <w:t>https://stockanalysis.com/stocks/syk/forecast/</w:t>
            </w:r>
          </w:p>
        </w:tc>
      </w:tr>
      <w:tr w:rsidR="00BA2D8B" w14:paraId="2D03505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6" w14:textId="77777777" w:rsidR="00BA2D8B" w:rsidRDefault="00000000">
            <w:pPr>
              <w:jc w:val="center"/>
            </w:pPr>
            <w:r>
              <w:rPr>
                <w:b/>
                <w:bCs/>
                <w:sz w:val="16"/>
                <w:szCs w:val="16"/>
              </w:rPr>
              <w:t>98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7" w14:textId="77777777" w:rsidR="00BA2D8B" w:rsidRDefault="00000000">
            <w:r>
              <w:rPr>
                <w:sz w:val="16"/>
                <w:szCs w:val="16"/>
              </w:rPr>
              <w:t>Stryker (SYK)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8"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9"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A"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B" w14:textId="77777777" w:rsidR="00BA2D8B" w:rsidRDefault="00000000">
            <w:r>
              <w:rPr>
                <w:sz w:val="16"/>
                <w:szCs w:val="16"/>
              </w:rPr>
              <w:t>https://stockanalysis.com/stocks/syk/financials/?p=trailing</w:t>
            </w:r>
          </w:p>
        </w:tc>
      </w:tr>
      <w:tr w:rsidR="00BA2D8B" w14:paraId="2D03506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D" w14:textId="77777777" w:rsidR="00BA2D8B" w:rsidRDefault="00000000">
            <w:pPr>
              <w:jc w:val="center"/>
            </w:pPr>
            <w:r>
              <w:rPr>
                <w:b/>
                <w:bCs/>
                <w:sz w:val="16"/>
                <w:szCs w:val="16"/>
              </w:rPr>
              <w:t>99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E" w14:textId="77777777" w:rsidR="00BA2D8B" w:rsidRDefault="00000000">
            <w:proofErr w:type="spellStart"/>
            <w:r>
              <w:rPr>
                <w:sz w:val="16"/>
                <w:szCs w:val="16"/>
              </w:rPr>
              <w:t>Financials</w:t>
            </w:r>
            <w:proofErr w:type="spellEnd"/>
            <w:r>
              <w:rPr>
                <w:sz w:val="16"/>
                <w:szCs w:val="16"/>
              </w:rPr>
              <w:t xml:space="preserve"> Boston </w:t>
            </w:r>
            <w:proofErr w:type="spellStart"/>
            <w:r>
              <w:rPr>
                <w:sz w:val="16"/>
                <w:szCs w:val="16"/>
              </w:rPr>
              <w:t>Scientific</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5F"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0"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1"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2" w14:textId="77777777" w:rsidR="00BA2D8B" w:rsidRDefault="00000000">
            <w:r>
              <w:rPr>
                <w:sz w:val="16"/>
                <w:szCs w:val="16"/>
              </w:rPr>
              <w:t>https://www.marketscreener.com/quote/stock/BOSTON-SCIENTIFIC-CORPORA-11935/finances/</w:t>
            </w:r>
          </w:p>
        </w:tc>
      </w:tr>
      <w:tr w:rsidR="00BA2D8B" w14:paraId="2D03506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4" w14:textId="77777777" w:rsidR="00BA2D8B" w:rsidRDefault="00000000">
            <w:pPr>
              <w:jc w:val="center"/>
            </w:pPr>
            <w:r>
              <w:rPr>
                <w:b/>
                <w:bCs/>
                <w:sz w:val="16"/>
                <w:szCs w:val="16"/>
              </w:rPr>
              <w:t>100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5" w14:textId="77777777" w:rsidR="00BA2D8B" w:rsidRPr="001E324A" w:rsidRDefault="00000000">
            <w:pPr>
              <w:rPr>
                <w:lang w:val="en-US"/>
              </w:rPr>
            </w:pPr>
            <w:r w:rsidRPr="001E324A">
              <w:rPr>
                <w:sz w:val="16"/>
                <w:szCs w:val="16"/>
                <w:lang w:val="en-US"/>
              </w:rPr>
              <w:t>Boston Scientific (BSX) Statistics &amp; Valuation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6"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7"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8"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9" w14:textId="77777777" w:rsidR="00BA2D8B" w:rsidRDefault="00000000">
            <w:r>
              <w:rPr>
                <w:sz w:val="16"/>
                <w:szCs w:val="16"/>
              </w:rPr>
              <w:t>https://stockanalysis.com/stocks/bsx/statistics/</w:t>
            </w:r>
          </w:p>
        </w:tc>
      </w:tr>
      <w:tr w:rsidR="00BA2D8B" w14:paraId="2D03507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B" w14:textId="77777777" w:rsidR="00BA2D8B" w:rsidRDefault="00000000">
            <w:pPr>
              <w:jc w:val="center"/>
            </w:pPr>
            <w:r>
              <w:rPr>
                <w:b/>
                <w:bCs/>
                <w:sz w:val="16"/>
                <w:szCs w:val="16"/>
              </w:rPr>
              <w:t>101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C" w14:textId="77777777" w:rsidR="00BA2D8B" w:rsidRPr="001E324A" w:rsidRDefault="00000000">
            <w:pPr>
              <w:rPr>
                <w:lang w:val="en-US"/>
              </w:rPr>
            </w:pPr>
            <w:r w:rsidRPr="001E324A">
              <w:rPr>
                <w:sz w:val="16"/>
                <w:szCs w:val="16"/>
                <w:lang w:val="en-US"/>
              </w:rPr>
              <w:t>Boston Scientific (BSX)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D"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E"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6F"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0" w14:textId="77777777" w:rsidR="00BA2D8B" w:rsidRDefault="00000000">
            <w:r>
              <w:rPr>
                <w:sz w:val="16"/>
                <w:szCs w:val="16"/>
              </w:rPr>
              <w:t>https://stockanalysis.com/stocks/bsx/forecast/</w:t>
            </w:r>
          </w:p>
        </w:tc>
      </w:tr>
      <w:tr w:rsidR="00BA2D8B" w14:paraId="2D03507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2" w14:textId="77777777" w:rsidR="00BA2D8B" w:rsidRDefault="00000000">
            <w:pPr>
              <w:jc w:val="center"/>
            </w:pPr>
            <w:r>
              <w:rPr>
                <w:b/>
                <w:bCs/>
                <w:sz w:val="16"/>
                <w:szCs w:val="16"/>
              </w:rPr>
              <w:lastRenderedPageBreak/>
              <w:t>102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3" w14:textId="77777777" w:rsidR="00BA2D8B" w:rsidRDefault="00000000">
            <w:r>
              <w:rPr>
                <w:sz w:val="16"/>
                <w:szCs w:val="16"/>
              </w:rPr>
              <w:t xml:space="preserve">Boston </w:t>
            </w:r>
            <w:proofErr w:type="spellStart"/>
            <w:r>
              <w:rPr>
                <w:sz w:val="16"/>
                <w:szCs w:val="16"/>
              </w:rPr>
              <w:t>Scientific</w:t>
            </w:r>
            <w:proofErr w:type="spellEnd"/>
            <w:r>
              <w:rPr>
                <w:sz w:val="16"/>
                <w:szCs w:val="16"/>
              </w:rPr>
              <w:t xml:space="preserve"> (BSX)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4"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5"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6"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7" w14:textId="77777777" w:rsidR="00BA2D8B" w:rsidRDefault="00000000">
            <w:r>
              <w:rPr>
                <w:sz w:val="16"/>
                <w:szCs w:val="16"/>
              </w:rPr>
              <w:t>https://stockanalysis.com/stocks/bsx/financials/?p=trailing</w:t>
            </w:r>
          </w:p>
        </w:tc>
      </w:tr>
      <w:tr w:rsidR="00BA2D8B" w14:paraId="2D03507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9" w14:textId="77777777" w:rsidR="00BA2D8B" w:rsidRDefault="00000000">
            <w:pPr>
              <w:jc w:val="center"/>
            </w:pPr>
            <w:r>
              <w:rPr>
                <w:b/>
                <w:bCs/>
                <w:sz w:val="16"/>
                <w:szCs w:val="16"/>
              </w:rPr>
              <w:t>103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A" w14:textId="77777777" w:rsidR="00BA2D8B" w:rsidRDefault="00000000">
            <w:proofErr w:type="spellStart"/>
            <w:r>
              <w:rPr>
                <w:sz w:val="16"/>
                <w:szCs w:val="16"/>
              </w:rPr>
              <w:t>Financials</w:t>
            </w:r>
            <w:proofErr w:type="spellEnd"/>
            <w:r>
              <w:rPr>
                <w:sz w:val="16"/>
                <w:szCs w:val="16"/>
              </w:rPr>
              <w:t xml:space="preserve"> Medtronic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B"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C"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D"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7E" w14:textId="77777777" w:rsidR="00BA2D8B" w:rsidRDefault="00000000">
            <w:r>
              <w:rPr>
                <w:sz w:val="16"/>
                <w:szCs w:val="16"/>
              </w:rPr>
              <w:t>https://www.marketscreener.com/quote/stock/MEDTRONIC-PLC-20661655/finances/</w:t>
            </w:r>
          </w:p>
        </w:tc>
      </w:tr>
      <w:tr w:rsidR="00BA2D8B" w14:paraId="2D03508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0" w14:textId="77777777" w:rsidR="00BA2D8B" w:rsidRDefault="00000000">
            <w:pPr>
              <w:jc w:val="center"/>
            </w:pPr>
            <w:r>
              <w:rPr>
                <w:b/>
                <w:bCs/>
                <w:sz w:val="16"/>
                <w:szCs w:val="16"/>
              </w:rPr>
              <w:t>104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1" w14:textId="77777777" w:rsidR="00BA2D8B" w:rsidRDefault="00000000">
            <w:r>
              <w:rPr>
                <w:sz w:val="16"/>
                <w:szCs w:val="16"/>
              </w:rPr>
              <w:t xml:space="preserve">Medtronic (MDT) </w:t>
            </w:r>
            <w:proofErr w:type="spellStart"/>
            <w:r>
              <w:rPr>
                <w:sz w:val="16"/>
                <w:szCs w:val="16"/>
              </w:rPr>
              <w:t>Statistics</w:t>
            </w:r>
            <w:proofErr w:type="spellEnd"/>
            <w:r>
              <w:rPr>
                <w:sz w:val="16"/>
                <w:szCs w:val="16"/>
              </w:rPr>
              <w:t xml:space="preserve"> &amp; </w:t>
            </w:r>
            <w:proofErr w:type="spellStart"/>
            <w:r>
              <w:rPr>
                <w:sz w:val="16"/>
                <w:szCs w:val="16"/>
              </w:rPr>
              <w:t>Valuation</w:t>
            </w:r>
            <w:proofErr w:type="spellEnd"/>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2"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3"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4"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5" w14:textId="77777777" w:rsidR="00BA2D8B" w:rsidRDefault="00000000">
            <w:r>
              <w:rPr>
                <w:sz w:val="16"/>
                <w:szCs w:val="16"/>
              </w:rPr>
              <w:t>https://stockanalysis.com/stocks/mdt/statistics/</w:t>
            </w:r>
          </w:p>
        </w:tc>
      </w:tr>
      <w:tr w:rsidR="00BA2D8B" w14:paraId="2D03508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7" w14:textId="77777777" w:rsidR="00BA2D8B" w:rsidRDefault="00000000">
            <w:pPr>
              <w:jc w:val="center"/>
            </w:pPr>
            <w:r>
              <w:rPr>
                <w:b/>
                <w:bCs/>
                <w:sz w:val="16"/>
                <w:szCs w:val="16"/>
              </w:rPr>
              <w:t>105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8" w14:textId="77777777" w:rsidR="00BA2D8B" w:rsidRPr="001E324A" w:rsidRDefault="00000000">
            <w:pPr>
              <w:rPr>
                <w:lang w:val="en-US"/>
              </w:rPr>
            </w:pPr>
            <w:r w:rsidRPr="001E324A">
              <w:rPr>
                <w:sz w:val="16"/>
                <w:szCs w:val="16"/>
                <w:lang w:val="en-US"/>
              </w:rPr>
              <w:t>Medtronic (MDT)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9"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A"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B"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C" w14:textId="77777777" w:rsidR="00BA2D8B" w:rsidRDefault="00000000">
            <w:r>
              <w:rPr>
                <w:sz w:val="16"/>
                <w:szCs w:val="16"/>
              </w:rPr>
              <w:t>https://stockanalysis.com/stocks/mdt/forecast/</w:t>
            </w:r>
          </w:p>
        </w:tc>
      </w:tr>
      <w:tr w:rsidR="00BA2D8B" w14:paraId="2D03509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E" w14:textId="77777777" w:rsidR="00BA2D8B" w:rsidRDefault="00000000">
            <w:pPr>
              <w:jc w:val="center"/>
            </w:pPr>
            <w:r>
              <w:rPr>
                <w:b/>
                <w:bCs/>
                <w:sz w:val="16"/>
                <w:szCs w:val="16"/>
              </w:rPr>
              <w:t>106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8F" w14:textId="77777777" w:rsidR="00BA2D8B" w:rsidRDefault="00000000">
            <w:r>
              <w:rPr>
                <w:sz w:val="16"/>
                <w:szCs w:val="16"/>
              </w:rPr>
              <w:t>Medtronic (MDT)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0"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1"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2"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3" w14:textId="77777777" w:rsidR="00BA2D8B" w:rsidRDefault="00000000">
            <w:r>
              <w:rPr>
                <w:sz w:val="16"/>
                <w:szCs w:val="16"/>
              </w:rPr>
              <w:t>https://stockanalysis.com/stocks/mdt/financials/?p=trailing</w:t>
            </w:r>
          </w:p>
        </w:tc>
      </w:tr>
      <w:tr w:rsidR="00BA2D8B" w14:paraId="2D03509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5" w14:textId="77777777" w:rsidR="00BA2D8B" w:rsidRDefault="00000000">
            <w:pPr>
              <w:jc w:val="center"/>
            </w:pPr>
            <w:r>
              <w:rPr>
                <w:b/>
                <w:bCs/>
                <w:sz w:val="16"/>
                <w:szCs w:val="16"/>
              </w:rPr>
              <w:t>107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6" w14:textId="77777777" w:rsidR="00BA2D8B" w:rsidRDefault="00000000">
            <w:proofErr w:type="spellStart"/>
            <w:r>
              <w:rPr>
                <w:sz w:val="16"/>
                <w:szCs w:val="16"/>
              </w:rPr>
              <w:t>Financials</w:t>
            </w:r>
            <w:proofErr w:type="spellEnd"/>
            <w:r>
              <w:rPr>
                <w:sz w:val="16"/>
                <w:szCs w:val="16"/>
              </w:rPr>
              <w:t xml:space="preserve"> Abbott </w:t>
            </w:r>
            <w:proofErr w:type="spellStart"/>
            <w:r>
              <w:rPr>
                <w:sz w:val="16"/>
                <w:szCs w:val="16"/>
              </w:rPr>
              <w:t>Laboratories</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7"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8"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9"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A" w14:textId="77777777" w:rsidR="00BA2D8B" w:rsidRDefault="00000000">
            <w:r>
              <w:rPr>
                <w:sz w:val="16"/>
                <w:szCs w:val="16"/>
              </w:rPr>
              <w:t>https://www.marketscreener.com/quote/stock/ABBOTT-LABORATORIES-11506/finances/</w:t>
            </w:r>
          </w:p>
        </w:tc>
      </w:tr>
      <w:tr w:rsidR="00BA2D8B" w14:paraId="2D0350A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C" w14:textId="77777777" w:rsidR="00BA2D8B" w:rsidRDefault="00000000">
            <w:pPr>
              <w:jc w:val="center"/>
            </w:pPr>
            <w:r>
              <w:rPr>
                <w:b/>
                <w:bCs/>
                <w:sz w:val="16"/>
                <w:szCs w:val="16"/>
              </w:rPr>
              <w:t>108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D" w14:textId="77777777" w:rsidR="00BA2D8B" w:rsidRPr="001E324A" w:rsidRDefault="00000000">
            <w:pPr>
              <w:rPr>
                <w:lang w:val="en-US"/>
              </w:rPr>
            </w:pPr>
            <w:r w:rsidRPr="001E324A">
              <w:rPr>
                <w:sz w:val="16"/>
                <w:szCs w:val="16"/>
                <w:lang w:val="en-US"/>
              </w:rPr>
              <w:t>Abbott Laboratories (ABT) Statistics &amp; Valuation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E"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9F"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0"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1" w14:textId="77777777" w:rsidR="00BA2D8B" w:rsidRDefault="00000000">
            <w:r>
              <w:rPr>
                <w:sz w:val="16"/>
                <w:szCs w:val="16"/>
              </w:rPr>
              <w:t>https://stockanalysis.com/stocks/abt/statistics/</w:t>
            </w:r>
          </w:p>
        </w:tc>
      </w:tr>
      <w:tr w:rsidR="00BA2D8B" w14:paraId="2D0350A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3" w14:textId="77777777" w:rsidR="00BA2D8B" w:rsidRDefault="00000000">
            <w:pPr>
              <w:jc w:val="center"/>
            </w:pPr>
            <w:r>
              <w:rPr>
                <w:b/>
                <w:bCs/>
                <w:sz w:val="16"/>
                <w:szCs w:val="16"/>
              </w:rPr>
              <w:t>109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4" w14:textId="77777777" w:rsidR="00BA2D8B" w:rsidRPr="001E324A" w:rsidRDefault="00000000">
            <w:pPr>
              <w:rPr>
                <w:lang w:val="en-US"/>
              </w:rPr>
            </w:pPr>
            <w:r w:rsidRPr="001E324A">
              <w:rPr>
                <w:sz w:val="16"/>
                <w:szCs w:val="16"/>
                <w:lang w:val="en-US"/>
              </w:rPr>
              <w:t>Abbott Laboratories (ABT)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5"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6"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7"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8" w14:textId="77777777" w:rsidR="00BA2D8B" w:rsidRDefault="00000000">
            <w:r>
              <w:rPr>
                <w:sz w:val="16"/>
                <w:szCs w:val="16"/>
              </w:rPr>
              <w:t>https://stockanalysis.com/stocks/abt/forecast/</w:t>
            </w:r>
          </w:p>
        </w:tc>
      </w:tr>
      <w:tr w:rsidR="00BA2D8B" w14:paraId="2D0350B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A" w14:textId="77777777" w:rsidR="00BA2D8B" w:rsidRDefault="00000000">
            <w:pPr>
              <w:jc w:val="center"/>
            </w:pPr>
            <w:r>
              <w:rPr>
                <w:b/>
                <w:bCs/>
                <w:sz w:val="16"/>
                <w:szCs w:val="16"/>
              </w:rPr>
              <w:t>110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B" w14:textId="77777777" w:rsidR="00BA2D8B" w:rsidRDefault="00000000">
            <w:r>
              <w:rPr>
                <w:sz w:val="16"/>
                <w:szCs w:val="16"/>
              </w:rPr>
              <w:t xml:space="preserve">Abbott </w:t>
            </w:r>
            <w:proofErr w:type="spellStart"/>
            <w:r>
              <w:rPr>
                <w:sz w:val="16"/>
                <w:szCs w:val="16"/>
              </w:rPr>
              <w:t>Laboratories</w:t>
            </w:r>
            <w:proofErr w:type="spellEnd"/>
            <w:r>
              <w:rPr>
                <w:sz w:val="16"/>
                <w:szCs w:val="16"/>
              </w:rPr>
              <w:t xml:space="preserve"> (ABT)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C"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D"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E"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AF" w14:textId="77777777" w:rsidR="00BA2D8B" w:rsidRDefault="00000000">
            <w:r>
              <w:rPr>
                <w:sz w:val="16"/>
                <w:szCs w:val="16"/>
              </w:rPr>
              <w:t>https://stockanalysis.com/stocks/abt/financials/?p=trailing</w:t>
            </w:r>
          </w:p>
        </w:tc>
      </w:tr>
      <w:tr w:rsidR="00BA2D8B" w14:paraId="2D0350B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1" w14:textId="77777777" w:rsidR="00BA2D8B" w:rsidRDefault="00000000">
            <w:pPr>
              <w:jc w:val="center"/>
            </w:pPr>
            <w:r>
              <w:rPr>
                <w:b/>
                <w:bCs/>
                <w:sz w:val="16"/>
                <w:szCs w:val="16"/>
              </w:rPr>
              <w:lastRenderedPageBreak/>
              <w:t>111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2" w14:textId="77777777" w:rsidR="00BA2D8B" w:rsidRDefault="00000000">
            <w:proofErr w:type="spellStart"/>
            <w:r>
              <w:rPr>
                <w:sz w:val="16"/>
                <w:szCs w:val="16"/>
              </w:rPr>
              <w:t>Financials</w:t>
            </w:r>
            <w:proofErr w:type="spellEnd"/>
            <w:r>
              <w:rPr>
                <w:sz w:val="16"/>
                <w:szCs w:val="16"/>
              </w:rPr>
              <w:t xml:space="preserve"> Edwards </w:t>
            </w:r>
            <w:proofErr w:type="spellStart"/>
            <w:r>
              <w:rPr>
                <w:sz w:val="16"/>
                <w:szCs w:val="16"/>
              </w:rPr>
              <w:t>Lifesciences</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3"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4"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5"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6" w14:textId="77777777" w:rsidR="00BA2D8B" w:rsidRDefault="00000000">
            <w:r>
              <w:rPr>
                <w:sz w:val="16"/>
                <w:szCs w:val="16"/>
              </w:rPr>
              <w:t>https://www.marketscreener.com/quote/stock/EDWARDS-LIFESCIENCES-CORP-12521/finances/</w:t>
            </w:r>
          </w:p>
        </w:tc>
      </w:tr>
      <w:tr w:rsidR="00BA2D8B" w14:paraId="2D0350B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8" w14:textId="77777777" w:rsidR="00BA2D8B" w:rsidRDefault="00000000">
            <w:pPr>
              <w:jc w:val="center"/>
            </w:pPr>
            <w:r>
              <w:rPr>
                <w:b/>
                <w:bCs/>
                <w:sz w:val="16"/>
                <w:szCs w:val="16"/>
              </w:rPr>
              <w:t>112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9" w14:textId="77777777" w:rsidR="00BA2D8B" w:rsidRPr="001E324A" w:rsidRDefault="00000000">
            <w:pPr>
              <w:rPr>
                <w:lang w:val="en-US"/>
              </w:rPr>
            </w:pPr>
            <w:r w:rsidRPr="001E324A">
              <w:rPr>
                <w:sz w:val="16"/>
                <w:szCs w:val="16"/>
                <w:lang w:val="en-US"/>
              </w:rPr>
              <w:t>Edwards Lifesciences (EW) Statistics &amp; Valuation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A"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B"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C"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D" w14:textId="77777777" w:rsidR="00BA2D8B" w:rsidRDefault="00000000">
            <w:r>
              <w:rPr>
                <w:sz w:val="16"/>
                <w:szCs w:val="16"/>
              </w:rPr>
              <w:t>https://stockanalysis.com/stocks/ew/statistics/</w:t>
            </w:r>
          </w:p>
        </w:tc>
      </w:tr>
      <w:tr w:rsidR="00BA2D8B" w14:paraId="2D0350C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BF" w14:textId="77777777" w:rsidR="00BA2D8B" w:rsidRDefault="00000000">
            <w:pPr>
              <w:jc w:val="center"/>
            </w:pPr>
            <w:r>
              <w:rPr>
                <w:b/>
                <w:bCs/>
                <w:sz w:val="16"/>
                <w:szCs w:val="16"/>
              </w:rPr>
              <w:t>113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0" w14:textId="77777777" w:rsidR="00BA2D8B" w:rsidRPr="001E324A" w:rsidRDefault="00000000">
            <w:pPr>
              <w:rPr>
                <w:lang w:val="en-US"/>
              </w:rPr>
            </w:pPr>
            <w:r w:rsidRPr="001E324A">
              <w:rPr>
                <w:sz w:val="16"/>
                <w:szCs w:val="16"/>
                <w:lang w:val="en-US"/>
              </w:rPr>
              <w:t>Edwards Lifesciences (EW)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1"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2"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3"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4" w14:textId="77777777" w:rsidR="00BA2D8B" w:rsidRDefault="00000000">
            <w:r>
              <w:rPr>
                <w:sz w:val="16"/>
                <w:szCs w:val="16"/>
              </w:rPr>
              <w:t>https://stockanalysis.com/stocks/ew/forecast/</w:t>
            </w:r>
          </w:p>
        </w:tc>
      </w:tr>
      <w:tr w:rsidR="00BA2D8B" w14:paraId="2D0350C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6" w14:textId="77777777" w:rsidR="00BA2D8B" w:rsidRDefault="00000000">
            <w:pPr>
              <w:jc w:val="center"/>
            </w:pPr>
            <w:r>
              <w:rPr>
                <w:b/>
                <w:bCs/>
                <w:sz w:val="16"/>
                <w:szCs w:val="16"/>
              </w:rPr>
              <w:t>114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7" w14:textId="77777777" w:rsidR="00BA2D8B" w:rsidRDefault="00000000">
            <w:r>
              <w:rPr>
                <w:sz w:val="16"/>
                <w:szCs w:val="16"/>
              </w:rPr>
              <w:t xml:space="preserve">Edwards </w:t>
            </w:r>
            <w:proofErr w:type="spellStart"/>
            <w:r>
              <w:rPr>
                <w:sz w:val="16"/>
                <w:szCs w:val="16"/>
              </w:rPr>
              <w:t>Lifesciences</w:t>
            </w:r>
            <w:proofErr w:type="spellEnd"/>
            <w:r>
              <w:rPr>
                <w:sz w:val="16"/>
                <w:szCs w:val="16"/>
              </w:rPr>
              <w:t xml:space="preserve"> (EW)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8"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9"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A"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B" w14:textId="77777777" w:rsidR="00BA2D8B" w:rsidRDefault="00000000">
            <w:r>
              <w:rPr>
                <w:sz w:val="16"/>
                <w:szCs w:val="16"/>
              </w:rPr>
              <w:t>https://stockanalysis.com/stocks/ew/financials/?p=trailing</w:t>
            </w:r>
          </w:p>
        </w:tc>
      </w:tr>
      <w:tr w:rsidR="00BA2D8B" w14:paraId="2D0350D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D" w14:textId="77777777" w:rsidR="00BA2D8B" w:rsidRDefault="00000000">
            <w:pPr>
              <w:jc w:val="center"/>
            </w:pPr>
            <w:r>
              <w:rPr>
                <w:b/>
                <w:bCs/>
                <w:sz w:val="16"/>
                <w:szCs w:val="16"/>
              </w:rPr>
              <w:t>115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E" w14:textId="77777777" w:rsidR="00BA2D8B" w:rsidRDefault="00000000">
            <w:proofErr w:type="spellStart"/>
            <w:r>
              <w:rPr>
                <w:sz w:val="16"/>
                <w:szCs w:val="16"/>
              </w:rPr>
              <w:t>Financials</w:t>
            </w:r>
            <w:proofErr w:type="spellEnd"/>
            <w:r>
              <w:rPr>
                <w:sz w:val="16"/>
                <w:szCs w:val="16"/>
              </w:rPr>
              <w:t xml:space="preserve"> </w:t>
            </w:r>
            <w:proofErr w:type="spellStart"/>
            <w:r>
              <w:rPr>
                <w:sz w:val="16"/>
                <w:szCs w:val="16"/>
              </w:rPr>
              <w:t>Dexcom</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CF"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0"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1"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2" w14:textId="77777777" w:rsidR="00BA2D8B" w:rsidRDefault="00000000">
            <w:r>
              <w:rPr>
                <w:sz w:val="16"/>
                <w:szCs w:val="16"/>
              </w:rPr>
              <w:t>https://www.marketscreener.com/quote/stock/DEXCOM-INC-9115/finances/</w:t>
            </w:r>
          </w:p>
        </w:tc>
      </w:tr>
      <w:tr w:rsidR="00BA2D8B" w14:paraId="2D0350D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4" w14:textId="77777777" w:rsidR="00BA2D8B" w:rsidRDefault="00000000">
            <w:pPr>
              <w:jc w:val="center"/>
            </w:pPr>
            <w:r>
              <w:rPr>
                <w:b/>
                <w:bCs/>
                <w:sz w:val="16"/>
                <w:szCs w:val="16"/>
              </w:rPr>
              <w:t>116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5" w14:textId="77777777" w:rsidR="00BA2D8B" w:rsidRDefault="00000000">
            <w:proofErr w:type="spellStart"/>
            <w:r>
              <w:rPr>
                <w:sz w:val="16"/>
                <w:szCs w:val="16"/>
              </w:rPr>
              <w:t>Dexcom</w:t>
            </w:r>
            <w:proofErr w:type="spellEnd"/>
            <w:r>
              <w:rPr>
                <w:sz w:val="16"/>
                <w:szCs w:val="16"/>
              </w:rPr>
              <w:t xml:space="preserve"> (DXCM) </w:t>
            </w:r>
            <w:proofErr w:type="spellStart"/>
            <w:r>
              <w:rPr>
                <w:sz w:val="16"/>
                <w:szCs w:val="16"/>
              </w:rPr>
              <w:t>Statistics</w:t>
            </w:r>
            <w:proofErr w:type="spellEnd"/>
            <w:r>
              <w:rPr>
                <w:sz w:val="16"/>
                <w:szCs w:val="16"/>
              </w:rPr>
              <w:t xml:space="preserve"> &amp; </w:t>
            </w:r>
            <w:proofErr w:type="spellStart"/>
            <w:r>
              <w:rPr>
                <w:sz w:val="16"/>
                <w:szCs w:val="16"/>
              </w:rPr>
              <w:t>Valuation</w:t>
            </w:r>
            <w:proofErr w:type="spellEnd"/>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6"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7"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8"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9" w14:textId="77777777" w:rsidR="00BA2D8B" w:rsidRDefault="00000000">
            <w:r>
              <w:rPr>
                <w:sz w:val="16"/>
                <w:szCs w:val="16"/>
              </w:rPr>
              <w:t>https://stockanalysis.com/stocks/dxcm/statistics/</w:t>
            </w:r>
          </w:p>
        </w:tc>
      </w:tr>
      <w:tr w:rsidR="00BA2D8B" w14:paraId="2D0350E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B" w14:textId="77777777" w:rsidR="00BA2D8B" w:rsidRDefault="00000000">
            <w:pPr>
              <w:jc w:val="center"/>
            </w:pPr>
            <w:r>
              <w:rPr>
                <w:b/>
                <w:bCs/>
                <w:sz w:val="16"/>
                <w:szCs w:val="16"/>
              </w:rPr>
              <w:t>117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C" w14:textId="77777777" w:rsidR="00BA2D8B" w:rsidRPr="001E324A" w:rsidRDefault="00000000">
            <w:pPr>
              <w:rPr>
                <w:lang w:val="en-US"/>
              </w:rPr>
            </w:pPr>
            <w:r w:rsidRPr="001E324A">
              <w:rPr>
                <w:sz w:val="16"/>
                <w:szCs w:val="16"/>
                <w:lang w:val="en-US"/>
              </w:rPr>
              <w:t>Dexcom (DXCM)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D"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E"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DF"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0" w14:textId="77777777" w:rsidR="00BA2D8B" w:rsidRDefault="00000000">
            <w:r>
              <w:rPr>
                <w:sz w:val="16"/>
                <w:szCs w:val="16"/>
              </w:rPr>
              <w:t>https://stockanalysis.com/stocks/dxcm/forecast/</w:t>
            </w:r>
          </w:p>
        </w:tc>
      </w:tr>
      <w:tr w:rsidR="00BA2D8B" w14:paraId="2D0350E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2" w14:textId="77777777" w:rsidR="00BA2D8B" w:rsidRDefault="00000000">
            <w:pPr>
              <w:jc w:val="center"/>
            </w:pPr>
            <w:r>
              <w:rPr>
                <w:b/>
                <w:bCs/>
                <w:sz w:val="16"/>
                <w:szCs w:val="16"/>
              </w:rPr>
              <w:t>118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3" w14:textId="77777777" w:rsidR="00BA2D8B" w:rsidRDefault="00000000">
            <w:proofErr w:type="spellStart"/>
            <w:r>
              <w:rPr>
                <w:sz w:val="16"/>
                <w:szCs w:val="16"/>
              </w:rPr>
              <w:t>Dexcom</w:t>
            </w:r>
            <w:proofErr w:type="spellEnd"/>
            <w:r>
              <w:rPr>
                <w:sz w:val="16"/>
                <w:szCs w:val="16"/>
              </w:rPr>
              <w:t xml:space="preserve"> (DXCM)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4"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5"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6"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7" w14:textId="77777777" w:rsidR="00BA2D8B" w:rsidRDefault="00000000">
            <w:r>
              <w:rPr>
                <w:sz w:val="16"/>
                <w:szCs w:val="16"/>
              </w:rPr>
              <w:t>https://stockanalysis.com/stocks/dxcm/financials/?p=trailing</w:t>
            </w:r>
          </w:p>
        </w:tc>
      </w:tr>
      <w:tr w:rsidR="00BA2D8B" w14:paraId="2D0350E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9" w14:textId="77777777" w:rsidR="00BA2D8B" w:rsidRDefault="00000000">
            <w:pPr>
              <w:jc w:val="center"/>
            </w:pPr>
            <w:r>
              <w:rPr>
                <w:b/>
                <w:bCs/>
                <w:sz w:val="16"/>
                <w:szCs w:val="16"/>
              </w:rPr>
              <w:t>119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A" w14:textId="77777777" w:rsidR="00BA2D8B" w:rsidRDefault="00000000">
            <w:proofErr w:type="spellStart"/>
            <w:r>
              <w:rPr>
                <w:sz w:val="16"/>
                <w:szCs w:val="16"/>
              </w:rPr>
              <w:t>Financials</w:t>
            </w:r>
            <w:proofErr w:type="spellEnd"/>
            <w:r>
              <w:rPr>
                <w:sz w:val="16"/>
                <w:szCs w:val="16"/>
              </w:rPr>
              <w:t xml:space="preserve"> </w:t>
            </w:r>
            <w:proofErr w:type="spellStart"/>
            <w:r>
              <w:rPr>
                <w:sz w:val="16"/>
                <w:szCs w:val="16"/>
              </w:rPr>
              <w:t>Insulet</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B"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C"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D"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EE" w14:textId="77777777" w:rsidR="00BA2D8B" w:rsidRDefault="00000000">
            <w:r>
              <w:rPr>
                <w:sz w:val="16"/>
                <w:szCs w:val="16"/>
              </w:rPr>
              <w:t>https://www.marketscreener.com/quote/stock/INSULET-CORPORATION-50468/finances/</w:t>
            </w:r>
          </w:p>
        </w:tc>
      </w:tr>
      <w:tr w:rsidR="00BA2D8B" w14:paraId="2D0350F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0" w14:textId="77777777" w:rsidR="00BA2D8B" w:rsidRDefault="00000000">
            <w:pPr>
              <w:jc w:val="center"/>
            </w:pPr>
            <w:r>
              <w:rPr>
                <w:b/>
                <w:bCs/>
                <w:sz w:val="16"/>
                <w:szCs w:val="16"/>
              </w:rPr>
              <w:t>120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1" w14:textId="77777777" w:rsidR="00BA2D8B" w:rsidRDefault="00000000">
            <w:proofErr w:type="spellStart"/>
            <w:r>
              <w:rPr>
                <w:sz w:val="16"/>
                <w:szCs w:val="16"/>
              </w:rPr>
              <w:t>Insulet</w:t>
            </w:r>
            <w:proofErr w:type="spellEnd"/>
            <w:r>
              <w:rPr>
                <w:sz w:val="16"/>
                <w:szCs w:val="16"/>
              </w:rPr>
              <w:t xml:space="preserve"> (PODD) </w:t>
            </w:r>
            <w:proofErr w:type="spellStart"/>
            <w:r>
              <w:rPr>
                <w:sz w:val="16"/>
                <w:szCs w:val="16"/>
              </w:rPr>
              <w:t>Statistics</w:t>
            </w:r>
            <w:proofErr w:type="spellEnd"/>
            <w:r>
              <w:rPr>
                <w:sz w:val="16"/>
                <w:szCs w:val="16"/>
              </w:rPr>
              <w:t xml:space="preserve"> &amp; </w:t>
            </w:r>
            <w:proofErr w:type="spellStart"/>
            <w:r>
              <w:rPr>
                <w:sz w:val="16"/>
                <w:szCs w:val="16"/>
              </w:rPr>
              <w:t>Valuation</w:t>
            </w:r>
            <w:proofErr w:type="spellEnd"/>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2"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3"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4"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5" w14:textId="77777777" w:rsidR="00BA2D8B" w:rsidRDefault="00000000">
            <w:r>
              <w:rPr>
                <w:sz w:val="16"/>
                <w:szCs w:val="16"/>
              </w:rPr>
              <w:t>https://stockanalysis.com/stocks/podd/statistics/</w:t>
            </w:r>
          </w:p>
        </w:tc>
      </w:tr>
      <w:tr w:rsidR="00BA2D8B" w14:paraId="2D0350F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7" w14:textId="77777777" w:rsidR="00BA2D8B" w:rsidRDefault="00000000">
            <w:pPr>
              <w:jc w:val="center"/>
            </w:pPr>
            <w:r>
              <w:rPr>
                <w:b/>
                <w:bCs/>
                <w:sz w:val="16"/>
                <w:szCs w:val="16"/>
              </w:rPr>
              <w:lastRenderedPageBreak/>
              <w:t>121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8" w14:textId="77777777" w:rsidR="00BA2D8B" w:rsidRPr="001E324A" w:rsidRDefault="00000000">
            <w:pPr>
              <w:rPr>
                <w:lang w:val="en-US"/>
              </w:rPr>
            </w:pPr>
            <w:r w:rsidRPr="001E324A">
              <w:rPr>
                <w:sz w:val="16"/>
                <w:szCs w:val="16"/>
                <w:lang w:val="en-US"/>
              </w:rPr>
              <w:t>Insulet (PODD)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9"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A"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B"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C" w14:textId="77777777" w:rsidR="00BA2D8B" w:rsidRDefault="00000000">
            <w:r>
              <w:rPr>
                <w:sz w:val="16"/>
                <w:szCs w:val="16"/>
              </w:rPr>
              <w:t>https://stockanalysis.com/stocks/podd/forecast/</w:t>
            </w:r>
          </w:p>
        </w:tc>
      </w:tr>
      <w:tr w:rsidR="00BA2D8B" w14:paraId="2D03510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E" w14:textId="77777777" w:rsidR="00BA2D8B" w:rsidRDefault="00000000">
            <w:pPr>
              <w:jc w:val="center"/>
            </w:pPr>
            <w:r>
              <w:rPr>
                <w:b/>
                <w:bCs/>
                <w:sz w:val="16"/>
                <w:szCs w:val="16"/>
              </w:rPr>
              <w:t>122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0FF" w14:textId="77777777" w:rsidR="00BA2D8B" w:rsidRDefault="00000000">
            <w:proofErr w:type="spellStart"/>
            <w:r>
              <w:rPr>
                <w:sz w:val="16"/>
                <w:szCs w:val="16"/>
              </w:rPr>
              <w:t>Insulet</w:t>
            </w:r>
            <w:proofErr w:type="spellEnd"/>
            <w:r>
              <w:rPr>
                <w:sz w:val="16"/>
                <w:szCs w:val="16"/>
              </w:rPr>
              <w:t xml:space="preserve"> (PODD)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0"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1"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2"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3" w14:textId="77777777" w:rsidR="00BA2D8B" w:rsidRDefault="00000000">
            <w:r>
              <w:rPr>
                <w:sz w:val="16"/>
                <w:szCs w:val="16"/>
              </w:rPr>
              <w:t>https://stockanalysis.com/stocks/podd/financials/?p=trailing</w:t>
            </w:r>
          </w:p>
        </w:tc>
      </w:tr>
      <w:tr w:rsidR="00BA2D8B" w14:paraId="2D03510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5" w14:textId="77777777" w:rsidR="00BA2D8B" w:rsidRDefault="00000000">
            <w:pPr>
              <w:jc w:val="center"/>
            </w:pPr>
            <w:r>
              <w:rPr>
                <w:b/>
                <w:bCs/>
                <w:sz w:val="16"/>
                <w:szCs w:val="16"/>
              </w:rPr>
              <w:t>123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6" w14:textId="77777777" w:rsidR="00BA2D8B" w:rsidRDefault="00000000">
            <w:proofErr w:type="spellStart"/>
            <w:r>
              <w:rPr>
                <w:sz w:val="16"/>
                <w:szCs w:val="16"/>
              </w:rPr>
              <w:t>Financials</w:t>
            </w:r>
            <w:proofErr w:type="spellEnd"/>
            <w:r>
              <w:rPr>
                <w:sz w:val="16"/>
                <w:szCs w:val="16"/>
              </w:rPr>
              <w:t xml:space="preserve"> IDEXX </w:t>
            </w:r>
            <w:proofErr w:type="spellStart"/>
            <w:r>
              <w:rPr>
                <w:sz w:val="16"/>
                <w:szCs w:val="16"/>
              </w:rPr>
              <w:t>Laboratories</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7"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8"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9"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A" w14:textId="77777777" w:rsidR="00BA2D8B" w:rsidRDefault="00000000">
            <w:r>
              <w:rPr>
                <w:sz w:val="16"/>
                <w:szCs w:val="16"/>
              </w:rPr>
              <w:t>https://www.marketscreener.com/quote/stock/IDEXX-LABORATORIES-INC-9641/finances/</w:t>
            </w:r>
          </w:p>
        </w:tc>
      </w:tr>
      <w:tr w:rsidR="00BA2D8B" w14:paraId="2D03511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C" w14:textId="77777777" w:rsidR="00BA2D8B" w:rsidRDefault="00000000">
            <w:pPr>
              <w:jc w:val="center"/>
            </w:pPr>
            <w:r>
              <w:rPr>
                <w:b/>
                <w:bCs/>
                <w:sz w:val="16"/>
                <w:szCs w:val="16"/>
              </w:rPr>
              <w:t>124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D" w14:textId="77777777" w:rsidR="00BA2D8B" w:rsidRPr="001E324A" w:rsidRDefault="00000000">
            <w:pPr>
              <w:rPr>
                <w:lang w:val="en-US"/>
              </w:rPr>
            </w:pPr>
            <w:r w:rsidRPr="001E324A">
              <w:rPr>
                <w:sz w:val="16"/>
                <w:szCs w:val="16"/>
                <w:lang w:val="en-US"/>
              </w:rPr>
              <w:t>IDEXX Laboratories (IDXX) Statistics &amp; Valuation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E"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0F"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0"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1" w14:textId="77777777" w:rsidR="00BA2D8B" w:rsidRDefault="00000000">
            <w:r>
              <w:rPr>
                <w:sz w:val="16"/>
                <w:szCs w:val="16"/>
              </w:rPr>
              <w:t>https://stockanalysis.com/stocks/idxx/statistics/</w:t>
            </w:r>
          </w:p>
        </w:tc>
      </w:tr>
      <w:tr w:rsidR="00BA2D8B" w14:paraId="2D03511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3" w14:textId="77777777" w:rsidR="00BA2D8B" w:rsidRDefault="00000000">
            <w:pPr>
              <w:jc w:val="center"/>
            </w:pPr>
            <w:r>
              <w:rPr>
                <w:b/>
                <w:bCs/>
                <w:sz w:val="16"/>
                <w:szCs w:val="16"/>
              </w:rPr>
              <w:t>125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4" w14:textId="77777777" w:rsidR="00BA2D8B" w:rsidRPr="001E324A" w:rsidRDefault="00000000">
            <w:pPr>
              <w:rPr>
                <w:lang w:val="en-US"/>
              </w:rPr>
            </w:pPr>
            <w:r w:rsidRPr="001E324A">
              <w:rPr>
                <w:sz w:val="16"/>
                <w:szCs w:val="16"/>
                <w:lang w:val="en-US"/>
              </w:rPr>
              <w:t>IDEXX Laboratories (IDXX)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5"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6"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7"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8" w14:textId="77777777" w:rsidR="00BA2D8B" w:rsidRDefault="00000000">
            <w:r>
              <w:rPr>
                <w:sz w:val="16"/>
                <w:szCs w:val="16"/>
              </w:rPr>
              <w:t>https://stockanalysis.com/stocks/idxx/forecast/</w:t>
            </w:r>
          </w:p>
        </w:tc>
      </w:tr>
      <w:tr w:rsidR="00BA2D8B" w14:paraId="2D03512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A" w14:textId="77777777" w:rsidR="00BA2D8B" w:rsidRDefault="00000000">
            <w:pPr>
              <w:jc w:val="center"/>
            </w:pPr>
            <w:r>
              <w:rPr>
                <w:b/>
                <w:bCs/>
                <w:sz w:val="16"/>
                <w:szCs w:val="16"/>
              </w:rPr>
              <w:t>126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B" w14:textId="77777777" w:rsidR="00BA2D8B" w:rsidRDefault="00000000">
            <w:r>
              <w:rPr>
                <w:sz w:val="16"/>
                <w:szCs w:val="16"/>
              </w:rPr>
              <w:t xml:space="preserve">IDEXX </w:t>
            </w:r>
            <w:proofErr w:type="spellStart"/>
            <w:r>
              <w:rPr>
                <w:sz w:val="16"/>
                <w:szCs w:val="16"/>
              </w:rPr>
              <w:t>Laboratories</w:t>
            </w:r>
            <w:proofErr w:type="spellEnd"/>
            <w:r>
              <w:rPr>
                <w:sz w:val="16"/>
                <w:szCs w:val="16"/>
              </w:rPr>
              <w:t xml:space="preserve"> (IDXX)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C"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D"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E"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1F" w14:textId="77777777" w:rsidR="00BA2D8B" w:rsidRDefault="00000000">
            <w:r>
              <w:rPr>
                <w:sz w:val="16"/>
                <w:szCs w:val="16"/>
              </w:rPr>
              <w:t>https://stockanalysis.com/stocks/idxx/financials/?p=trailing</w:t>
            </w:r>
          </w:p>
        </w:tc>
      </w:tr>
      <w:tr w:rsidR="00BA2D8B" w14:paraId="2D03512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1" w14:textId="77777777" w:rsidR="00BA2D8B" w:rsidRDefault="00000000">
            <w:pPr>
              <w:jc w:val="center"/>
            </w:pPr>
            <w:r>
              <w:rPr>
                <w:b/>
                <w:bCs/>
                <w:sz w:val="16"/>
                <w:szCs w:val="16"/>
              </w:rPr>
              <w:t>127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2" w14:textId="77777777" w:rsidR="00BA2D8B" w:rsidRDefault="00000000">
            <w:proofErr w:type="spellStart"/>
            <w:r>
              <w:rPr>
                <w:sz w:val="16"/>
                <w:szCs w:val="16"/>
              </w:rPr>
              <w:t>Financials</w:t>
            </w:r>
            <w:proofErr w:type="spellEnd"/>
            <w:r>
              <w:rPr>
                <w:sz w:val="16"/>
                <w:szCs w:val="16"/>
              </w:rPr>
              <w:t xml:space="preserve"> </w:t>
            </w:r>
            <w:proofErr w:type="spellStart"/>
            <w:r>
              <w:rPr>
                <w:sz w:val="16"/>
                <w:szCs w:val="16"/>
              </w:rPr>
              <w:t>ResMed</w:t>
            </w:r>
            <w:proofErr w:type="spellEnd"/>
            <w:r>
              <w:rPr>
                <w:sz w:val="16"/>
                <w:szCs w:val="16"/>
              </w:rPr>
              <w:t xml:space="preserve">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3"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4"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5"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6" w14:textId="77777777" w:rsidR="00BA2D8B" w:rsidRDefault="00000000">
            <w:r>
              <w:rPr>
                <w:sz w:val="16"/>
                <w:szCs w:val="16"/>
              </w:rPr>
              <w:t>https://www.marketscreener.com/quote/stock/RESMED-INC-14259/finances/</w:t>
            </w:r>
          </w:p>
        </w:tc>
      </w:tr>
      <w:tr w:rsidR="00BA2D8B" w14:paraId="2D03512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8" w14:textId="77777777" w:rsidR="00BA2D8B" w:rsidRDefault="00000000">
            <w:pPr>
              <w:jc w:val="center"/>
            </w:pPr>
            <w:r>
              <w:rPr>
                <w:b/>
                <w:bCs/>
                <w:sz w:val="16"/>
                <w:szCs w:val="16"/>
              </w:rPr>
              <w:t>128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9" w14:textId="77777777" w:rsidR="00BA2D8B" w:rsidRDefault="00000000">
            <w:proofErr w:type="spellStart"/>
            <w:r>
              <w:rPr>
                <w:sz w:val="16"/>
                <w:szCs w:val="16"/>
              </w:rPr>
              <w:t>ResMed</w:t>
            </w:r>
            <w:proofErr w:type="spellEnd"/>
            <w:r>
              <w:rPr>
                <w:sz w:val="16"/>
                <w:szCs w:val="16"/>
              </w:rPr>
              <w:t xml:space="preserve"> (RMD) </w:t>
            </w:r>
            <w:proofErr w:type="spellStart"/>
            <w:r>
              <w:rPr>
                <w:sz w:val="16"/>
                <w:szCs w:val="16"/>
              </w:rPr>
              <w:t>Statistics</w:t>
            </w:r>
            <w:proofErr w:type="spellEnd"/>
            <w:r>
              <w:rPr>
                <w:sz w:val="16"/>
                <w:szCs w:val="16"/>
              </w:rPr>
              <w:t xml:space="preserve"> &amp; </w:t>
            </w:r>
            <w:proofErr w:type="spellStart"/>
            <w:r>
              <w:rPr>
                <w:sz w:val="16"/>
                <w:szCs w:val="16"/>
              </w:rPr>
              <w:t>Valuation</w:t>
            </w:r>
            <w:proofErr w:type="spellEnd"/>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A"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B"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C"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D" w14:textId="77777777" w:rsidR="00BA2D8B" w:rsidRDefault="00000000">
            <w:r>
              <w:rPr>
                <w:sz w:val="16"/>
                <w:szCs w:val="16"/>
              </w:rPr>
              <w:t>https://stockanalysis.com/stocks/rmd/statistics/</w:t>
            </w:r>
          </w:p>
        </w:tc>
      </w:tr>
      <w:tr w:rsidR="00BA2D8B" w14:paraId="2D03513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2F" w14:textId="77777777" w:rsidR="00BA2D8B" w:rsidRDefault="00000000">
            <w:pPr>
              <w:jc w:val="center"/>
            </w:pPr>
            <w:r>
              <w:rPr>
                <w:b/>
                <w:bCs/>
                <w:sz w:val="16"/>
                <w:szCs w:val="16"/>
              </w:rPr>
              <w:t>129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0" w14:textId="77777777" w:rsidR="00BA2D8B" w:rsidRPr="001E324A" w:rsidRDefault="00000000">
            <w:pPr>
              <w:rPr>
                <w:lang w:val="en-US"/>
              </w:rPr>
            </w:pPr>
            <w:r w:rsidRPr="001E324A">
              <w:rPr>
                <w:sz w:val="16"/>
                <w:szCs w:val="16"/>
                <w:lang w:val="en-US"/>
              </w:rPr>
              <w:t>ResMed (RMD)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1"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2"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3"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4" w14:textId="77777777" w:rsidR="00BA2D8B" w:rsidRDefault="00000000">
            <w:r>
              <w:rPr>
                <w:sz w:val="16"/>
                <w:szCs w:val="16"/>
              </w:rPr>
              <w:t>https://stockanalysis.com/stocks/rmd/forecast/</w:t>
            </w:r>
          </w:p>
        </w:tc>
      </w:tr>
      <w:tr w:rsidR="00BA2D8B" w14:paraId="2D03513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6" w14:textId="77777777" w:rsidR="00BA2D8B" w:rsidRDefault="00000000">
            <w:pPr>
              <w:jc w:val="center"/>
            </w:pPr>
            <w:r>
              <w:rPr>
                <w:b/>
                <w:bCs/>
                <w:sz w:val="16"/>
                <w:szCs w:val="16"/>
              </w:rPr>
              <w:t>130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7" w14:textId="77777777" w:rsidR="00BA2D8B" w:rsidRDefault="00000000">
            <w:proofErr w:type="spellStart"/>
            <w:r>
              <w:rPr>
                <w:sz w:val="16"/>
                <w:szCs w:val="16"/>
              </w:rPr>
              <w:t>ResMed</w:t>
            </w:r>
            <w:proofErr w:type="spellEnd"/>
            <w:r>
              <w:rPr>
                <w:sz w:val="16"/>
                <w:szCs w:val="16"/>
              </w:rPr>
              <w:t xml:space="preserve"> (RMD)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8"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9"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A"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B" w14:textId="77777777" w:rsidR="00BA2D8B" w:rsidRDefault="00000000">
            <w:r>
              <w:rPr>
                <w:sz w:val="16"/>
                <w:szCs w:val="16"/>
              </w:rPr>
              <w:t>https://stockanalysis.com/stocks/rmd/financials/?p=trailing</w:t>
            </w:r>
          </w:p>
        </w:tc>
      </w:tr>
      <w:tr w:rsidR="00BA2D8B" w14:paraId="2D03514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D" w14:textId="77777777" w:rsidR="00BA2D8B" w:rsidRDefault="00000000">
            <w:pPr>
              <w:jc w:val="center"/>
            </w:pPr>
            <w:r>
              <w:rPr>
                <w:b/>
                <w:bCs/>
                <w:sz w:val="16"/>
                <w:szCs w:val="16"/>
              </w:rPr>
              <w:lastRenderedPageBreak/>
              <w:t>131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E" w14:textId="77777777" w:rsidR="00BA2D8B" w:rsidRDefault="00000000">
            <w:proofErr w:type="spellStart"/>
            <w:r>
              <w:rPr>
                <w:sz w:val="16"/>
                <w:szCs w:val="16"/>
              </w:rPr>
              <w:t>Financials</w:t>
            </w:r>
            <w:proofErr w:type="spellEnd"/>
            <w:r>
              <w:rPr>
                <w:sz w:val="16"/>
                <w:szCs w:val="16"/>
              </w:rPr>
              <w:t xml:space="preserve"> Zimmer Biomet (cuenta anual y trimestral real y estimada, S&amp;P Global Market </w:t>
            </w:r>
            <w:proofErr w:type="spellStart"/>
            <w:r>
              <w:rPr>
                <w:sz w:val="16"/>
                <w:szCs w:val="16"/>
              </w:rPr>
              <w:t>Intelligence</w:t>
            </w:r>
            <w:proofErr w:type="spellEnd"/>
            <w:r>
              <w:rPr>
                <w:sz w:val="16"/>
                <w:szCs w:val="16"/>
              </w:rPr>
              <w:t>)</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3F" w14:textId="77777777" w:rsidR="00BA2D8B" w:rsidRDefault="00000000">
            <w:proofErr w:type="spellStart"/>
            <w:r>
              <w:rPr>
                <w:sz w:val="16"/>
                <w:szCs w:val="16"/>
              </w:rPr>
              <w:t>MarketScreener</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0"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1"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2" w14:textId="77777777" w:rsidR="00BA2D8B" w:rsidRDefault="00000000">
            <w:r>
              <w:rPr>
                <w:sz w:val="16"/>
                <w:szCs w:val="16"/>
              </w:rPr>
              <w:t>https://www.marketscreener.com/quote/stock/ZIMMER-BIOMET-HOLDINGS-IN-14996/finances/</w:t>
            </w:r>
          </w:p>
        </w:tc>
      </w:tr>
      <w:tr w:rsidR="00BA2D8B" w14:paraId="2D03514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4" w14:textId="77777777" w:rsidR="00BA2D8B" w:rsidRDefault="00000000">
            <w:pPr>
              <w:jc w:val="center"/>
            </w:pPr>
            <w:r>
              <w:rPr>
                <w:b/>
                <w:bCs/>
                <w:sz w:val="16"/>
                <w:szCs w:val="16"/>
              </w:rPr>
              <w:t>132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5" w14:textId="77777777" w:rsidR="00BA2D8B" w:rsidRPr="001E324A" w:rsidRDefault="00000000">
            <w:pPr>
              <w:rPr>
                <w:lang w:val="en-US"/>
              </w:rPr>
            </w:pPr>
            <w:r w:rsidRPr="001E324A">
              <w:rPr>
                <w:sz w:val="16"/>
                <w:szCs w:val="16"/>
                <w:lang w:val="en-US"/>
              </w:rPr>
              <w:t>Zimmer Biomet (ZBH) Statistics &amp; Valuation</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6"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7"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8"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9" w14:textId="77777777" w:rsidR="00BA2D8B" w:rsidRDefault="00000000">
            <w:r>
              <w:rPr>
                <w:sz w:val="16"/>
                <w:szCs w:val="16"/>
              </w:rPr>
              <w:t>https://stockanalysis.com/stocks/zbh/statistics/</w:t>
            </w:r>
          </w:p>
        </w:tc>
      </w:tr>
      <w:tr w:rsidR="00BA2D8B" w14:paraId="2D03515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B" w14:textId="77777777" w:rsidR="00BA2D8B" w:rsidRDefault="00000000">
            <w:pPr>
              <w:jc w:val="center"/>
            </w:pPr>
            <w:r>
              <w:rPr>
                <w:b/>
                <w:bCs/>
                <w:sz w:val="16"/>
                <w:szCs w:val="16"/>
              </w:rPr>
              <w:t>133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C" w14:textId="77777777" w:rsidR="00BA2D8B" w:rsidRPr="001E324A" w:rsidRDefault="00000000">
            <w:pPr>
              <w:rPr>
                <w:lang w:val="en-US"/>
              </w:rPr>
            </w:pPr>
            <w:r w:rsidRPr="001E324A">
              <w:rPr>
                <w:sz w:val="16"/>
                <w:szCs w:val="16"/>
                <w:lang w:val="en-US"/>
              </w:rPr>
              <w:t>Zimmer Biomet (ZBH) Stock Forecast (BPA no GAAP de S&amp;P Global)</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D"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E"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4F"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0" w14:textId="77777777" w:rsidR="00BA2D8B" w:rsidRDefault="00000000">
            <w:r>
              <w:rPr>
                <w:sz w:val="16"/>
                <w:szCs w:val="16"/>
              </w:rPr>
              <w:t>https://stockanalysis.com/stocks/zbh/forecast/</w:t>
            </w:r>
          </w:p>
        </w:tc>
      </w:tr>
      <w:tr w:rsidR="00BA2D8B" w14:paraId="2D035158"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2" w14:textId="77777777" w:rsidR="00BA2D8B" w:rsidRDefault="00000000">
            <w:pPr>
              <w:jc w:val="center"/>
            </w:pPr>
            <w:r>
              <w:rPr>
                <w:b/>
                <w:bCs/>
                <w:sz w:val="16"/>
                <w:szCs w:val="16"/>
              </w:rPr>
              <w:t>134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3" w14:textId="77777777" w:rsidR="00BA2D8B" w:rsidRDefault="00000000">
            <w:r>
              <w:rPr>
                <w:sz w:val="16"/>
                <w:szCs w:val="16"/>
              </w:rPr>
              <w:t>Zimmer Biomet (ZBH) cuenta de resultados y flujos de los últimos 12 meses (TTM)</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4" w14:textId="77777777" w:rsidR="00BA2D8B" w:rsidRDefault="00000000">
            <w:r>
              <w:rPr>
                <w:sz w:val="16"/>
                <w:szCs w:val="16"/>
              </w:rPr>
              <w:t xml:space="preserve">Stock </w:t>
            </w:r>
            <w:proofErr w:type="spellStart"/>
            <w:r>
              <w:rPr>
                <w:sz w:val="16"/>
                <w:szCs w:val="16"/>
              </w:rPr>
              <w:t>Analysis</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5"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6" w14:textId="77777777" w:rsidR="00BA2D8B" w:rsidRDefault="00000000">
            <w:r>
              <w:rPr>
                <w:sz w:val="16"/>
                <w:szCs w:val="16"/>
              </w:rPr>
              <w:t>6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7" w14:textId="77777777" w:rsidR="00BA2D8B" w:rsidRDefault="00000000">
            <w:r>
              <w:rPr>
                <w:sz w:val="16"/>
                <w:szCs w:val="16"/>
              </w:rPr>
              <w:t>https://stockanalysis.com/stocks/zbh/financials/?p=trailing</w:t>
            </w:r>
          </w:p>
        </w:tc>
      </w:tr>
      <w:tr w:rsidR="00BA2D8B" w14:paraId="2D03515F"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9" w14:textId="77777777" w:rsidR="00BA2D8B" w:rsidRDefault="00000000">
            <w:pPr>
              <w:jc w:val="center"/>
            </w:pPr>
            <w:r>
              <w:rPr>
                <w:b/>
                <w:bCs/>
                <w:sz w:val="16"/>
                <w:szCs w:val="16"/>
              </w:rPr>
              <w:t>135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A" w14:textId="77777777" w:rsidR="00BA2D8B" w:rsidRDefault="00000000">
            <w:r>
              <w:rPr>
                <w:sz w:val="16"/>
                <w:szCs w:val="16"/>
              </w:rPr>
              <w:t xml:space="preserve">Stryker </w:t>
            </w:r>
            <w:proofErr w:type="spellStart"/>
            <w:r>
              <w:rPr>
                <w:sz w:val="16"/>
                <w:szCs w:val="16"/>
              </w:rPr>
              <w:t>to</w:t>
            </w:r>
            <w:proofErr w:type="spellEnd"/>
            <w:r>
              <w:rPr>
                <w:sz w:val="16"/>
                <w:szCs w:val="16"/>
              </w:rPr>
              <w:t xml:space="preserve"> </w:t>
            </w:r>
            <w:proofErr w:type="spellStart"/>
            <w:r>
              <w:rPr>
                <w:sz w:val="16"/>
                <w:szCs w:val="16"/>
              </w:rPr>
              <w:t>acquire</w:t>
            </w:r>
            <w:proofErr w:type="spellEnd"/>
            <w:r>
              <w:rPr>
                <w:sz w:val="16"/>
                <w:szCs w:val="16"/>
              </w:rPr>
              <w:t xml:space="preserve"> Inari Medical (nota de prensa, </w:t>
            </w:r>
            <w:proofErr w:type="spellStart"/>
            <w:r>
              <w:rPr>
                <w:sz w:val="16"/>
                <w:szCs w:val="16"/>
              </w:rPr>
              <w:t>Exhibit</w:t>
            </w:r>
            <w:proofErr w:type="spellEnd"/>
            <w:r>
              <w:rPr>
                <w:sz w:val="16"/>
                <w:szCs w:val="16"/>
              </w:rPr>
              <w:t xml:space="preserve"> 99.1 del 8-K de Stryker)</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B" w14:textId="77777777" w:rsidR="00BA2D8B" w:rsidRDefault="00000000">
            <w:r>
              <w:rPr>
                <w:sz w:val="16"/>
                <w:szCs w:val="16"/>
              </w:rPr>
              <w:t xml:space="preserve">Stryker </w:t>
            </w:r>
            <w:proofErr w:type="spellStart"/>
            <w:r>
              <w:rPr>
                <w:sz w:val="16"/>
                <w:szCs w:val="16"/>
              </w:rPr>
              <w:t>Corporation</w:t>
            </w:r>
            <w:proofErr w:type="spellEnd"/>
            <w:r>
              <w:rPr>
                <w:sz w:val="16"/>
                <w:szCs w:val="16"/>
              </w:rPr>
              <w:t xml:space="preserve">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C"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D" w14:textId="77777777" w:rsidR="00BA2D8B" w:rsidRDefault="00000000">
            <w:r>
              <w:rPr>
                <w:sz w:val="16"/>
                <w:szCs w:val="16"/>
              </w:rPr>
              <w:t>6 ene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5E" w14:textId="77777777" w:rsidR="00BA2D8B" w:rsidRDefault="00000000">
            <w:r>
              <w:rPr>
                <w:sz w:val="16"/>
                <w:szCs w:val="16"/>
              </w:rPr>
              <w:t>https://www.sec.gov/Archives/edgar/data/310764/000119312525002537/d899660dex991.htm</w:t>
            </w:r>
          </w:p>
        </w:tc>
      </w:tr>
      <w:tr w:rsidR="00BA2D8B" w14:paraId="2D035166"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0" w14:textId="77777777" w:rsidR="00BA2D8B" w:rsidRDefault="00000000">
            <w:pPr>
              <w:jc w:val="center"/>
            </w:pPr>
            <w:r>
              <w:rPr>
                <w:b/>
                <w:bCs/>
                <w:sz w:val="16"/>
                <w:szCs w:val="16"/>
              </w:rPr>
              <w:t>136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1" w14:textId="77777777" w:rsidR="00BA2D8B" w:rsidRDefault="00000000">
            <w:r>
              <w:rPr>
                <w:sz w:val="16"/>
                <w:szCs w:val="16"/>
              </w:rPr>
              <w:t xml:space="preserve">Johnson &amp; Johnson </w:t>
            </w:r>
            <w:proofErr w:type="spellStart"/>
            <w:r>
              <w:rPr>
                <w:sz w:val="16"/>
                <w:szCs w:val="16"/>
              </w:rPr>
              <w:t>to</w:t>
            </w:r>
            <w:proofErr w:type="spellEnd"/>
            <w:r>
              <w:rPr>
                <w:sz w:val="16"/>
                <w:szCs w:val="16"/>
              </w:rPr>
              <w:t xml:space="preserve"> </w:t>
            </w:r>
            <w:proofErr w:type="spellStart"/>
            <w:r>
              <w:rPr>
                <w:sz w:val="16"/>
                <w:szCs w:val="16"/>
              </w:rPr>
              <w:t>acquire</w:t>
            </w:r>
            <w:proofErr w:type="spellEnd"/>
            <w:r>
              <w:rPr>
                <w:sz w:val="16"/>
                <w:szCs w:val="16"/>
              </w:rPr>
              <w:t xml:space="preserve"> </w:t>
            </w:r>
            <w:proofErr w:type="spellStart"/>
            <w:r>
              <w:rPr>
                <w:sz w:val="16"/>
                <w:szCs w:val="16"/>
              </w:rPr>
              <w:t>Shockwave</w:t>
            </w:r>
            <w:proofErr w:type="spellEnd"/>
            <w:r>
              <w:rPr>
                <w:sz w:val="16"/>
                <w:szCs w:val="16"/>
              </w:rPr>
              <w:t xml:space="preserve"> Medical (nota de prensa, </w:t>
            </w:r>
            <w:proofErr w:type="spellStart"/>
            <w:r>
              <w:rPr>
                <w:sz w:val="16"/>
                <w:szCs w:val="16"/>
              </w:rPr>
              <w:t>Exhibit</w:t>
            </w:r>
            <w:proofErr w:type="spellEnd"/>
            <w:r>
              <w:rPr>
                <w:sz w:val="16"/>
                <w:szCs w:val="16"/>
              </w:rPr>
              <w:t xml:space="preserve">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2" w14:textId="77777777" w:rsidR="00BA2D8B" w:rsidRPr="001E324A" w:rsidRDefault="00000000">
            <w:pPr>
              <w:rPr>
                <w:lang w:val="en-US"/>
              </w:rPr>
            </w:pPr>
            <w:r w:rsidRPr="001E324A">
              <w:rPr>
                <w:sz w:val="16"/>
                <w:szCs w:val="16"/>
                <w:lang w:val="en-US"/>
              </w:rPr>
              <w:t>Shockwave Medical / Johnson &amp; Johnson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3"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4" w14:textId="77777777" w:rsidR="00BA2D8B" w:rsidRDefault="00000000">
            <w:r>
              <w:rPr>
                <w:sz w:val="16"/>
                <w:szCs w:val="16"/>
              </w:rPr>
              <w:t>5 abr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5" w14:textId="77777777" w:rsidR="00BA2D8B" w:rsidRDefault="00000000">
            <w:r>
              <w:rPr>
                <w:sz w:val="16"/>
                <w:szCs w:val="16"/>
              </w:rPr>
              <w:t>https://www.sec.gov/Archives/edgar/data/1642545/000119312524087890/d819714dex991.htm</w:t>
            </w:r>
          </w:p>
        </w:tc>
      </w:tr>
      <w:tr w:rsidR="00BA2D8B" w14:paraId="2D03516D"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7" w14:textId="77777777" w:rsidR="00BA2D8B" w:rsidRDefault="00000000">
            <w:pPr>
              <w:jc w:val="center"/>
            </w:pPr>
            <w:r>
              <w:rPr>
                <w:b/>
                <w:bCs/>
                <w:sz w:val="16"/>
                <w:szCs w:val="16"/>
              </w:rPr>
              <w:t>137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8" w14:textId="77777777" w:rsidR="00BA2D8B" w:rsidRDefault="00000000">
            <w:r>
              <w:rPr>
                <w:sz w:val="16"/>
                <w:szCs w:val="16"/>
              </w:rPr>
              <w:t xml:space="preserve">Johnson &amp; Johnson </w:t>
            </w:r>
            <w:proofErr w:type="spellStart"/>
            <w:r>
              <w:rPr>
                <w:sz w:val="16"/>
                <w:szCs w:val="16"/>
              </w:rPr>
              <w:t>to</w:t>
            </w:r>
            <w:proofErr w:type="spellEnd"/>
            <w:r>
              <w:rPr>
                <w:sz w:val="16"/>
                <w:szCs w:val="16"/>
              </w:rPr>
              <w:t xml:space="preserve"> </w:t>
            </w:r>
            <w:proofErr w:type="spellStart"/>
            <w:r>
              <w:rPr>
                <w:sz w:val="16"/>
                <w:szCs w:val="16"/>
              </w:rPr>
              <w:t>acquire</w:t>
            </w:r>
            <w:proofErr w:type="spellEnd"/>
            <w:r>
              <w:rPr>
                <w:sz w:val="16"/>
                <w:szCs w:val="16"/>
              </w:rPr>
              <w:t xml:space="preserve"> </w:t>
            </w:r>
            <w:proofErr w:type="spellStart"/>
            <w:r>
              <w:rPr>
                <w:sz w:val="16"/>
                <w:szCs w:val="16"/>
              </w:rPr>
              <w:t>Abiomed</w:t>
            </w:r>
            <w:proofErr w:type="spellEnd"/>
            <w:r>
              <w:rPr>
                <w:sz w:val="16"/>
                <w:szCs w:val="16"/>
              </w:rPr>
              <w:t xml:space="preserve"> (nota de prensa, </w:t>
            </w:r>
            <w:proofErr w:type="spellStart"/>
            <w:r>
              <w:rPr>
                <w:sz w:val="16"/>
                <w:szCs w:val="16"/>
              </w:rPr>
              <w:t>Exhibit</w:t>
            </w:r>
            <w:proofErr w:type="spellEnd"/>
            <w:r>
              <w:rPr>
                <w:sz w:val="16"/>
                <w:szCs w:val="16"/>
              </w:rPr>
              <w:t xml:space="preserve"> 99.1 del 8-K de J&amp;J)</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9" w14:textId="77777777" w:rsidR="00BA2D8B" w:rsidRDefault="00000000">
            <w:r>
              <w:rPr>
                <w:sz w:val="16"/>
                <w:szCs w:val="16"/>
              </w:rPr>
              <w:t>Johnson &amp; Johnson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A"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B" w14:textId="77777777" w:rsidR="00BA2D8B" w:rsidRDefault="00000000">
            <w:r>
              <w:rPr>
                <w:sz w:val="16"/>
                <w:szCs w:val="16"/>
              </w:rPr>
              <w:t>1 nov 2022</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C" w14:textId="77777777" w:rsidR="00BA2D8B" w:rsidRDefault="00000000">
            <w:r>
              <w:rPr>
                <w:sz w:val="16"/>
                <w:szCs w:val="16"/>
              </w:rPr>
              <w:t>https://www.sec.gov/Archives/edgar/data/200406/000119312522274491/d395813dex991.htm</w:t>
            </w:r>
          </w:p>
        </w:tc>
      </w:tr>
      <w:tr w:rsidR="00BA2D8B" w14:paraId="2D035174"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E" w14:textId="77777777" w:rsidR="00BA2D8B" w:rsidRDefault="00000000">
            <w:pPr>
              <w:jc w:val="center"/>
            </w:pPr>
            <w:r>
              <w:rPr>
                <w:b/>
                <w:bCs/>
                <w:sz w:val="16"/>
                <w:szCs w:val="16"/>
              </w:rPr>
              <w:t>138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6F" w14:textId="77777777" w:rsidR="00BA2D8B" w:rsidRDefault="00000000">
            <w:r>
              <w:rPr>
                <w:sz w:val="16"/>
                <w:szCs w:val="16"/>
              </w:rPr>
              <w:t xml:space="preserve">Zimmer Biomet </w:t>
            </w:r>
            <w:proofErr w:type="spellStart"/>
            <w:r>
              <w:rPr>
                <w:sz w:val="16"/>
                <w:szCs w:val="16"/>
              </w:rPr>
              <w:t>to</w:t>
            </w:r>
            <w:proofErr w:type="spellEnd"/>
            <w:r>
              <w:rPr>
                <w:sz w:val="16"/>
                <w:szCs w:val="16"/>
              </w:rPr>
              <w:t xml:space="preserve"> </w:t>
            </w:r>
            <w:proofErr w:type="spellStart"/>
            <w:r>
              <w:rPr>
                <w:sz w:val="16"/>
                <w:szCs w:val="16"/>
              </w:rPr>
              <w:t>acquire</w:t>
            </w:r>
            <w:proofErr w:type="spellEnd"/>
            <w:r>
              <w:rPr>
                <w:sz w:val="16"/>
                <w:szCs w:val="16"/>
              </w:rPr>
              <w:t xml:space="preserve"> Paragon 28 (nota de prensa, </w:t>
            </w:r>
            <w:proofErr w:type="spellStart"/>
            <w:r>
              <w:rPr>
                <w:sz w:val="16"/>
                <w:szCs w:val="16"/>
              </w:rPr>
              <w:t>Exhibit</w:t>
            </w:r>
            <w:proofErr w:type="spellEnd"/>
            <w:r>
              <w:rPr>
                <w:sz w:val="16"/>
                <w:szCs w:val="16"/>
              </w:rPr>
              <w:t xml:space="preserve">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0" w14:textId="77777777" w:rsidR="00BA2D8B" w:rsidRPr="001E324A" w:rsidRDefault="00000000">
            <w:pPr>
              <w:rPr>
                <w:lang w:val="en-US"/>
              </w:rPr>
            </w:pPr>
            <w:r w:rsidRPr="001E324A">
              <w:rPr>
                <w:sz w:val="16"/>
                <w:szCs w:val="16"/>
                <w:lang w:val="en-US"/>
              </w:rPr>
              <w:t>Zimmer Biomet Holdings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1"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2" w14:textId="77777777" w:rsidR="00BA2D8B" w:rsidRDefault="00000000">
            <w:r>
              <w:rPr>
                <w:sz w:val="16"/>
                <w:szCs w:val="16"/>
              </w:rPr>
              <w:t>28 ene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3" w14:textId="77777777" w:rsidR="00BA2D8B" w:rsidRDefault="00000000">
            <w:r>
              <w:rPr>
                <w:sz w:val="16"/>
                <w:szCs w:val="16"/>
              </w:rPr>
              <w:t>https://www.sec.gov/Archives/edgar/data/1136869/000119312525014569/d644888dex991.htm</w:t>
            </w:r>
          </w:p>
        </w:tc>
      </w:tr>
      <w:tr w:rsidR="00BA2D8B" w14:paraId="2D03517B"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5" w14:textId="77777777" w:rsidR="00BA2D8B" w:rsidRDefault="00000000">
            <w:pPr>
              <w:jc w:val="center"/>
            </w:pPr>
            <w:r>
              <w:rPr>
                <w:b/>
                <w:bCs/>
                <w:sz w:val="16"/>
                <w:szCs w:val="16"/>
              </w:rPr>
              <w:t>139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6" w14:textId="77777777" w:rsidR="00BA2D8B" w:rsidRPr="001E324A" w:rsidRDefault="00000000">
            <w:pPr>
              <w:rPr>
                <w:lang w:val="en-US"/>
              </w:rPr>
            </w:pPr>
            <w:r w:rsidRPr="001E324A">
              <w:rPr>
                <w:sz w:val="16"/>
                <w:szCs w:val="16"/>
                <w:lang w:val="en-US"/>
              </w:rPr>
              <w:t>Silk Road Medical enters into definitive agreement to be acquired by Boston Scientific (nota de prensa, Exhibit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7" w14:textId="77777777" w:rsidR="00BA2D8B" w:rsidRPr="001E324A" w:rsidRDefault="00000000">
            <w:pPr>
              <w:rPr>
                <w:lang w:val="en-US"/>
              </w:rPr>
            </w:pPr>
            <w:r w:rsidRPr="001E324A">
              <w:rPr>
                <w:sz w:val="16"/>
                <w:szCs w:val="16"/>
                <w:lang w:val="en-US"/>
              </w:rPr>
              <w:t>Silk Road Medical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8"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9" w14:textId="77777777" w:rsidR="00BA2D8B" w:rsidRDefault="00000000">
            <w:r>
              <w:rPr>
                <w:sz w:val="16"/>
                <w:szCs w:val="16"/>
              </w:rPr>
              <w:t>18 jun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A" w14:textId="77777777" w:rsidR="00BA2D8B" w:rsidRDefault="00000000">
            <w:r>
              <w:rPr>
                <w:sz w:val="16"/>
                <w:szCs w:val="16"/>
              </w:rPr>
              <w:t>https://www.sec.gov/Archives/edgar/data/1397702/000110465924072846/tm2417405d1_ex99-1.htm</w:t>
            </w:r>
          </w:p>
        </w:tc>
      </w:tr>
      <w:tr w:rsidR="00BA2D8B" w14:paraId="2D035182"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C" w14:textId="77777777" w:rsidR="00BA2D8B" w:rsidRDefault="00000000">
            <w:pPr>
              <w:jc w:val="center"/>
            </w:pPr>
            <w:r>
              <w:rPr>
                <w:b/>
                <w:bCs/>
                <w:sz w:val="16"/>
                <w:szCs w:val="16"/>
              </w:rPr>
              <w:lastRenderedPageBreak/>
              <w:t>140</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D" w14:textId="77777777" w:rsidR="00BA2D8B" w:rsidRDefault="00000000">
            <w:r>
              <w:rPr>
                <w:sz w:val="16"/>
                <w:szCs w:val="16"/>
              </w:rPr>
              <w:t xml:space="preserve">Boston </w:t>
            </w:r>
            <w:proofErr w:type="spellStart"/>
            <w:r>
              <w:rPr>
                <w:sz w:val="16"/>
                <w:szCs w:val="16"/>
              </w:rPr>
              <w:t>Scientific</w:t>
            </w:r>
            <w:proofErr w:type="spellEnd"/>
            <w:r>
              <w:rPr>
                <w:sz w:val="16"/>
                <w:szCs w:val="16"/>
              </w:rPr>
              <w:t xml:space="preserve"> </w:t>
            </w:r>
            <w:proofErr w:type="spellStart"/>
            <w:r>
              <w:rPr>
                <w:sz w:val="16"/>
                <w:szCs w:val="16"/>
              </w:rPr>
              <w:t>to</w:t>
            </w:r>
            <w:proofErr w:type="spellEnd"/>
            <w:r>
              <w:rPr>
                <w:sz w:val="16"/>
                <w:szCs w:val="16"/>
              </w:rPr>
              <w:t xml:space="preserve"> </w:t>
            </w:r>
            <w:proofErr w:type="spellStart"/>
            <w:r>
              <w:rPr>
                <w:sz w:val="16"/>
                <w:szCs w:val="16"/>
              </w:rPr>
              <w:t>acquire</w:t>
            </w:r>
            <w:proofErr w:type="spellEnd"/>
            <w:r>
              <w:rPr>
                <w:sz w:val="16"/>
                <w:szCs w:val="16"/>
              </w:rPr>
              <w:t xml:space="preserve"> Penumbra (nota de prensa, </w:t>
            </w:r>
            <w:proofErr w:type="spellStart"/>
            <w:r>
              <w:rPr>
                <w:sz w:val="16"/>
                <w:szCs w:val="16"/>
              </w:rPr>
              <w:t>Exhibit</w:t>
            </w:r>
            <w:proofErr w:type="spellEnd"/>
            <w:r>
              <w:rPr>
                <w:sz w:val="16"/>
                <w:szCs w:val="16"/>
              </w:rPr>
              <w:t xml:space="preserve"> 99.1)</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E" w14:textId="77777777" w:rsidR="00BA2D8B" w:rsidRDefault="00000000">
            <w:r>
              <w:rPr>
                <w:sz w:val="16"/>
                <w:szCs w:val="16"/>
              </w:rPr>
              <w:t xml:space="preserve">Boston </w:t>
            </w:r>
            <w:proofErr w:type="spellStart"/>
            <w:r>
              <w:rPr>
                <w:sz w:val="16"/>
                <w:szCs w:val="16"/>
              </w:rPr>
              <w:t>Scientific</w:t>
            </w:r>
            <w:proofErr w:type="spellEnd"/>
            <w:r>
              <w:rPr>
                <w:sz w:val="16"/>
                <w:szCs w:val="16"/>
              </w:rPr>
              <w:t xml:space="preserve">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7F"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0" w14:textId="77777777" w:rsidR="00BA2D8B" w:rsidRDefault="00000000">
            <w:r>
              <w:rPr>
                <w:sz w:val="16"/>
                <w:szCs w:val="16"/>
              </w:rPr>
              <w:t>15 ene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1" w14:textId="77777777" w:rsidR="00BA2D8B" w:rsidRDefault="00000000">
            <w:r>
              <w:rPr>
                <w:sz w:val="16"/>
                <w:szCs w:val="16"/>
              </w:rPr>
              <w:t>https://www.sec.gov/Archives/edgar/data/885725/000094787126000034/ss5822817_ex9901.htm</w:t>
            </w:r>
          </w:p>
        </w:tc>
      </w:tr>
      <w:tr w:rsidR="00BA2D8B" w14:paraId="2D035189"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3" w14:textId="77777777" w:rsidR="00BA2D8B" w:rsidRDefault="00000000">
            <w:pPr>
              <w:jc w:val="center"/>
            </w:pPr>
            <w:r>
              <w:rPr>
                <w:b/>
                <w:bCs/>
                <w:sz w:val="16"/>
                <w:szCs w:val="16"/>
              </w:rPr>
              <w:t>141</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4" w14:textId="77777777" w:rsidR="00BA2D8B" w:rsidRPr="001E324A" w:rsidRDefault="00000000">
            <w:pPr>
              <w:rPr>
                <w:lang w:val="en-US"/>
              </w:rPr>
            </w:pPr>
            <w:r w:rsidRPr="001E324A">
              <w:rPr>
                <w:sz w:val="16"/>
                <w:szCs w:val="16"/>
                <w:lang w:val="en-US"/>
              </w:rPr>
              <w:t xml:space="preserve">Abbott acquisition of Exact Sciences (presentación </w:t>
            </w:r>
            <w:proofErr w:type="gramStart"/>
            <w:r w:rsidRPr="001E324A">
              <w:rPr>
                <w:sz w:val="16"/>
                <w:szCs w:val="16"/>
                <w:lang w:val="en-US"/>
              </w:rPr>
              <w:t>a</w:t>
            </w:r>
            <w:proofErr w:type="gramEnd"/>
            <w:r w:rsidRPr="001E324A">
              <w:rPr>
                <w:sz w:val="16"/>
                <w:szCs w:val="16"/>
                <w:lang w:val="en-US"/>
              </w:rPr>
              <w:t xml:space="preserve"> inversores, Exhibit 99.2 del 8-K)</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5" w14:textId="77777777" w:rsidR="00BA2D8B" w:rsidRDefault="00000000">
            <w:r>
              <w:rPr>
                <w:sz w:val="16"/>
                <w:szCs w:val="16"/>
              </w:rPr>
              <w:t xml:space="preserve">Abbott </w:t>
            </w:r>
            <w:proofErr w:type="spellStart"/>
            <w:r>
              <w:rPr>
                <w:sz w:val="16"/>
                <w:szCs w:val="16"/>
              </w:rPr>
              <w:t>Laboratories</w:t>
            </w:r>
            <w:proofErr w:type="spellEnd"/>
            <w:r>
              <w:rPr>
                <w:sz w:val="16"/>
                <w:szCs w:val="16"/>
              </w:rPr>
              <w:t xml:space="preserve">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6"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7" w14:textId="77777777" w:rsidR="00BA2D8B" w:rsidRDefault="00000000">
            <w:r>
              <w:rPr>
                <w:sz w:val="16"/>
                <w:szCs w:val="16"/>
              </w:rPr>
              <w:t>20 nov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8" w14:textId="77777777" w:rsidR="00BA2D8B" w:rsidRDefault="00000000">
            <w:r>
              <w:rPr>
                <w:sz w:val="16"/>
                <w:szCs w:val="16"/>
              </w:rPr>
              <w:t>https://www.sec.gov/Archives/edgar/data/1800/000110465925114422/tm2531676d2_ex99-2.htm</w:t>
            </w:r>
          </w:p>
        </w:tc>
      </w:tr>
      <w:tr w:rsidR="00BA2D8B" w14:paraId="2D035190"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A" w14:textId="77777777" w:rsidR="00BA2D8B" w:rsidRDefault="00000000">
            <w:pPr>
              <w:jc w:val="center"/>
            </w:pPr>
            <w:r>
              <w:rPr>
                <w:b/>
                <w:bCs/>
                <w:sz w:val="16"/>
                <w:szCs w:val="16"/>
              </w:rPr>
              <w:t>142</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B" w14:textId="77777777" w:rsidR="00BA2D8B" w:rsidRPr="001E324A" w:rsidRDefault="00000000">
            <w:pPr>
              <w:rPr>
                <w:lang w:val="en-US"/>
              </w:rPr>
            </w:pPr>
            <w:r w:rsidRPr="001E324A">
              <w:rPr>
                <w:sz w:val="16"/>
                <w:szCs w:val="16"/>
                <w:lang w:val="en-US"/>
              </w:rPr>
              <w:t>Zimmer Biomet to acquire Monogram Technologies (presentación, Exhibit 99.1 del 8-K)</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C" w14:textId="77777777" w:rsidR="00BA2D8B" w:rsidRPr="001E324A" w:rsidRDefault="00000000">
            <w:pPr>
              <w:rPr>
                <w:lang w:val="en-US"/>
              </w:rPr>
            </w:pPr>
            <w:r w:rsidRPr="001E324A">
              <w:rPr>
                <w:sz w:val="16"/>
                <w:szCs w:val="16"/>
                <w:lang w:val="en-US"/>
              </w:rPr>
              <w:t>Zimmer Biomet Holdings (SEC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D"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E" w14:textId="77777777" w:rsidR="00BA2D8B" w:rsidRDefault="00000000">
            <w:r>
              <w:rPr>
                <w:sz w:val="16"/>
                <w:szCs w:val="16"/>
              </w:rPr>
              <w:t>14 jul 2025</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8F" w14:textId="77777777" w:rsidR="00BA2D8B" w:rsidRDefault="00000000">
            <w:r>
              <w:rPr>
                <w:sz w:val="16"/>
                <w:szCs w:val="16"/>
              </w:rPr>
              <w:t>https://www.sec.gov/Archives/edgar/data/1136869/000119312525158442/d76564dex991.htm</w:t>
            </w:r>
          </w:p>
        </w:tc>
      </w:tr>
      <w:tr w:rsidR="00BA2D8B" w14:paraId="2D035197"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1" w14:textId="77777777" w:rsidR="00BA2D8B" w:rsidRDefault="00000000">
            <w:pPr>
              <w:jc w:val="center"/>
            </w:pPr>
            <w:r>
              <w:rPr>
                <w:b/>
                <w:bCs/>
                <w:sz w:val="16"/>
                <w:szCs w:val="16"/>
              </w:rPr>
              <w:t>143</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2" w14:textId="77777777" w:rsidR="00BA2D8B" w:rsidRPr="001E324A" w:rsidRDefault="00000000">
            <w:pPr>
              <w:rPr>
                <w:lang w:val="en-US"/>
              </w:rPr>
            </w:pPr>
            <w:r w:rsidRPr="001E324A">
              <w:rPr>
                <w:sz w:val="16"/>
                <w:szCs w:val="16"/>
                <w:lang w:val="en-US"/>
              </w:rPr>
              <w:t>Boston Scientific Announces Agreement to Acquire Axonics, Inc.</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3" w14:textId="77777777" w:rsidR="00BA2D8B" w:rsidRDefault="00000000">
            <w:r>
              <w:rPr>
                <w:sz w:val="16"/>
                <w:szCs w:val="16"/>
              </w:rPr>
              <w:t xml:space="preserve">Boston </w:t>
            </w:r>
            <w:proofErr w:type="spellStart"/>
            <w:r>
              <w:rPr>
                <w:sz w:val="16"/>
                <w:szCs w:val="16"/>
              </w:rPr>
              <w:t>Scientific</w:t>
            </w:r>
            <w:proofErr w:type="spellEnd"/>
            <w:r>
              <w:rPr>
                <w:sz w:val="16"/>
                <w:szCs w:val="16"/>
              </w:rPr>
              <w:t xml:space="preserve"> (sala de prensa)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4"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5" w14:textId="77777777" w:rsidR="00BA2D8B" w:rsidRDefault="00000000">
            <w:r>
              <w:rPr>
                <w:sz w:val="16"/>
                <w:szCs w:val="16"/>
              </w:rPr>
              <w:t>8 ene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6" w14:textId="77777777" w:rsidR="00BA2D8B" w:rsidRDefault="00000000">
            <w:r>
              <w:rPr>
                <w:sz w:val="16"/>
                <w:szCs w:val="16"/>
              </w:rPr>
              <w:t>https://news.bostonscientific.com/2024-01-08-Boston-Scientific-Announces-Agreement-to-Acquire-Axonics,-Inc</w:t>
            </w:r>
          </w:p>
        </w:tc>
      </w:tr>
      <w:tr w:rsidR="00BA2D8B" w14:paraId="2D03519E"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8" w14:textId="77777777" w:rsidR="00BA2D8B" w:rsidRDefault="00000000">
            <w:pPr>
              <w:jc w:val="center"/>
            </w:pPr>
            <w:r>
              <w:rPr>
                <w:b/>
                <w:bCs/>
                <w:sz w:val="16"/>
                <w:szCs w:val="16"/>
              </w:rPr>
              <w:t>144</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9" w14:textId="77777777" w:rsidR="00BA2D8B" w:rsidRPr="001E324A" w:rsidRDefault="00000000">
            <w:pPr>
              <w:rPr>
                <w:lang w:val="en-US"/>
              </w:rPr>
            </w:pPr>
            <w:r w:rsidRPr="001E324A">
              <w:rPr>
                <w:sz w:val="16"/>
                <w:szCs w:val="16"/>
                <w:lang w:val="en-US"/>
              </w:rPr>
              <w:t>XBRL Company Facts de Shockwave Medical (CIK 0001642545)</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A" w14:textId="77777777" w:rsidR="00BA2D8B" w:rsidRDefault="00000000">
            <w:r>
              <w:rPr>
                <w:sz w:val="16"/>
                <w:szCs w:val="16"/>
              </w:rPr>
              <w:t>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B"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C" w14:textId="77777777" w:rsidR="00BA2D8B" w:rsidRDefault="00000000">
            <w:proofErr w:type="spellStart"/>
            <w:r>
              <w:rPr>
                <w:sz w:val="16"/>
                <w:szCs w:val="16"/>
              </w:rPr>
              <w:t>may</w:t>
            </w:r>
            <w:proofErr w:type="spellEnd"/>
            <w:r>
              <w:rPr>
                <w:sz w:val="16"/>
                <w:szCs w:val="16"/>
              </w:rPr>
              <w:t xml:space="preserv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D" w14:textId="77777777" w:rsidR="00BA2D8B" w:rsidRDefault="00000000">
            <w:r>
              <w:rPr>
                <w:sz w:val="16"/>
                <w:szCs w:val="16"/>
              </w:rPr>
              <w:t>https://data.sec.gov/api/xbrl/companyfacts/CIK0001642545.json</w:t>
            </w:r>
          </w:p>
        </w:tc>
      </w:tr>
      <w:tr w:rsidR="00BA2D8B" w14:paraId="2D0351A5"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9F" w14:textId="77777777" w:rsidR="00BA2D8B" w:rsidRDefault="00000000">
            <w:pPr>
              <w:jc w:val="center"/>
            </w:pPr>
            <w:r>
              <w:rPr>
                <w:b/>
                <w:bCs/>
                <w:sz w:val="16"/>
                <w:szCs w:val="16"/>
              </w:rPr>
              <w:t>145</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0" w14:textId="77777777" w:rsidR="00BA2D8B" w:rsidRPr="001E324A" w:rsidRDefault="00000000">
            <w:pPr>
              <w:rPr>
                <w:lang w:val="en-US"/>
              </w:rPr>
            </w:pPr>
            <w:r w:rsidRPr="001E324A">
              <w:rPr>
                <w:sz w:val="16"/>
                <w:szCs w:val="16"/>
                <w:lang w:val="en-US"/>
              </w:rPr>
              <w:t>XBRL Company Facts de Abiomed (CIK 0000815094)</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1" w14:textId="77777777" w:rsidR="00BA2D8B" w:rsidRDefault="00000000">
            <w:r>
              <w:rPr>
                <w:sz w:val="16"/>
                <w:szCs w:val="16"/>
              </w:rPr>
              <w:t>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2"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3" w14:textId="77777777" w:rsidR="00BA2D8B" w:rsidRDefault="00000000">
            <w:r>
              <w:rPr>
                <w:sz w:val="16"/>
                <w:szCs w:val="16"/>
              </w:rPr>
              <w:t>nov 2022</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4" w14:textId="77777777" w:rsidR="00BA2D8B" w:rsidRDefault="00000000">
            <w:r>
              <w:rPr>
                <w:sz w:val="16"/>
                <w:szCs w:val="16"/>
              </w:rPr>
              <w:t>https://data.sec.gov/api/xbrl/companyfacts/CIK0000815094.json</w:t>
            </w:r>
          </w:p>
        </w:tc>
      </w:tr>
      <w:tr w:rsidR="00BA2D8B" w14:paraId="2D0351AC"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6" w14:textId="77777777" w:rsidR="00BA2D8B" w:rsidRDefault="00000000">
            <w:pPr>
              <w:jc w:val="center"/>
            </w:pPr>
            <w:r>
              <w:rPr>
                <w:b/>
                <w:bCs/>
                <w:sz w:val="16"/>
                <w:szCs w:val="16"/>
              </w:rPr>
              <w:t>146</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7" w14:textId="77777777" w:rsidR="00BA2D8B" w:rsidRPr="001E324A" w:rsidRDefault="00000000">
            <w:pPr>
              <w:rPr>
                <w:lang w:val="en-US"/>
              </w:rPr>
            </w:pPr>
            <w:r w:rsidRPr="001E324A">
              <w:rPr>
                <w:sz w:val="16"/>
                <w:szCs w:val="16"/>
                <w:lang w:val="en-US"/>
              </w:rPr>
              <w:t>XBRL Company Facts de Inari Medical (CIK 0001531048)</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8" w14:textId="77777777" w:rsidR="00BA2D8B" w:rsidRDefault="00000000">
            <w:r>
              <w:rPr>
                <w:sz w:val="16"/>
                <w:szCs w:val="16"/>
              </w:rPr>
              <w:t>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9"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A" w14:textId="77777777" w:rsidR="00BA2D8B" w:rsidRDefault="00000000">
            <w:r>
              <w:rPr>
                <w:sz w:val="16"/>
                <w:szCs w:val="16"/>
              </w:rPr>
              <w:t>nov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B" w14:textId="77777777" w:rsidR="00BA2D8B" w:rsidRDefault="00000000">
            <w:r>
              <w:rPr>
                <w:sz w:val="16"/>
                <w:szCs w:val="16"/>
              </w:rPr>
              <w:t>https://data.sec.gov/api/xbrl/companyfacts/CIK0001531048.json</w:t>
            </w:r>
          </w:p>
        </w:tc>
      </w:tr>
      <w:tr w:rsidR="00BA2D8B" w14:paraId="2D0351B3"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D" w14:textId="77777777" w:rsidR="00BA2D8B" w:rsidRDefault="00000000">
            <w:pPr>
              <w:jc w:val="center"/>
            </w:pPr>
            <w:r>
              <w:rPr>
                <w:b/>
                <w:bCs/>
                <w:sz w:val="16"/>
                <w:szCs w:val="16"/>
              </w:rPr>
              <w:t>147</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E" w14:textId="77777777" w:rsidR="00BA2D8B" w:rsidRPr="001E324A" w:rsidRDefault="00000000">
            <w:pPr>
              <w:rPr>
                <w:lang w:val="en-US"/>
              </w:rPr>
            </w:pPr>
            <w:r w:rsidRPr="001E324A">
              <w:rPr>
                <w:sz w:val="16"/>
                <w:szCs w:val="16"/>
                <w:lang w:val="en-US"/>
              </w:rPr>
              <w:t>XBRL Company Facts de Silk Road Medical (CIK 0001397702)</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AF" w14:textId="77777777" w:rsidR="00BA2D8B" w:rsidRDefault="00000000">
            <w:r>
              <w:rPr>
                <w:sz w:val="16"/>
                <w:szCs w:val="16"/>
              </w:rPr>
              <w:t>SEC EDGAR</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0" w14:textId="77777777" w:rsidR="00BA2D8B" w:rsidRDefault="00000000">
            <w:r>
              <w:rPr>
                <w:sz w:val="16"/>
                <w:szCs w:val="16"/>
              </w:rPr>
              <w:t>Primaria</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1" w14:textId="77777777" w:rsidR="00BA2D8B" w:rsidRDefault="00000000">
            <w:proofErr w:type="spellStart"/>
            <w:r>
              <w:rPr>
                <w:sz w:val="16"/>
                <w:szCs w:val="16"/>
              </w:rPr>
              <w:t>ago</w:t>
            </w:r>
            <w:proofErr w:type="spellEnd"/>
            <w:r>
              <w:rPr>
                <w:sz w:val="16"/>
                <w:szCs w:val="16"/>
              </w:rPr>
              <w:t xml:space="preserve"> 2024</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2" w14:textId="77777777" w:rsidR="00BA2D8B" w:rsidRDefault="00000000">
            <w:r>
              <w:rPr>
                <w:sz w:val="16"/>
                <w:szCs w:val="16"/>
              </w:rPr>
              <w:t>https://data.sec.gov/api/xbrl/companyfacts/CIK0001397702.json</w:t>
            </w:r>
          </w:p>
        </w:tc>
      </w:tr>
      <w:tr w:rsidR="00BA2D8B" w14:paraId="2D0351BA"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4" w14:textId="77777777" w:rsidR="00BA2D8B" w:rsidRDefault="00000000">
            <w:pPr>
              <w:jc w:val="center"/>
            </w:pPr>
            <w:r>
              <w:rPr>
                <w:b/>
                <w:bCs/>
                <w:sz w:val="16"/>
                <w:szCs w:val="16"/>
              </w:rPr>
              <w:t>148</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5" w14:textId="77777777" w:rsidR="00BA2D8B" w:rsidRDefault="00000000">
            <w:r>
              <w:rPr>
                <w:sz w:val="16"/>
                <w:szCs w:val="16"/>
              </w:rPr>
              <w:t>Históricos diarios de cotización de Penumbra (PEN), enero de 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6" w14:textId="77777777" w:rsidR="00BA2D8B" w:rsidRDefault="00000000">
            <w:proofErr w:type="spellStart"/>
            <w:r>
              <w:rPr>
                <w:sz w:val="16"/>
                <w:szCs w:val="16"/>
              </w:rPr>
              <w:t>Yahoo</w:t>
            </w:r>
            <w:proofErr w:type="spellEnd"/>
            <w:r>
              <w:rPr>
                <w:sz w:val="16"/>
                <w:szCs w:val="16"/>
              </w:rPr>
              <w:t xml:space="preserve"> </w:t>
            </w:r>
            <w:proofErr w:type="spellStart"/>
            <w:r>
              <w:rPr>
                <w:sz w:val="16"/>
                <w:szCs w:val="16"/>
              </w:rPr>
              <w:t>Finance</w:t>
            </w:r>
            <w:proofErr w:type="spellEnd"/>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7"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8" w14:textId="77777777" w:rsidR="00BA2D8B" w:rsidRDefault="00000000">
            <w:r>
              <w:rPr>
                <w:sz w:val="16"/>
                <w:szCs w:val="16"/>
              </w:rPr>
              <w:t>16 ene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9" w14:textId="77777777" w:rsidR="00BA2D8B" w:rsidRDefault="00000000">
            <w:r>
              <w:rPr>
                <w:sz w:val="16"/>
                <w:szCs w:val="16"/>
              </w:rPr>
              <w:t>https://finance.yahoo.com/quote/PEN/history</w:t>
            </w:r>
          </w:p>
        </w:tc>
      </w:tr>
      <w:tr w:rsidR="00BA2D8B" w14:paraId="2D0351C1" w14:textId="77777777">
        <w:tblPrEx>
          <w:tblCellMar>
            <w:top w:w="0" w:type="dxa"/>
            <w:bottom w:w="0" w:type="dxa"/>
          </w:tblCellMar>
        </w:tblPrEx>
        <w:trPr>
          <w:cantSplit/>
        </w:trPr>
        <w:tc>
          <w:tcPr>
            <w:tcW w:w="463"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B" w14:textId="77777777" w:rsidR="00BA2D8B" w:rsidRDefault="00000000">
            <w:pPr>
              <w:jc w:val="center"/>
            </w:pPr>
            <w:r>
              <w:rPr>
                <w:b/>
                <w:bCs/>
                <w:sz w:val="16"/>
                <w:szCs w:val="16"/>
              </w:rPr>
              <w:t>149</w:t>
            </w:r>
          </w:p>
        </w:tc>
        <w:tc>
          <w:tcPr>
            <w:tcW w:w="333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C" w14:textId="77777777" w:rsidR="00BA2D8B" w:rsidRPr="001E324A" w:rsidRDefault="00000000">
            <w:pPr>
              <w:rPr>
                <w:lang w:val="en-US"/>
              </w:rPr>
            </w:pPr>
            <w:r w:rsidRPr="001E324A">
              <w:rPr>
                <w:sz w:val="16"/>
                <w:szCs w:val="16"/>
                <w:lang w:val="en-US"/>
              </w:rPr>
              <w:t>10-Year Treasury Constant Maturity Rate (DGS10), serie diaria 2016-2026</w:t>
            </w:r>
          </w:p>
        </w:tc>
        <w:tc>
          <w:tcPr>
            <w:tcW w:w="1390"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D" w14:textId="77777777" w:rsidR="00BA2D8B" w:rsidRPr="001E324A" w:rsidRDefault="00000000">
            <w:pPr>
              <w:rPr>
                <w:lang w:val="en-US"/>
              </w:rPr>
            </w:pPr>
            <w:r w:rsidRPr="001E324A">
              <w:rPr>
                <w:sz w:val="16"/>
                <w:szCs w:val="16"/>
                <w:lang w:val="en-US"/>
              </w:rPr>
              <w:t>Federal Reserve Bank of St. Louis (FRED)</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E" w14:textId="77777777" w:rsidR="00BA2D8B" w:rsidRDefault="00000000">
            <w:r>
              <w:rPr>
                <w:sz w:val="16"/>
                <w:szCs w:val="16"/>
              </w:rPr>
              <w:t>Datos de mercado</w:t>
            </w:r>
          </w:p>
        </w:tc>
        <w:tc>
          <w:tcPr>
            <w:tcW w:w="926"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BF" w14:textId="77777777" w:rsidR="00BA2D8B" w:rsidRDefault="00000000">
            <w:r>
              <w:rPr>
                <w:sz w:val="16"/>
                <w:szCs w:val="16"/>
              </w:rPr>
              <w:t>5 oct 2026</w:t>
            </w:r>
          </w:p>
        </w:tc>
        <w:tc>
          <w:tcPr>
            <w:tcW w:w="2597" w:type="dxa"/>
            <w:tcBorders>
              <w:top w:val="none" w:sz="0" w:space="0" w:color="FFFFFF"/>
              <w:left w:val="none" w:sz="0" w:space="0" w:color="FFFFFF"/>
              <w:bottom w:val="single" w:sz="4" w:space="0" w:color="D9D8D3"/>
              <w:right w:val="none" w:sz="0" w:space="0" w:color="FFFFFF"/>
            </w:tcBorders>
            <w:tcMar>
              <w:top w:w="50" w:type="dxa"/>
              <w:left w:w="80" w:type="dxa"/>
              <w:bottom w:w="50" w:type="dxa"/>
              <w:right w:w="80" w:type="dxa"/>
            </w:tcMar>
          </w:tcPr>
          <w:p w14:paraId="2D0351C0" w14:textId="77777777" w:rsidR="00BA2D8B" w:rsidRDefault="00000000">
            <w:r>
              <w:rPr>
                <w:sz w:val="16"/>
                <w:szCs w:val="16"/>
              </w:rPr>
              <w:t>https://fred.stlouisfed.org/series/DGS10</w:t>
            </w:r>
          </w:p>
        </w:tc>
      </w:tr>
    </w:tbl>
    <w:p w14:paraId="2D0351C2" w14:textId="77777777" w:rsidR="00BA2D8B" w:rsidRDefault="00BA2D8B">
      <w:pPr>
        <w:spacing w:after="200"/>
      </w:pPr>
    </w:p>
    <w:p w14:paraId="2D0351C3" w14:textId="77777777" w:rsidR="00BA2D8B" w:rsidRDefault="00000000">
      <w:pPr>
        <w:pStyle w:val="Heading2"/>
      </w:pPr>
      <w:r>
        <w:lastRenderedPageBreak/>
        <w:t>Control de calidad del informe</w:t>
      </w:r>
    </w:p>
    <w:p w14:paraId="2D0351C4" w14:textId="77777777" w:rsidR="00BA2D8B" w:rsidRDefault="00000000">
      <w:pPr>
        <w:pStyle w:val="Nota"/>
        <w:spacing w:after="100"/>
      </w:pPr>
      <w:r>
        <w:t xml:space="preserve">Campos con dato: </w:t>
      </w:r>
      <w:r>
        <w:rPr>
          <w:b/>
          <w:bCs/>
        </w:rPr>
        <w:t>92,3 %</w:t>
      </w:r>
      <w:r>
        <w:t xml:space="preserve"> · Secciones con menos del 60 % de campos cubiertos: </w:t>
      </w:r>
      <w:r>
        <w:rPr>
          <w:b/>
          <w:bCs/>
        </w:rPr>
        <w:t>ninguna</w:t>
      </w:r>
      <w:r>
        <w:t xml:space="preserve"> · Generado el 6 oct 2026.</w:t>
      </w:r>
    </w:p>
    <w:p w14:paraId="2D0351C5" w14:textId="77777777" w:rsidR="00BA2D8B" w:rsidRDefault="00000000">
      <w:pPr>
        <w:pStyle w:val="Nota"/>
        <w:spacing w:after="100"/>
      </w:pPr>
      <w:r>
        <w:t xml:space="preserve">Línea cotizada única (NASDAQ: ISRG), cuentas y cotización en USD: no hay conversiones salvo las de competidores no estadounidenses (CMR en GBP, </w:t>
      </w:r>
      <w:proofErr w:type="spellStart"/>
      <w:r>
        <w:t>MicroPort</w:t>
      </w:r>
      <w:proofErr w:type="spellEnd"/>
      <w:r>
        <w:t xml:space="preserve"> </w:t>
      </w:r>
      <w:proofErr w:type="spellStart"/>
      <w:r>
        <w:t>MedBot</w:t>
      </w:r>
      <w:proofErr w:type="spellEnd"/>
      <w:r>
        <w:t xml:space="preserve"> y Edge en CNY, a la media de 2025 de la Reserva Federal). El EBITDA de las cuentas es GAAP (la remuneración en acciones es gasto); el del consenso es ajustado y el motor le resta el 7,5 % de las ventas. Desglose de amortizaciones y EBITDA trimestral derivados por diferencia de los acumulados de los 10-Q. Las transcripciones de las conferencias del 1T26 y 2T26 son de terceros (la web de inversores no respondió), leídas con </w:t>
      </w:r>
      <w:proofErr w:type="spellStart"/>
      <w:r>
        <w:t>WebFetch</w:t>
      </w:r>
      <w:proofErr w:type="spellEnd"/>
      <w:r>
        <w:t xml:space="preserve">. Los múltiplos de comparables mezclan EBITDA de </w:t>
      </w:r>
      <w:proofErr w:type="spellStart"/>
      <w:r>
        <w:t>MarketScreener</w:t>
      </w:r>
      <w:proofErr w:type="spellEnd"/>
      <w:r>
        <w:t xml:space="preserve"> ajustado y no ajustado según la empresa (se corrigió </w:t>
      </w:r>
      <w:proofErr w:type="spellStart"/>
      <w:r>
        <w:t>Dexcom</w:t>
      </w:r>
      <w:proofErr w:type="spellEnd"/>
      <w:r>
        <w:t xml:space="preserve"> e </w:t>
      </w:r>
      <w:proofErr w:type="spellStart"/>
      <w:r>
        <w:t>Insulet</w:t>
      </w:r>
      <w:proofErr w:type="spellEnd"/>
      <w:r>
        <w:t xml:space="preserve">). Las acciones de 2016-2018 y sus precios están </w:t>
      </w:r>
      <w:proofErr w:type="spellStart"/>
      <w:r>
        <w:t>reexpresados</w:t>
      </w:r>
      <w:proofErr w:type="spellEnd"/>
      <w:r>
        <w:t xml:space="preserve"> por el desdoblamiento 3 por 1 de 2021. No se han usado servicios de pago: faltan las calificaciones ESG de MSCI y </w:t>
      </w:r>
      <w:proofErr w:type="spellStart"/>
      <w:r>
        <w:t>Sustainalytics</w:t>
      </w:r>
      <w:proofErr w:type="spellEnd"/>
      <w:r>
        <w:t xml:space="preserve"> y los múltiplos históricos de los próximos 12 meses.</w:t>
      </w:r>
    </w:p>
    <w:p w14:paraId="2D0351C6" w14:textId="77777777" w:rsidR="00BA2D8B" w:rsidRDefault="00000000">
      <w:pPr>
        <w:pStyle w:val="Nota"/>
        <w:spacing w:after="100"/>
      </w:pPr>
      <w:r>
        <w:t>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rsidR="00BA2D8B">
      <w:headerReference w:type="even" r:id="rId33"/>
      <w:headerReference w:type="default" r:id="rId34"/>
      <w:footerReference w:type="even" r:id="rId35"/>
      <w:footerReference w:type="default" r:id="rId36"/>
      <w:headerReference w:type="first" r:id="rId37"/>
      <w:footerReference w:type="first" r:id="rId38"/>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D4F2" w14:textId="77777777" w:rsidR="00EE577D" w:rsidRDefault="00EE577D">
      <w:pPr>
        <w:spacing w:line="240" w:lineRule="auto"/>
      </w:pPr>
      <w:r>
        <w:separator/>
      </w:r>
    </w:p>
  </w:endnote>
  <w:endnote w:type="continuationSeparator" w:id="0">
    <w:p w14:paraId="2263E64C" w14:textId="77777777" w:rsidR="00EE577D" w:rsidRDefault="00EE57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E3E3" w14:textId="77777777" w:rsidR="001E324A" w:rsidRDefault="001E32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51FC" w14:textId="272EDE7E" w:rsidR="00BA2D8B" w:rsidRDefault="00000000">
    <w:pPr>
      <w:tabs>
        <w:tab w:val="right" w:pos="9638"/>
      </w:tabs>
    </w:pPr>
    <w:r>
      <w:rPr>
        <w:color w:val="8A8984"/>
        <w:sz w:val="15"/>
        <w:szCs w:val="15"/>
      </w:rPr>
      <w:t>Datos a 6 oct 2026 · No constituye recomendación de inversión</w:t>
    </w:r>
    <w:r>
      <w:rPr>
        <w:color w:val="8A8984"/>
        <w:sz w:val="15"/>
        <w:szCs w:val="15"/>
      </w:rPr>
      <w:tab/>
    </w:r>
    <w:r>
      <w:rPr>
        <w:color w:val="8A8984"/>
        <w:sz w:val="15"/>
        <w:szCs w:val="15"/>
      </w:rPr>
      <w:fldChar w:fldCharType="begin"/>
    </w:r>
    <w:r>
      <w:rPr>
        <w:color w:val="8A8984"/>
        <w:sz w:val="15"/>
        <w:szCs w:val="15"/>
      </w:rPr>
      <w:instrText>PAGE</w:instrText>
    </w:r>
    <w:r>
      <w:rPr>
        <w:color w:val="8A8984"/>
        <w:sz w:val="15"/>
        <w:szCs w:val="15"/>
      </w:rPr>
      <w:fldChar w:fldCharType="separate"/>
    </w:r>
    <w:r w:rsidR="001E324A">
      <w:rPr>
        <w:noProof/>
        <w:color w:val="8A8984"/>
        <w:sz w:val="15"/>
        <w:szCs w:val="15"/>
      </w:rPr>
      <w:t>2</w:t>
    </w:r>
    <w:r>
      <w:rPr>
        <w:color w:val="8A8984"/>
        <w:sz w:val="15"/>
        <w:szCs w:val="15"/>
      </w:rPr>
      <w:fldChar w:fldCharType="end"/>
    </w:r>
    <w:r>
      <w:rPr>
        <w:color w:val="8A8984"/>
        <w:sz w:val="15"/>
        <w:szCs w:val="15"/>
      </w:rPr>
      <w:t xml:space="preserve"> / </w:t>
    </w:r>
    <w:r>
      <w:rPr>
        <w:color w:val="8A8984"/>
        <w:sz w:val="15"/>
        <w:szCs w:val="15"/>
      </w:rPr>
      <w:fldChar w:fldCharType="begin"/>
    </w:r>
    <w:r>
      <w:rPr>
        <w:color w:val="8A8984"/>
        <w:sz w:val="15"/>
        <w:szCs w:val="15"/>
      </w:rPr>
      <w:instrText>NUMPAGES</w:instrText>
    </w:r>
    <w:r>
      <w:rPr>
        <w:color w:val="8A8984"/>
        <w:sz w:val="15"/>
        <w:szCs w:val="15"/>
      </w:rPr>
      <w:fldChar w:fldCharType="separate"/>
    </w:r>
    <w:r w:rsidR="001E324A">
      <w:rPr>
        <w:noProof/>
        <w:color w:val="8A8984"/>
        <w:sz w:val="15"/>
        <w:szCs w:val="15"/>
      </w:rPr>
      <w:t>3</w:t>
    </w:r>
    <w:r>
      <w:rPr>
        <w:color w:val="8A8984"/>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51FE" w14:textId="77777777" w:rsidR="00BA2D8B" w:rsidRDefault="00000000">
    <w:r>
      <w:rPr>
        <w:color w:val="8A8984"/>
        <w:sz w:val="15"/>
        <w:szCs w:val="15"/>
      </w:rPr>
      <w:t>No constituye recomendación de inversión.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AFE84" w14:textId="77777777" w:rsidR="00EE577D" w:rsidRDefault="00EE577D">
      <w:pPr>
        <w:spacing w:line="240" w:lineRule="auto"/>
      </w:pPr>
      <w:r>
        <w:separator/>
      </w:r>
    </w:p>
  </w:footnote>
  <w:footnote w:type="continuationSeparator" w:id="0">
    <w:p w14:paraId="6E533F1F" w14:textId="77777777" w:rsidR="00EE577D" w:rsidRDefault="00EE57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037D" w14:textId="77777777" w:rsidR="001E324A" w:rsidRDefault="001E32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51FB" w14:textId="77777777" w:rsidR="00BA2D8B" w:rsidRDefault="00000000">
    <w:pPr>
      <w:tabs>
        <w:tab w:val="right" w:pos="9638"/>
      </w:tabs>
    </w:pPr>
    <w:r>
      <w:rPr>
        <w:color w:val="8A8984"/>
        <w:sz w:val="16"/>
        <w:szCs w:val="16"/>
      </w:rPr>
      <w:t xml:space="preserve">Intuitive </w:t>
    </w:r>
    <w:proofErr w:type="spellStart"/>
    <w:r>
      <w:rPr>
        <w:color w:val="8A8984"/>
        <w:sz w:val="16"/>
        <w:szCs w:val="16"/>
      </w:rPr>
      <w:t>Surgical</w:t>
    </w:r>
    <w:proofErr w:type="spellEnd"/>
    <w:r>
      <w:rPr>
        <w:color w:val="8A8984"/>
        <w:sz w:val="16"/>
        <w:szCs w:val="16"/>
      </w:rPr>
      <w:t>, Inc. (ISRG)</w:t>
    </w:r>
    <w:r>
      <w:rPr>
        <w:color w:val="8A8984"/>
        <w:sz w:val="16"/>
        <w:szCs w:val="16"/>
      </w:rPr>
      <w:tab/>
      <w:t>Análisis de empresa cotizada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51FD" w14:textId="77777777" w:rsidR="00BA2D8B" w:rsidRDefault="00BA2D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02423"/>
    <w:multiLevelType w:val="hybridMultilevel"/>
    <w:tmpl w:val="2D9AB1CA"/>
    <w:lvl w:ilvl="0" w:tplc="4156FE88">
      <w:start w:val="1"/>
      <w:numFmt w:val="bullet"/>
      <w:lvlText w:val="•"/>
      <w:lvlJc w:val="left"/>
      <w:pPr>
        <w:ind w:left="360" w:hanging="240"/>
      </w:pPr>
      <w:rPr>
        <w:color w:val="2A78D6"/>
      </w:rPr>
    </w:lvl>
    <w:lvl w:ilvl="1" w:tplc="38FA59F4">
      <w:numFmt w:val="decimal"/>
      <w:lvlText w:val=""/>
      <w:lvlJc w:val="left"/>
    </w:lvl>
    <w:lvl w:ilvl="2" w:tplc="71CC43FC">
      <w:numFmt w:val="decimal"/>
      <w:lvlText w:val=""/>
      <w:lvlJc w:val="left"/>
    </w:lvl>
    <w:lvl w:ilvl="3" w:tplc="6FE8AEF6">
      <w:numFmt w:val="decimal"/>
      <w:lvlText w:val=""/>
      <w:lvlJc w:val="left"/>
    </w:lvl>
    <w:lvl w:ilvl="4" w:tplc="C3180184">
      <w:numFmt w:val="decimal"/>
      <w:lvlText w:val=""/>
      <w:lvlJc w:val="left"/>
    </w:lvl>
    <w:lvl w:ilvl="5" w:tplc="9E9070A2">
      <w:numFmt w:val="decimal"/>
      <w:lvlText w:val=""/>
      <w:lvlJc w:val="left"/>
    </w:lvl>
    <w:lvl w:ilvl="6" w:tplc="8A5C8AFE">
      <w:numFmt w:val="decimal"/>
      <w:lvlText w:val=""/>
      <w:lvlJc w:val="left"/>
    </w:lvl>
    <w:lvl w:ilvl="7" w:tplc="C784A21A">
      <w:numFmt w:val="decimal"/>
      <w:lvlText w:val=""/>
      <w:lvlJc w:val="left"/>
    </w:lvl>
    <w:lvl w:ilvl="8" w:tplc="50BCC252">
      <w:numFmt w:val="decimal"/>
      <w:lvlText w:val=""/>
      <w:lvlJc w:val="left"/>
    </w:lvl>
  </w:abstractNum>
  <w:abstractNum w:abstractNumId="1" w15:restartNumberingAfterBreak="0">
    <w:nsid w:val="70D15605"/>
    <w:multiLevelType w:val="hybridMultilevel"/>
    <w:tmpl w:val="887EEF3E"/>
    <w:lvl w:ilvl="0" w:tplc="E7A44236" w:tentative="1">
      <w:start w:val="1"/>
      <w:numFmt w:val="bullet"/>
      <w:lvlText w:val="●"/>
      <w:lvlJc w:val="left"/>
      <w:pPr>
        <w:ind w:left="720" w:hanging="360"/>
      </w:pPr>
    </w:lvl>
    <w:lvl w:ilvl="1" w:tplc="6BEE05F0" w:tentative="1">
      <w:start w:val="1"/>
      <w:numFmt w:val="bullet"/>
      <w:lvlText w:val="○"/>
      <w:lvlJc w:val="left"/>
      <w:pPr>
        <w:ind w:left="1440" w:hanging="360"/>
      </w:pPr>
    </w:lvl>
    <w:lvl w:ilvl="2" w:tplc="3B00E6CA" w:tentative="1">
      <w:start w:val="1"/>
      <w:numFmt w:val="bullet"/>
      <w:lvlText w:val="■"/>
      <w:lvlJc w:val="left"/>
      <w:pPr>
        <w:ind w:left="2160" w:hanging="360"/>
      </w:pPr>
    </w:lvl>
    <w:lvl w:ilvl="3" w:tplc="507C2C9C" w:tentative="1">
      <w:start w:val="1"/>
      <w:numFmt w:val="bullet"/>
      <w:lvlText w:val="●"/>
      <w:lvlJc w:val="left"/>
      <w:pPr>
        <w:ind w:left="2880" w:hanging="360"/>
      </w:pPr>
    </w:lvl>
    <w:lvl w:ilvl="4" w:tplc="D0E69E7A" w:tentative="1">
      <w:start w:val="1"/>
      <w:numFmt w:val="bullet"/>
      <w:lvlText w:val="○"/>
      <w:lvlJc w:val="left"/>
      <w:pPr>
        <w:ind w:left="3600" w:hanging="360"/>
      </w:pPr>
    </w:lvl>
    <w:lvl w:ilvl="5" w:tplc="2CECB40A" w:tentative="1">
      <w:start w:val="1"/>
      <w:numFmt w:val="bullet"/>
      <w:lvlText w:val="■"/>
      <w:lvlJc w:val="left"/>
      <w:pPr>
        <w:ind w:left="4320" w:hanging="360"/>
      </w:pPr>
    </w:lvl>
    <w:lvl w:ilvl="6" w:tplc="619AE5B2" w:tentative="1">
      <w:start w:val="1"/>
      <w:numFmt w:val="bullet"/>
      <w:lvlText w:val="●"/>
      <w:lvlJc w:val="left"/>
      <w:pPr>
        <w:ind w:left="5040" w:hanging="360"/>
      </w:pPr>
    </w:lvl>
    <w:lvl w:ilvl="7" w:tplc="6E1CC974" w:tentative="1">
      <w:start w:val="1"/>
      <w:numFmt w:val="bullet"/>
      <w:lvlText w:val="●"/>
      <w:lvlJc w:val="left"/>
      <w:pPr>
        <w:ind w:left="5760" w:hanging="360"/>
      </w:pPr>
    </w:lvl>
    <w:lvl w:ilvl="8" w:tplc="1D1E7BDE" w:tentative="1">
      <w:start w:val="1"/>
      <w:numFmt w:val="bullet"/>
      <w:lvlText w:val="●"/>
      <w:lvlJc w:val="left"/>
      <w:pPr>
        <w:ind w:left="6480" w:hanging="360"/>
      </w:pPr>
    </w:lvl>
  </w:abstractNum>
  <w:num w:numId="1" w16cid:durableId="141972697">
    <w:abstractNumId w:val="1"/>
    <w:lvlOverride w:ilvl="0">
      <w:startOverride w:val="1"/>
    </w:lvlOverride>
  </w:num>
  <w:num w:numId="2" w16cid:durableId="308091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rsids>
    <w:rsidRoot w:val="00BA2D8B"/>
    <w:rsid w:val="001E324A"/>
    <w:rsid w:val="008155E9"/>
    <w:rsid w:val="00BA2D8B"/>
    <w:rsid w:val="00EE57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409C"/>
  <w15:docId w15:val="{49F3A549-6F19-425C-B4B2-0AFC4AF8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3C"/>
        <w:lang w:val="es-ES" w:eastAsia="es-E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2A78D6"/>
      </w:pBdr>
      <w:spacing w:before="360" w:after="60"/>
      <w:outlineLvl w:val="0"/>
    </w:pPr>
    <w:rPr>
      <w:b/>
      <w:bCs/>
      <w:color w:val="1F3A5F"/>
      <w:sz w:val="30"/>
      <w:szCs w:val="30"/>
    </w:rPr>
  </w:style>
  <w:style w:type="paragraph" w:styleId="Heading2">
    <w:name w:val="heading 2"/>
    <w:basedOn w:val="Normal"/>
    <w:next w:val="Normal"/>
    <w:uiPriority w:val="9"/>
    <w:unhideWhenUsed/>
    <w:qFormat/>
    <w:pPr>
      <w:keepNext/>
      <w:spacing w:before="220" w:after="80"/>
      <w:outlineLvl w:val="1"/>
    </w:pPr>
    <w:rPr>
      <w:b/>
      <w:bCs/>
      <w:color w:val="1F3A5F"/>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80"/>
    </w:pPr>
    <w:rPr>
      <w:b/>
      <w:bCs/>
      <w:color w:val="1F3A5F"/>
      <w:sz w:val="52"/>
      <w:szCs w:val="52"/>
    </w:rPr>
  </w:style>
  <w:style w:type="paragraph" w:customStyle="1" w:styleId="Parte">
    <w:name w:val="Parte"/>
    <w:basedOn w:val="Normal"/>
    <w:next w:val="Normal"/>
    <w:pPr>
      <w:keepNext/>
      <w:pBdr>
        <w:bottom w:val="single" w:sz="12" w:space="6" w:color="2A78D6"/>
      </w:pBdr>
      <w:spacing w:before="2400" w:after="400"/>
      <w:outlineLvl w:val="0"/>
    </w:pPr>
    <w:rPr>
      <w:b/>
      <w:bCs/>
      <w:color w:val="2A78D6"/>
      <w:sz w:val="40"/>
      <w:szCs w:val="40"/>
    </w:rPr>
  </w:style>
  <w:style w:type="paragraph" w:customStyle="1" w:styleId="Aviso">
    <w:name w:val="Aviso"/>
    <w:basedOn w:val="Normal"/>
    <w:next w:val="Normal"/>
    <w:pPr>
      <w:pBdr>
        <w:left w:val="single" w:sz="24" w:space="8" w:color="D9772E"/>
      </w:pBdr>
      <w:spacing w:before="120" w:after="200"/>
      <w:ind w:left="200"/>
    </w:pPr>
    <w:rPr>
      <w:b/>
      <w:bCs/>
      <w:color w:val="A3470F"/>
      <w:sz w:val="19"/>
      <w:szCs w:val="19"/>
    </w:rPr>
  </w:style>
  <w:style w:type="paragraph" w:customStyle="1" w:styleId="Confianza">
    <w:name w:val="Confianza"/>
    <w:basedOn w:val="Normal"/>
    <w:next w:val="Normal"/>
    <w:pPr>
      <w:keepNext/>
      <w:spacing w:after="160"/>
    </w:pPr>
    <w:rPr>
      <w:i/>
      <w:iCs/>
      <w:color w:val="8A8984"/>
      <w:sz w:val="16"/>
      <w:szCs w:val="16"/>
    </w:rPr>
  </w:style>
  <w:style w:type="paragraph" w:customStyle="1" w:styleId="Nota">
    <w:name w:val="Nota"/>
    <w:basedOn w:val="Normal"/>
    <w:next w:val="Normal"/>
    <w:pPr>
      <w:spacing w:after="80"/>
    </w:pPr>
    <w:rPr>
      <w:color w:val="52514E"/>
      <w:sz w:val="16"/>
      <w:szCs w:val="16"/>
    </w:rPr>
  </w:style>
  <w:style w:type="paragraph" w:styleId="Header">
    <w:name w:val="header"/>
    <w:basedOn w:val="Normal"/>
    <w:link w:val="HeaderChar"/>
    <w:uiPriority w:val="99"/>
    <w:unhideWhenUsed/>
    <w:rsid w:val="001E324A"/>
    <w:pPr>
      <w:tabs>
        <w:tab w:val="center" w:pos="4252"/>
        <w:tab w:val="right" w:pos="8504"/>
      </w:tabs>
      <w:spacing w:line="240" w:lineRule="auto"/>
    </w:pPr>
  </w:style>
  <w:style w:type="character" w:customStyle="1" w:styleId="HeaderChar">
    <w:name w:val="Header Char"/>
    <w:basedOn w:val="DefaultParagraphFont"/>
    <w:link w:val="Header"/>
    <w:uiPriority w:val="99"/>
    <w:rsid w:val="001E324A"/>
  </w:style>
  <w:style w:type="paragraph" w:styleId="Footer">
    <w:name w:val="footer"/>
    <w:basedOn w:val="Normal"/>
    <w:link w:val="FooterChar"/>
    <w:uiPriority w:val="99"/>
    <w:unhideWhenUsed/>
    <w:rsid w:val="001E324A"/>
    <w:pPr>
      <w:tabs>
        <w:tab w:val="center" w:pos="4252"/>
        <w:tab w:val="right" w:pos="8504"/>
      </w:tabs>
      <w:spacing w:line="240" w:lineRule="auto"/>
    </w:pPr>
  </w:style>
  <w:style w:type="character" w:customStyle="1" w:styleId="FooterChar">
    <w:name w:val="Footer Char"/>
    <w:basedOn w:val="DefaultParagraphFont"/>
    <w:link w:val="Footer"/>
    <w:uiPriority w:val="99"/>
    <w:rsid w:val="001E3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hart" Target="charts/chart7.xml"/><Relationship Id="rId18" Type="http://schemas.openxmlformats.org/officeDocument/2006/relationships/chart" Target="charts/chart12.xml"/><Relationship Id="rId26" Type="http://schemas.openxmlformats.org/officeDocument/2006/relationships/chart" Target="charts/chart20.xml"/><Relationship Id="rId39" Type="http://schemas.openxmlformats.org/officeDocument/2006/relationships/fontTable" Target="fontTable.xml"/><Relationship Id="rId21" Type="http://schemas.openxmlformats.org/officeDocument/2006/relationships/chart" Target="charts/chart15.xml"/><Relationship Id="rId34" Type="http://schemas.openxmlformats.org/officeDocument/2006/relationships/header" Target="header2.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chart" Target="charts/chart19.xm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chart" Target="charts/chart14.xml"/><Relationship Id="rId29" Type="http://schemas.openxmlformats.org/officeDocument/2006/relationships/chart" Target="charts/chart2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24" Type="http://schemas.openxmlformats.org/officeDocument/2006/relationships/chart" Target="charts/chart18.xml"/><Relationship Id="rId32" Type="http://schemas.openxmlformats.org/officeDocument/2006/relationships/chart" Target="charts/chart26.xm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chart" Target="charts/chart17.xml"/><Relationship Id="rId28" Type="http://schemas.openxmlformats.org/officeDocument/2006/relationships/chart" Target="charts/chart22.xml"/><Relationship Id="rId36" Type="http://schemas.openxmlformats.org/officeDocument/2006/relationships/footer" Target="footer2.xml"/><Relationship Id="rId10" Type="http://schemas.openxmlformats.org/officeDocument/2006/relationships/chart" Target="charts/chart4.xml"/><Relationship Id="rId19" Type="http://schemas.openxmlformats.org/officeDocument/2006/relationships/chart" Target="charts/chart13.xml"/><Relationship Id="rId31" Type="http://schemas.openxmlformats.org/officeDocument/2006/relationships/chart" Target="charts/chart25.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chart" Target="charts/chart16.xml"/><Relationship Id="rId27" Type="http://schemas.openxmlformats.org/officeDocument/2006/relationships/chart" Target="charts/chart21.xml"/><Relationship Id="rId30" Type="http://schemas.openxmlformats.org/officeDocument/2006/relationships/chart" Target="charts/chart24.xml"/><Relationship Id="rId35" Type="http://schemas.openxmlformats.org/officeDocument/2006/relationships/footer" Target="footer1.xml"/><Relationship Id="rId8" Type="http://schemas.openxmlformats.org/officeDocument/2006/relationships/chart" Target="charts/chart2.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(328,57 – 603,88)</c:v>
                </c:pt>
                <c:pt idx="1">
                  <c:v>Precio objetivo de los analistas (324,00 – 685,00)</c:v>
                </c:pt>
                <c:pt idx="2">
                  <c:v>Comparables: EV/EBITDA NTM (180,59 – 255,54)</c:v>
                </c:pt>
                <c:pt idx="3">
                  <c:v>Comparables: PER NTM (151,75 – 250,34)</c:v>
                </c:pt>
                <c:pt idx="4">
                  <c:v>DCF (WACC y g ± 0,5) (213,13 – 244,10)</c:v>
                </c:pt>
                <c:pt idx="5">
                  <c:v>Escenarios (bajista – alcista) (165,59 – 299,20)</c:v>
                </c:pt>
                <c:pt idx="6">
                  <c:v>Precio actual (404,76)</c:v>
                </c:pt>
              </c:strCache>
            </c:strRef>
          </c:cat>
          <c:val>
            <c:numRef>
              <c:f>Hoja1!$B$2:$B$8</c:f>
              <c:numCache>
                <c:formatCode>#,##0.00</c:formatCode>
                <c:ptCount val="7"/>
                <c:pt idx="0">
                  <c:v>328.57</c:v>
                </c:pt>
                <c:pt idx="1">
                  <c:v>324</c:v>
                </c:pt>
                <c:pt idx="2">
                  <c:v>180.59</c:v>
                </c:pt>
                <c:pt idx="3">
                  <c:v>151.75</c:v>
                </c:pt>
                <c:pt idx="4">
                  <c:v>213.13</c:v>
                </c:pt>
                <c:pt idx="5">
                  <c:v>165.59</c:v>
                </c:pt>
                <c:pt idx="6">
                  <c:v>402.74</c:v>
                </c:pt>
              </c:numCache>
            </c:numRef>
          </c:val>
          <c:extLst>
            <c:ext xmlns:c16="http://schemas.microsoft.com/office/drawing/2014/chart" uri="{C3380CC4-5D6E-409C-BE32-E72D297353CC}">
              <c16:uniqueId val="{00000000-91F1-4916-B01A-B72DF97145A1}"/>
            </c:ext>
          </c:extLst>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extLst>
              <c:ext xmlns:c16="http://schemas.microsoft.com/office/drawing/2014/chart" uri="{C3380CC4-5D6E-409C-BE32-E72D297353CC}">
                <c16:uniqueId val="{00000002-91F1-4916-B01A-B72DF97145A1}"/>
              </c:ext>
            </c:extLst>
          </c:dPt>
          <c:dPt>
            <c:idx val="1"/>
            <c:invertIfNegative val="0"/>
            <c:bubble3D val="0"/>
            <c:spPr>
              <a:solidFill>
                <a:srgbClr val="C9C8C2"/>
              </a:solidFill>
            </c:spPr>
            <c:extLst>
              <c:ext xmlns:c16="http://schemas.microsoft.com/office/drawing/2014/chart" uri="{C3380CC4-5D6E-409C-BE32-E72D297353CC}">
                <c16:uniqueId val="{00000004-91F1-4916-B01A-B72DF97145A1}"/>
              </c:ext>
            </c:extLst>
          </c:dPt>
          <c:dPt>
            <c:idx val="6"/>
            <c:invertIfNegative val="0"/>
            <c:bubble3D val="0"/>
            <c:spPr>
              <a:solidFill>
                <a:srgbClr val="C9C8C2"/>
              </a:solidFill>
            </c:spPr>
            <c:extLst>
              <c:ext xmlns:c16="http://schemas.microsoft.com/office/drawing/2014/chart" uri="{C3380CC4-5D6E-409C-BE32-E72D297353CC}">
                <c16:uniqueId val="{00000006-91F1-4916-B01A-B72DF97145A1}"/>
              </c:ext>
            </c:extLst>
          </c:dPt>
          <c:cat>
            <c:strRef>
              <c:f>Hoja1!$A$2:$A$8</c:f>
              <c:strCache>
                <c:ptCount val="7"/>
                <c:pt idx="0">
                  <c:v>Cotización 52 semanas (328,57 – 603,88)</c:v>
                </c:pt>
                <c:pt idx="1">
                  <c:v>Precio objetivo de los analistas (324,00 – 685,00)</c:v>
                </c:pt>
                <c:pt idx="2">
                  <c:v>Comparables: EV/EBITDA NTM (180,59 – 255,54)</c:v>
                </c:pt>
                <c:pt idx="3">
                  <c:v>Comparables: PER NTM (151,75 – 250,34)</c:v>
                </c:pt>
                <c:pt idx="4">
                  <c:v>DCF (WACC y g ± 0,5) (213,13 – 244,10)</c:v>
                </c:pt>
                <c:pt idx="5">
                  <c:v>Escenarios (bajista – alcista) (165,59 – 299,20)</c:v>
                </c:pt>
                <c:pt idx="6">
                  <c:v>Precio actual (404,76)</c:v>
                </c:pt>
              </c:strCache>
            </c:strRef>
          </c:cat>
          <c:val>
            <c:numRef>
              <c:f>Hoja1!$C$2:$C$8</c:f>
              <c:numCache>
                <c:formatCode>#,##0.00</c:formatCode>
                <c:ptCount val="7"/>
                <c:pt idx="0">
                  <c:v>275.31</c:v>
                </c:pt>
                <c:pt idx="1">
                  <c:v>361</c:v>
                </c:pt>
                <c:pt idx="2">
                  <c:v>74.949999999999989</c:v>
                </c:pt>
                <c:pt idx="3">
                  <c:v>98.59</c:v>
                </c:pt>
                <c:pt idx="4">
                  <c:v>30.97</c:v>
                </c:pt>
                <c:pt idx="5">
                  <c:v>133.60999999999999</c:v>
                </c:pt>
                <c:pt idx="6">
                  <c:v>4.0399999999999636</c:v>
                </c:pt>
              </c:numCache>
            </c:numRef>
          </c:val>
          <c:extLst>
            <c:ext xmlns:c16="http://schemas.microsoft.com/office/drawing/2014/chart" uri="{C3380CC4-5D6E-409C-BE32-E72D297353CC}">
              <c16:uniqueId val="{00000007-91F1-4916-B01A-B72DF97145A1}"/>
            </c:ext>
          </c:extLst>
        </c:ser>
        <c:dLbls>
          <c:showLegendKey val="0"/>
          <c:showVal val="0"/>
          <c:showCatName val="0"/>
          <c:showSerName val="0"/>
          <c:showPercent val="0"/>
          <c:showBubbleSize val="0"/>
        </c:dLbls>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Instrumentos y accesorios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1395.8</c:v>
                </c:pt>
                <c:pt idx="1">
                  <c:v>1636.9</c:v>
                </c:pt>
                <c:pt idx="2">
                  <c:v>1962</c:v>
                </c:pt>
                <c:pt idx="3">
                  <c:v>2408.1999999999998</c:v>
                </c:pt>
                <c:pt idx="4">
                  <c:v>2455.6999999999998</c:v>
                </c:pt>
                <c:pt idx="5">
                  <c:v>3100.5</c:v>
                </c:pt>
                <c:pt idx="6">
                  <c:v>3517.9</c:v>
                </c:pt>
                <c:pt idx="7">
                  <c:v>4276.6000000000004</c:v>
                </c:pt>
                <c:pt idx="8">
                  <c:v>5079</c:v>
                </c:pt>
                <c:pt idx="9">
                  <c:v>6018.9</c:v>
                </c:pt>
              </c:numCache>
            </c:numRef>
          </c:val>
          <c:extLst>
            <c:ext xmlns:c16="http://schemas.microsoft.com/office/drawing/2014/chart" uri="{C3380CC4-5D6E-409C-BE32-E72D297353CC}">
              <c16:uniqueId val="{00000000-E0B9-4101-9D74-8B69B808652D}"/>
            </c:ext>
          </c:extLst>
        </c:ser>
        <c:ser>
          <c:idx val="1"/>
          <c:order val="1"/>
          <c:tx>
            <c:strRef>
              <c:f>Hoja1!$C$1</c:f>
              <c:strCache>
                <c:ptCount val="1"/>
                <c:pt idx="0">
                  <c:v>Sistemas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800</c:v>
                </c:pt>
                <c:pt idx="1">
                  <c:v>928.4</c:v>
                </c:pt>
                <c:pt idx="2">
                  <c:v>1127.0999999999999</c:v>
                </c:pt>
                <c:pt idx="3">
                  <c:v>1346.1</c:v>
                </c:pt>
                <c:pt idx="4">
                  <c:v>1178.9000000000001</c:v>
                </c:pt>
                <c:pt idx="5">
                  <c:v>1693.4</c:v>
                </c:pt>
                <c:pt idx="6">
                  <c:v>1680.1</c:v>
                </c:pt>
                <c:pt idx="7">
                  <c:v>1679.7</c:v>
                </c:pt>
                <c:pt idx="8">
                  <c:v>1966</c:v>
                </c:pt>
                <c:pt idx="9">
                  <c:v>2473.6999999999998</c:v>
                </c:pt>
              </c:numCache>
            </c:numRef>
          </c:val>
          <c:extLst>
            <c:ext xmlns:c16="http://schemas.microsoft.com/office/drawing/2014/chart" uri="{C3380CC4-5D6E-409C-BE32-E72D297353CC}">
              <c16:uniqueId val="{00000001-E0B9-4101-9D74-8B69B808652D}"/>
            </c:ext>
          </c:extLst>
        </c:ser>
        <c:ser>
          <c:idx val="2"/>
          <c:order val="2"/>
          <c:tx>
            <c:strRef>
              <c:f>Hoja1!$D$1</c:f>
              <c:strCache>
                <c:ptCount val="1"/>
                <c:pt idx="0">
                  <c:v>Servicio</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510.7</c:v>
                </c:pt>
                <c:pt idx="1">
                  <c:v>572.9</c:v>
                </c:pt>
                <c:pt idx="2">
                  <c:v>635.1</c:v>
                </c:pt>
                <c:pt idx="3">
                  <c:v>724.2</c:v>
                </c:pt>
                <c:pt idx="4">
                  <c:v>723.8</c:v>
                </c:pt>
                <c:pt idx="5">
                  <c:v>916.2</c:v>
                </c:pt>
                <c:pt idx="6">
                  <c:v>1024.2</c:v>
                </c:pt>
                <c:pt idx="7">
                  <c:v>1167.8</c:v>
                </c:pt>
                <c:pt idx="8">
                  <c:v>1307.0999999999999</c:v>
                </c:pt>
                <c:pt idx="9">
                  <c:v>1572.1</c:v>
                </c:pt>
              </c:numCache>
            </c:numRef>
          </c:val>
          <c:extLst>
            <c:ext xmlns:c16="http://schemas.microsoft.com/office/drawing/2014/chart" uri="{C3380CC4-5D6E-409C-BE32-E72D297353CC}">
              <c16:uniqueId val="{00000002-E0B9-4101-9D74-8B69B808652D}"/>
            </c:ext>
          </c:extLst>
        </c:ser>
        <c:dLbls>
          <c:showLegendKey val="0"/>
          <c:showVal val="0"/>
          <c:showCatName val="0"/>
          <c:showSerName val="0"/>
          <c:showPercent val="0"/>
          <c:showBubbleSize val="0"/>
        </c:dLbls>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extLst>
              <c:ext xmlns:c16="http://schemas.microsoft.com/office/drawing/2014/chart" uri="{C3380CC4-5D6E-409C-BE32-E72D297353CC}">
                <c16:uniqueId val="{00000001-5C55-4394-AD15-1FF5F514573C}"/>
              </c:ext>
            </c:extLst>
          </c:dPt>
          <c:dPt>
            <c:idx val="1"/>
            <c:bubble3D val="0"/>
            <c:spPr>
              <a:solidFill>
                <a:srgbClr val="EB6834"/>
              </a:solidFill>
              <a:ln w="19050">
                <a:solidFill>
                  <a:srgbClr val="FFFFFF"/>
                </a:solidFill>
              </a:ln>
            </c:spPr>
            <c:extLst>
              <c:ext xmlns:c16="http://schemas.microsoft.com/office/drawing/2014/chart" uri="{C3380CC4-5D6E-409C-BE32-E72D297353CC}">
                <c16:uniqueId val="{00000003-5C55-4394-AD15-1FF5F514573C}"/>
              </c:ext>
            </c:extLst>
          </c:dPt>
          <c:dPt>
            <c:idx val="2"/>
            <c:bubble3D val="0"/>
            <c:spPr>
              <a:solidFill>
                <a:srgbClr val="1BAF7A"/>
              </a:solidFill>
              <a:ln w="19050">
                <a:solidFill>
                  <a:srgbClr val="FFFFFF"/>
                </a:solidFill>
              </a:ln>
            </c:spPr>
            <c:extLst>
              <c:ext xmlns:c16="http://schemas.microsoft.com/office/drawing/2014/chart" uri="{C3380CC4-5D6E-409C-BE32-E72D297353CC}">
                <c16:uniqueId val="{00000005-5C55-4394-AD15-1FF5F514573C}"/>
              </c:ext>
            </c:extLst>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extLst>
              <c:ext xmlns:c15="http://schemas.microsoft.com/office/drawing/2012/chart" uri="{CE6537A1-D6FC-4f65-9D91-7224C49458BB}"/>
            </c:extLst>
          </c:dLbls>
          <c:cat>
            <c:strRef>
              <c:f>Hoja1!$A$2:$A$4</c:f>
              <c:strCache>
                <c:ptCount val="3"/>
                <c:pt idx="0">
                  <c:v>Instrumentos y accesorios</c:v>
                </c:pt>
                <c:pt idx="1">
                  <c:v>Sistemas</c:v>
                </c:pt>
                <c:pt idx="2">
                  <c:v>Servicio</c:v>
                </c:pt>
              </c:strCache>
            </c:strRef>
          </c:cat>
          <c:val>
            <c:numRef>
              <c:f>Hoja1!$B$2:$B$4</c:f>
              <c:numCache>
                <c:formatCode>General</c:formatCode>
                <c:ptCount val="3"/>
                <c:pt idx="0">
                  <c:v>59.8</c:v>
                </c:pt>
                <c:pt idx="1">
                  <c:v>24.6</c:v>
                </c:pt>
                <c:pt idx="2">
                  <c:v>15.6</c:v>
                </c:pt>
              </c:numCache>
            </c:numRef>
          </c:val>
          <c:extLst>
            <c:ext xmlns:c16="http://schemas.microsoft.com/office/drawing/2014/chart" uri="{C3380CC4-5D6E-409C-BE32-E72D297353CC}">
              <c16:uniqueId val="{00000006-5C55-4394-AD15-1FF5F514573C}"/>
            </c:ext>
          </c:extLst>
        </c:ser>
        <c:dLbls>
          <c:showLegendKey val="0"/>
          <c:showVal val="0"/>
          <c:showCatName val="0"/>
          <c:showSerName val="0"/>
          <c:showPercent val="0"/>
          <c:showBubbleSize val="0"/>
          <c:showLeaderLines val="1"/>
        </c:dLbls>
        <c:firstSliceAng val="0"/>
        <c:holeSize val="55"/>
      </c:doughnutChart>
    </c:plotArea>
    <c:legend>
      <c:legendPos val="r"/>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Hoja1!$A$2:$A$3</c:f>
              <c:strCache>
                <c:ptCount val="2"/>
                <c:pt idx="0">
                  <c:v>Estados Unidos</c:v>
                </c:pt>
                <c:pt idx="1">
                  <c:v>Fuera de EE. UU.</c:v>
                </c:pt>
              </c:strCache>
            </c:strRef>
          </c:cat>
          <c:val>
            <c:numRef>
              <c:f>Hoja1!$B$2:$B$3</c:f>
              <c:numCache>
                <c:formatCode>0"%"</c:formatCode>
                <c:ptCount val="2"/>
                <c:pt idx="0">
                  <c:v>67.7</c:v>
                </c:pt>
                <c:pt idx="1">
                  <c:v>32.299999999999997</c:v>
                </c:pt>
              </c:numCache>
            </c:numRef>
          </c:val>
          <c:extLst>
            <c:ext xmlns:c16="http://schemas.microsoft.com/office/drawing/2014/chart" uri="{C3380CC4-5D6E-409C-BE32-E72D297353CC}">
              <c16:uniqueId val="{00000000-0678-4726-BE57-4F5028706D4B}"/>
            </c:ext>
          </c:extLst>
        </c:ser>
        <c:dLbls>
          <c:showLegendKey val="0"/>
          <c:showVal val="0"/>
          <c:showCatName val="0"/>
          <c:showSerName val="0"/>
          <c:showPercent val="0"/>
          <c:showBubbleSize val="0"/>
        </c:dLbls>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Tamaño del mercado (millones de USD (robots de cirugía endoscópica, mundo, precio de fábrica;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Hoja1!$A$2:$A$9</c:f>
              <c:strCache>
                <c:ptCount val="8"/>
                <c:pt idx="0">
                  <c:v>2021</c:v>
                </c:pt>
                <c:pt idx="1">
                  <c:v>2022</c:v>
                </c:pt>
                <c:pt idx="2">
                  <c:v>2023</c:v>
                </c:pt>
                <c:pt idx="3">
                  <c:v>2024</c:v>
                </c:pt>
                <c:pt idx="4">
                  <c:v>2025e</c:v>
                </c:pt>
                <c:pt idx="5">
                  <c:v>2026e</c:v>
                </c:pt>
                <c:pt idx="6">
                  <c:v>2027e</c:v>
                </c:pt>
                <c:pt idx="7">
                  <c:v>2028e</c:v>
                </c:pt>
              </c:strCache>
            </c:strRef>
          </c:cat>
          <c:val>
            <c:numRef>
              <c:f>Hoja1!$B$2:$B$9</c:f>
              <c:numCache>
                <c:formatCode>#,##0</c:formatCode>
                <c:ptCount val="8"/>
                <c:pt idx="0">
                  <c:v>6572.8</c:v>
                </c:pt>
                <c:pt idx="1">
                  <c:v>7248.4</c:v>
                </c:pt>
                <c:pt idx="2">
                  <c:v>8449</c:v>
                </c:pt>
                <c:pt idx="3">
                  <c:v>10220.4</c:v>
                </c:pt>
                <c:pt idx="4">
                  <c:v>12449.8</c:v>
                </c:pt>
                <c:pt idx="5">
                  <c:v>14190.7</c:v>
                </c:pt>
                <c:pt idx="6">
                  <c:v>15843</c:v>
                </c:pt>
                <c:pt idx="7">
                  <c:v>18422.3</c:v>
                </c:pt>
              </c:numCache>
            </c:numRef>
          </c:val>
          <c:extLst>
            <c:ext xmlns:c16="http://schemas.microsoft.com/office/drawing/2014/chart" uri="{C3380CC4-5D6E-409C-BE32-E72D297353CC}">
              <c16:uniqueId val="{00000000-8CC6-4A7B-96E3-1AC95A44FA4D}"/>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2</c:v>
                </c:pt>
              </c:numCache>
            </c:numRef>
          </c:val>
          <c:extLst>
            <c:ext xmlns:c16="http://schemas.microsoft.com/office/drawing/2014/chart" uri="{C3380CC4-5D6E-409C-BE32-E72D297353CC}">
              <c16:uniqueId val="{00000000-123A-45B5-92FA-F93EB932B5B3}"/>
            </c:ext>
          </c:extLst>
        </c:ser>
        <c:dLbls>
          <c:showLegendKey val="0"/>
          <c:showVal val="0"/>
          <c:showCatName val="0"/>
          <c:showSerName val="0"/>
          <c:showPercent val="0"/>
          <c:showBubbleSize val="0"/>
        </c:dLbls>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extLst>
              <c:ext xmlns:c16="http://schemas.microsoft.com/office/drawing/2014/chart" uri="{C3380CC4-5D6E-409C-BE32-E72D297353CC}">
                <c16:uniqueId val="{00000001-3625-4687-8C6B-91A18AB4FB8C}"/>
              </c:ext>
            </c:extLst>
          </c:dPt>
          <c:dPt>
            <c:idx val="2"/>
            <c:invertIfNegative val="0"/>
            <c:bubble3D val="0"/>
            <c:spPr>
              <a:solidFill>
                <a:srgbClr val="C9C8C2"/>
              </a:solidFill>
            </c:spPr>
            <c:extLst>
              <c:ext xmlns:c16="http://schemas.microsoft.com/office/drawing/2014/chart" uri="{C3380CC4-5D6E-409C-BE32-E72D297353CC}">
                <c16:uniqueId val="{00000003-3625-4687-8C6B-91A18AB4FB8C}"/>
              </c:ext>
            </c:extLst>
          </c:dPt>
          <c:dPt>
            <c:idx val="3"/>
            <c:invertIfNegative val="0"/>
            <c:bubble3D val="0"/>
            <c:spPr>
              <a:solidFill>
                <a:srgbClr val="C9C8C2"/>
              </a:solidFill>
            </c:spPr>
            <c:extLst>
              <c:ext xmlns:c16="http://schemas.microsoft.com/office/drawing/2014/chart" uri="{C3380CC4-5D6E-409C-BE32-E72D297353CC}">
                <c16:uniqueId val="{00000005-3625-4687-8C6B-91A18AB4FB8C}"/>
              </c:ext>
            </c:extLst>
          </c:dPt>
          <c:dPt>
            <c:idx val="4"/>
            <c:invertIfNegative val="0"/>
            <c:bubble3D val="0"/>
            <c:spPr>
              <a:solidFill>
                <a:srgbClr val="C9C8C2"/>
              </a:solidFill>
            </c:spPr>
            <c:extLst>
              <c:ext xmlns:c16="http://schemas.microsoft.com/office/drawing/2014/chart" uri="{C3380CC4-5D6E-409C-BE32-E72D297353CC}">
                <c16:uniqueId val="{00000007-3625-4687-8C6B-91A18AB4FB8C}"/>
              </c:ext>
            </c:extLst>
          </c:dPt>
          <c:dPt>
            <c:idx val="5"/>
            <c:invertIfNegative val="0"/>
            <c:bubble3D val="0"/>
            <c:spPr>
              <a:solidFill>
                <a:srgbClr val="C9C8C2"/>
              </a:solidFill>
            </c:spPr>
            <c:extLst>
              <c:ext xmlns:c16="http://schemas.microsoft.com/office/drawing/2014/chart" uri="{C3380CC4-5D6E-409C-BE32-E72D297353CC}">
                <c16:uniqueId val="{00000009-3625-4687-8C6B-91A18AB4FB8C}"/>
              </c:ext>
            </c:extLst>
          </c:dPt>
          <c:dPt>
            <c:idx val="6"/>
            <c:invertIfNegative val="0"/>
            <c:bubble3D val="0"/>
            <c:spPr>
              <a:solidFill>
                <a:srgbClr val="C9C8C2"/>
              </a:solidFill>
            </c:spPr>
            <c:extLst>
              <c:ext xmlns:c16="http://schemas.microsoft.com/office/drawing/2014/chart" uri="{C3380CC4-5D6E-409C-BE32-E72D297353CC}">
                <c16:uniqueId val="{0000000B-3625-4687-8C6B-91A18AB4FB8C}"/>
              </c:ext>
            </c:extLst>
          </c:dPt>
          <c:dPt>
            <c:idx val="7"/>
            <c:invertIfNegative val="0"/>
            <c:bubble3D val="0"/>
            <c:spPr>
              <a:solidFill>
                <a:srgbClr val="C9C8C2"/>
              </a:solidFill>
            </c:spPr>
            <c:extLst>
              <c:ext xmlns:c16="http://schemas.microsoft.com/office/drawing/2014/chart" uri="{C3380CC4-5D6E-409C-BE32-E72D297353CC}">
                <c16:uniqueId val="{0000000D-3625-4687-8C6B-91A18AB4FB8C}"/>
              </c:ext>
            </c:extLst>
          </c:dPt>
          <c:dPt>
            <c:idx val="8"/>
            <c:invertIfNegative val="0"/>
            <c:bubble3D val="0"/>
            <c:spPr>
              <a:solidFill>
                <a:srgbClr val="C9C8C2"/>
              </a:solidFill>
            </c:spPr>
            <c:extLst>
              <c:ext xmlns:c16="http://schemas.microsoft.com/office/drawing/2014/chart" uri="{C3380CC4-5D6E-409C-BE32-E72D297353CC}">
                <c16:uniqueId val="{0000000F-3625-4687-8C6B-91A18AB4FB8C}"/>
              </c:ext>
            </c:extLst>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Hoja1!$A$2:$A$10</c:f>
              <c:strCache>
                <c:ptCount val="9"/>
                <c:pt idx="0">
                  <c:v>Intuitive</c:v>
                </c:pt>
                <c:pt idx="1">
                  <c:v>Medtronic (Hugo RAS)</c:v>
                </c:pt>
                <c:pt idx="2">
                  <c:v>Johnson &amp; Johnson MedTech (Ottava)</c:v>
                </c:pt>
                <c:pt idx="3">
                  <c:v>Stryker (Mako)</c:v>
                </c:pt>
                <c:pt idx="4">
                  <c:v>CMR Surgical (Versius)</c:v>
                </c:pt>
                <c:pt idx="5">
                  <c:v>MicroPort MedBot (Toumai)</c:v>
                </c:pt>
                <c:pt idx="6">
                  <c:v>Edge Medical (MP1000 / SP1000)</c:v>
                </c:pt>
                <c:pt idx="7">
                  <c:v>SS Innovations (SSi Mantra)</c:v>
                </c:pt>
                <c:pt idx="8">
                  <c:v>Globus Medical (ExcelsiusGPS)</c:v>
                </c:pt>
              </c:strCache>
            </c:strRef>
          </c:cat>
          <c:val>
            <c:numRef>
              <c:f>Hoja1!$B$2:$B$10</c:f>
              <c:numCache>
                <c:formatCode>0.0"%"</c:formatCode>
                <c:ptCount val="9"/>
                <c:pt idx="0">
                  <c:v>29.3</c:v>
                </c:pt>
                <c:pt idx="1">
                  <c:v>17.8</c:v>
                </c:pt>
                <c:pt idx="2">
                  <c:v>12.2</c:v>
                </c:pt>
                <c:pt idx="3">
                  <c:v>19.5</c:v>
                </c:pt>
                <c:pt idx="4">
                  <c:v>-133.69999999999999</c:v>
                </c:pt>
                <c:pt idx="5">
                  <c:v>-42.7</c:v>
                </c:pt>
                <c:pt idx="6">
                  <c:v>-19.3</c:v>
                </c:pt>
                <c:pt idx="7">
                  <c:v>-19.3</c:v>
                </c:pt>
                <c:pt idx="8">
                  <c:v>16.3</c:v>
                </c:pt>
              </c:numCache>
            </c:numRef>
          </c:val>
          <c:extLst>
            <c:ext xmlns:c16="http://schemas.microsoft.com/office/drawing/2014/chart" uri="{C3380CC4-5D6E-409C-BE32-E72D297353CC}">
              <c16:uniqueId val="{00000010-3625-4687-8C6B-91A18AB4FB8C}"/>
            </c:ext>
          </c:extLst>
        </c:ser>
        <c:dLbls>
          <c:showLegendKey val="0"/>
          <c:showVal val="0"/>
          <c:showCatName val="0"/>
          <c:showSerName val="0"/>
          <c:showPercent val="0"/>
          <c:showBubbleSize val="0"/>
        </c:dLbls>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extLst>
            <c:ext xmlns:c16="http://schemas.microsoft.com/office/drawing/2014/chart" uri="{C3380CC4-5D6E-409C-BE32-E72D297353CC}">
              <c16:uniqueId val="{00000000-54C3-4BB7-AA16-BD6D8ABE127C}"/>
            </c:ext>
          </c:extLst>
        </c:ser>
        <c:dLbls>
          <c:showLegendKey val="0"/>
          <c:showVal val="0"/>
          <c:showCatName val="0"/>
          <c:showSerName val="0"/>
          <c:showPercent val="0"/>
          <c:showBubbleSize val="0"/>
        </c:dLbls>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2706.5</c:v>
                </c:pt>
                <c:pt idx="1">
                  <c:v>3138.2</c:v>
                </c:pt>
                <c:pt idx="2">
                  <c:v>3724.2</c:v>
                </c:pt>
                <c:pt idx="3">
                  <c:v>4478.5</c:v>
                </c:pt>
                <c:pt idx="4">
                  <c:v>4358.3999999999996</c:v>
                </c:pt>
                <c:pt idx="5">
                  <c:v>5710.1</c:v>
                </c:pt>
                <c:pt idx="6">
                  <c:v>6222.2</c:v>
                </c:pt>
                <c:pt idx="7">
                  <c:v>7124.1</c:v>
                </c:pt>
                <c:pt idx="8">
                  <c:v>8352.1</c:v>
                </c:pt>
                <c:pt idx="9">
                  <c:v>10064.700000000001</c:v>
                </c:pt>
                <c:pt idx="10">
                  <c:v>11756</c:v>
                </c:pt>
                <c:pt idx="11">
                  <c:v>13284</c:v>
                </c:pt>
                <c:pt idx="12">
                  <c:v>14944</c:v>
                </c:pt>
                <c:pt idx="13">
                  <c:v>16738</c:v>
                </c:pt>
                <c:pt idx="14">
                  <c:v>18662</c:v>
                </c:pt>
                <c:pt idx="15">
                  <c:v>20715</c:v>
                </c:pt>
                <c:pt idx="16">
                  <c:v>22787</c:v>
                </c:pt>
                <c:pt idx="17">
                  <c:v>24838</c:v>
                </c:pt>
                <c:pt idx="18">
                  <c:v>26576</c:v>
                </c:pt>
                <c:pt idx="19">
                  <c:v>27905</c:v>
                </c:pt>
              </c:numCache>
            </c:numRef>
          </c:val>
          <c:extLst>
            <c:ext xmlns:c16="http://schemas.microsoft.com/office/drawing/2014/chart" uri="{C3380CC4-5D6E-409C-BE32-E72D297353CC}">
              <c16:uniqueId val="{00000000-ACED-41ED-AC92-AC2FDEE721EC}"/>
            </c:ext>
          </c:extLst>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1041.8</c:v>
                </c:pt>
                <c:pt idx="1">
                  <c:v>1162</c:v>
                </c:pt>
                <c:pt idx="2">
                  <c:v>1322.2</c:v>
                </c:pt>
                <c:pt idx="3">
                  <c:v>1577.5</c:v>
                </c:pt>
                <c:pt idx="4">
                  <c:v>1326</c:v>
                </c:pt>
                <c:pt idx="5">
                  <c:v>2131.1999999999998</c:v>
                </c:pt>
                <c:pt idx="6">
                  <c:v>1942.9</c:v>
                </c:pt>
                <c:pt idx="7">
                  <c:v>2188.6</c:v>
                </c:pt>
                <c:pt idx="8">
                  <c:v>2810.9</c:v>
                </c:pt>
                <c:pt idx="9">
                  <c:v>3573.4</c:v>
                </c:pt>
                <c:pt idx="10">
                  <c:v>4467</c:v>
                </c:pt>
                <c:pt idx="11">
                  <c:v>5114</c:v>
                </c:pt>
                <c:pt idx="12">
                  <c:v>5828</c:v>
                </c:pt>
                <c:pt idx="13">
                  <c:v>6528</c:v>
                </c:pt>
                <c:pt idx="14">
                  <c:v>7278</c:v>
                </c:pt>
                <c:pt idx="15">
                  <c:v>8079</c:v>
                </c:pt>
                <c:pt idx="16">
                  <c:v>8887</c:v>
                </c:pt>
                <c:pt idx="17">
                  <c:v>9687</c:v>
                </c:pt>
                <c:pt idx="18">
                  <c:v>10365</c:v>
                </c:pt>
                <c:pt idx="19">
                  <c:v>10883</c:v>
                </c:pt>
              </c:numCache>
            </c:numRef>
          </c:val>
          <c:extLst>
            <c:ext xmlns:c16="http://schemas.microsoft.com/office/drawing/2014/chart" uri="{C3380CC4-5D6E-409C-BE32-E72D297353CC}">
              <c16:uniqueId val="{00000001-ACED-41ED-AC92-AC2FDEE721EC}"/>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69.900000000000006</c:v>
                </c:pt>
                <c:pt idx="1">
                  <c:v>70.2</c:v>
                </c:pt>
                <c:pt idx="2">
                  <c:v>69.900000000000006</c:v>
                </c:pt>
                <c:pt idx="3">
                  <c:v>69.400000000000006</c:v>
                </c:pt>
                <c:pt idx="4">
                  <c:v>65.599999999999994</c:v>
                </c:pt>
                <c:pt idx="5">
                  <c:v>69.3</c:v>
                </c:pt>
                <c:pt idx="6">
                  <c:v>67.400000000000006</c:v>
                </c:pt>
                <c:pt idx="7">
                  <c:v>66.400000000000006</c:v>
                </c:pt>
                <c:pt idx="8">
                  <c:v>67.5</c:v>
                </c:pt>
                <c:pt idx="9">
                  <c:v>66</c:v>
                </c:pt>
              </c:numCache>
            </c:numRef>
          </c:val>
          <c:smooth val="0"/>
          <c:extLst>
            <c:ext xmlns:c16="http://schemas.microsoft.com/office/drawing/2014/chart" uri="{C3380CC4-5D6E-409C-BE32-E72D297353CC}">
              <c16:uniqueId val="{00000000-3C21-4563-B3D5-98B7E2726B89}"/>
            </c:ext>
          </c:extLst>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38.5</c:v>
                </c:pt>
                <c:pt idx="1">
                  <c:v>37</c:v>
                </c:pt>
                <c:pt idx="2">
                  <c:v>35.5</c:v>
                </c:pt>
                <c:pt idx="3">
                  <c:v>35.200000000000003</c:v>
                </c:pt>
                <c:pt idx="4">
                  <c:v>30.4</c:v>
                </c:pt>
                <c:pt idx="5">
                  <c:v>37.299999999999997</c:v>
                </c:pt>
                <c:pt idx="6">
                  <c:v>31.2</c:v>
                </c:pt>
                <c:pt idx="7">
                  <c:v>30.7</c:v>
                </c:pt>
                <c:pt idx="8">
                  <c:v>33.700000000000003</c:v>
                </c:pt>
                <c:pt idx="9">
                  <c:v>35.5</c:v>
                </c:pt>
              </c:numCache>
            </c:numRef>
          </c:val>
          <c:smooth val="0"/>
          <c:extLst>
            <c:ext xmlns:c16="http://schemas.microsoft.com/office/drawing/2014/chart" uri="{C3380CC4-5D6E-409C-BE32-E72D297353CC}">
              <c16:uniqueId val="{00000001-3C21-4563-B3D5-98B7E2726B89}"/>
            </c:ext>
          </c:extLst>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35.1</c:v>
                </c:pt>
                <c:pt idx="1">
                  <c:v>33.9</c:v>
                </c:pt>
                <c:pt idx="2">
                  <c:v>32.200000000000003</c:v>
                </c:pt>
                <c:pt idx="3">
                  <c:v>30.7</c:v>
                </c:pt>
                <c:pt idx="4">
                  <c:v>24.1</c:v>
                </c:pt>
                <c:pt idx="5">
                  <c:v>31.9</c:v>
                </c:pt>
                <c:pt idx="6">
                  <c:v>25.3</c:v>
                </c:pt>
                <c:pt idx="7">
                  <c:v>24.8</c:v>
                </c:pt>
                <c:pt idx="8">
                  <c:v>28.1</c:v>
                </c:pt>
                <c:pt idx="9">
                  <c:v>29.3</c:v>
                </c:pt>
              </c:numCache>
            </c:numRef>
          </c:val>
          <c:smooth val="0"/>
          <c:extLst>
            <c:ext xmlns:c16="http://schemas.microsoft.com/office/drawing/2014/chart" uri="{C3380CC4-5D6E-409C-BE32-E72D297353CC}">
              <c16:uniqueId val="{00000002-3C21-4563-B3D5-98B7E2726B89}"/>
            </c:ext>
          </c:extLst>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27.3</c:v>
                </c:pt>
                <c:pt idx="1">
                  <c:v>21.4</c:v>
                </c:pt>
                <c:pt idx="2">
                  <c:v>30.3</c:v>
                </c:pt>
                <c:pt idx="3">
                  <c:v>30.8</c:v>
                </c:pt>
                <c:pt idx="4">
                  <c:v>24.3</c:v>
                </c:pt>
                <c:pt idx="5">
                  <c:v>29.9</c:v>
                </c:pt>
                <c:pt idx="6">
                  <c:v>21.3</c:v>
                </c:pt>
                <c:pt idx="7">
                  <c:v>25.2</c:v>
                </c:pt>
                <c:pt idx="8">
                  <c:v>27.8</c:v>
                </c:pt>
                <c:pt idx="9">
                  <c:v>28.4</c:v>
                </c:pt>
              </c:numCache>
            </c:numRef>
          </c:val>
          <c:smooth val="0"/>
          <c:extLst>
            <c:ext xmlns:c16="http://schemas.microsoft.com/office/drawing/2014/chart" uri="{C3380CC4-5D6E-409C-BE32-E72D297353CC}">
              <c16:uniqueId val="{00000003-3C21-4563-B3D5-98B7E2726B89}"/>
            </c:ext>
          </c:extLst>
        </c:ser>
        <c:dLbls>
          <c:showLegendKey val="0"/>
          <c:showVal val="0"/>
          <c:showCatName val="0"/>
          <c:showSerName val="0"/>
          <c:showPercent val="0"/>
          <c:showBubbleSize val="0"/>
        </c:dLbls>
        <c:marker val="1"/>
        <c:smooth val="0"/>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16.899999999999999</c:v>
                </c:pt>
                <c:pt idx="1">
                  <c:v>25.2</c:v>
                </c:pt>
                <c:pt idx="2">
                  <c:v>19.2</c:v>
                </c:pt>
                <c:pt idx="3">
                  <c:v>21.4</c:v>
                </c:pt>
                <c:pt idx="4">
                  <c:v>22.9</c:v>
                </c:pt>
                <c:pt idx="5">
                  <c:v>18.8</c:v>
                </c:pt>
                <c:pt idx="6">
                  <c:v>23</c:v>
                </c:pt>
                <c:pt idx="7">
                  <c:v>18.5</c:v>
                </c:pt>
              </c:numCache>
            </c:numRef>
          </c:val>
          <c:extLst>
            <c:ext xmlns:c16="http://schemas.microsoft.com/office/drawing/2014/chart" uri="{C3380CC4-5D6E-409C-BE32-E72D297353CC}">
              <c16:uniqueId val="{00000000-793C-4286-A0F7-EE50114B6E4B}"/>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59</c:v>
                </c:pt>
                <c:pt idx="2">
                  <c:v>67</c:v>
                </c:pt>
                <c:pt idx="3">
                  <c:v>53</c:v>
                </c:pt>
                <c:pt idx="4">
                  <c:v>54</c:v>
                </c:pt>
                <c:pt idx="5">
                  <c:v>50</c:v>
                </c:pt>
                <c:pt idx="6">
                  <c:v>55</c:v>
                </c:pt>
                <c:pt idx="7">
                  <c:v>58</c:v>
                </c:pt>
                <c:pt idx="8">
                  <c:v>54</c:v>
                </c:pt>
                <c:pt idx="9">
                  <c:v>55</c:v>
                </c:pt>
              </c:numCache>
            </c:numRef>
          </c:val>
          <c:smooth val="0"/>
          <c:extLst>
            <c:ext xmlns:c16="http://schemas.microsoft.com/office/drawing/2014/chart" uri="{C3380CC4-5D6E-409C-BE32-E72D297353CC}">
              <c16:uniqueId val="{00000000-02ED-40ED-BF71-16A5D8B1F395}"/>
            </c:ext>
          </c:extLst>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94</c:v>
                </c:pt>
                <c:pt idx="2">
                  <c:v>133</c:v>
                </c:pt>
                <c:pt idx="3">
                  <c:v>159</c:v>
                </c:pt>
                <c:pt idx="4">
                  <c:v>147</c:v>
                </c:pt>
                <c:pt idx="5">
                  <c:v>122</c:v>
                </c:pt>
                <c:pt idx="6">
                  <c:v>161</c:v>
                </c:pt>
                <c:pt idx="7">
                  <c:v>186</c:v>
                </c:pt>
                <c:pt idx="8">
                  <c:v>200</c:v>
                </c:pt>
                <c:pt idx="9">
                  <c:v>196</c:v>
                </c:pt>
              </c:numCache>
            </c:numRef>
          </c:val>
          <c:smooth val="0"/>
          <c:extLst>
            <c:ext xmlns:c16="http://schemas.microsoft.com/office/drawing/2014/chart" uri="{C3380CC4-5D6E-409C-BE32-E72D297353CC}">
              <c16:uniqueId val="{00000001-02ED-40ED-BF71-16A5D8B1F395}"/>
            </c:ext>
          </c:extLst>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32</c:v>
                </c:pt>
                <c:pt idx="2">
                  <c:v>33</c:v>
                </c:pt>
                <c:pt idx="3">
                  <c:v>33</c:v>
                </c:pt>
                <c:pt idx="4">
                  <c:v>20</c:v>
                </c:pt>
                <c:pt idx="5">
                  <c:v>25</c:v>
                </c:pt>
                <c:pt idx="6">
                  <c:v>26</c:v>
                </c:pt>
                <c:pt idx="7">
                  <c:v>29</c:v>
                </c:pt>
                <c:pt idx="8">
                  <c:v>26</c:v>
                </c:pt>
                <c:pt idx="9">
                  <c:v>27</c:v>
                </c:pt>
              </c:numCache>
            </c:numRef>
          </c:val>
          <c:smooth val="0"/>
          <c:extLst>
            <c:ext xmlns:c16="http://schemas.microsoft.com/office/drawing/2014/chart" uri="{C3380CC4-5D6E-409C-BE32-E72D297353CC}">
              <c16:uniqueId val="{00000002-02ED-40ED-BF71-16A5D8B1F395}"/>
            </c:ext>
          </c:extLst>
        </c:ser>
        <c:dLbls>
          <c:showLegendKey val="0"/>
          <c:showVal val="0"/>
          <c:showCatName val="0"/>
          <c:showSerName val="0"/>
          <c:showPercent val="0"/>
          <c:showBubbleSize val="0"/>
        </c:dLbls>
        <c:marker val="1"/>
        <c:smooth val="0"/>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1033.0999999999999</c:v>
                </c:pt>
                <c:pt idx="1">
                  <c:v>953.2</c:v>
                </c:pt>
                <c:pt idx="2">
                  <c:v>982.19999999999993</c:v>
                </c:pt>
                <c:pt idx="3">
                  <c:v>1172.5999999999999</c:v>
                </c:pt>
                <c:pt idx="4">
                  <c:v>1143.3</c:v>
                </c:pt>
                <c:pt idx="5">
                  <c:v>1749.9</c:v>
                </c:pt>
                <c:pt idx="6">
                  <c:v>958.4</c:v>
                </c:pt>
                <c:pt idx="7">
                  <c:v>749.59999999999991</c:v>
                </c:pt>
                <c:pt idx="8">
                  <c:v>1303.8</c:v>
                </c:pt>
                <c:pt idx="9">
                  <c:v>2490.6999999999998</c:v>
                </c:pt>
              </c:numCache>
            </c:numRef>
          </c:val>
          <c:extLst>
            <c:ext xmlns:c16="http://schemas.microsoft.com/office/drawing/2014/chart" uri="{C3380CC4-5D6E-409C-BE32-E72D297353CC}">
              <c16:uniqueId val="{00000000-033D-48AF-8199-26EA492D0BED}"/>
            </c:ext>
          </c:extLst>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738.3</c:v>
                </c:pt>
                <c:pt idx="1">
                  <c:v>670.9</c:v>
                </c:pt>
                <c:pt idx="2">
                  <c:v>1127.9000000000001</c:v>
                </c:pt>
                <c:pt idx="3">
                  <c:v>1379.3</c:v>
                </c:pt>
                <c:pt idx="4">
                  <c:v>1060.5999999999999</c:v>
                </c:pt>
                <c:pt idx="5">
                  <c:v>1704.6</c:v>
                </c:pt>
                <c:pt idx="6">
                  <c:v>1322.3</c:v>
                </c:pt>
                <c:pt idx="7">
                  <c:v>1798</c:v>
                </c:pt>
                <c:pt idx="8">
                  <c:v>2322.6</c:v>
                </c:pt>
                <c:pt idx="9">
                  <c:v>2856</c:v>
                </c:pt>
              </c:numCache>
            </c:numRef>
          </c:val>
          <c:extLst>
            <c:ext xmlns:c16="http://schemas.microsoft.com/office/drawing/2014/chart" uri="{C3380CC4-5D6E-409C-BE32-E72D297353CC}">
              <c16:uniqueId val="{00000001-033D-48AF-8199-26EA492D0BED}"/>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75.7</c:v>
                </c:pt>
                <c:pt idx="1">
                  <c:v>68.900000000000006</c:v>
                </c:pt>
                <c:pt idx="2">
                  <c:v>75.7</c:v>
                </c:pt>
                <c:pt idx="3">
                  <c:v>57.9</c:v>
                </c:pt>
                <c:pt idx="4">
                  <c:v>33.799999999999997</c:v>
                </c:pt>
                <c:pt idx="5">
                  <c:v>52.1</c:v>
                </c:pt>
                <c:pt idx="6">
                  <c:v>33.5</c:v>
                </c:pt>
                <c:pt idx="7">
                  <c:v>30.9</c:v>
                </c:pt>
                <c:pt idx="8">
                  <c:v>29.4</c:v>
                </c:pt>
                <c:pt idx="9">
                  <c:v>30.2</c:v>
                </c:pt>
              </c:numCache>
            </c:numRef>
          </c:val>
          <c:smooth val="0"/>
          <c:extLst>
            <c:ext xmlns:c16="http://schemas.microsoft.com/office/drawing/2014/chart" uri="{C3380CC4-5D6E-409C-BE32-E72D297353CC}">
              <c16:uniqueId val="{00000000-1735-4B97-A9B8-D7C0F571DD41}"/>
            </c:ext>
          </c:extLst>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extLst>
            <c:ext xmlns:c16="http://schemas.microsoft.com/office/drawing/2014/chart" uri="{C3380CC4-5D6E-409C-BE32-E72D297353CC}">
              <c16:uniqueId val="{00000001-1735-4B97-A9B8-D7C0F571DD41}"/>
            </c:ext>
          </c:extLst>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c:v>
                </c:pt>
                <c:pt idx="1">
                  <c:v>12.7</c:v>
                </c:pt>
                <c:pt idx="2">
                  <c:v>19.7</c:v>
                </c:pt>
                <c:pt idx="3">
                  <c:v>18.5</c:v>
                </c:pt>
                <c:pt idx="4">
                  <c:v>11.8</c:v>
                </c:pt>
                <c:pt idx="5">
                  <c:v>15.8</c:v>
                </c:pt>
                <c:pt idx="6">
                  <c:v>11.5</c:v>
                </c:pt>
                <c:pt idx="7">
                  <c:v>14.8</c:v>
                </c:pt>
                <c:pt idx="8">
                  <c:v>15.6</c:v>
                </c:pt>
                <c:pt idx="9">
                  <c:v>16.7</c:v>
                </c:pt>
              </c:numCache>
            </c:numRef>
          </c:val>
          <c:smooth val="0"/>
          <c:extLst>
            <c:ext xmlns:c16="http://schemas.microsoft.com/office/drawing/2014/chart" uri="{C3380CC4-5D6E-409C-BE32-E72D297353CC}">
              <c16:uniqueId val="{00000002-1735-4B97-A9B8-D7C0F571DD41}"/>
            </c:ext>
          </c:extLst>
        </c:ser>
        <c:dLbls>
          <c:showLegendKey val="0"/>
          <c:showVal val="0"/>
          <c:showCatName val="0"/>
          <c:showSerName val="0"/>
          <c:showPercent val="0"/>
          <c:showBubbleSize val="0"/>
        </c:dLbls>
        <c:marker val="1"/>
        <c:smooth val="0"/>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-4.6399999999999997</c:v>
                </c:pt>
                <c:pt idx="1">
                  <c:v>-3.31</c:v>
                </c:pt>
                <c:pt idx="2">
                  <c:v>-3.66</c:v>
                </c:pt>
                <c:pt idx="3">
                  <c:v>-3.66</c:v>
                </c:pt>
                <c:pt idx="4">
                  <c:v>-5.12</c:v>
                </c:pt>
                <c:pt idx="5">
                  <c:v>-4</c:v>
                </c:pt>
                <c:pt idx="6">
                  <c:v>-3.42</c:v>
                </c:pt>
                <c:pt idx="7">
                  <c:v>-3.31</c:v>
                </c:pt>
                <c:pt idx="8">
                  <c:v>-3.09</c:v>
                </c:pt>
                <c:pt idx="9">
                  <c:v>-2.48</c:v>
                </c:pt>
              </c:numCache>
            </c:numRef>
          </c:val>
          <c:extLst>
            <c:ext xmlns:c16="http://schemas.microsoft.com/office/drawing/2014/chart" uri="{C3380CC4-5D6E-409C-BE32-E72D297353CC}">
              <c16:uniqueId val="{00000000-9086-4204-B2EB-0A601893F7CD}"/>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88.2</c:v>
                </c:pt>
                <c:pt idx="3">
                  <c:v>82.3</c:v>
                </c:pt>
                <c:pt idx="4">
                  <c:v>122.7</c:v>
                </c:pt>
                <c:pt idx="5">
                  <c:v>44.6</c:v>
                </c:pt>
                <c:pt idx="6">
                  <c:v>17.3</c:v>
                </c:pt>
                <c:pt idx="7">
                  <c:v>11.8</c:v>
                </c:pt>
                <c:pt idx="8">
                  <c:v>1.5</c:v>
                </c:pt>
                <c:pt idx="9">
                  <c:v>13.9</c:v>
                </c:pt>
              </c:numCache>
            </c:numRef>
          </c:val>
          <c:extLst>
            <c:ext xmlns:c16="http://schemas.microsoft.com/office/drawing/2014/chart" uri="{C3380CC4-5D6E-409C-BE32-E72D297353CC}">
              <c16:uniqueId val="{00000000-398E-4439-BEC5-B4FEDEE5B684}"/>
            </c:ext>
          </c:extLst>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extLst>
            <c:ext xmlns:c16="http://schemas.microsoft.com/office/drawing/2014/chart" uri="{C3380CC4-5D6E-409C-BE32-E72D297353CC}">
              <c16:uniqueId val="{00000001-398E-4439-BEC5-B4FEDEE5B684}"/>
            </c:ext>
          </c:extLst>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42.5</c:v>
                </c:pt>
                <c:pt idx="1">
                  <c:v>2274</c:v>
                </c:pt>
                <c:pt idx="2">
                  <c:v>0</c:v>
                </c:pt>
                <c:pt idx="3">
                  <c:v>269.5</c:v>
                </c:pt>
                <c:pt idx="4">
                  <c:v>134.30000000000001</c:v>
                </c:pt>
                <c:pt idx="5">
                  <c:v>0</c:v>
                </c:pt>
                <c:pt idx="6">
                  <c:v>2607.4</c:v>
                </c:pt>
                <c:pt idx="7">
                  <c:v>416.3</c:v>
                </c:pt>
                <c:pt idx="8">
                  <c:v>0</c:v>
                </c:pt>
                <c:pt idx="9">
                  <c:v>2295.3000000000002</c:v>
                </c:pt>
              </c:numCache>
            </c:numRef>
          </c:val>
          <c:extLst>
            <c:ext xmlns:c16="http://schemas.microsoft.com/office/drawing/2014/chart" uri="{C3380CC4-5D6E-409C-BE32-E72D297353CC}">
              <c16:uniqueId val="{00000002-398E-4439-BEC5-B4FEDEE5B684}"/>
            </c:ext>
          </c:extLst>
        </c:ser>
        <c:dLbls>
          <c:showLegendKey val="0"/>
          <c:showVal val="0"/>
          <c:showCatName val="0"/>
          <c:showSerName val="0"/>
          <c:showPercent val="0"/>
          <c:showBubbleSize val="0"/>
        </c:dLbls>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extLst>
              <c:ext xmlns:c16="http://schemas.microsoft.com/office/drawing/2014/chart" uri="{C3380CC4-5D6E-409C-BE32-E72D297353CC}">
                <c16:uniqueId val="{00000001-44BE-4FEE-8F21-82029F9A7AF0}"/>
              </c:ext>
            </c:extLst>
          </c:dPt>
          <c:dPt>
            <c:idx val="1"/>
            <c:bubble3D val="0"/>
            <c:spPr>
              <a:solidFill>
                <a:srgbClr val="EB6834"/>
              </a:solidFill>
              <a:ln w="19050">
                <a:solidFill>
                  <a:srgbClr val="FFFFFF"/>
                </a:solidFill>
              </a:ln>
            </c:spPr>
            <c:extLst>
              <c:ext xmlns:c16="http://schemas.microsoft.com/office/drawing/2014/chart" uri="{C3380CC4-5D6E-409C-BE32-E72D297353CC}">
                <c16:uniqueId val="{00000003-44BE-4FEE-8F21-82029F9A7AF0}"/>
              </c:ext>
            </c:extLst>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extLst>
              <c:ext xmlns:c15="http://schemas.microsoft.com/office/drawing/2012/chart" uri="{CE6537A1-D6FC-4f65-9D91-7224C49458BB}"/>
            </c:extLst>
          </c:dLbls>
          <c:cat>
            <c:strRef>
              <c:f>Hoja1!$A$2:$A$3</c:f>
              <c:strCache>
                <c:ptCount val="2"/>
                <c:pt idx="0">
                  <c:v>Ejecutivo</c:v>
                </c:pt>
                <c:pt idx="1">
                  <c:v>Independiente</c:v>
                </c:pt>
              </c:strCache>
            </c:strRef>
          </c:cat>
          <c:val>
            <c:numRef>
              <c:f>Hoja1!$B$2:$B$3</c:f>
              <c:numCache>
                <c:formatCode>0</c:formatCode>
                <c:ptCount val="2"/>
                <c:pt idx="0">
                  <c:v>2</c:v>
                </c:pt>
                <c:pt idx="1">
                  <c:v>8</c:v>
                </c:pt>
              </c:numCache>
            </c:numRef>
          </c:val>
          <c:extLst>
            <c:ext xmlns:c16="http://schemas.microsoft.com/office/drawing/2014/chart" uri="{C3380CC4-5D6E-409C-BE32-E72D297353CC}">
              <c16:uniqueId val="{00000004-44BE-4FEE-8F21-82029F9A7AF0}"/>
            </c:ext>
          </c:extLst>
        </c:ser>
        <c:dLbls>
          <c:showLegendKey val="0"/>
          <c:showVal val="0"/>
          <c:showCatName val="0"/>
          <c:showSerName val="0"/>
          <c:showPercent val="0"/>
          <c:showBubbleSize val="0"/>
          <c:showLeaderLines val="1"/>
        </c:dLbls>
        <c:firstSliceAng val="0"/>
        <c:holeSize val="55"/>
      </c:doughnutChart>
    </c:plotArea>
    <c:legend>
      <c:legendPos val="r"/>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Hoja1!$A$2:$A$6</c:f>
              <c:strCache>
                <c:ptCount val="5"/>
                <c:pt idx="0">
                  <c:v>The Vanguard Group (todas sus gestoras)</c:v>
                </c:pt>
                <c:pt idx="1">
                  <c:v>BlackRock, Inc.</c:v>
                </c:pt>
                <c:pt idx="2">
                  <c:v>T. Rowe Price Associates</c:v>
                </c:pt>
                <c:pt idx="3">
                  <c:v>Consejeros y directivos (17 personas)</c:v>
                </c:pt>
                <c:pt idx="4">
                  <c:v>Autocartera</c:v>
                </c:pt>
              </c:strCache>
            </c:strRef>
          </c:cat>
          <c:val>
            <c:numRef>
              <c:f>Hoja1!$B$2:$B$6</c:f>
              <c:numCache>
                <c:formatCode>0.0"%"</c:formatCode>
                <c:ptCount val="5"/>
                <c:pt idx="0">
                  <c:v>9.5</c:v>
                </c:pt>
                <c:pt idx="1">
                  <c:v>8.6</c:v>
                </c:pt>
                <c:pt idx="2">
                  <c:v>4.8</c:v>
                </c:pt>
                <c:pt idx="3">
                  <c:v>0.6</c:v>
                </c:pt>
                <c:pt idx="4">
                  <c:v>0</c:v>
                </c:pt>
              </c:numCache>
            </c:numRef>
          </c:val>
          <c:extLst>
            <c:ext xmlns:c16="http://schemas.microsoft.com/office/drawing/2014/chart" uri="{C3380CC4-5D6E-409C-BE32-E72D297353CC}">
              <c16:uniqueId val="{00000000-E920-4F7C-8B10-8372B2272E09}"/>
            </c:ext>
          </c:extLst>
        </c:ser>
        <c:dLbls>
          <c:showLegendKey val="0"/>
          <c:showVal val="0"/>
          <c:showCatName val="0"/>
          <c:showSerName val="0"/>
          <c:showPercent val="0"/>
          <c:showBubbleSize val="0"/>
        </c:dLbls>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16.100000000000001</c:v>
                </c:pt>
                <c:pt idx="1">
                  <c:v>72.599999999999994</c:v>
                </c:pt>
                <c:pt idx="2">
                  <c:v>31.2</c:v>
                </c:pt>
                <c:pt idx="3">
                  <c:v>23.4</c:v>
                </c:pt>
                <c:pt idx="4">
                  <c:v>38.4</c:v>
                </c:pt>
                <c:pt idx="5">
                  <c:v>31.8</c:v>
                </c:pt>
                <c:pt idx="6">
                  <c:v>-26.1</c:v>
                </c:pt>
                <c:pt idx="7">
                  <c:v>27.1</c:v>
                </c:pt>
                <c:pt idx="8">
                  <c:v>54.7</c:v>
                </c:pt>
                <c:pt idx="9">
                  <c:v>8.5</c:v>
                </c:pt>
              </c:numCache>
            </c:numRef>
          </c:val>
          <c:extLst>
            <c:ext xmlns:c16="http://schemas.microsoft.com/office/drawing/2014/chart" uri="{C3380CC4-5D6E-409C-BE32-E72D297353CC}">
              <c16:uniqueId val="{00000000-7C7B-4354-8863-6530A3536FDF}"/>
            </c:ext>
          </c:extLst>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-4.5999999999999996</c:v>
                </c:pt>
                <c:pt idx="3">
                  <c:v>31.2</c:v>
                </c:pt>
                <c:pt idx="4">
                  <c:v>18.3</c:v>
                </c:pt>
                <c:pt idx="5">
                  <c:v>28.7</c:v>
                </c:pt>
                <c:pt idx="6">
                  <c:v>-18.2</c:v>
                </c:pt>
                <c:pt idx="7">
                  <c:v>26.2</c:v>
                </c:pt>
                <c:pt idx="8">
                  <c:v>24.9</c:v>
                </c:pt>
                <c:pt idx="9">
                  <c:v>17.7</c:v>
                </c:pt>
              </c:numCache>
            </c:numRef>
          </c:val>
          <c:extLst>
            <c:ext xmlns:c16="http://schemas.microsoft.com/office/drawing/2014/chart" uri="{C3380CC4-5D6E-409C-BE32-E72D297353CC}">
              <c16:uniqueId val="{00000001-7C7B-4354-8863-6530A3536FDF}"/>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19.3</c:v>
                </c:pt>
                <c:pt idx="1">
                  <c:v>33.200000000000003</c:v>
                </c:pt>
                <c:pt idx="2">
                  <c:v>39.4</c:v>
                </c:pt>
                <c:pt idx="3">
                  <c:v>41.1</c:v>
                </c:pt>
                <c:pt idx="4">
                  <c:v>69.099999999999994</c:v>
                </c:pt>
                <c:pt idx="5">
                  <c:v>57.7</c:v>
                </c:pt>
                <c:pt idx="6">
                  <c:v>46.1</c:v>
                </c:pt>
                <c:pt idx="7">
                  <c:v>51.8</c:v>
                </c:pt>
                <c:pt idx="8">
                  <c:v>64.2</c:v>
                </c:pt>
                <c:pt idx="9">
                  <c:v>55</c:v>
                </c:pt>
              </c:numCache>
            </c:numRef>
          </c:val>
          <c:smooth val="0"/>
          <c:extLst>
            <c:ext xmlns:c16="http://schemas.microsoft.com/office/drawing/2014/chart" uri="{C3380CC4-5D6E-409C-BE32-E72D297353CC}">
              <c16:uniqueId val="{00000000-CBDB-4C97-B061-161B6173ADCE}"/>
            </c:ext>
          </c:extLst>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c:v>
                </c:pt>
                <c:pt idx="1">
                  <c:v>49</c:v>
                </c:pt>
                <c:pt idx="2">
                  <c:v>49</c:v>
                </c:pt>
                <c:pt idx="3">
                  <c:v>49</c:v>
                </c:pt>
                <c:pt idx="4">
                  <c:v>49</c:v>
                </c:pt>
                <c:pt idx="5">
                  <c:v>49</c:v>
                </c:pt>
                <c:pt idx="6">
                  <c:v>49</c:v>
                </c:pt>
                <c:pt idx="7">
                  <c:v>49</c:v>
                </c:pt>
                <c:pt idx="8">
                  <c:v>49</c:v>
                </c:pt>
                <c:pt idx="9">
                  <c:v>49</c:v>
                </c:pt>
              </c:numCache>
            </c:numRef>
          </c:val>
          <c:smooth val="0"/>
          <c:extLst>
            <c:ext xmlns:c16="http://schemas.microsoft.com/office/drawing/2014/chart" uri="{C3380CC4-5D6E-409C-BE32-E72D297353CC}">
              <c16:uniqueId val="{00000001-CBDB-4C97-B061-161B6173ADCE}"/>
            </c:ext>
          </c:extLst>
        </c:ser>
        <c:dLbls>
          <c:showLegendKey val="0"/>
          <c:showVal val="0"/>
          <c:showCatName val="0"/>
          <c:showSerName val="0"/>
          <c:showPercent val="0"/>
          <c:showBubbleSize val="0"/>
        </c:dLbls>
        <c:marker val="1"/>
        <c:smooth val="0"/>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extLst>
              <c:ext xmlns:c16="http://schemas.microsoft.com/office/drawing/2014/chart" uri="{C3380CC4-5D6E-409C-BE32-E72D297353CC}">
                <c16:uniqueId val="{00000001-A94B-450A-8FF1-56D19873A853}"/>
              </c:ext>
            </c:extLst>
          </c:dPt>
          <c:dPt>
            <c:idx val="2"/>
            <c:invertIfNegative val="0"/>
            <c:bubble3D val="0"/>
            <c:spPr>
              <a:solidFill>
                <a:srgbClr val="C9C8C2"/>
              </a:solidFill>
            </c:spPr>
            <c:extLst>
              <c:ext xmlns:c16="http://schemas.microsoft.com/office/drawing/2014/chart" uri="{C3380CC4-5D6E-409C-BE32-E72D297353CC}">
                <c16:uniqueId val="{00000003-A94B-450A-8FF1-56D19873A853}"/>
              </c:ext>
            </c:extLst>
          </c:dPt>
          <c:dPt>
            <c:idx val="3"/>
            <c:invertIfNegative val="0"/>
            <c:bubble3D val="0"/>
            <c:spPr>
              <a:solidFill>
                <a:srgbClr val="C9C8C2"/>
              </a:solidFill>
            </c:spPr>
            <c:extLst>
              <c:ext xmlns:c16="http://schemas.microsoft.com/office/drawing/2014/chart" uri="{C3380CC4-5D6E-409C-BE32-E72D297353CC}">
                <c16:uniqueId val="{00000005-A94B-450A-8FF1-56D19873A853}"/>
              </c:ext>
            </c:extLst>
          </c:dPt>
          <c:dPt>
            <c:idx val="4"/>
            <c:invertIfNegative val="0"/>
            <c:bubble3D val="0"/>
            <c:spPr>
              <a:solidFill>
                <a:srgbClr val="C9C8C2"/>
              </a:solidFill>
            </c:spPr>
            <c:extLst>
              <c:ext xmlns:c16="http://schemas.microsoft.com/office/drawing/2014/chart" uri="{C3380CC4-5D6E-409C-BE32-E72D297353CC}">
                <c16:uniqueId val="{00000007-A94B-450A-8FF1-56D19873A853}"/>
              </c:ext>
            </c:extLst>
          </c:dPt>
          <c:dPt>
            <c:idx val="5"/>
            <c:invertIfNegative val="0"/>
            <c:bubble3D val="0"/>
            <c:spPr>
              <a:solidFill>
                <a:srgbClr val="C9C8C2"/>
              </a:solidFill>
            </c:spPr>
            <c:extLst>
              <c:ext xmlns:c16="http://schemas.microsoft.com/office/drawing/2014/chart" uri="{C3380CC4-5D6E-409C-BE32-E72D297353CC}">
                <c16:uniqueId val="{00000009-A94B-450A-8FF1-56D19873A853}"/>
              </c:ext>
            </c:extLst>
          </c:dPt>
          <c:dPt>
            <c:idx val="6"/>
            <c:invertIfNegative val="0"/>
            <c:bubble3D val="0"/>
            <c:spPr>
              <a:solidFill>
                <a:srgbClr val="C9C8C2"/>
              </a:solidFill>
            </c:spPr>
            <c:extLst>
              <c:ext xmlns:c16="http://schemas.microsoft.com/office/drawing/2014/chart" uri="{C3380CC4-5D6E-409C-BE32-E72D297353CC}">
                <c16:uniqueId val="{0000000B-A94B-450A-8FF1-56D19873A853}"/>
              </c:ext>
            </c:extLst>
          </c:dPt>
          <c:dPt>
            <c:idx val="7"/>
            <c:invertIfNegative val="0"/>
            <c:bubble3D val="0"/>
            <c:spPr>
              <a:solidFill>
                <a:srgbClr val="C9C8C2"/>
              </a:solidFill>
            </c:spPr>
            <c:extLst>
              <c:ext xmlns:c16="http://schemas.microsoft.com/office/drawing/2014/chart" uri="{C3380CC4-5D6E-409C-BE32-E72D297353CC}">
                <c16:uniqueId val="{0000000D-A94B-450A-8FF1-56D19873A853}"/>
              </c:ext>
            </c:extLst>
          </c:dPt>
          <c:dPt>
            <c:idx val="8"/>
            <c:invertIfNegative val="0"/>
            <c:bubble3D val="0"/>
            <c:spPr>
              <a:solidFill>
                <a:srgbClr val="C9C8C2"/>
              </a:solidFill>
            </c:spPr>
            <c:extLst>
              <c:ext xmlns:c16="http://schemas.microsoft.com/office/drawing/2014/chart" uri="{C3380CC4-5D6E-409C-BE32-E72D297353CC}">
                <c16:uniqueId val="{0000000F-A94B-450A-8FF1-56D19873A853}"/>
              </c:ext>
            </c:extLst>
          </c:dPt>
          <c:dPt>
            <c:idx val="9"/>
            <c:invertIfNegative val="0"/>
            <c:bubble3D val="0"/>
            <c:spPr>
              <a:solidFill>
                <a:srgbClr val="C9C8C2"/>
              </a:solidFill>
            </c:spPr>
            <c:extLst>
              <c:ext xmlns:c16="http://schemas.microsoft.com/office/drawing/2014/chart" uri="{C3380CC4-5D6E-409C-BE32-E72D297353CC}">
                <c16:uniqueId val="{00000011-A94B-450A-8FF1-56D19873A853}"/>
              </c:ext>
            </c:extLst>
          </c:dPt>
          <c:dPt>
            <c:idx val="10"/>
            <c:invertIfNegative val="0"/>
            <c:bubble3D val="0"/>
            <c:spPr>
              <a:solidFill>
                <a:srgbClr val="C9C8C2"/>
              </a:solidFill>
            </c:spPr>
            <c:extLst>
              <c:ext xmlns:c16="http://schemas.microsoft.com/office/drawing/2014/chart" uri="{C3380CC4-5D6E-409C-BE32-E72D297353CC}">
                <c16:uniqueId val="{00000013-A94B-450A-8FF1-56D19873A853}"/>
              </c:ext>
            </c:extLst>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Hoja1!$A$2:$A$12</c:f>
              <c:strCache>
                <c:ptCount val="11"/>
                <c:pt idx="0">
                  <c:v>Intuitive</c:v>
                </c:pt>
                <c:pt idx="1">
                  <c:v>Stryker</c:v>
                </c:pt>
                <c:pt idx="2">
                  <c:v>Boston Scientific</c:v>
                </c:pt>
                <c:pt idx="3">
                  <c:v>Medtronic</c:v>
                </c:pt>
                <c:pt idx="4">
                  <c:v>Abbott Laboratories</c:v>
                </c:pt>
                <c:pt idx="5">
                  <c:v>Edwards Lifesciences</c:v>
                </c:pt>
                <c:pt idx="6">
                  <c:v>Dexcom</c:v>
                </c:pt>
                <c:pt idx="7">
                  <c:v>Insulet</c:v>
                </c:pt>
                <c:pt idx="8">
                  <c:v>IDEXX Laboratories</c:v>
                </c:pt>
                <c:pt idx="9">
                  <c:v>ResMed</c:v>
                </c:pt>
                <c:pt idx="10">
                  <c:v>Zimmer Biomet</c:v>
                </c:pt>
              </c:strCache>
            </c:strRef>
          </c:cat>
          <c:val>
            <c:numRef>
              <c:f>Hoja1!$B$2:$B$12</c:f>
              <c:numCache>
                <c:formatCode>0.0"x"</c:formatCode>
                <c:ptCount val="11"/>
                <c:pt idx="0">
                  <c:v>28.6</c:v>
                </c:pt>
                <c:pt idx="1">
                  <c:v>14.2</c:v>
                </c:pt>
                <c:pt idx="2">
                  <c:v>10.9</c:v>
                </c:pt>
                <c:pt idx="3">
                  <c:v>11.7</c:v>
                </c:pt>
                <c:pt idx="4">
                  <c:v>14</c:v>
                </c:pt>
                <c:pt idx="5">
                  <c:v>19.899999999999999</c:v>
                </c:pt>
                <c:pt idx="6">
                  <c:v>18.5</c:v>
                </c:pt>
                <c:pt idx="7">
                  <c:v>12.1</c:v>
                </c:pt>
                <c:pt idx="8">
                  <c:v>22.9</c:v>
                </c:pt>
                <c:pt idx="9">
                  <c:v>13.3</c:v>
                </c:pt>
                <c:pt idx="10">
                  <c:v>8.4</c:v>
                </c:pt>
              </c:numCache>
            </c:numRef>
          </c:val>
          <c:extLst>
            <c:ext xmlns:c16="http://schemas.microsoft.com/office/drawing/2014/chart" uri="{C3380CC4-5D6E-409C-BE32-E72D297353CC}">
              <c16:uniqueId val="{00000014-A94B-450A-8FF1-56D19873A853}"/>
            </c:ext>
          </c:extLst>
        </c:ser>
        <c:dLbls>
          <c:showLegendKey val="0"/>
          <c:showVal val="0"/>
          <c:showCatName val="0"/>
          <c:showSerName val="0"/>
          <c:showPercent val="0"/>
          <c:showBubbleSize val="0"/>
        </c:dLbls>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Intuitive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Hoja1!$B$2</c:f>
              <c:numCache>
                <c:formatCode>0"%"</c:formatCode>
                <c:ptCount val="1"/>
                <c:pt idx="0">
                  <c:v>13.2</c:v>
                </c:pt>
              </c:numCache>
            </c:numRef>
          </c:xVal>
          <c:yVal>
            <c:numRef>
              <c:f>Hoja1!$C$2</c:f>
              <c:numCache>
                <c:formatCode>0.0"x"</c:formatCode>
                <c:ptCount val="1"/>
                <c:pt idx="0">
                  <c:v>28.6</c:v>
                </c:pt>
              </c:numCache>
            </c:numRef>
          </c:yVal>
          <c:smooth val="0"/>
          <c:extLst>
            <c:ext xmlns:c16="http://schemas.microsoft.com/office/drawing/2014/chart" uri="{C3380CC4-5D6E-409C-BE32-E72D297353CC}">
              <c16:uniqueId val="{00000000-FF49-40A4-9125-5DE32B2467AB}"/>
            </c:ext>
          </c:extLst>
        </c:ser>
        <c:ser>
          <c:idx val="1"/>
          <c:order val="1"/>
          <c:tx>
            <c:strRef>
              <c:f>Hoja1!$A$3</c:f>
              <c:strCache>
                <c:ptCount val="1"/>
                <c:pt idx="0">
                  <c:v>Stryker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Hoja1!$B$3</c:f>
              <c:numCache>
                <c:formatCode>0"%"</c:formatCode>
                <c:ptCount val="1"/>
                <c:pt idx="0">
                  <c:v>12.3</c:v>
                </c:pt>
              </c:numCache>
            </c:numRef>
          </c:xVal>
          <c:yVal>
            <c:numRef>
              <c:f>Hoja1!$C$3</c:f>
              <c:numCache>
                <c:formatCode>0.0"x"</c:formatCode>
                <c:ptCount val="1"/>
                <c:pt idx="0">
                  <c:v>14.2</c:v>
                </c:pt>
              </c:numCache>
            </c:numRef>
          </c:yVal>
          <c:smooth val="0"/>
          <c:extLst>
            <c:ext xmlns:c16="http://schemas.microsoft.com/office/drawing/2014/chart" uri="{C3380CC4-5D6E-409C-BE32-E72D297353CC}">
              <c16:uniqueId val="{00000001-FF49-40A4-9125-5DE32B2467AB}"/>
            </c:ext>
          </c:extLst>
        </c:ser>
        <c:ser>
          <c:idx val="2"/>
          <c:order val="2"/>
          <c:tx>
            <c:strRef>
              <c:f>Hoja1!$A$4</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Hoja1!$B$4</c:f>
              <c:numCache>
                <c:formatCode>0"%"</c:formatCode>
                <c:ptCount val="1"/>
                <c:pt idx="0">
                  <c:v>4.9000000000000004</c:v>
                </c:pt>
              </c:numCache>
            </c:numRef>
          </c:xVal>
          <c:yVal>
            <c:numRef>
              <c:f>Hoja1!$C$4</c:f>
              <c:numCache>
                <c:formatCode>0.0"x"</c:formatCode>
                <c:ptCount val="1"/>
                <c:pt idx="0">
                  <c:v>10.9</c:v>
                </c:pt>
              </c:numCache>
            </c:numRef>
          </c:yVal>
          <c:smooth val="0"/>
          <c:extLst>
            <c:ext xmlns:c16="http://schemas.microsoft.com/office/drawing/2014/chart" uri="{C3380CC4-5D6E-409C-BE32-E72D297353CC}">
              <c16:uniqueId val="{00000002-FF49-40A4-9125-5DE32B2467AB}"/>
            </c:ext>
          </c:extLst>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Hoja1!$B$5</c:f>
              <c:numCache>
                <c:formatCode>0"%"</c:formatCode>
                <c:ptCount val="1"/>
                <c:pt idx="0">
                  <c:v>5.5</c:v>
                </c:pt>
              </c:numCache>
            </c:numRef>
          </c:xVal>
          <c:yVal>
            <c:numRef>
              <c:f>Hoja1!$C$5</c:f>
              <c:numCache>
                <c:formatCode>0.0"x"</c:formatCode>
                <c:ptCount val="1"/>
                <c:pt idx="0">
                  <c:v>11.7</c:v>
                </c:pt>
              </c:numCache>
            </c:numRef>
          </c:yVal>
          <c:smooth val="0"/>
          <c:extLst>
            <c:ext xmlns:c16="http://schemas.microsoft.com/office/drawing/2014/chart" uri="{C3380CC4-5D6E-409C-BE32-E72D297353CC}">
              <c16:uniqueId val="{00000003-FF49-40A4-9125-5DE32B2467AB}"/>
            </c:ext>
          </c:extLst>
        </c:ser>
        <c:ser>
          <c:idx val="4"/>
          <c:order val="4"/>
          <c:tx>
            <c:strRef>
              <c:f>Hoja1!$A$6</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Hoja1!$B$6</c:f>
              <c:numCache>
                <c:formatCode>0"%"</c:formatCode>
                <c:ptCount val="1"/>
                <c:pt idx="0">
                  <c:v>14.9</c:v>
                </c:pt>
              </c:numCache>
            </c:numRef>
          </c:xVal>
          <c:yVal>
            <c:numRef>
              <c:f>Hoja1!$C$6</c:f>
              <c:numCache>
                <c:formatCode>0.0"x"</c:formatCode>
                <c:ptCount val="1"/>
                <c:pt idx="0">
                  <c:v>14</c:v>
                </c:pt>
              </c:numCache>
            </c:numRef>
          </c:yVal>
          <c:smooth val="0"/>
          <c:extLst>
            <c:ext xmlns:c16="http://schemas.microsoft.com/office/drawing/2014/chart" uri="{C3380CC4-5D6E-409C-BE32-E72D297353CC}">
              <c16:uniqueId val="{00000004-FF49-40A4-9125-5DE32B2467AB}"/>
            </c:ext>
          </c:extLst>
        </c:ser>
        <c:ser>
          <c:idx val="5"/>
          <c:order val="5"/>
          <c:tx>
            <c:strRef>
              <c:f>Hoja1!$A$7</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Hoja1!$B$7</c:f>
              <c:numCache>
                <c:formatCode>0"%"</c:formatCode>
                <c:ptCount val="1"/>
                <c:pt idx="0">
                  <c:v>11.7</c:v>
                </c:pt>
              </c:numCache>
            </c:numRef>
          </c:xVal>
          <c:yVal>
            <c:numRef>
              <c:f>Hoja1!$C$7</c:f>
              <c:numCache>
                <c:formatCode>0.0"x"</c:formatCode>
                <c:ptCount val="1"/>
                <c:pt idx="0">
                  <c:v>19.899999999999999</c:v>
                </c:pt>
              </c:numCache>
            </c:numRef>
          </c:yVal>
          <c:smooth val="0"/>
          <c:extLst>
            <c:ext xmlns:c16="http://schemas.microsoft.com/office/drawing/2014/chart" uri="{C3380CC4-5D6E-409C-BE32-E72D297353CC}">
              <c16:uniqueId val="{00000005-FF49-40A4-9125-5DE32B2467AB}"/>
            </c:ext>
          </c:extLst>
        </c:ser>
        <c:ser>
          <c:idx val="6"/>
          <c:order val="6"/>
          <c:tx>
            <c:strRef>
              <c:f>Hoja1!$A$8</c:f>
              <c:strCache>
                <c:ptCount val="1"/>
                <c:pt idx="0">
                  <c:v>Dexcom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Hoja1!$B$8</c:f>
              <c:numCache>
                <c:formatCode>0"%"</c:formatCode>
                <c:ptCount val="1"/>
                <c:pt idx="0">
                  <c:v>14</c:v>
                </c:pt>
              </c:numCache>
            </c:numRef>
          </c:xVal>
          <c:yVal>
            <c:numRef>
              <c:f>Hoja1!$C$8</c:f>
              <c:numCache>
                <c:formatCode>0.0"x"</c:formatCode>
                <c:ptCount val="1"/>
                <c:pt idx="0">
                  <c:v>18.5</c:v>
                </c:pt>
              </c:numCache>
            </c:numRef>
          </c:yVal>
          <c:smooth val="0"/>
          <c:extLst>
            <c:ext xmlns:c16="http://schemas.microsoft.com/office/drawing/2014/chart" uri="{C3380CC4-5D6E-409C-BE32-E72D297353CC}">
              <c16:uniqueId val="{00000006-FF49-40A4-9125-5DE32B2467AB}"/>
            </c:ext>
          </c:extLst>
        </c:ser>
        <c:ser>
          <c:idx val="7"/>
          <c:order val="7"/>
          <c:tx>
            <c:strRef>
              <c:f>Hoja1!$A$9</c:f>
              <c:strCache>
                <c:ptCount val="1"/>
                <c:pt idx="0">
                  <c:v>Insulet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Hoja1!$B$9</c:f>
              <c:numCache>
                <c:formatCode>0"%"</c:formatCode>
                <c:ptCount val="1"/>
                <c:pt idx="0">
                  <c:v>18.899999999999999</c:v>
                </c:pt>
              </c:numCache>
            </c:numRef>
          </c:xVal>
          <c:yVal>
            <c:numRef>
              <c:f>Hoja1!$C$9</c:f>
              <c:numCache>
                <c:formatCode>0.0"x"</c:formatCode>
                <c:ptCount val="1"/>
                <c:pt idx="0">
                  <c:v>12.1</c:v>
                </c:pt>
              </c:numCache>
            </c:numRef>
          </c:yVal>
          <c:smooth val="0"/>
          <c:extLst>
            <c:ext xmlns:c16="http://schemas.microsoft.com/office/drawing/2014/chart" uri="{C3380CC4-5D6E-409C-BE32-E72D297353CC}">
              <c16:uniqueId val="{00000007-FF49-40A4-9125-5DE32B2467AB}"/>
            </c:ext>
          </c:extLst>
        </c:ser>
        <c:ser>
          <c:idx val="8"/>
          <c:order val="8"/>
          <c:tx>
            <c:strRef>
              <c:f>Hoja1!$A$10</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Hoja1!$B$10</c:f>
              <c:numCache>
                <c:formatCode>0"%"</c:formatCode>
                <c:ptCount val="1"/>
                <c:pt idx="0">
                  <c:v>10.7</c:v>
                </c:pt>
              </c:numCache>
            </c:numRef>
          </c:xVal>
          <c:yVal>
            <c:numRef>
              <c:f>Hoja1!$C$10</c:f>
              <c:numCache>
                <c:formatCode>0.0"x"</c:formatCode>
                <c:ptCount val="1"/>
                <c:pt idx="0">
                  <c:v>22.9</c:v>
                </c:pt>
              </c:numCache>
            </c:numRef>
          </c:yVal>
          <c:smooth val="0"/>
          <c:extLst>
            <c:ext xmlns:c16="http://schemas.microsoft.com/office/drawing/2014/chart" uri="{C3380CC4-5D6E-409C-BE32-E72D297353CC}">
              <c16:uniqueId val="{00000008-FF49-40A4-9125-5DE32B2467AB}"/>
            </c:ext>
          </c:extLst>
        </c:ser>
        <c:ser>
          <c:idx val="9"/>
          <c:order val="9"/>
          <c:tx>
            <c:strRef>
              <c:f>Hoja1!$A$11</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Hoja1!$B$11</c:f>
              <c:numCache>
                <c:formatCode>0"%"</c:formatCode>
                <c:ptCount val="1"/>
                <c:pt idx="0">
                  <c:v>4.4000000000000004</c:v>
                </c:pt>
              </c:numCache>
            </c:numRef>
          </c:xVal>
          <c:yVal>
            <c:numRef>
              <c:f>Hoja1!$C$11</c:f>
              <c:numCache>
                <c:formatCode>0.0"x"</c:formatCode>
                <c:ptCount val="1"/>
                <c:pt idx="0">
                  <c:v>13.3</c:v>
                </c:pt>
              </c:numCache>
            </c:numRef>
          </c:yVal>
          <c:smooth val="0"/>
          <c:extLst>
            <c:ext xmlns:c16="http://schemas.microsoft.com/office/drawing/2014/chart" uri="{C3380CC4-5D6E-409C-BE32-E72D297353CC}">
              <c16:uniqueId val="{00000009-FF49-40A4-9125-5DE32B2467AB}"/>
            </c:ext>
          </c:extLst>
        </c:ser>
        <c:ser>
          <c:idx val="10"/>
          <c:order val="10"/>
          <c:tx>
            <c:strRef>
              <c:f>Hoja1!$A$12</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xVal>
            <c:numRef>
              <c:f>Hoja1!$B$12</c:f>
              <c:numCache>
                <c:formatCode>0"%"</c:formatCode>
                <c:ptCount val="1"/>
                <c:pt idx="0">
                  <c:v>3.8</c:v>
                </c:pt>
              </c:numCache>
            </c:numRef>
          </c:xVal>
          <c:yVal>
            <c:numRef>
              <c:f>Hoja1!$C$12</c:f>
              <c:numCache>
                <c:formatCode>0.0"x"</c:formatCode>
                <c:ptCount val="1"/>
                <c:pt idx="0">
                  <c:v>8.4</c:v>
                </c:pt>
              </c:numCache>
            </c:numRef>
          </c:yVal>
          <c:smooth val="0"/>
          <c:extLst>
            <c:ext xmlns:c16="http://schemas.microsoft.com/office/drawing/2014/chart" uri="{C3380CC4-5D6E-409C-BE32-E72D297353CC}">
              <c16:uniqueId val="{0000000A-FF49-40A4-9125-5DE32B2467AB}"/>
            </c:ext>
          </c:extLst>
        </c:ser>
        <c:dLbls>
          <c:showLegendKey val="0"/>
          <c:showVal val="0"/>
          <c:showCatName val="0"/>
          <c:showSerName val="0"/>
          <c:showPercent val="0"/>
          <c:showBubbleSize val="0"/>
        </c:dLbls>
        <c:axId val="10"/>
        <c:axId val="20"/>
      </c:scatterChart>
      <c:valAx>
        <c:axId val="10"/>
        <c:scaling>
          <c:orientation val="minMax"/>
          <c:max val="2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1821</c:v>
                </c:pt>
                <c:pt idx="1">
                  <c:v>2246</c:v>
                </c:pt>
                <c:pt idx="2">
                  <c:v>2761</c:v>
                </c:pt>
                <c:pt idx="3">
                  <c:v>3128</c:v>
                </c:pt>
                <c:pt idx="4">
                  <c:v>3705</c:v>
                </c:pt>
                <c:pt idx="5">
                  <c:v>4152</c:v>
                </c:pt>
                <c:pt idx="6">
                  <c:v>4851</c:v>
                </c:pt>
                <c:pt idx="7">
                  <c:v>5360</c:v>
                </c:pt>
                <c:pt idx="8">
                  <c:v>6135</c:v>
                </c:pt>
                <c:pt idx="9">
                  <c:v>6595</c:v>
                </c:pt>
              </c:numCache>
            </c:numRef>
          </c:val>
          <c:extLst>
            <c:ext xmlns:c16="http://schemas.microsoft.com/office/drawing/2014/chart" uri="{C3380CC4-5D6E-409C-BE32-E72D297353CC}">
              <c16:uniqueId val="{00000000-66DC-48E6-9370-A99E93A93020}"/>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extLst>
              <c:ext xmlns:c16="http://schemas.microsoft.com/office/drawing/2014/chart" uri="{C3380CC4-5D6E-409C-BE32-E72D297353CC}">
                <c16:uniqueId val="{00000001-20AA-4AD0-AB6C-F4A84CDDDE9E}"/>
              </c:ext>
            </c:extLst>
          </c:dPt>
          <c:dPt>
            <c:idx val="1"/>
            <c:bubble3D val="0"/>
            <c:spPr>
              <a:solidFill>
                <a:srgbClr val="EB6834"/>
              </a:solidFill>
              <a:ln w="19050">
                <a:solidFill>
                  <a:srgbClr val="FFFFFF"/>
                </a:solidFill>
              </a:ln>
            </c:spPr>
            <c:extLst>
              <c:ext xmlns:c16="http://schemas.microsoft.com/office/drawing/2014/chart" uri="{C3380CC4-5D6E-409C-BE32-E72D297353CC}">
                <c16:uniqueId val="{00000003-20AA-4AD0-AB6C-F4A84CDDDE9E}"/>
              </c:ext>
            </c:extLst>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extLst>
              <c:ext xmlns:c15="http://schemas.microsoft.com/office/drawing/2012/chart" uri="{CE6537A1-D6FC-4f65-9D91-7224C49458BB}"/>
            </c:extLst>
          </c:dLbls>
          <c:cat>
            <c:strRef>
              <c:f>Hoja1!$A$2:$A$3</c:f>
              <c:strCache>
                <c:ptCount val="2"/>
                <c:pt idx="0">
                  <c:v>Flujos proyectados</c:v>
                </c:pt>
                <c:pt idx="1">
                  <c:v>Valor terminal</c:v>
                </c:pt>
              </c:strCache>
            </c:strRef>
          </c:cat>
          <c:val>
            <c:numRef>
              <c:f>Hoja1!$B$2:$B$3</c:f>
              <c:numCache>
                <c:formatCode>#,##0</c:formatCode>
                <c:ptCount val="2"/>
                <c:pt idx="0">
                  <c:v>23820</c:v>
                </c:pt>
                <c:pt idx="1">
                  <c:v>48765</c:v>
                </c:pt>
              </c:numCache>
            </c:numRef>
          </c:val>
          <c:extLst>
            <c:ext xmlns:c16="http://schemas.microsoft.com/office/drawing/2014/chart" uri="{C3380CC4-5D6E-409C-BE32-E72D297353CC}">
              <c16:uniqueId val="{00000004-20AA-4AD0-AB6C-F4A84CDDDE9E}"/>
            </c:ext>
          </c:extLst>
        </c:ser>
        <c:dLbls>
          <c:showLegendKey val="0"/>
          <c:showVal val="0"/>
          <c:showCatName val="0"/>
          <c:showSerName val="0"/>
          <c:showPercent val="0"/>
          <c:showBubbleSize val="0"/>
          <c:showLeaderLines val="1"/>
        </c:dLbls>
        <c:firstSliceAng val="0"/>
        <c:holeSize val="55"/>
      </c:doughnutChart>
    </c:plotArea>
    <c:legend>
      <c:legendPos val="r"/>
      <c:overlay val="0"/>
      <c:txPr>
        <a:bodyPr/>
        <a:lstStyle/>
        <a:p>
          <a:pPr>
            <a:defRPr sz="850">
              <a:solidFill>
                <a:srgbClr val="52514E"/>
              </a:solidFill>
            </a:defRPr>
          </a:pPr>
          <a:endParaRPr lang="es-ES"/>
        </a:p>
      </c:txPr>
    </c:legend>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Valor por acción por escenario (USD) · precio actual 404,76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Hoja1!$A$2:$A$4</c:f>
              <c:strCache>
                <c:ptCount val="3"/>
                <c:pt idx="0">
                  <c:v>Bajista</c:v>
                </c:pt>
                <c:pt idx="1">
                  <c:v>Base</c:v>
                </c:pt>
                <c:pt idx="2">
                  <c:v>Alcista</c:v>
                </c:pt>
              </c:strCache>
            </c:strRef>
          </c:cat>
          <c:val>
            <c:numRef>
              <c:f>Hoja1!$B$2:$B$4</c:f>
              <c:numCache>
                <c:formatCode>#,##0.00</c:formatCode>
                <c:ptCount val="3"/>
                <c:pt idx="0">
                  <c:v>165.59</c:v>
                </c:pt>
                <c:pt idx="1">
                  <c:v>226.95</c:v>
                </c:pt>
                <c:pt idx="2">
                  <c:v>299.2</c:v>
                </c:pt>
              </c:numCache>
            </c:numRef>
          </c:val>
          <c:extLst>
            <c:ext xmlns:c16="http://schemas.microsoft.com/office/drawing/2014/chart" uri="{C3380CC4-5D6E-409C-BE32-E72D297353CC}">
              <c16:uniqueId val="{00000000-FAEA-46D7-A810-BB38E5F6D80F}"/>
            </c:ext>
          </c:extLst>
        </c:ser>
        <c:dLbls>
          <c:showLegendKey val="0"/>
          <c:showVal val="0"/>
          <c:showCatName val="0"/>
          <c:showSerName val="0"/>
          <c:showPercent val="0"/>
          <c:showBubbleSize val="0"/>
        </c:dLbls>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lgn="l">
              <a:defRPr sz="1050" b="1">
                <a:solidFill>
                  <a:srgbClr val="1F2A3C"/>
                </a:solidFill>
              </a:defRPr>
            </a:pPr>
            <a:r>
              <a:rPr lang="es-ES" sz="1050" b="1">
                <a:solidFill>
                  <a:srgbClr val="1F2A3C"/>
                </a:solidFill>
              </a:rPr>
              <a:t>Valor por acción según cada método (USD) · precio actual 404,76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(328,57 – 603,88)</c:v>
                </c:pt>
                <c:pt idx="1">
                  <c:v>Precio objetivo de los analistas (324,00 – 685,00)</c:v>
                </c:pt>
                <c:pt idx="2">
                  <c:v>Comparables: EV/EBITDA NTM (180,59 – 255,54)</c:v>
                </c:pt>
                <c:pt idx="3">
                  <c:v>Comparables: PER NTM (151,75 – 250,34)</c:v>
                </c:pt>
                <c:pt idx="4">
                  <c:v>DCF (WACC y g ± 0,5) (213,13 – 244,10)</c:v>
                </c:pt>
                <c:pt idx="5">
                  <c:v>Escenarios (bajista – alcista) (165,59 – 299,20)</c:v>
                </c:pt>
                <c:pt idx="6">
                  <c:v>Precio actual (404,76)</c:v>
                </c:pt>
              </c:strCache>
            </c:strRef>
          </c:cat>
          <c:val>
            <c:numRef>
              <c:f>Hoja1!$B$2:$B$8</c:f>
              <c:numCache>
                <c:formatCode>#,##0.00</c:formatCode>
                <c:ptCount val="7"/>
                <c:pt idx="0">
                  <c:v>328.57</c:v>
                </c:pt>
                <c:pt idx="1">
                  <c:v>324</c:v>
                </c:pt>
                <c:pt idx="2">
                  <c:v>180.59</c:v>
                </c:pt>
                <c:pt idx="3">
                  <c:v>151.75</c:v>
                </c:pt>
                <c:pt idx="4">
                  <c:v>213.13</c:v>
                </c:pt>
                <c:pt idx="5">
                  <c:v>165.59</c:v>
                </c:pt>
                <c:pt idx="6">
                  <c:v>402.74</c:v>
                </c:pt>
              </c:numCache>
            </c:numRef>
          </c:val>
          <c:extLst>
            <c:ext xmlns:c16="http://schemas.microsoft.com/office/drawing/2014/chart" uri="{C3380CC4-5D6E-409C-BE32-E72D297353CC}">
              <c16:uniqueId val="{00000000-3694-43C8-84D6-A830C51FAE38}"/>
            </c:ext>
          </c:extLst>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extLst>
              <c:ext xmlns:c16="http://schemas.microsoft.com/office/drawing/2014/chart" uri="{C3380CC4-5D6E-409C-BE32-E72D297353CC}">
                <c16:uniqueId val="{00000002-3694-43C8-84D6-A830C51FAE38}"/>
              </c:ext>
            </c:extLst>
          </c:dPt>
          <c:dPt>
            <c:idx val="1"/>
            <c:invertIfNegative val="0"/>
            <c:bubble3D val="0"/>
            <c:spPr>
              <a:solidFill>
                <a:srgbClr val="C9C8C2"/>
              </a:solidFill>
            </c:spPr>
            <c:extLst>
              <c:ext xmlns:c16="http://schemas.microsoft.com/office/drawing/2014/chart" uri="{C3380CC4-5D6E-409C-BE32-E72D297353CC}">
                <c16:uniqueId val="{00000004-3694-43C8-84D6-A830C51FAE38}"/>
              </c:ext>
            </c:extLst>
          </c:dPt>
          <c:dPt>
            <c:idx val="6"/>
            <c:invertIfNegative val="0"/>
            <c:bubble3D val="0"/>
            <c:spPr>
              <a:solidFill>
                <a:srgbClr val="C9C8C2"/>
              </a:solidFill>
            </c:spPr>
            <c:extLst>
              <c:ext xmlns:c16="http://schemas.microsoft.com/office/drawing/2014/chart" uri="{C3380CC4-5D6E-409C-BE32-E72D297353CC}">
                <c16:uniqueId val="{00000006-3694-43C8-84D6-A830C51FAE38}"/>
              </c:ext>
            </c:extLst>
          </c:dPt>
          <c:cat>
            <c:strRef>
              <c:f>Hoja1!$A$2:$A$8</c:f>
              <c:strCache>
                <c:ptCount val="7"/>
                <c:pt idx="0">
                  <c:v>Cotización 52 semanas (328,57 – 603,88)</c:v>
                </c:pt>
                <c:pt idx="1">
                  <c:v>Precio objetivo de los analistas (324,00 – 685,00)</c:v>
                </c:pt>
                <c:pt idx="2">
                  <c:v>Comparables: EV/EBITDA NTM (180,59 – 255,54)</c:v>
                </c:pt>
                <c:pt idx="3">
                  <c:v>Comparables: PER NTM (151,75 – 250,34)</c:v>
                </c:pt>
                <c:pt idx="4">
                  <c:v>DCF (WACC y g ± 0,5) (213,13 – 244,10)</c:v>
                </c:pt>
                <c:pt idx="5">
                  <c:v>Escenarios (bajista – alcista) (165,59 – 299,20)</c:v>
                </c:pt>
                <c:pt idx="6">
                  <c:v>Precio actual (404,76)</c:v>
                </c:pt>
              </c:strCache>
            </c:strRef>
          </c:cat>
          <c:val>
            <c:numRef>
              <c:f>Hoja1!$C$2:$C$8</c:f>
              <c:numCache>
                <c:formatCode>#,##0.00</c:formatCode>
                <c:ptCount val="7"/>
                <c:pt idx="0">
                  <c:v>275.31</c:v>
                </c:pt>
                <c:pt idx="1">
                  <c:v>361</c:v>
                </c:pt>
                <c:pt idx="2">
                  <c:v>74.949999999999989</c:v>
                </c:pt>
                <c:pt idx="3">
                  <c:v>98.59</c:v>
                </c:pt>
                <c:pt idx="4">
                  <c:v>30.97</c:v>
                </c:pt>
                <c:pt idx="5">
                  <c:v>133.60999999999999</c:v>
                </c:pt>
                <c:pt idx="6">
                  <c:v>4.0399999999999636</c:v>
                </c:pt>
              </c:numCache>
            </c:numRef>
          </c:val>
          <c:extLst>
            <c:ext xmlns:c16="http://schemas.microsoft.com/office/drawing/2014/chart" uri="{C3380CC4-5D6E-409C-BE32-E72D297353CC}">
              <c16:uniqueId val="{00000007-3694-43C8-84D6-A830C51FAE38}"/>
            </c:ext>
          </c:extLst>
        </c:ser>
        <c:dLbls>
          <c:showLegendKey val="0"/>
          <c:showVal val="0"/>
          <c:showCatName val="0"/>
          <c:showSerName val="0"/>
          <c:showPercent val="0"/>
          <c:showBubbleSize val="0"/>
        </c:dLbls>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showDLblsOverMax val="1"/>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67</Pages>
  <Words>20786</Words>
  <Characters>114328</Characters>
  <Application>Microsoft Office Word</Application>
  <DocSecurity>0</DocSecurity>
  <Lines>952</Lines>
  <Paragraphs>269</Paragraphs>
  <ScaleCrop>false</ScaleCrop>
  <Company/>
  <LinksUpToDate>false</LinksUpToDate>
  <CharactersWithSpaces>134845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Hugo Sol</cp:lastModifiedBy>
  <cp:revision>2</cp:revision>
  <dcterms:created xsi:type="dcterms:W3CDTF">2026-10-06T20:16:00Z</dcterms:created>
  <dcterms:modified xsi:type="dcterms:W3CDTF">2026-10-06T21:00:00Z</dcterms:modified>
</cp:coreProperties>
</file>