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EA0" w:rsidRPr="000F3979" w:rsidRDefault="00A0738B" w:rsidP="00A0738B">
      <w:pPr>
        <w:jc w:val="center"/>
        <w:rPr>
          <w:rFonts w:ascii="微软雅黑" w:eastAsia="微软雅黑" w:hAnsi="微软雅黑"/>
          <w:b w:val="0"/>
          <w:bCs w:val="0"/>
          <w:sz w:val="30"/>
          <w:szCs w:val="30"/>
        </w:rPr>
      </w:pPr>
      <w:r w:rsidRPr="000F3979">
        <w:rPr>
          <w:rFonts w:ascii="微软雅黑" w:eastAsia="微软雅黑" w:hAnsi="微软雅黑" w:hint="eastAsia"/>
          <w:b w:val="0"/>
          <w:bCs w:val="0"/>
          <w:sz w:val="30"/>
          <w:szCs w:val="30"/>
        </w:rPr>
        <w:t>非</w:t>
      </w:r>
      <w:r w:rsidR="00AF0B92">
        <w:rPr>
          <w:rFonts w:ascii="微软雅黑" w:eastAsia="微软雅黑" w:hAnsi="微软雅黑" w:hint="eastAsia"/>
          <w:b w:val="0"/>
          <w:bCs w:val="0"/>
          <w:sz w:val="30"/>
          <w:szCs w:val="30"/>
        </w:rPr>
        <w:t>界面</w:t>
      </w:r>
      <w:r w:rsidRPr="000F3979">
        <w:rPr>
          <w:rFonts w:ascii="微软雅黑" w:eastAsia="微软雅黑" w:hAnsi="微软雅黑" w:hint="eastAsia"/>
          <w:b w:val="0"/>
          <w:bCs w:val="0"/>
          <w:sz w:val="30"/>
          <w:szCs w:val="30"/>
        </w:rPr>
        <w:t>性需求分析V</w:t>
      </w:r>
      <w:r w:rsidRPr="000F3979">
        <w:rPr>
          <w:rFonts w:ascii="微软雅黑" w:eastAsia="微软雅黑" w:hAnsi="微软雅黑"/>
          <w:b w:val="0"/>
          <w:bCs w:val="0"/>
          <w:sz w:val="30"/>
          <w:szCs w:val="30"/>
        </w:rPr>
        <w:t>0.1</w:t>
      </w:r>
    </w:p>
    <w:p w:rsidR="00A0738B" w:rsidRDefault="00A0738B" w:rsidP="00A0738B">
      <w:pPr>
        <w:jc w:val="center"/>
        <w:rPr>
          <w:rFonts w:ascii="微软雅黑" w:eastAsia="微软雅黑" w:hAnsi="微软雅黑"/>
          <w:b w:val="0"/>
          <w:bCs w:val="0"/>
          <w:sz w:val="28"/>
          <w:szCs w:val="28"/>
        </w:rPr>
      </w:pPr>
    </w:p>
    <w:p w:rsidR="000F3979" w:rsidRDefault="00A0738B" w:rsidP="00A0738B">
      <w:pPr>
        <w:jc w:val="left"/>
        <w:rPr>
          <w:rFonts w:ascii="微软雅黑" w:eastAsia="微软雅黑" w:hAnsi="微软雅黑"/>
          <w:b w:val="0"/>
          <w:bCs w:val="0"/>
          <w:sz w:val="28"/>
          <w:szCs w:val="28"/>
        </w:rPr>
      </w:pPr>
      <w:r w:rsidRPr="000F3979">
        <w:rPr>
          <w:rFonts w:ascii="微软雅黑" w:eastAsia="微软雅黑" w:hAnsi="微软雅黑" w:hint="eastAsia"/>
          <w:b w:val="0"/>
          <w:bCs w:val="0"/>
          <w:sz w:val="28"/>
          <w:szCs w:val="28"/>
        </w:rPr>
        <w:t>1</w:t>
      </w:r>
      <w:r w:rsidRPr="000F3979">
        <w:rPr>
          <w:rFonts w:ascii="微软雅黑" w:eastAsia="微软雅黑" w:hAnsi="微软雅黑"/>
          <w:b w:val="0"/>
          <w:bCs w:val="0"/>
          <w:sz w:val="28"/>
          <w:szCs w:val="28"/>
        </w:rPr>
        <w:t xml:space="preserve">. </w:t>
      </w:r>
      <w:r w:rsidRPr="000F3979">
        <w:rPr>
          <w:rFonts w:ascii="微软雅黑" w:eastAsia="微软雅黑" w:hAnsi="微软雅黑" w:hint="eastAsia"/>
          <w:b w:val="0"/>
          <w:bCs w:val="0"/>
          <w:sz w:val="28"/>
          <w:szCs w:val="28"/>
        </w:rPr>
        <w:t>用户界面需求</w:t>
      </w:r>
    </w:p>
    <w:p w:rsidR="000F3979" w:rsidRDefault="000F3979"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设计基本原则：用户界面面向主要使用系统</w:t>
      </w:r>
      <w:r w:rsidR="00AF0B92">
        <w:rPr>
          <w:rFonts w:ascii="微软雅黑" w:eastAsia="微软雅黑" w:hAnsi="微软雅黑" w:hint="eastAsia"/>
          <w:b w:val="0"/>
          <w:bCs w:val="0"/>
          <w:sz w:val="21"/>
          <w:szCs w:val="21"/>
        </w:rPr>
        <w:t>界面</w:t>
      </w:r>
      <w:r>
        <w:rPr>
          <w:rFonts w:ascii="微软雅黑" w:eastAsia="微软雅黑" w:hAnsi="微软雅黑" w:hint="eastAsia"/>
          <w:b w:val="0"/>
          <w:bCs w:val="0"/>
          <w:sz w:val="21"/>
          <w:szCs w:val="21"/>
        </w:rPr>
        <w:t>的用户，</w:t>
      </w:r>
      <w:r w:rsidR="00AF0B92">
        <w:rPr>
          <w:rFonts w:ascii="微软雅黑" w:eastAsia="微软雅黑" w:hAnsi="微软雅黑" w:hint="eastAsia"/>
          <w:b w:val="0"/>
          <w:bCs w:val="0"/>
          <w:sz w:val="21"/>
          <w:szCs w:val="21"/>
        </w:rPr>
        <w:t>功能</w:t>
      </w:r>
      <w:r>
        <w:rPr>
          <w:rFonts w:ascii="微软雅黑" w:eastAsia="微软雅黑" w:hAnsi="微软雅黑" w:hint="eastAsia"/>
          <w:b w:val="0"/>
          <w:bCs w:val="0"/>
          <w:sz w:val="21"/>
          <w:szCs w:val="21"/>
        </w:rPr>
        <w:t>要求简单明了，操作简单</w:t>
      </w:r>
      <w:r w:rsidR="004F4348">
        <w:rPr>
          <w:rFonts w:ascii="微软雅黑" w:eastAsia="微软雅黑" w:hAnsi="微软雅黑" w:hint="eastAsia"/>
          <w:b w:val="0"/>
          <w:bCs w:val="0"/>
          <w:sz w:val="21"/>
          <w:szCs w:val="21"/>
        </w:rPr>
        <w:t>，而且还要协调和美观</w:t>
      </w:r>
      <w:r>
        <w:rPr>
          <w:rFonts w:ascii="微软雅黑" w:eastAsia="微软雅黑" w:hAnsi="微软雅黑" w:hint="eastAsia"/>
          <w:b w:val="0"/>
          <w:bCs w:val="0"/>
          <w:sz w:val="21"/>
          <w:szCs w:val="21"/>
        </w:rPr>
        <w:t>。</w:t>
      </w:r>
    </w:p>
    <w:p w:rsidR="000F3979" w:rsidRPr="000F3979" w:rsidRDefault="000F3979" w:rsidP="00A0738B">
      <w:pPr>
        <w:jc w:val="left"/>
        <w:rPr>
          <w:rFonts w:ascii="微软雅黑" w:eastAsia="微软雅黑" w:hAnsi="微软雅黑"/>
          <w:b w:val="0"/>
          <w:bCs w:val="0"/>
          <w:sz w:val="21"/>
          <w:szCs w:val="21"/>
        </w:rPr>
      </w:pPr>
    </w:p>
    <w:p w:rsidR="00CF7627" w:rsidRDefault="003425EB" w:rsidP="00A0738B">
      <w:pPr>
        <w:jc w:val="left"/>
        <w:rPr>
          <w:rFonts w:ascii="微软雅黑" w:eastAsia="微软雅黑" w:hAnsi="微软雅黑"/>
          <w:b w:val="0"/>
          <w:bCs w:val="0"/>
          <w:sz w:val="24"/>
          <w:szCs w:val="24"/>
        </w:rPr>
      </w:pPr>
      <w:r w:rsidRPr="000F3979">
        <w:rPr>
          <w:rFonts w:ascii="微软雅黑" w:eastAsia="微软雅黑" w:hAnsi="微软雅黑" w:hint="eastAsia"/>
          <w:b w:val="0"/>
          <w:bCs w:val="0"/>
          <w:sz w:val="24"/>
          <w:szCs w:val="24"/>
        </w:rPr>
        <w:t>1</w:t>
      </w:r>
      <w:r w:rsidRPr="000F3979">
        <w:rPr>
          <w:rFonts w:ascii="微软雅黑" w:eastAsia="微软雅黑" w:hAnsi="微软雅黑"/>
          <w:b w:val="0"/>
          <w:bCs w:val="0"/>
          <w:sz w:val="24"/>
          <w:szCs w:val="24"/>
        </w:rPr>
        <w:t>.</w:t>
      </w:r>
      <w:r w:rsidR="000F3979" w:rsidRPr="000F3979">
        <w:rPr>
          <w:rFonts w:ascii="微软雅黑" w:eastAsia="微软雅黑" w:hAnsi="微软雅黑"/>
          <w:b w:val="0"/>
          <w:bCs w:val="0"/>
          <w:sz w:val="24"/>
          <w:szCs w:val="24"/>
        </w:rPr>
        <w:t xml:space="preserve">1 </w:t>
      </w:r>
      <w:r w:rsidR="000F3979" w:rsidRPr="000F3979">
        <w:rPr>
          <w:rFonts w:ascii="微软雅黑" w:eastAsia="微软雅黑" w:hAnsi="微软雅黑" w:hint="eastAsia"/>
          <w:b w:val="0"/>
          <w:bCs w:val="0"/>
          <w:sz w:val="24"/>
          <w:szCs w:val="24"/>
        </w:rPr>
        <w:t>咨询师界面</w:t>
      </w:r>
    </w:p>
    <w:p w:rsidR="00CF7627" w:rsidRDefault="00CF7627" w:rsidP="00A0738B">
      <w:pPr>
        <w:jc w:val="left"/>
        <w:rPr>
          <w:rFonts w:ascii="微软雅黑" w:eastAsia="微软雅黑" w:hAnsi="微软雅黑"/>
          <w:b w:val="0"/>
          <w:bCs w:val="0"/>
          <w:sz w:val="24"/>
          <w:szCs w:val="24"/>
        </w:rPr>
      </w:pPr>
    </w:p>
    <w:p w:rsidR="00CF7627" w:rsidRPr="00CF7627" w:rsidRDefault="004320DD"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1"/>
          <w:szCs w:val="21"/>
        </w:rPr>
        <w:t>1</w:t>
      </w:r>
      <w:r w:rsidR="00FF4BE7">
        <w:rPr>
          <w:rFonts w:ascii="微软雅黑" w:eastAsia="微软雅黑" w:hAnsi="微软雅黑"/>
          <w:b w:val="0"/>
          <w:bCs w:val="0"/>
          <w:sz w:val="21"/>
          <w:szCs w:val="21"/>
        </w:rPr>
        <w:t>.1</w:t>
      </w:r>
      <w:r>
        <w:rPr>
          <w:rFonts w:ascii="微软雅黑" w:eastAsia="微软雅黑" w:hAnsi="微软雅黑"/>
          <w:b w:val="0"/>
          <w:bCs w:val="0"/>
          <w:sz w:val="21"/>
          <w:szCs w:val="21"/>
        </w:rPr>
        <w:t>.</w:t>
      </w:r>
      <w:r w:rsidR="00FF4BE7">
        <w:rPr>
          <w:rFonts w:ascii="微软雅黑" w:eastAsia="微软雅黑" w:hAnsi="微软雅黑"/>
          <w:b w:val="0"/>
          <w:bCs w:val="0"/>
          <w:sz w:val="21"/>
          <w:szCs w:val="21"/>
        </w:rPr>
        <w:t>1</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登录：</w:t>
      </w:r>
    </w:p>
    <w:p w:rsidR="004320DD" w:rsidRDefault="004320DD" w:rsidP="00A0738B">
      <w:pPr>
        <w:jc w:val="left"/>
        <w:rPr>
          <w:rFonts w:ascii="微软雅黑" w:eastAsia="微软雅黑" w:hAnsi="微软雅黑"/>
          <w:b w:val="0"/>
          <w:bCs w:val="0"/>
          <w:sz w:val="21"/>
          <w:szCs w:val="21"/>
        </w:rPr>
      </w:pPr>
      <w:r w:rsidRPr="009D0DED">
        <w:rPr>
          <w:rFonts w:ascii="微软雅黑" w:eastAsia="微软雅黑" w:hAnsi="微软雅黑" w:hint="eastAsia"/>
          <w:sz w:val="21"/>
          <w:szCs w:val="21"/>
        </w:rPr>
        <w:t>目标用户</w:t>
      </w:r>
      <w:r>
        <w:rPr>
          <w:rFonts w:ascii="微软雅黑" w:eastAsia="微软雅黑" w:hAnsi="微软雅黑" w:hint="eastAsia"/>
          <w:b w:val="0"/>
          <w:bCs w:val="0"/>
          <w:sz w:val="21"/>
          <w:szCs w:val="21"/>
        </w:rPr>
        <w:t>：咨询师</w:t>
      </w:r>
    </w:p>
    <w:p w:rsidR="004320DD" w:rsidRDefault="004320DD" w:rsidP="00A0738B">
      <w:pPr>
        <w:jc w:val="left"/>
        <w:rPr>
          <w:rFonts w:ascii="微软雅黑" w:eastAsia="微软雅黑" w:hAnsi="微软雅黑"/>
          <w:b w:val="0"/>
          <w:bCs w:val="0"/>
          <w:sz w:val="21"/>
          <w:szCs w:val="21"/>
        </w:rPr>
      </w:pPr>
      <w:r w:rsidRPr="009D0DED">
        <w:rPr>
          <w:rFonts w:ascii="微软雅黑" w:eastAsia="微软雅黑" w:hAnsi="微软雅黑" w:hint="eastAsia"/>
          <w:sz w:val="21"/>
          <w:szCs w:val="21"/>
        </w:rPr>
        <w:t>场景</w:t>
      </w:r>
      <w:r>
        <w:rPr>
          <w:rFonts w:ascii="微软雅黑" w:eastAsia="微软雅黑" w:hAnsi="微软雅黑" w:hint="eastAsia"/>
          <w:b w:val="0"/>
          <w:bCs w:val="0"/>
          <w:sz w:val="21"/>
          <w:szCs w:val="21"/>
        </w:rPr>
        <w:t>：咨询师进行登录</w:t>
      </w:r>
    </w:p>
    <w:p w:rsidR="004320DD" w:rsidRDefault="00EA6151"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sidR="004320DD">
        <w:rPr>
          <w:rFonts w:ascii="微软雅黑" w:eastAsia="微软雅黑" w:hAnsi="微软雅黑" w:hint="eastAsia"/>
          <w:b w:val="0"/>
          <w:bCs w:val="0"/>
          <w:sz w:val="21"/>
          <w:szCs w:val="21"/>
        </w:rPr>
        <w:t>：</w:t>
      </w:r>
    </w:p>
    <w:p w:rsidR="004320DD" w:rsidRDefault="004320D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在数据库中已经有记录的咨询师可以进行登录</w:t>
      </w:r>
    </w:p>
    <w:p w:rsidR="004320DD" w:rsidRDefault="004320DD"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登录界面要求简洁，</w:t>
      </w:r>
      <w:r w:rsidR="00342F46">
        <w:rPr>
          <w:rFonts w:ascii="微软雅黑" w:eastAsia="微软雅黑" w:hAnsi="微软雅黑" w:hint="eastAsia"/>
          <w:b w:val="0"/>
          <w:bCs w:val="0"/>
          <w:sz w:val="21"/>
          <w:szCs w:val="21"/>
        </w:rPr>
        <w:t>只有输入账号和密码的输入框</w:t>
      </w:r>
      <w:r w:rsidR="00C7664E">
        <w:rPr>
          <w:rFonts w:ascii="微软雅黑" w:eastAsia="微软雅黑" w:hAnsi="微软雅黑" w:hint="eastAsia"/>
          <w:b w:val="0"/>
          <w:bCs w:val="0"/>
          <w:sz w:val="21"/>
          <w:szCs w:val="21"/>
        </w:rPr>
        <w:t>和登录按键</w:t>
      </w:r>
    </w:p>
    <w:p w:rsidR="00C7664E" w:rsidRDefault="00C7664E" w:rsidP="00A0738B">
      <w:pPr>
        <w:jc w:val="left"/>
        <w:rPr>
          <w:rFonts w:ascii="微软雅黑" w:eastAsia="微软雅黑" w:hAnsi="微软雅黑"/>
          <w:b w:val="0"/>
          <w:bCs w:val="0"/>
          <w:sz w:val="21"/>
          <w:szCs w:val="21"/>
        </w:rPr>
      </w:pPr>
      <w:r w:rsidRPr="009D0DED">
        <w:rPr>
          <w:rFonts w:ascii="微软雅黑" w:eastAsia="微软雅黑" w:hAnsi="微软雅黑" w:hint="eastAsia"/>
          <w:sz w:val="21"/>
          <w:szCs w:val="21"/>
        </w:rPr>
        <w:t>异常处理</w:t>
      </w:r>
      <w:r>
        <w:rPr>
          <w:rFonts w:ascii="微软雅黑" w:eastAsia="微软雅黑" w:hAnsi="微软雅黑" w:hint="eastAsia"/>
          <w:b w:val="0"/>
          <w:bCs w:val="0"/>
          <w:sz w:val="21"/>
          <w:szCs w:val="21"/>
        </w:rPr>
        <w:t>：</w:t>
      </w:r>
    </w:p>
    <w:p w:rsidR="004320DD" w:rsidRDefault="00342F4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当密码错误时应该发出提示</w:t>
      </w:r>
      <w:r w:rsidR="00CF7627">
        <w:rPr>
          <w:rFonts w:ascii="微软雅黑" w:eastAsia="微软雅黑" w:hAnsi="微软雅黑" w:hint="eastAsia"/>
          <w:b w:val="0"/>
          <w:bCs w:val="0"/>
          <w:sz w:val="21"/>
          <w:szCs w:val="21"/>
        </w:rPr>
        <w:t>（从后端接收错误信息）</w:t>
      </w:r>
    </w:p>
    <w:p w:rsidR="00342F46" w:rsidRDefault="00342F4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当账号不存在时应该发出提示</w:t>
      </w:r>
      <w:r w:rsidR="00CF7627">
        <w:rPr>
          <w:rFonts w:ascii="微软雅黑" w:eastAsia="微软雅黑" w:hAnsi="微软雅黑" w:hint="eastAsia"/>
          <w:b w:val="0"/>
          <w:bCs w:val="0"/>
          <w:sz w:val="21"/>
          <w:szCs w:val="21"/>
        </w:rPr>
        <w:t>（从后端接收错误信息）</w:t>
      </w:r>
    </w:p>
    <w:p w:rsidR="00342F46" w:rsidRDefault="00342F4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C7664E">
        <w:rPr>
          <w:rFonts w:ascii="微软雅黑" w:eastAsia="微软雅黑" w:hAnsi="微软雅黑" w:hint="eastAsia"/>
          <w:b w:val="0"/>
          <w:bCs w:val="0"/>
          <w:sz w:val="21"/>
          <w:szCs w:val="21"/>
        </w:rPr>
        <w:t>当密码或</w:t>
      </w:r>
      <w:r w:rsidR="00CF7627">
        <w:rPr>
          <w:rFonts w:ascii="微软雅黑" w:eastAsia="微软雅黑" w:hAnsi="微软雅黑" w:hint="eastAsia"/>
          <w:b w:val="0"/>
          <w:bCs w:val="0"/>
          <w:sz w:val="21"/>
          <w:szCs w:val="21"/>
        </w:rPr>
        <w:t>账号的输入为空时应该发出提示</w:t>
      </w:r>
    </w:p>
    <w:p w:rsidR="00CF7627" w:rsidRDefault="00CF7627" w:rsidP="00A0738B">
      <w:pPr>
        <w:jc w:val="left"/>
        <w:rPr>
          <w:rFonts w:ascii="微软雅黑" w:eastAsia="微软雅黑" w:hAnsi="微软雅黑"/>
          <w:b w:val="0"/>
          <w:bCs w:val="0"/>
          <w:sz w:val="21"/>
          <w:szCs w:val="21"/>
        </w:rPr>
      </w:pPr>
    </w:p>
    <w:p w:rsidR="00CF7627" w:rsidRDefault="00E14008"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1.1.</w:t>
      </w:r>
      <w:r w:rsidR="00CF7627">
        <w:rPr>
          <w:rFonts w:ascii="微软雅黑" w:eastAsia="微软雅黑" w:hAnsi="微软雅黑" w:hint="eastAsia"/>
          <w:b w:val="0"/>
          <w:bCs w:val="0"/>
          <w:sz w:val="21"/>
          <w:szCs w:val="21"/>
        </w:rPr>
        <w:t>2</w:t>
      </w:r>
      <w:r w:rsidR="00CF7627">
        <w:rPr>
          <w:rFonts w:ascii="微软雅黑" w:eastAsia="微软雅黑" w:hAnsi="微软雅黑"/>
          <w:b w:val="0"/>
          <w:bCs w:val="0"/>
          <w:sz w:val="21"/>
          <w:szCs w:val="21"/>
        </w:rPr>
        <w:t xml:space="preserve">. </w:t>
      </w:r>
      <w:r w:rsidR="00FF4BE7">
        <w:rPr>
          <w:rFonts w:ascii="微软雅黑" w:eastAsia="微软雅黑" w:hAnsi="微软雅黑" w:hint="eastAsia"/>
          <w:b w:val="0"/>
          <w:bCs w:val="0"/>
          <w:sz w:val="21"/>
          <w:szCs w:val="21"/>
        </w:rPr>
        <w:t>首页</w:t>
      </w:r>
    </w:p>
    <w:p w:rsidR="00E61A9C" w:rsidRDefault="00E61A9C"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：咨询师</w:t>
      </w:r>
    </w:p>
    <w:p w:rsidR="00E61A9C" w:rsidRDefault="00E61A9C"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：咨询师使用系统的主页面</w:t>
      </w:r>
    </w:p>
    <w:p w:rsidR="00E61A9C" w:rsidRDefault="00AF0B92"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lastRenderedPageBreak/>
        <w:t>界面</w:t>
      </w:r>
      <w:r w:rsidR="00E61A9C">
        <w:rPr>
          <w:rFonts w:ascii="微软雅黑" w:eastAsia="微软雅黑" w:hAnsi="微软雅黑" w:hint="eastAsia"/>
          <w:b w:val="0"/>
          <w:bCs w:val="0"/>
          <w:sz w:val="21"/>
          <w:szCs w:val="21"/>
        </w:rPr>
        <w:t>：</w:t>
      </w:r>
    </w:p>
    <w:p w:rsidR="00E61A9C" w:rsidRDefault="00E61A9C"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显示当前正在咨询的会话</w:t>
      </w:r>
      <w:r w:rsidR="00543663">
        <w:rPr>
          <w:rFonts w:ascii="微软雅黑" w:eastAsia="微软雅黑" w:hAnsi="微软雅黑" w:hint="eastAsia"/>
          <w:b w:val="0"/>
          <w:bCs w:val="0"/>
          <w:sz w:val="21"/>
          <w:szCs w:val="21"/>
        </w:rPr>
        <w:t>列表</w:t>
      </w:r>
      <w:r w:rsidR="00811DCF">
        <w:rPr>
          <w:rFonts w:ascii="微软雅黑" w:eastAsia="微软雅黑" w:hAnsi="微软雅黑" w:hint="eastAsia"/>
          <w:b w:val="0"/>
          <w:bCs w:val="0"/>
          <w:sz w:val="21"/>
          <w:szCs w:val="21"/>
        </w:rPr>
        <w:t>（头像、用户名、未读消息）</w:t>
      </w:r>
    </w:p>
    <w:p w:rsidR="00565242" w:rsidRDefault="0056524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显示咨询师本人的头像</w:t>
      </w:r>
    </w:p>
    <w:p w:rsidR="009B0C8D" w:rsidRDefault="009B0C8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显示当前正在咨询的会话数量</w:t>
      </w:r>
    </w:p>
    <w:p w:rsidR="00E61A9C" w:rsidRDefault="00E61A9C"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显示历史咨询时长的统计</w:t>
      </w:r>
    </w:p>
    <w:p w:rsidR="00543663" w:rsidRDefault="00543663"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显示历史完成咨询次数</w:t>
      </w:r>
    </w:p>
    <w:p w:rsidR="00E86E35" w:rsidRDefault="00E86E3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显示今日完成咨询次数</w:t>
      </w:r>
    </w:p>
    <w:p w:rsidR="00E61A9C" w:rsidRDefault="00E61A9C"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显示当月该咨询师的排班表</w:t>
      </w:r>
    </w:p>
    <w:p w:rsidR="00236A97" w:rsidRDefault="00236A97"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显示本月需要值班的天数</w:t>
      </w:r>
    </w:p>
    <w:p w:rsidR="007D2CA9" w:rsidRDefault="00E61A9C"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显示最近完成的咨询记录</w:t>
      </w:r>
    </w:p>
    <w:p w:rsidR="00C40B2D" w:rsidRDefault="00C40B2D"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显示咨询人、咨询时长、咨询日期、咨询评级、咨询评价和操作</w:t>
      </w:r>
    </w:p>
    <w:p w:rsidR="00C40B2D" w:rsidRDefault="00C40B2D"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操作包括查看详情和导出记录</w:t>
      </w:r>
    </w:p>
    <w:p w:rsidR="007D2CA9" w:rsidRDefault="007D2CA9"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显示最近完成的咨询记录中可以点击查看全部记录并可以跳转到“咨询记录”页面</w:t>
      </w:r>
    </w:p>
    <w:p w:rsidR="003F4401" w:rsidRDefault="003F4401"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显示当前的在线状态、空闲状态和本人的综合评价</w:t>
      </w:r>
    </w:p>
    <w:p w:rsidR="003F4401" w:rsidRDefault="00E2392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sidR="00B67A11">
        <w:rPr>
          <w:rFonts w:ascii="微软雅黑" w:eastAsia="微软雅黑" w:hAnsi="微软雅黑" w:hint="eastAsia"/>
          <w:b w:val="0"/>
          <w:bCs w:val="0"/>
          <w:sz w:val="21"/>
          <w:szCs w:val="21"/>
        </w:rPr>
        <w:t>：</w:t>
      </w:r>
    </w:p>
    <w:p w:rsidR="00B67A11" w:rsidRDefault="00E44F5F"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E23928">
        <w:rPr>
          <w:rFonts w:ascii="微软雅黑" w:eastAsia="微软雅黑" w:hAnsi="微软雅黑" w:hint="eastAsia"/>
          <w:b w:val="0"/>
          <w:bCs w:val="0"/>
          <w:sz w:val="21"/>
          <w:szCs w:val="21"/>
        </w:rPr>
        <w:t>咨询时长计量单位是分钟</w:t>
      </w:r>
    </w:p>
    <w:p w:rsidR="00E23928" w:rsidRDefault="00E2392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今日咨询数：值班当日的咨询会话总数，如果同一个访客上午下午各咨询了一次，则会话数为2</w:t>
      </w:r>
    </w:p>
    <w:p w:rsidR="000F3979" w:rsidRDefault="00E2392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当前会话总数是当前正在聊天咨询的会话数量</w:t>
      </w:r>
    </w:p>
    <w:p w:rsidR="00E23928" w:rsidRDefault="00E23928" w:rsidP="00A0738B">
      <w:pPr>
        <w:jc w:val="left"/>
        <w:rPr>
          <w:rFonts w:ascii="微软雅黑" w:eastAsia="微软雅黑" w:hAnsi="微软雅黑"/>
          <w:b w:val="0"/>
          <w:bCs w:val="0"/>
          <w:sz w:val="21"/>
          <w:szCs w:val="21"/>
        </w:rPr>
      </w:pPr>
    </w:p>
    <w:p w:rsidR="00FF4BE7" w:rsidRDefault="00FF4BE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1</w:t>
      </w:r>
      <w:r>
        <w:rPr>
          <w:rFonts w:ascii="微软雅黑" w:eastAsia="微软雅黑" w:hAnsi="微软雅黑"/>
          <w:b w:val="0"/>
          <w:bCs w:val="0"/>
          <w:sz w:val="21"/>
          <w:szCs w:val="21"/>
        </w:rPr>
        <w:t>.1.</w:t>
      </w:r>
      <w:r w:rsidR="00B02146">
        <w:rPr>
          <w:rFonts w:ascii="微软雅黑" w:eastAsia="微软雅黑" w:hAnsi="微软雅黑"/>
          <w:b w:val="0"/>
          <w:bCs w:val="0"/>
          <w:sz w:val="21"/>
          <w:szCs w:val="21"/>
        </w:rPr>
        <w:t>3</w:t>
      </w:r>
      <w:r>
        <w:rPr>
          <w:rFonts w:ascii="微软雅黑" w:eastAsia="微软雅黑" w:hAnsi="微软雅黑" w:hint="eastAsia"/>
          <w:b w:val="0"/>
          <w:bCs w:val="0"/>
          <w:sz w:val="21"/>
          <w:szCs w:val="21"/>
        </w:rPr>
        <w:t xml:space="preserve"> 咨询记录</w:t>
      </w:r>
    </w:p>
    <w:p w:rsidR="00FF4BE7" w:rsidRDefault="001E2CD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：咨询师</w:t>
      </w:r>
    </w:p>
    <w:p w:rsidR="001E2CD8" w:rsidRDefault="001E2CD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lastRenderedPageBreak/>
        <w:t>场景</w:t>
      </w:r>
      <w:r>
        <w:rPr>
          <w:rFonts w:ascii="微软雅黑" w:eastAsia="微软雅黑" w:hAnsi="微软雅黑" w:hint="eastAsia"/>
          <w:b w:val="0"/>
          <w:bCs w:val="0"/>
          <w:sz w:val="21"/>
          <w:szCs w:val="21"/>
        </w:rPr>
        <w:t>：咨询师查询咨询记录</w:t>
      </w:r>
    </w:p>
    <w:p w:rsidR="001E2CD8" w:rsidRDefault="00AF0B92"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sidR="001E2CD8">
        <w:rPr>
          <w:rFonts w:ascii="微软雅黑" w:eastAsia="微软雅黑" w:hAnsi="微软雅黑" w:hint="eastAsia"/>
          <w:b w:val="0"/>
          <w:bCs w:val="0"/>
          <w:sz w:val="21"/>
          <w:szCs w:val="21"/>
        </w:rPr>
        <w:t>：</w:t>
      </w:r>
    </w:p>
    <w:p w:rsidR="001E2CD8" w:rsidRDefault="001E2CD8"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展示咨询师目前为止的所有咨询记录</w:t>
      </w:r>
    </w:p>
    <w:p w:rsidR="001E2CD8" w:rsidRDefault="001E2CD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咨询记录支持分页</w:t>
      </w:r>
    </w:p>
    <w:p w:rsidR="001E2CD8" w:rsidRDefault="001E2CD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记录可以按照姓名查询</w:t>
      </w:r>
    </w:p>
    <w:p w:rsidR="001E2CD8" w:rsidRDefault="001E2CD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记录可以按照咨询日期进行查询</w:t>
      </w:r>
    </w:p>
    <w:p w:rsidR="001E2CD8" w:rsidRDefault="00976E8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支持直接跳转到指定分页</w:t>
      </w:r>
    </w:p>
    <w:p w:rsidR="00976E82" w:rsidRDefault="00976E8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支持修改每个分页显示的行数</w:t>
      </w:r>
    </w:p>
    <w:p w:rsidR="00906AA5" w:rsidRDefault="00906AA5"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906AA5" w:rsidRDefault="00906AA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咨询记录页面只能查看自己咨询的会话记录</w:t>
      </w:r>
    </w:p>
    <w:p w:rsidR="00906AA5" w:rsidRDefault="00906AA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支持咨询会话记录导出，只能导出文字类聊天记录，非文字类记录显示消息发送时间及“请前往系统查看”的默认文字提示</w:t>
      </w:r>
    </w:p>
    <w:p w:rsidR="00906AA5" w:rsidRDefault="00906AA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支持批量导出所有咨询会话记录，多个咨询记录以zip包形式打包后导</w:t>
      </w:r>
      <w:r w:rsidR="00C31D80">
        <w:rPr>
          <w:rFonts w:ascii="微软雅黑" w:eastAsia="微软雅黑" w:hAnsi="微软雅黑" w:hint="eastAsia"/>
          <w:b w:val="0"/>
          <w:bCs w:val="0"/>
          <w:sz w:val="21"/>
          <w:szCs w:val="21"/>
        </w:rPr>
        <w:t>出</w:t>
      </w:r>
    </w:p>
    <w:p w:rsidR="00C31D80" w:rsidRDefault="00C31D80" w:rsidP="00A0738B">
      <w:pPr>
        <w:jc w:val="left"/>
        <w:rPr>
          <w:rFonts w:ascii="微软雅黑" w:eastAsia="微软雅黑" w:hAnsi="微软雅黑"/>
          <w:b w:val="0"/>
          <w:bCs w:val="0"/>
          <w:sz w:val="21"/>
          <w:szCs w:val="21"/>
        </w:rPr>
      </w:pPr>
    </w:p>
    <w:p w:rsidR="006F525B" w:rsidRDefault="006F525B"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1</w:t>
      </w:r>
      <w:r>
        <w:rPr>
          <w:rFonts w:ascii="微软雅黑" w:eastAsia="微软雅黑" w:hAnsi="微软雅黑"/>
          <w:b w:val="0"/>
          <w:bCs w:val="0"/>
          <w:sz w:val="21"/>
          <w:szCs w:val="21"/>
        </w:rPr>
        <w:t>.1.</w:t>
      </w:r>
      <w:r w:rsidR="00B02146">
        <w:rPr>
          <w:rFonts w:ascii="微软雅黑" w:eastAsia="微软雅黑" w:hAnsi="微软雅黑"/>
          <w:b w:val="0"/>
          <w:bCs w:val="0"/>
          <w:sz w:val="21"/>
          <w:szCs w:val="21"/>
        </w:rPr>
        <w:t>4</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开始咨询</w:t>
      </w:r>
    </w:p>
    <w:p w:rsidR="006F525B" w:rsidRDefault="00D047F7"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：访客、咨询师</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：访客开始咨询咨询师</w:t>
      </w:r>
    </w:p>
    <w:p w:rsidR="00D047F7" w:rsidRDefault="00AF0B92"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sidR="00D047F7">
        <w:rPr>
          <w:rFonts w:ascii="微软雅黑" w:eastAsia="微软雅黑" w:hAnsi="微软雅黑" w:hint="eastAsia"/>
          <w:b w:val="0"/>
          <w:bCs w:val="0"/>
          <w:sz w:val="21"/>
          <w:szCs w:val="21"/>
        </w:rPr>
        <w:t>：</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咨询师可以发送文本消息</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咨询师可以发送图片</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咨询师可以发送语音</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咨询师可以请求督导</w:t>
      </w:r>
    </w:p>
    <w:p w:rsidR="00D047F7" w:rsidRDefault="00D047F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咨询师可以主动结束咨询</w:t>
      </w:r>
    </w:p>
    <w:p w:rsidR="00153307" w:rsidRDefault="00B539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咨询师可以导出记录</w:t>
      </w:r>
    </w:p>
    <w:p w:rsidR="00F71979" w:rsidRDefault="00F71979"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F73A41">
        <w:rPr>
          <w:rFonts w:ascii="微软雅黑" w:eastAsia="微软雅黑" w:hAnsi="微软雅黑" w:hint="eastAsia"/>
          <w:b w:val="0"/>
          <w:bCs w:val="0"/>
          <w:sz w:val="21"/>
          <w:szCs w:val="21"/>
        </w:rPr>
        <w:t>咨询会话结束后，会依旧留存在左侧边栏中，直到咨询师手动移除会话</w:t>
      </w:r>
    </w:p>
    <w:p w:rsidR="00A33C3F" w:rsidRDefault="00E37BA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A33C3F">
        <w:rPr>
          <w:rFonts w:ascii="微软雅黑" w:eastAsia="微软雅黑" w:hAnsi="微软雅黑" w:hint="eastAsia"/>
          <w:b w:val="0"/>
          <w:bCs w:val="0"/>
          <w:sz w:val="21"/>
          <w:szCs w:val="21"/>
        </w:rPr>
        <w:t>咨询师可以求助督导</w:t>
      </w:r>
    </w:p>
    <w:p w:rsidR="00A33C3F" w:rsidRDefault="00A33C3F"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sidR="00DF6161">
        <w:rPr>
          <w:rFonts w:ascii="微软雅黑" w:eastAsia="微软雅黑" w:hAnsi="微软雅黑" w:hint="eastAsia"/>
          <w:b w:val="0"/>
          <w:bCs w:val="0"/>
          <w:sz w:val="21"/>
          <w:szCs w:val="21"/>
        </w:rPr>
        <w:t>咨询过程中，</w:t>
      </w:r>
      <w:r>
        <w:rPr>
          <w:rFonts w:ascii="微软雅黑" w:eastAsia="微软雅黑" w:hAnsi="微软雅黑" w:hint="eastAsia"/>
          <w:b w:val="0"/>
          <w:bCs w:val="0"/>
          <w:sz w:val="21"/>
          <w:szCs w:val="21"/>
        </w:rPr>
        <w:t>咨询师可以同时和访客和督导聊天</w:t>
      </w:r>
    </w:p>
    <w:p w:rsidR="00052F7D" w:rsidRDefault="00052F7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咨询结束后，咨询师对访客进行评价</w:t>
      </w:r>
    </w:p>
    <w:p w:rsidR="00697143" w:rsidRPr="00D047F7" w:rsidRDefault="00697143"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评价内容包括咨询类型和文本</w:t>
      </w:r>
      <w:r w:rsidR="00BA4BF6">
        <w:rPr>
          <w:rFonts w:ascii="微软雅黑" w:eastAsia="微软雅黑" w:hAnsi="微软雅黑" w:hint="eastAsia"/>
          <w:b w:val="0"/>
          <w:bCs w:val="0"/>
          <w:sz w:val="21"/>
          <w:szCs w:val="21"/>
        </w:rPr>
        <w:t>内容</w:t>
      </w:r>
    </w:p>
    <w:p w:rsidR="00E23928" w:rsidRDefault="00062E03"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062E03" w:rsidRDefault="00062E03"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当访客发起咨询时，系统会默认在咨询师页面的左侧边栏显示新的咨询会话以及未读的消息数量</w:t>
      </w:r>
    </w:p>
    <w:p w:rsidR="00062E03" w:rsidRDefault="00062E03"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咨询师点击左侧会话进入该咨询页面进行咨询</w:t>
      </w:r>
    </w:p>
    <w:p w:rsidR="00062E03" w:rsidRDefault="00062E03"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咨询过程中，咨询师可以点击“求助督导”向自己的督导求助，求助督导时系统只能返回和这个咨询师有绑定关系且在线的督导</w:t>
      </w:r>
    </w:p>
    <w:p w:rsidR="00D847DA" w:rsidRDefault="00D847DA"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开始求助后，咨询师和访客的聊天记录会默认实时同步给督导</w:t>
      </w:r>
    </w:p>
    <w:p w:rsidR="0020553E" w:rsidRDefault="0020553E" w:rsidP="00A0738B">
      <w:pPr>
        <w:jc w:val="left"/>
        <w:rPr>
          <w:rFonts w:ascii="微软雅黑" w:eastAsia="微软雅黑" w:hAnsi="微软雅黑"/>
          <w:b w:val="0"/>
          <w:bCs w:val="0"/>
          <w:sz w:val="21"/>
          <w:szCs w:val="21"/>
        </w:rPr>
      </w:pPr>
    </w:p>
    <w:p w:rsidR="0020553E" w:rsidRDefault="0020553E"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1</w:t>
      </w:r>
      <w:r>
        <w:rPr>
          <w:rFonts w:ascii="微软雅黑" w:eastAsia="微软雅黑" w:hAnsi="微软雅黑"/>
          <w:b w:val="0"/>
          <w:bCs w:val="0"/>
          <w:sz w:val="21"/>
          <w:szCs w:val="21"/>
        </w:rPr>
        <w:t>.1.</w:t>
      </w:r>
      <w:r w:rsidR="00B02146">
        <w:rPr>
          <w:rFonts w:ascii="微软雅黑" w:eastAsia="微软雅黑" w:hAnsi="微软雅黑"/>
          <w:b w:val="0"/>
          <w:bCs w:val="0"/>
          <w:sz w:val="21"/>
          <w:szCs w:val="21"/>
        </w:rPr>
        <w:t>5</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查看访客历史咨询记录</w:t>
      </w:r>
    </w:p>
    <w:p w:rsidR="0020553E" w:rsidRDefault="00DF3490"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：访客、咨询师</w:t>
      </w:r>
    </w:p>
    <w:p w:rsidR="00DF3490" w:rsidRDefault="00DF3490"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：咨询师查询访客历史记录</w:t>
      </w:r>
    </w:p>
    <w:p w:rsidR="00DF3490" w:rsidRDefault="00AF0B92"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sidR="00EC181D">
        <w:rPr>
          <w:rFonts w:ascii="微软雅黑" w:eastAsia="微软雅黑" w:hAnsi="微软雅黑" w:hint="eastAsia"/>
          <w:b w:val="0"/>
          <w:bCs w:val="0"/>
          <w:sz w:val="21"/>
          <w:szCs w:val="21"/>
        </w:rPr>
        <w:t>：</w:t>
      </w:r>
    </w:p>
    <w:p w:rsidR="00EC181D" w:rsidRDefault="00EC181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该咨询记录是访客发送给自己的历史咨询记录</w:t>
      </w:r>
    </w:p>
    <w:p w:rsidR="00831EFF" w:rsidRDefault="00831EFF"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咨询记录</w:t>
      </w:r>
      <w:r w:rsidR="00C359F0">
        <w:rPr>
          <w:rFonts w:ascii="微软雅黑" w:eastAsia="微软雅黑" w:hAnsi="微软雅黑" w:hint="eastAsia"/>
          <w:b w:val="0"/>
          <w:bCs w:val="0"/>
          <w:sz w:val="21"/>
          <w:szCs w:val="21"/>
        </w:rPr>
        <w:t>头部</w:t>
      </w:r>
      <w:r>
        <w:rPr>
          <w:rFonts w:ascii="微软雅黑" w:eastAsia="微软雅黑" w:hAnsi="微软雅黑" w:hint="eastAsia"/>
          <w:b w:val="0"/>
          <w:bCs w:val="0"/>
          <w:sz w:val="21"/>
          <w:szCs w:val="21"/>
        </w:rPr>
        <w:t>展示咨询开始的时间和咨询类型</w:t>
      </w:r>
    </w:p>
    <w:p w:rsidR="00831EFF" w:rsidRDefault="00831EFF"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每条咨询记录中包括访客和咨询师的头像、名称、消息内容和消息发送时间</w:t>
      </w:r>
    </w:p>
    <w:p w:rsidR="00052F7D" w:rsidRPr="00EC181D" w:rsidRDefault="00052F7D" w:rsidP="00A0738B">
      <w:pPr>
        <w:jc w:val="left"/>
        <w:rPr>
          <w:rFonts w:ascii="微软雅黑" w:eastAsia="微软雅黑" w:hAnsi="微软雅黑"/>
          <w:b w:val="0"/>
          <w:bCs w:val="0"/>
          <w:sz w:val="21"/>
          <w:szCs w:val="21"/>
        </w:rPr>
      </w:pPr>
    </w:p>
    <w:p w:rsidR="000F3979" w:rsidRDefault="000F3979" w:rsidP="00A0738B">
      <w:pPr>
        <w:jc w:val="left"/>
        <w:rPr>
          <w:rFonts w:ascii="微软雅黑" w:eastAsia="微软雅黑" w:hAnsi="微软雅黑"/>
          <w:b w:val="0"/>
          <w:bCs w:val="0"/>
          <w:sz w:val="24"/>
          <w:szCs w:val="24"/>
        </w:rPr>
      </w:pPr>
      <w:r w:rsidRPr="000F3979">
        <w:rPr>
          <w:rFonts w:ascii="微软雅黑" w:eastAsia="微软雅黑" w:hAnsi="微软雅黑" w:hint="eastAsia"/>
          <w:b w:val="0"/>
          <w:bCs w:val="0"/>
          <w:sz w:val="24"/>
          <w:szCs w:val="24"/>
        </w:rPr>
        <w:t>1</w:t>
      </w:r>
      <w:r w:rsidRPr="000F3979">
        <w:rPr>
          <w:rFonts w:ascii="微软雅黑" w:eastAsia="微软雅黑" w:hAnsi="微软雅黑"/>
          <w:b w:val="0"/>
          <w:bCs w:val="0"/>
          <w:sz w:val="24"/>
          <w:szCs w:val="24"/>
        </w:rPr>
        <w:t xml:space="preserve">.2 </w:t>
      </w:r>
      <w:r w:rsidR="00101C34">
        <w:rPr>
          <w:rFonts w:ascii="微软雅黑" w:eastAsia="微软雅黑" w:hAnsi="微软雅黑" w:hint="eastAsia"/>
          <w:b w:val="0"/>
          <w:bCs w:val="0"/>
          <w:sz w:val="24"/>
          <w:szCs w:val="24"/>
        </w:rPr>
        <w:t>督导</w:t>
      </w:r>
      <w:r>
        <w:rPr>
          <w:rFonts w:ascii="微软雅黑" w:eastAsia="微软雅黑" w:hAnsi="微软雅黑" w:hint="eastAsia"/>
          <w:b w:val="0"/>
          <w:bCs w:val="0"/>
          <w:sz w:val="24"/>
          <w:szCs w:val="24"/>
        </w:rPr>
        <w:t>界面</w:t>
      </w:r>
    </w:p>
    <w:p w:rsidR="00101C34" w:rsidRDefault="00101C34" w:rsidP="00A0738B">
      <w:pPr>
        <w:jc w:val="left"/>
        <w:rPr>
          <w:rFonts w:ascii="微软雅黑" w:eastAsia="微软雅黑" w:hAnsi="微软雅黑"/>
          <w:b w:val="0"/>
          <w:bCs w:val="0"/>
          <w:sz w:val="24"/>
          <w:szCs w:val="24"/>
        </w:rPr>
      </w:pPr>
    </w:p>
    <w:p w:rsidR="00101C34" w:rsidRDefault="00101C34"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.2.1 </w:t>
      </w:r>
      <w:r>
        <w:rPr>
          <w:rFonts w:ascii="微软雅黑" w:eastAsia="微软雅黑" w:hAnsi="微软雅黑" w:hint="eastAsia"/>
          <w:b w:val="0"/>
          <w:bCs w:val="0"/>
          <w:sz w:val="24"/>
          <w:szCs w:val="24"/>
        </w:rPr>
        <w:t>首页</w:t>
      </w:r>
    </w:p>
    <w:p w:rsidR="00101C34" w:rsidRPr="00DD059F" w:rsidRDefault="00101C34" w:rsidP="00A0738B">
      <w:pPr>
        <w:jc w:val="left"/>
        <w:rPr>
          <w:rFonts w:ascii="微软雅黑" w:eastAsia="微软雅黑" w:hAnsi="微软雅黑"/>
          <w:b w:val="0"/>
          <w:bCs w:val="0"/>
          <w:sz w:val="21"/>
          <w:szCs w:val="21"/>
        </w:rPr>
      </w:pPr>
      <w:r w:rsidRPr="00DD059F">
        <w:rPr>
          <w:rFonts w:ascii="微软雅黑" w:eastAsia="微软雅黑" w:hAnsi="微软雅黑" w:hint="eastAsia"/>
          <w:sz w:val="21"/>
          <w:szCs w:val="21"/>
        </w:rPr>
        <w:t>目标用户</w:t>
      </w:r>
      <w:r w:rsidRPr="00DD059F">
        <w:rPr>
          <w:rFonts w:ascii="微软雅黑" w:eastAsia="微软雅黑" w:hAnsi="微软雅黑" w:hint="eastAsia"/>
          <w:b w:val="0"/>
          <w:bCs w:val="0"/>
          <w:sz w:val="21"/>
          <w:szCs w:val="21"/>
        </w:rPr>
        <w:t>：督导</w:t>
      </w:r>
    </w:p>
    <w:p w:rsidR="00101C34" w:rsidRPr="00DD059F" w:rsidRDefault="00101C34" w:rsidP="00A0738B">
      <w:pPr>
        <w:jc w:val="left"/>
        <w:rPr>
          <w:rFonts w:ascii="微软雅黑" w:eastAsia="微软雅黑" w:hAnsi="微软雅黑"/>
          <w:b w:val="0"/>
          <w:bCs w:val="0"/>
          <w:sz w:val="21"/>
          <w:szCs w:val="21"/>
        </w:rPr>
      </w:pPr>
      <w:r w:rsidRPr="00DD059F">
        <w:rPr>
          <w:rFonts w:ascii="微软雅黑" w:eastAsia="微软雅黑" w:hAnsi="微软雅黑" w:hint="eastAsia"/>
          <w:sz w:val="21"/>
          <w:szCs w:val="21"/>
        </w:rPr>
        <w:t>场景</w:t>
      </w:r>
      <w:r w:rsidRPr="00DD059F">
        <w:rPr>
          <w:rFonts w:ascii="微软雅黑" w:eastAsia="微软雅黑" w:hAnsi="微软雅黑" w:hint="eastAsia"/>
          <w:b w:val="0"/>
          <w:bCs w:val="0"/>
          <w:sz w:val="21"/>
          <w:szCs w:val="21"/>
        </w:rPr>
        <w:t>：督导使用系统的主页面</w:t>
      </w:r>
    </w:p>
    <w:p w:rsidR="00C561C1" w:rsidRPr="00DD059F" w:rsidRDefault="00C561C1" w:rsidP="00A0738B">
      <w:pPr>
        <w:jc w:val="left"/>
        <w:rPr>
          <w:rFonts w:ascii="微软雅黑" w:eastAsia="微软雅黑" w:hAnsi="微软雅黑"/>
          <w:b w:val="0"/>
          <w:bCs w:val="0"/>
          <w:sz w:val="21"/>
          <w:szCs w:val="21"/>
        </w:rPr>
      </w:pPr>
      <w:r w:rsidRPr="00DD059F">
        <w:rPr>
          <w:rFonts w:ascii="微软雅黑" w:eastAsia="微软雅黑" w:hAnsi="微软雅黑" w:hint="eastAsia"/>
          <w:sz w:val="21"/>
          <w:szCs w:val="21"/>
        </w:rPr>
        <w:t>界面</w:t>
      </w:r>
      <w:r w:rsidRPr="00DD059F">
        <w:rPr>
          <w:rFonts w:ascii="微软雅黑" w:eastAsia="微软雅黑" w:hAnsi="微软雅黑" w:hint="eastAsia"/>
          <w:b w:val="0"/>
          <w:bCs w:val="0"/>
          <w:sz w:val="21"/>
          <w:szCs w:val="21"/>
        </w:rPr>
        <w:t>：</w:t>
      </w:r>
    </w:p>
    <w:p w:rsidR="00C561C1" w:rsidRPr="00DD059F" w:rsidRDefault="00C561C1" w:rsidP="00A0738B">
      <w:pPr>
        <w:jc w:val="left"/>
        <w:rPr>
          <w:rFonts w:ascii="微软雅黑" w:eastAsia="微软雅黑" w:hAnsi="微软雅黑"/>
          <w:b w:val="0"/>
          <w:bCs w:val="0"/>
          <w:sz w:val="21"/>
          <w:szCs w:val="21"/>
        </w:rPr>
      </w:pPr>
      <w:r w:rsidRPr="00DD059F">
        <w:rPr>
          <w:rFonts w:ascii="微软雅黑" w:eastAsia="微软雅黑" w:hAnsi="微软雅黑" w:hint="eastAsia"/>
          <w:b w:val="0"/>
          <w:bCs w:val="0"/>
          <w:sz w:val="21"/>
          <w:szCs w:val="21"/>
        </w:rPr>
        <w:t>-</w:t>
      </w: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显示督导的头像、名称</w:t>
      </w:r>
    </w:p>
    <w:p w:rsidR="00C561C1" w:rsidRPr="00DD059F" w:rsidRDefault="00C561C1" w:rsidP="00A0738B">
      <w:pPr>
        <w:jc w:val="left"/>
        <w:rPr>
          <w:rFonts w:ascii="微软雅黑" w:eastAsia="微软雅黑" w:hAnsi="微软雅黑"/>
          <w:b w:val="0"/>
          <w:bCs w:val="0"/>
          <w:sz w:val="21"/>
          <w:szCs w:val="21"/>
        </w:rPr>
      </w:pPr>
      <w:r w:rsidRPr="00DD059F">
        <w:rPr>
          <w:rFonts w:ascii="微软雅黑" w:eastAsia="微软雅黑" w:hAnsi="微软雅黑" w:hint="eastAsia"/>
          <w:b w:val="0"/>
          <w:bCs w:val="0"/>
          <w:sz w:val="21"/>
          <w:szCs w:val="21"/>
        </w:rPr>
        <w:t>-</w:t>
      </w: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显示今日咨询数量</w:t>
      </w:r>
    </w:p>
    <w:p w:rsidR="00C561C1" w:rsidRPr="00DD059F" w:rsidRDefault="00C561C1" w:rsidP="00A0738B">
      <w:pPr>
        <w:jc w:val="left"/>
        <w:rPr>
          <w:rFonts w:ascii="微软雅黑" w:eastAsia="微软雅黑" w:hAnsi="微软雅黑"/>
          <w:b w:val="0"/>
          <w:bCs w:val="0"/>
          <w:sz w:val="21"/>
          <w:szCs w:val="21"/>
        </w:rPr>
      </w:pP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显示今日咨询时长</w:t>
      </w:r>
    </w:p>
    <w:p w:rsidR="00347011" w:rsidRPr="00DD059F" w:rsidRDefault="0024308E" w:rsidP="00A0738B">
      <w:pPr>
        <w:jc w:val="left"/>
        <w:rPr>
          <w:rFonts w:ascii="微软雅黑" w:eastAsia="微软雅黑" w:hAnsi="微软雅黑"/>
          <w:b w:val="0"/>
          <w:bCs w:val="0"/>
          <w:sz w:val="21"/>
          <w:szCs w:val="21"/>
        </w:rPr>
      </w:pPr>
      <w:r w:rsidRPr="00DD059F">
        <w:rPr>
          <w:rFonts w:ascii="微软雅黑" w:eastAsia="微软雅黑" w:hAnsi="微软雅黑" w:hint="eastAsia"/>
          <w:b w:val="0"/>
          <w:bCs w:val="0"/>
          <w:sz w:val="21"/>
          <w:szCs w:val="21"/>
        </w:rPr>
        <w:t>-</w:t>
      </w: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显示督导的排班表</w:t>
      </w:r>
    </w:p>
    <w:p w:rsidR="000C1AC7" w:rsidRPr="00DD059F" w:rsidRDefault="0024308E" w:rsidP="00A0738B">
      <w:pPr>
        <w:jc w:val="left"/>
        <w:rPr>
          <w:rFonts w:ascii="微软雅黑" w:eastAsia="微软雅黑" w:hAnsi="微软雅黑"/>
          <w:b w:val="0"/>
          <w:bCs w:val="0"/>
          <w:sz w:val="21"/>
          <w:szCs w:val="21"/>
        </w:rPr>
      </w:pPr>
      <w:r w:rsidRPr="00DD059F">
        <w:rPr>
          <w:rFonts w:ascii="微软雅黑" w:eastAsia="微软雅黑" w:hAnsi="微软雅黑" w:hint="eastAsia"/>
          <w:b w:val="0"/>
          <w:bCs w:val="0"/>
          <w:sz w:val="21"/>
          <w:szCs w:val="21"/>
        </w:rPr>
        <w:t>-</w:t>
      </w: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显示与自己有绑定关系的咨询师的在线状态</w:t>
      </w:r>
    </w:p>
    <w:p w:rsidR="00975596" w:rsidRPr="00DD059F" w:rsidRDefault="00975596" w:rsidP="00A0738B">
      <w:pPr>
        <w:jc w:val="left"/>
        <w:rPr>
          <w:rFonts w:ascii="微软雅黑" w:eastAsia="微软雅黑" w:hAnsi="微软雅黑"/>
          <w:b w:val="0"/>
          <w:bCs w:val="0"/>
          <w:sz w:val="21"/>
          <w:szCs w:val="21"/>
        </w:rPr>
      </w:pP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显示最近完成的求助会话</w:t>
      </w:r>
    </w:p>
    <w:p w:rsidR="00975596" w:rsidRPr="00DD059F" w:rsidRDefault="00975596" w:rsidP="00A0738B">
      <w:pPr>
        <w:jc w:val="left"/>
        <w:rPr>
          <w:rFonts w:ascii="微软雅黑" w:eastAsia="微软雅黑" w:hAnsi="微软雅黑"/>
          <w:b w:val="0"/>
          <w:bCs w:val="0"/>
          <w:sz w:val="21"/>
          <w:szCs w:val="21"/>
        </w:rPr>
      </w:pPr>
      <w:r w:rsidRPr="00DD059F">
        <w:rPr>
          <w:rFonts w:ascii="微软雅黑" w:eastAsia="微软雅黑" w:hAnsi="微软雅黑"/>
          <w:b w:val="0"/>
          <w:bCs w:val="0"/>
          <w:sz w:val="21"/>
          <w:szCs w:val="21"/>
        </w:rPr>
        <w:tab/>
        <w:t xml:space="preserve">- </w:t>
      </w:r>
      <w:r w:rsidRPr="00DD059F">
        <w:rPr>
          <w:rFonts w:ascii="微软雅黑" w:eastAsia="微软雅黑" w:hAnsi="微软雅黑" w:hint="eastAsia"/>
          <w:b w:val="0"/>
          <w:bCs w:val="0"/>
          <w:sz w:val="21"/>
          <w:szCs w:val="21"/>
        </w:rPr>
        <w:t>显示咨询师名称、咨询时长、咨询日期、操作（显示详情、导出记录）</w:t>
      </w:r>
    </w:p>
    <w:p w:rsidR="00975596" w:rsidRPr="00DD059F" w:rsidRDefault="00975596" w:rsidP="00A0738B">
      <w:pPr>
        <w:jc w:val="left"/>
        <w:rPr>
          <w:rFonts w:ascii="微软雅黑" w:eastAsia="微软雅黑" w:hAnsi="微软雅黑"/>
          <w:b w:val="0"/>
          <w:bCs w:val="0"/>
          <w:sz w:val="21"/>
          <w:szCs w:val="21"/>
        </w:rPr>
      </w:pPr>
      <w:r w:rsidRPr="00DD059F">
        <w:rPr>
          <w:rFonts w:ascii="微软雅黑" w:eastAsia="微软雅黑" w:hAnsi="微软雅黑"/>
          <w:b w:val="0"/>
          <w:bCs w:val="0"/>
          <w:sz w:val="21"/>
          <w:szCs w:val="21"/>
        </w:rPr>
        <w:t xml:space="preserve">- </w:t>
      </w:r>
      <w:r w:rsidR="00DD059F" w:rsidRPr="00DD059F">
        <w:rPr>
          <w:rFonts w:ascii="微软雅黑" w:eastAsia="微软雅黑" w:hAnsi="微软雅黑" w:hint="eastAsia"/>
          <w:b w:val="0"/>
          <w:bCs w:val="0"/>
          <w:sz w:val="21"/>
          <w:szCs w:val="21"/>
        </w:rPr>
        <w:t>显示目前正在进行的会话个数</w:t>
      </w:r>
    </w:p>
    <w:p w:rsidR="00DD059F" w:rsidRPr="00DD059F" w:rsidRDefault="00DD059F" w:rsidP="00A0738B">
      <w:pPr>
        <w:jc w:val="left"/>
        <w:rPr>
          <w:rFonts w:ascii="微软雅黑" w:eastAsia="微软雅黑" w:hAnsi="微软雅黑"/>
          <w:b w:val="0"/>
          <w:bCs w:val="0"/>
          <w:sz w:val="21"/>
          <w:szCs w:val="21"/>
        </w:rPr>
      </w:pPr>
      <w:r w:rsidRPr="00DD059F">
        <w:rPr>
          <w:rFonts w:ascii="微软雅黑" w:eastAsia="微软雅黑" w:hAnsi="微软雅黑" w:hint="eastAsia"/>
          <w:b w:val="0"/>
          <w:bCs w:val="0"/>
          <w:sz w:val="21"/>
          <w:szCs w:val="21"/>
        </w:rPr>
        <w:t>-</w:t>
      </w:r>
      <w:r w:rsidRPr="00DD059F">
        <w:rPr>
          <w:rFonts w:ascii="微软雅黑" w:eastAsia="微软雅黑" w:hAnsi="微软雅黑"/>
          <w:b w:val="0"/>
          <w:bCs w:val="0"/>
          <w:sz w:val="21"/>
          <w:szCs w:val="21"/>
        </w:rPr>
        <w:t xml:space="preserve"> </w:t>
      </w:r>
      <w:r w:rsidRPr="00DD059F">
        <w:rPr>
          <w:rFonts w:ascii="微软雅黑" w:eastAsia="微软雅黑" w:hAnsi="微软雅黑" w:hint="eastAsia"/>
          <w:b w:val="0"/>
          <w:bCs w:val="0"/>
          <w:sz w:val="21"/>
          <w:szCs w:val="21"/>
        </w:rPr>
        <w:t>显示目前正在进行的会话列表</w:t>
      </w:r>
    </w:p>
    <w:p w:rsidR="00DD059F" w:rsidRDefault="00DD059F" w:rsidP="00DD059F">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显示最近完成的咨询记录中可以点击查看全部记录并可以跳转到“咨询记录”页面</w:t>
      </w:r>
    </w:p>
    <w:p w:rsidR="00DD059F" w:rsidRDefault="00DD059F" w:rsidP="00A0738B">
      <w:pPr>
        <w:jc w:val="left"/>
        <w:rPr>
          <w:rFonts w:ascii="微软雅黑" w:eastAsia="微软雅黑" w:hAnsi="微软雅黑"/>
          <w:b w:val="0"/>
          <w:bCs w:val="0"/>
          <w:sz w:val="24"/>
          <w:szCs w:val="24"/>
        </w:rPr>
      </w:pPr>
    </w:p>
    <w:p w:rsidR="007071F0" w:rsidRDefault="007071F0"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.2.2 </w:t>
      </w:r>
      <w:r>
        <w:rPr>
          <w:rFonts w:ascii="微软雅黑" w:eastAsia="微软雅黑" w:hAnsi="微软雅黑" w:hint="eastAsia"/>
          <w:b w:val="0"/>
          <w:bCs w:val="0"/>
          <w:sz w:val="24"/>
          <w:szCs w:val="24"/>
        </w:rPr>
        <w:t>督导查询与咨询师的咨询记录</w:t>
      </w:r>
    </w:p>
    <w:p w:rsidR="007071F0" w:rsidRDefault="00A75D96"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：督导</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：督导查询咨询记录</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显示咨询记录（督导名称、咨询师、求助时长、求助日期、操作（查看详情、导出记录））</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可以根据咨询师的名称查询记录</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可以根据求助日期查询记录</w:t>
      </w:r>
    </w:p>
    <w:p w:rsid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允许选择多个记录，批量导出求助记录</w:t>
      </w:r>
    </w:p>
    <w:p w:rsidR="00903C5F" w:rsidRDefault="00903C5F"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记录支持分页、跳转和一页显示行数</w:t>
      </w:r>
    </w:p>
    <w:p w:rsidR="00A75D96" w:rsidRPr="00A75D96" w:rsidRDefault="00A75D96"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A75D96" w:rsidRPr="00A75D96" w:rsidRDefault="00A75D96"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督导默认可以查看与自己有绑定关系的咨询师的咨询记录，直到绑定关系解除</w:t>
      </w:r>
    </w:p>
    <w:p w:rsidR="00FA1EAD" w:rsidRDefault="00FA1EAD" w:rsidP="00A0738B">
      <w:pPr>
        <w:jc w:val="left"/>
        <w:rPr>
          <w:rFonts w:ascii="微软雅黑" w:eastAsia="微软雅黑" w:hAnsi="微软雅黑"/>
          <w:b w:val="0"/>
          <w:bCs w:val="0"/>
          <w:sz w:val="24"/>
          <w:szCs w:val="24"/>
        </w:rPr>
      </w:pPr>
    </w:p>
    <w:p w:rsidR="00971F8B" w:rsidRDefault="00971F8B"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.2.3 </w:t>
      </w:r>
      <w:r>
        <w:rPr>
          <w:rFonts w:ascii="微软雅黑" w:eastAsia="微软雅黑" w:hAnsi="微软雅黑" w:hint="eastAsia"/>
          <w:b w:val="0"/>
          <w:bCs w:val="0"/>
          <w:sz w:val="24"/>
          <w:szCs w:val="24"/>
        </w:rPr>
        <w:t>督导响应咨询师求助</w:t>
      </w:r>
    </w:p>
    <w:p w:rsidR="00971F8B" w:rsidRDefault="00994D0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：督导、咨询师</w:t>
      </w:r>
    </w:p>
    <w:p w:rsidR="00994D04" w:rsidRDefault="00994D0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：督导响应咨询师的求助</w:t>
      </w:r>
    </w:p>
    <w:p w:rsidR="00994D04" w:rsidRDefault="00994D0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6539C6" w:rsidRDefault="006539C6"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6150BC">
        <w:rPr>
          <w:rFonts w:ascii="微软雅黑" w:eastAsia="微软雅黑" w:hAnsi="微软雅黑" w:hint="eastAsia"/>
          <w:b w:val="0"/>
          <w:bCs w:val="0"/>
          <w:sz w:val="21"/>
          <w:szCs w:val="21"/>
        </w:rPr>
        <w:t>显示</w:t>
      </w:r>
      <w:r w:rsidR="00F82335">
        <w:rPr>
          <w:rFonts w:ascii="微软雅黑" w:eastAsia="微软雅黑" w:hAnsi="微软雅黑" w:hint="eastAsia"/>
          <w:b w:val="0"/>
          <w:bCs w:val="0"/>
          <w:sz w:val="21"/>
          <w:szCs w:val="21"/>
        </w:rPr>
        <w:t>求助的咨询师和访客的实时咨询内容</w:t>
      </w:r>
    </w:p>
    <w:p w:rsidR="00F82335" w:rsidRDefault="00F8233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显示与咨询师的求助咨询内容</w:t>
      </w:r>
    </w:p>
    <w:p w:rsidR="00994D04" w:rsidRDefault="00994D0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994D04" w:rsidRDefault="00994D04"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督导响应咨询师求助后，可以和咨询师进行实时聊天沟通，同时也可以实时接收到咨询师和访客的聊天记录</w:t>
      </w:r>
    </w:p>
    <w:p w:rsidR="00384047" w:rsidRDefault="00384047" w:rsidP="00A0738B">
      <w:pPr>
        <w:jc w:val="left"/>
        <w:rPr>
          <w:rFonts w:ascii="微软雅黑" w:eastAsia="微软雅黑" w:hAnsi="微软雅黑"/>
          <w:b w:val="0"/>
          <w:bCs w:val="0"/>
          <w:sz w:val="21"/>
          <w:szCs w:val="21"/>
        </w:rPr>
      </w:pPr>
    </w:p>
    <w:p w:rsidR="00384047" w:rsidRDefault="00384047"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.3 </w:t>
      </w:r>
      <w:r>
        <w:rPr>
          <w:rFonts w:ascii="微软雅黑" w:eastAsia="微软雅黑" w:hAnsi="微软雅黑" w:hint="eastAsia"/>
          <w:b w:val="0"/>
          <w:bCs w:val="0"/>
          <w:sz w:val="24"/>
          <w:szCs w:val="24"/>
        </w:rPr>
        <w:t>机构管理员界面</w:t>
      </w:r>
    </w:p>
    <w:p w:rsidR="00384047" w:rsidRDefault="00384047" w:rsidP="00A0738B">
      <w:pPr>
        <w:jc w:val="left"/>
        <w:rPr>
          <w:rFonts w:ascii="微软雅黑" w:eastAsia="微软雅黑" w:hAnsi="微软雅黑"/>
          <w:b w:val="0"/>
          <w:bCs w:val="0"/>
          <w:sz w:val="24"/>
          <w:szCs w:val="24"/>
        </w:rPr>
      </w:pPr>
    </w:p>
    <w:p w:rsidR="00384047" w:rsidRDefault="00384047"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.3.1 </w:t>
      </w:r>
      <w:r>
        <w:rPr>
          <w:rFonts w:ascii="微软雅黑" w:eastAsia="微软雅黑" w:hAnsi="微软雅黑" w:hint="eastAsia"/>
          <w:b w:val="0"/>
          <w:bCs w:val="0"/>
          <w:sz w:val="24"/>
          <w:szCs w:val="24"/>
        </w:rPr>
        <w:t>首页</w:t>
      </w:r>
    </w:p>
    <w:p w:rsidR="00384047" w:rsidRDefault="00384047"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lastRenderedPageBreak/>
        <w:t>目标用户</w:t>
      </w:r>
      <w:r>
        <w:rPr>
          <w:rFonts w:ascii="微软雅黑" w:eastAsia="微软雅黑" w:hAnsi="微软雅黑" w:hint="eastAsia"/>
          <w:b w:val="0"/>
          <w:bCs w:val="0"/>
          <w:sz w:val="21"/>
          <w:szCs w:val="21"/>
        </w:rPr>
        <w:t>：机构管理员</w:t>
      </w:r>
    </w:p>
    <w:p w:rsidR="00384047" w:rsidRDefault="00384047"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：机构管理员使用系统的主页面</w:t>
      </w:r>
    </w:p>
    <w:p w:rsidR="00BC7800" w:rsidRDefault="00384047"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0E527D" w:rsidRDefault="000E527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显示在线咨询师</w:t>
      </w:r>
    </w:p>
    <w:p w:rsidR="00E6514D" w:rsidRDefault="00E6514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显示在线督导</w:t>
      </w:r>
    </w:p>
    <w:p w:rsidR="00384047" w:rsidRDefault="00384047"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w:t>
      </w:r>
      <w:r w:rsidR="008E136F">
        <w:rPr>
          <w:rFonts w:ascii="微软雅黑" w:eastAsia="微软雅黑" w:hAnsi="微软雅黑" w:hint="eastAsia"/>
          <w:b w:val="0"/>
          <w:bCs w:val="0"/>
          <w:sz w:val="21"/>
          <w:szCs w:val="21"/>
        </w:rPr>
        <w:t>今日咨询的数据（咨询数量、咨询时长、正在进行的会话数量）</w:t>
      </w:r>
    </w:p>
    <w:p w:rsidR="008E136F" w:rsidRPr="008E136F" w:rsidRDefault="008E136F"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显示本月咨询数量统计数据（咨询数量、咨询师咨询数量排行、咨询师好评数量排行）</w:t>
      </w:r>
    </w:p>
    <w:p w:rsidR="00971F8B" w:rsidRDefault="00BC7800" w:rsidP="00A0738B">
      <w:pPr>
        <w:jc w:val="left"/>
        <w:rPr>
          <w:rFonts w:ascii="微软雅黑" w:eastAsia="微软雅黑" w:hAnsi="微软雅黑"/>
          <w:b w:val="0"/>
          <w:bCs w:val="0"/>
          <w:sz w:val="21"/>
          <w:szCs w:val="21"/>
        </w:rPr>
      </w:pPr>
      <w:r w:rsidRPr="00BC7800">
        <w:rPr>
          <w:rFonts w:ascii="微软雅黑" w:eastAsia="微软雅黑" w:hAnsi="微软雅黑" w:hint="eastAsia"/>
          <w:sz w:val="21"/>
          <w:szCs w:val="21"/>
        </w:rPr>
        <w:t>约束</w:t>
      </w:r>
      <w:r w:rsidRPr="00BC7800">
        <w:rPr>
          <w:rFonts w:ascii="微软雅黑" w:eastAsia="微软雅黑" w:hAnsi="微软雅黑" w:hint="eastAsia"/>
          <w:b w:val="0"/>
          <w:bCs w:val="0"/>
          <w:sz w:val="21"/>
          <w:szCs w:val="21"/>
        </w:rPr>
        <w:t>：</w:t>
      </w:r>
    </w:p>
    <w:p w:rsidR="00BC7800" w:rsidRPr="00BC7800" w:rsidRDefault="00BC7800"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机构管理员可以查看督导/咨询师的所有数据</w:t>
      </w:r>
    </w:p>
    <w:p w:rsidR="00BC7800" w:rsidRDefault="00BC7800" w:rsidP="00A0738B">
      <w:pPr>
        <w:jc w:val="left"/>
        <w:rPr>
          <w:rFonts w:ascii="微软雅黑" w:eastAsia="微软雅黑" w:hAnsi="微软雅黑"/>
          <w:b w:val="0"/>
          <w:bCs w:val="0"/>
          <w:sz w:val="24"/>
          <w:szCs w:val="24"/>
        </w:rPr>
      </w:pPr>
    </w:p>
    <w:p w:rsidR="00D939E4" w:rsidRDefault="00D939E4"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.3.2 </w:t>
      </w:r>
      <w:r>
        <w:rPr>
          <w:rFonts w:ascii="微软雅黑" w:eastAsia="微软雅黑" w:hAnsi="微软雅黑" w:hint="eastAsia"/>
          <w:b w:val="0"/>
          <w:bCs w:val="0"/>
          <w:sz w:val="24"/>
          <w:szCs w:val="24"/>
        </w:rPr>
        <w:t>咨询记录管理</w:t>
      </w:r>
    </w:p>
    <w:p w:rsidR="00D939E4" w:rsidRDefault="00D939E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：机构管理员</w:t>
      </w:r>
    </w:p>
    <w:p w:rsidR="00D939E4" w:rsidRDefault="00D939E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：管理咨询记录</w:t>
      </w:r>
    </w:p>
    <w:p w:rsidR="00D939E4" w:rsidRDefault="00D939E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D939E4" w:rsidRDefault="00D939E4"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显示咨询记录</w:t>
      </w:r>
    </w:p>
    <w:p w:rsidR="00D939E4" w:rsidRDefault="00D939E4"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记录中的信息包括：咨询人（访客）、咨询时长、咨询日期、咨询评级、咨询评价、督导求助、操作（查看详情、导出记录）</w:t>
      </w:r>
    </w:p>
    <w:p w:rsidR="00EA678B" w:rsidRDefault="00626EE5"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记录支持分页、分页跳转、修改显示行数</w:t>
      </w:r>
    </w:p>
    <w:p w:rsidR="00EA678B" w:rsidRDefault="00EA678B"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支持根据姓名和咨询日期搜索咨询记录</w:t>
      </w:r>
    </w:p>
    <w:p w:rsidR="00EA678B" w:rsidRDefault="00EA678B" w:rsidP="00A0738B">
      <w:pPr>
        <w:jc w:val="left"/>
        <w:rPr>
          <w:rFonts w:ascii="微软雅黑" w:eastAsia="微软雅黑" w:hAnsi="微软雅黑"/>
          <w:b w:val="0"/>
          <w:bCs w:val="0"/>
          <w:sz w:val="21"/>
          <w:szCs w:val="21"/>
        </w:rPr>
      </w:pPr>
    </w:p>
    <w:p w:rsidR="00244BA8" w:rsidRDefault="00244BA8" w:rsidP="00A0738B">
      <w:pPr>
        <w:jc w:val="left"/>
        <w:rPr>
          <w:rFonts w:ascii="微软雅黑" w:eastAsia="微软雅黑" w:hAnsi="微软雅黑"/>
          <w:b w:val="0"/>
          <w:bCs w:val="0"/>
          <w:sz w:val="24"/>
          <w:szCs w:val="24"/>
        </w:rPr>
      </w:pPr>
      <w:bookmarkStart w:id="0" w:name="OLE_LINK1"/>
      <w:bookmarkStart w:id="1" w:name="OLE_LINK2"/>
      <w:r>
        <w:rPr>
          <w:rFonts w:ascii="微软雅黑" w:eastAsia="微软雅黑" w:hAnsi="微软雅黑"/>
          <w:b w:val="0"/>
          <w:bCs w:val="0"/>
          <w:sz w:val="24"/>
          <w:szCs w:val="24"/>
        </w:rPr>
        <w:t xml:space="preserve">1.3.3 </w:t>
      </w:r>
      <w:r>
        <w:rPr>
          <w:rFonts w:ascii="微软雅黑" w:eastAsia="微软雅黑" w:hAnsi="微软雅黑" w:hint="eastAsia"/>
          <w:b w:val="0"/>
          <w:bCs w:val="0"/>
          <w:sz w:val="24"/>
          <w:szCs w:val="24"/>
        </w:rPr>
        <w:t>排班表管理</w:t>
      </w:r>
    </w:p>
    <w:bookmarkEnd w:id="0"/>
    <w:bookmarkEnd w:id="1"/>
    <w:p w:rsidR="00244BA8" w:rsidRDefault="00244BA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：机构管理员、督导、咨询师</w:t>
      </w:r>
    </w:p>
    <w:p w:rsidR="00244BA8" w:rsidRDefault="00244BA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lastRenderedPageBreak/>
        <w:t>场景</w:t>
      </w:r>
      <w:r>
        <w:rPr>
          <w:rFonts w:ascii="微软雅黑" w:eastAsia="微软雅黑" w:hAnsi="微软雅黑" w:hint="eastAsia"/>
          <w:b w:val="0"/>
          <w:bCs w:val="0"/>
          <w:sz w:val="21"/>
          <w:szCs w:val="21"/>
        </w:rPr>
        <w:t>：管理排班表</w:t>
      </w:r>
    </w:p>
    <w:p w:rsidR="00244BA8" w:rsidRDefault="00244BA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244BA8" w:rsidRDefault="00244BA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显示排班表（每个日期</w:t>
      </w:r>
      <w:r w:rsidR="004202B3">
        <w:rPr>
          <w:rFonts w:ascii="微软雅黑" w:eastAsia="微软雅黑" w:hAnsi="微软雅黑" w:hint="eastAsia"/>
          <w:b w:val="0"/>
          <w:bCs w:val="0"/>
          <w:sz w:val="21"/>
          <w:szCs w:val="21"/>
        </w:rPr>
        <w:t>对应的咨询师数量和督导数量</w:t>
      </w:r>
      <w:r>
        <w:rPr>
          <w:rFonts w:ascii="微软雅黑" w:eastAsia="微软雅黑" w:hAnsi="微软雅黑" w:hint="eastAsia"/>
          <w:b w:val="0"/>
          <w:bCs w:val="0"/>
          <w:sz w:val="21"/>
          <w:szCs w:val="21"/>
        </w:rPr>
        <w:t>）</w:t>
      </w:r>
    </w:p>
    <w:p w:rsidR="004202B3" w:rsidRDefault="004202B3"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显示每个日期值班的咨询师列表和督导列表</w:t>
      </w:r>
    </w:p>
    <w:p w:rsidR="009143D9" w:rsidRDefault="009143D9"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可以为某一天添加咨询师或督导</w:t>
      </w:r>
    </w:p>
    <w:p w:rsidR="009143D9" w:rsidRDefault="009143D9" w:rsidP="00A0738B">
      <w:pPr>
        <w:jc w:val="left"/>
        <w:rPr>
          <w:rFonts w:ascii="微软雅黑" w:eastAsia="微软雅黑" w:hAnsi="微软雅黑"/>
          <w:b w:val="0"/>
          <w:bCs w:val="0"/>
          <w:sz w:val="21"/>
          <w:szCs w:val="21"/>
        </w:rPr>
      </w:pPr>
    </w:p>
    <w:p w:rsidR="00BE6803" w:rsidRDefault="00BE6803" w:rsidP="00BE6803">
      <w:pPr>
        <w:jc w:val="left"/>
        <w:rPr>
          <w:rFonts w:ascii="微软雅黑" w:eastAsia="微软雅黑" w:hAnsi="微软雅黑"/>
          <w:b w:val="0"/>
          <w:bCs w:val="0"/>
          <w:sz w:val="24"/>
          <w:szCs w:val="24"/>
        </w:rPr>
      </w:pPr>
      <w:r>
        <w:rPr>
          <w:rFonts w:ascii="微软雅黑" w:eastAsia="微软雅黑" w:hAnsi="微软雅黑"/>
          <w:b w:val="0"/>
          <w:bCs w:val="0"/>
          <w:sz w:val="24"/>
          <w:szCs w:val="24"/>
        </w:rPr>
        <w:t xml:space="preserve">1.3.4 </w:t>
      </w:r>
      <w:r>
        <w:rPr>
          <w:rFonts w:ascii="微软雅黑" w:eastAsia="微软雅黑" w:hAnsi="微软雅黑" w:hint="eastAsia"/>
          <w:b w:val="0"/>
          <w:bCs w:val="0"/>
          <w:sz w:val="24"/>
          <w:szCs w:val="24"/>
        </w:rPr>
        <w:t>咨询师账号管理</w:t>
      </w:r>
    </w:p>
    <w:p w:rsidR="00BE6803" w:rsidRDefault="00D574B0" w:rsidP="00BE6803">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：机构管理员、咨询师</w:t>
      </w:r>
    </w:p>
    <w:p w:rsidR="00D574B0" w:rsidRDefault="00D574B0" w:rsidP="00BE6803">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：机构管理员管理咨询师账号</w:t>
      </w:r>
    </w:p>
    <w:p w:rsidR="00D574B0" w:rsidRDefault="00D574B0" w:rsidP="00BE6803">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D574B0" w:rsidRDefault="00D574B0"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显示所有咨询师信息列表</w:t>
      </w:r>
    </w:p>
    <w:p w:rsidR="00D574B0" w:rsidRDefault="00D574B0" w:rsidP="00BE6803">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信息列表中包括：头像、姓名、绑定督导、咨询总数、总咨询时长、平均咨询评级、周值班安排、操作（修改信息）</w:t>
      </w:r>
    </w:p>
    <w:p w:rsidR="00D574B0" w:rsidRDefault="00D574B0"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机构管理员可以新增、删除、修改及查询咨询师账号数据</w:t>
      </w:r>
      <w:r w:rsidR="004B3361">
        <w:rPr>
          <w:rFonts w:ascii="微软雅黑" w:eastAsia="微软雅黑" w:hAnsi="微软雅黑" w:hint="eastAsia"/>
          <w:b w:val="0"/>
          <w:bCs w:val="0"/>
          <w:sz w:val="21"/>
          <w:szCs w:val="21"/>
        </w:rPr>
        <w:t>，也可以禁用某个咨询师</w:t>
      </w:r>
    </w:p>
    <w:p w:rsidR="00C95C24" w:rsidRDefault="00C95C24"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新增咨询师时填写姓名、年龄、性别、电话、身份证号码、邮箱、绑定督导</w:t>
      </w:r>
      <w:r w:rsidR="004B3361">
        <w:rPr>
          <w:rFonts w:ascii="微软雅黑" w:eastAsia="微软雅黑" w:hAnsi="微软雅黑" w:hint="eastAsia"/>
          <w:b w:val="0"/>
          <w:bCs w:val="0"/>
          <w:sz w:val="21"/>
          <w:szCs w:val="21"/>
        </w:rPr>
        <w:t>；</w:t>
      </w:r>
      <w:r>
        <w:rPr>
          <w:rFonts w:ascii="微软雅黑" w:eastAsia="微软雅黑" w:hAnsi="微软雅黑" w:hint="eastAsia"/>
          <w:b w:val="0"/>
          <w:bCs w:val="0"/>
          <w:sz w:val="21"/>
          <w:szCs w:val="21"/>
        </w:rPr>
        <w:t>用户名、密码、工作单位、职称</w:t>
      </w:r>
    </w:p>
    <w:p w:rsidR="008B6B57" w:rsidRDefault="008B6B57"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可以修改咨询师的督导绑定关系</w:t>
      </w:r>
    </w:p>
    <w:p w:rsidR="008B6B57" w:rsidRDefault="008B6B57"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可以修改咨询师的默认值班时间</w:t>
      </w:r>
    </w:p>
    <w:p w:rsidR="004B3361" w:rsidRDefault="009A08FF" w:rsidP="00BE6803">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添加咨询师包括个人信息及工作信息两部分，必须都填写完成后才能添加成功</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用户姓名允许重复，可为中英文，长度限制为2～3</w:t>
      </w:r>
      <w:r>
        <w:rPr>
          <w:rFonts w:ascii="微软雅黑" w:eastAsia="微软雅黑" w:hAnsi="微软雅黑"/>
          <w:b w:val="0"/>
          <w:bCs w:val="0"/>
          <w:sz w:val="21"/>
          <w:szCs w:val="21"/>
        </w:rPr>
        <w:t>2</w:t>
      </w:r>
      <w:r>
        <w:rPr>
          <w:rFonts w:ascii="微软雅黑" w:eastAsia="微软雅黑" w:hAnsi="微软雅黑" w:hint="eastAsia"/>
          <w:b w:val="0"/>
          <w:bCs w:val="0"/>
          <w:sz w:val="21"/>
          <w:szCs w:val="21"/>
        </w:rPr>
        <w:t>个字符，不能包含特殊字符：\</w:t>
      </w:r>
      <w:r>
        <w:rPr>
          <w:rFonts w:ascii="微软雅黑" w:eastAsia="微软雅黑" w:hAnsi="微软雅黑"/>
          <w:b w:val="0"/>
          <w:bCs w:val="0"/>
          <w:sz w:val="21"/>
          <w:szCs w:val="21"/>
        </w:rPr>
        <w:t>;!@#$%^&amp;*()</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lastRenderedPageBreak/>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年龄只能输入整数数字</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身份证号码：必须满足身份证正则规则校验</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电话：必须满足1</w:t>
      </w:r>
      <w:r>
        <w:rPr>
          <w:rFonts w:ascii="微软雅黑" w:eastAsia="微软雅黑" w:hAnsi="微软雅黑"/>
          <w:b w:val="0"/>
          <w:bCs w:val="0"/>
          <w:sz w:val="21"/>
          <w:szCs w:val="21"/>
        </w:rPr>
        <w:t>1</w:t>
      </w:r>
      <w:r>
        <w:rPr>
          <w:rFonts w:ascii="微软雅黑" w:eastAsia="微软雅黑" w:hAnsi="微软雅黑" w:hint="eastAsia"/>
          <w:b w:val="0"/>
          <w:bCs w:val="0"/>
          <w:sz w:val="21"/>
          <w:szCs w:val="21"/>
        </w:rPr>
        <w:t>位电话号码正则校验</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邮箱：必须满足邮箱正则校验</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绑定督导时，可以选择</w:t>
      </w:r>
      <w:r>
        <w:rPr>
          <w:rFonts w:ascii="微软雅黑" w:eastAsia="微软雅黑" w:hAnsi="微软雅黑"/>
          <w:b w:val="0"/>
          <w:bCs w:val="0"/>
          <w:sz w:val="21"/>
          <w:szCs w:val="21"/>
        </w:rPr>
        <w:t>1</w:t>
      </w:r>
      <w:r>
        <w:rPr>
          <w:rFonts w:ascii="微软雅黑" w:eastAsia="微软雅黑" w:hAnsi="微软雅黑" w:hint="eastAsia"/>
          <w:b w:val="0"/>
          <w:bCs w:val="0"/>
          <w:sz w:val="21"/>
          <w:szCs w:val="21"/>
        </w:rPr>
        <w:t>位或者多位督导</w:t>
      </w:r>
    </w:p>
    <w:p w:rsidR="009A08FF" w:rsidRDefault="009A08FF" w:rsidP="00BE6803">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用户名：咨询师用来登录系统的账号名，只允许输入英文和下划线</w:t>
      </w:r>
    </w:p>
    <w:p w:rsidR="009A08FF" w:rsidRPr="009A08FF" w:rsidRDefault="009A08FF" w:rsidP="00BE6803">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密码</w:t>
      </w:r>
      <w:r w:rsidR="00263395">
        <w:rPr>
          <w:rFonts w:ascii="微软雅黑" w:eastAsia="微软雅黑" w:hAnsi="微软雅黑" w:hint="eastAsia"/>
          <w:b w:val="0"/>
          <w:bCs w:val="0"/>
          <w:sz w:val="21"/>
          <w:szCs w:val="21"/>
        </w:rPr>
        <w:t>：6位及以上的字符串</w:t>
      </w:r>
    </w:p>
    <w:p w:rsidR="00BE6803" w:rsidRDefault="00BE6803" w:rsidP="00A0738B">
      <w:pPr>
        <w:jc w:val="left"/>
        <w:rPr>
          <w:rFonts w:ascii="微软雅黑" w:eastAsia="微软雅黑" w:hAnsi="微软雅黑"/>
          <w:b w:val="0"/>
          <w:bCs w:val="0"/>
          <w:sz w:val="21"/>
          <w:szCs w:val="21"/>
        </w:rPr>
      </w:pPr>
    </w:p>
    <w:p w:rsidR="002856AD" w:rsidRDefault="002856AD"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.3.5 </w:t>
      </w:r>
      <w:r>
        <w:rPr>
          <w:rFonts w:ascii="微软雅黑" w:eastAsia="微软雅黑" w:hAnsi="微软雅黑" w:hint="eastAsia"/>
          <w:b w:val="0"/>
          <w:bCs w:val="0"/>
          <w:sz w:val="24"/>
          <w:szCs w:val="24"/>
        </w:rPr>
        <w:t>督导账号管理</w:t>
      </w:r>
    </w:p>
    <w:p w:rsidR="002856AD" w:rsidRDefault="002856AD"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：督导、机构管理员</w:t>
      </w:r>
    </w:p>
    <w:p w:rsidR="002856AD" w:rsidRDefault="002856AD"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：机构管理员管理督导账号</w:t>
      </w:r>
    </w:p>
    <w:p w:rsidR="002856AD" w:rsidRDefault="002856AD"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界面</w:t>
      </w:r>
      <w:r>
        <w:rPr>
          <w:rFonts w:ascii="微软雅黑" w:eastAsia="微软雅黑" w:hAnsi="微软雅黑" w:hint="eastAsia"/>
          <w:b w:val="0"/>
          <w:bCs w:val="0"/>
          <w:sz w:val="21"/>
          <w:szCs w:val="21"/>
        </w:rPr>
        <w:t>：</w:t>
      </w:r>
    </w:p>
    <w:p w:rsidR="002856AD" w:rsidRDefault="002856AD"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BB323A">
        <w:rPr>
          <w:rFonts w:ascii="微软雅黑" w:eastAsia="微软雅黑" w:hAnsi="微软雅黑" w:hint="eastAsia"/>
          <w:b w:val="0"/>
          <w:bCs w:val="0"/>
          <w:sz w:val="21"/>
          <w:szCs w:val="21"/>
        </w:rPr>
        <w:t>督导账号管理与咨询师账号管理大致相同</w:t>
      </w:r>
    </w:p>
    <w:p w:rsidR="00D939E4" w:rsidRDefault="00BB323A"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BB323A" w:rsidRDefault="00BB323A"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添加修改账号时，也包括个人信息和工作信息两部分，其中个人信息相关字段与咨询师的一致</w:t>
      </w:r>
    </w:p>
    <w:p w:rsidR="00BB323A" w:rsidRDefault="00BB323A"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所有字段都为必填项，所有字段输入内容都不能包含特殊字符：</w:t>
      </w:r>
      <w:r>
        <w:rPr>
          <w:rFonts w:ascii="微软雅黑" w:eastAsia="微软雅黑" w:hAnsi="微软雅黑"/>
          <w:b w:val="0"/>
          <w:bCs w:val="0"/>
          <w:sz w:val="21"/>
          <w:szCs w:val="21"/>
        </w:rPr>
        <w:t>\;!@#$%^&amp;*()</w:t>
      </w:r>
    </w:p>
    <w:p w:rsidR="00C44FFA" w:rsidRDefault="00C44FFA"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督导必须选择一个督导</w:t>
      </w:r>
      <w:r w:rsidR="008B4D3B">
        <w:rPr>
          <w:rFonts w:ascii="微软雅黑" w:eastAsia="微软雅黑" w:hAnsi="微软雅黑" w:hint="eastAsia"/>
          <w:b w:val="0"/>
          <w:bCs w:val="0"/>
          <w:sz w:val="21"/>
          <w:szCs w:val="21"/>
        </w:rPr>
        <w:t>资质</w:t>
      </w:r>
      <w:r>
        <w:rPr>
          <w:rFonts w:ascii="微软雅黑" w:eastAsia="微软雅黑" w:hAnsi="微软雅黑" w:hint="eastAsia"/>
          <w:b w:val="0"/>
          <w:bCs w:val="0"/>
          <w:sz w:val="21"/>
          <w:szCs w:val="21"/>
        </w:rPr>
        <w:t>并输入资质编号</w:t>
      </w:r>
    </w:p>
    <w:p w:rsidR="00900BD8" w:rsidRDefault="00900BD8" w:rsidP="00A0738B">
      <w:pPr>
        <w:jc w:val="left"/>
        <w:rPr>
          <w:rFonts w:ascii="微软雅黑" w:eastAsia="微软雅黑" w:hAnsi="微软雅黑"/>
          <w:b w:val="0"/>
          <w:bCs w:val="0"/>
          <w:sz w:val="21"/>
          <w:szCs w:val="21"/>
        </w:rPr>
      </w:pPr>
    </w:p>
    <w:p w:rsidR="00900BD8" w:rsidRDefault="00900BD8" w:rsidP="00A0738B">
      <w:pPr>
        <w:jc w:val="left"/>
        <w:rPr>
          <w:rFonts w:ascii="微软雅黑" w:eastAsia="微软雅黑" w:hAnsi="微软雅黑"/>
          <w:b w:val="0"/>
          <w:bCs w:val="0"/>
          <w:sz w:val="24"/>
          <w:szCs w:val="24"/>
        </w:rPr>
      </w:pPr>
      <w:r>
        <w:rPr>
          <w:rFonts w:ascii="微软雅黑" w:eastAsia="微软雅黑" w:hAnsi="微软雅黑" w:hint="eastAsia"/>
          <w:b w:val="0"/>
          <w:bCs w:val="0"/>
          <w:sz w:val="24"/>
          <w:szCs w:val="24"/>
        </w:rPr>
        <w:t>1</w:t>
      </w:r>
      <w:r>
        <w:rPr>
          <w:rFonts w:ascii="微软雅黑" w:eastAsia="微软雅黑" w:hAnsi="微软雅黑"/>
          <w:b w:val="0"/>
          <w:bCs w:val="0"/>
          <w:sz w:val="24"/>
          <w:szCs w:val="24"/>
        </w:rPr>
        <w:t xml:space="preserve">.3.6 </w:t>
      </w:r>
      <w:r>
        <w:rPr>
          <w:rFonts w:ascii="微软雅黑" w:eastAsia="微软雅黑" w:hAnsi="微软雅黑" w:hint="eastAsia"/>
          <w:b w:val="0"/>
          <w:bCs w:val="0"/>
          <w:sz w:val="24"/>
          <w:szCs w:val="24"/>
        </w:rPr>
        <w:t>访客管理</w:t>
      </w:r>
    </w:p>
    <w:p w:rsidR="00900BD8" w:rsidRDefault="00900BD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目标用户</w:t>
      </w:r>
      <w:r>
        <w:rPr>
          <w:rFonts w:ascii="微软雅黑" w:eastAsia="微软雅黑" w:hAnsi="微软雅黑" w:hint="eastAsia"/>
          <w:b w:val="0"/>
          <w:bCs w:val="0"/>
          <w:sz w:val="21"/>
          <w:szCs w:val="21"/>
        </w:rPr>
        <w:t>：访客、机构管理员</w:t>
      </w:r>
    </w:p>
    <w:p w:rsidR="00900BD8" w:rsidRDefault="00900BD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场景</w:t>
      </w:r>
      <w:r>
        <w:rPr>
          <w:rFonts w:ascii="微软雅黑" w:eastAsia="微软雅黑" w:hAnsi="微软雅黑" w:hint="eastAsia"/>
          <w:b w:val="0"/>
          <w:bCs w:val="0"/>
          <w:sz w:val="21"/>
          <w:szCs w:val="21"/>
        </w:rPr>
        <w:t>：机构管理员管理访客</w:t>
      </w:r>
    </w:p>
    <w:p w:rsidR="00900BD8" w:rsidRDefault="00900BD8"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lastRenderedPageBreak/>
        <w:t>界面</w:t>
      </w:r>
      <w:r>
        <w:rPr>
          <w:rFonts w:ascii="微软雅黑" w:eastAsia="微软雅黑" w:hAnsi="微软雅黑" w:hint="eastAsia"/>
          <w:b w:val="0"/>
          <w:bCs w:val="0"/>
          <w:sz w:val="21"/>
          <w:szCs w:val="21"/>
        </w:rPr>
        <w:t>：</w:t>
      </w:r>
    </w:p>
    <w:p w:rsidR="00900BD8" w:rsidRDefault="00900BD8"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显示所有访客信息列表</w:t>
      </w:r>
    </w:p>
    <w:p w:rsidR="00900BD8" w:rsidRDefault="00900BD8"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ab/>
        <w:t xml:space="preserve">- </w:t>
      </w:r>
      <w:r>
        <w:rPr>
          <w:rFonts w:ascii="微软雅黑" w:eastAsia="微软雅黑" w:hAnsi="微软雅黑" w:hint="eastAsia"/>
          <w:b w:val="0"/>
          <w:bCs w:val="0"/>
          <w:sz w:val="21"/>
          <w:szCs w:val="21"/>
        </w:rPr>
        <w:t>访客信息包括：访客头像、姓名、性别、用户名、联系电话、紧急联系人、紧急联系人电话、访问日期、账号状态、操作（禁用）</w:t>
      </w:r>
    </w:p>
    <w:p w:rsidR="00900BD8" w:rsidRDefault="00EB529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列表支持分页、分页跳转、修改一页显示的行数</w:t>
      </w:r>
    </w:p>
    <w:p w:rsidR="00EB5295" w:rsidRDefault="00835C43"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列表支持根据姓名搜索访客</w:t>
      </w:r>
    </w:p>
    <w:p w:rsidR="00835C43" w:rsidRDefault="00A146A4" w:rsidP="00A0738B">
      <w:pPr>
        <w:jc w:val="left"/>
        <w:rPr>
          <w:rFonts w:ascii="微软雅黑" w:eastAsia="微软雅黑" w:hAnsi="微软雅黑"/>
          <w:b w:val="0"/>
          <w:bCs w:val="0"/>
          <w:sz w:val="21"/>
          <w:szCs w:val="21"/>
        </w:rPr>
      </w:pPr>
      <w:r>
        <w:rPr>
          <w:rFonts w:ascii="微软雅黑" w:eastAsia="微软雅黑" w:hAnsi="微软雅黑" w:hint="eastAsia"/>
          <w:sz w:val="21"/>
          <w:szCs w:val="21"/>
        </w:rPr>
        <w:t>约束</w:t>
      </w:r>
      <w:r>
        <w:rPr>
          <w:rFonts w:ascii="微软雅黑" w:eastAsia="微软雅黑" w:hAnsi="微软雅黑" w:hint="eastAsia"/>
          <w:b w:val="0"/>
          <w:bCs w:val="0"/>
          <w:sz w:val="21"/>
          <w:szCs w:val="21"/>
        </w:rPr>
        <w:t>：</w:t>
      </w:r>
    </w:p>
    <w:p w:rsidR="00176009" w:rsidRPr="00A146A4" w:rsidRDefault="00A146A4"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机构管理员可以对访客进行禁用操作，禁用后，访客将不能再进入小程序进行咨询</w:t>
      </w:r>
    </w:p>
    <w:p w:rsidR="00BB323A" w:rsidRPr="00900BD8" w:rsidRDefault="00BB323A" w:rsidP="00A0738B">
      <w:pPr>
        <w:jc w:val="left"/>
        <w:rPr>
          <w:rFonts w:ascii="微软雅黑" w:eastAsia="微软雅黑" w:hAnsi="微软雅黑"/>
          <w:b w:val="0"/>
          <w:bCs w:val="0"/>
          <w:sz w:val="24"/>
          <w:szCs w:val="24"/>
        </w:rPr>
      </w:pPr>
    </w:p>
    <w:p w:rsidR="00347011" w:rsidRDefault="00347011" w:rsidP="00A0738B">
      <w:pPr>
        <w:jc w:val="left"/>
        <w:rPr>
          <w:rFonts w:ascii="微软雅黑" w:eastAsia="微软雅黑" w:hAnsi="微软雅黑"/>
          <w:b w:val="0"/>
          <w:bCs w:val="0"/>
          <w:sz w:val="28"/>
          <w:szCs w:val="28"/>
        </w:rPr>
      </w:pPr>
      <w:r>
        <w:rPr>
          <w:rFonts w:ascii="微软雅黑" w:eastAsia="微软雅黑" w:hAnsi="微软雅黑"/>
          <w:b w:val="0"/>
          <w:bCs w:val="0"/>
          <w:sz w:val="28"/>
          <w:szCs w:val="28"/>
        </w:rPr>
        <w:t>2</w:t>
      </w:r>
      <w:r w:rsidRPr="000F3979">
        <w:rPr>
          <w:rFonts w:ascii="微软雅黑" w:eastAsia="微软雅黑" w:hAnsi="微软雅黑"/>
          <w:b w:val="0"/>
          <w:bCs w:val="0"/>
          <w:sz w:val="28"/>
          <w:szCs w:val="28"/>
        </w:rPr>
        <w:t xml:space="preserve">. </w:t>
      </w:r>
      <w:r>
        <w:rPr>
          <w:rFonts w:ascii="微软雅黑" w:eastAsia="微软雅黑" w:hAnsi="微软雅黑" w:hint="eastAsia"/>
          <w:b w:val="0"/>
          <w:bCs w:val="0"/>
          <w:sz w:val="28"/>
          <w:szCs w:val="28"/>
        </w:rPr>
        <w:t>部署环境需求</w:t>
      </w:r>
    </w:p>
    <w:p w:rsidR="002A0F2B" w:rsidRDefault="002A0F2B"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linux</w:t>
      </w:r>
      <w:r w:rsidR="000F4D87">
        <w:rPr>
          <w:rFonts w:ascii="微软雅黑" w:eastAsia="微软雅黑" w:hAnsi="微软雅黑" w:hint="eastAsia"/>
          <w:b w:val="0"/>
          <w:bCs w:val="0"/>
          <w:sz w:val="21"/>
          <w:szCs w:val="21"/>
        </w:rPr>
        <w:t>操作系统</w:t>
      </w:r>
    </w:p>
    <w:p w:rsidR="00A22B39" w:rsidRDefault="00A22B39"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服务端口（如3</w:t>
      </w:r>
      <w:r>
        <w:rPr>
          <w:rFonts w:ascii="微软雅黑" w:eastAsia="微软雅黑" w:hAnsi="微软雅黑"/>
          <w:b w:val="0"/>
          <w:bCs w:val="0"/>
          <w:sz w:val="21"/>
          <w:szCs w:val="21"/>
        </w:rPr>
        <w:t>306</w:t>
      </w:r>
      <w:r>
        <w:rPr>
          <w:rFonts w:ascii="微软雅黑" w:eastAsia="微软雅黑" w:hAnsi="微软雅黑" w:hint="eastAsia"/>
          <w:b w:val="0"/>
          <w:bCs w:val="0"/>
          <w:sz w:val="21"/>
          <w:szCs w:val="21"/>
        </w:rPr>
        <w:t xml:space="preserve">， </w:t>
      </w:r>
      <w:r>
        <w:rPr>
          <w:rFonts w:ascii="微软雅黑" w:eastAsia="微软雅黑" w:hAnsi="微软雅黑"/>
          <w:b w:val="0"/>
          <w:bCs w:val="0"/>
          <w:sz w:val="21"/>
          <w:szCs w:val="21"/>
        </w:rPr>
        <w:t>8000</w:t>
      </w:r>
      <w:r>
        <w:rPr>
          <w:rFonts w:ascii="微软雅黑" w:eastAsia="微软雅黑" w:hAnsi="微软雅黑" w:hint="eastAsia"/>
          <w:b w:val="0"/>
          <w:bCs w:val="0"/>
          <w:sz w:val="21"/>
          <w:szCs w:val="21"/>
        </w:rPr>
        <w:t>）</w:t>
      </w:r>
    </w:p>
    <w:p w:rsidR="006F712E" w:rsidRPr="00A22B39" w:rsidRDefault="006F712E"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数据库</w:t>
      </w:r>
    </w:p>
    <w:p w:rsidR="00483142" w:rsidRDefault="0048314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sidR="005C5E24">
        <w:rPr>
          <w:rFonts w:ascii="微软雅黑" w:eastAsia="微软雅黑" w:hAnsi="微软雅黑"/>
          <w:b w:val="0"/>
          <w:bCs w:val="0"/>
          <w:sz w:val="21"/>
          <w:szCs w:val="21"/>
        </w:rPr>
        <w:t>Jav</w:t>
      </w:r>
      <w:r w:rsidR="006F712E">
        <w:rPr>
          <w:rFonts w:ascii="微软雅黑" w:eastAsia="微软雅黑" w:hAnsi="微软雅黑" w:hint="eastAsia"/>
          <w:b w:val="0"/>
          <w:bCs w:val="0"/>
          <w:sz w:val="21"/>
          <w:szCs w:val="21"/>
        </w:rPr>
        <w:t>a</w:t>
      </w:r>
    </w:p>
    <w:p w:rsidR="00B50647" w:rsidRPr="00615C4F" w:rsidRDefault="00483142" w:rsidP="00A0738B">
      <w:pPr>
        <w:jc w:val="left"/>
        <w:rPr>
          <w:rFonts w:ascii="微软雅黑" w:eastAsia="微软雅黑" w:hAnsi="微软雅黑"/>
          <w:b w:val="0"/>
          <w:bCs w:val="0"/>
          <w:sz w:val="21"/>
          <w:szCs w:val="21"/>
        </w:rPr>
      </w:pPr>
      <w:r>
        <w:rPr>
          <w:rFonts w:ascii="微软雅黑" w:eastAsia="微软雅黑" w:hAnsi="微软雅黑"/>
          <w:b w:val="0"/>
          <w:bCs w:val="0"/>
          <w:sz w:val="21"/>
          <w:szCs w:val="21"/>
        </w:rPr>
        <w:t xml:space="preserve">- </w:t>
      </w:r>
      <w:r w:rsidR="005C5E24">
        <w:rPr>
          <w:rFonts w:ascii="微软雅黑" w:eastAsia="微软雅黑" w:hAnsi="微软雅黑" w:hint="eastAsia"/>
          <w:b w:val="0"/>
          <w:bCs w:val="0"/>
          <w:sz w:val="21"/>
          <w:szCs w:val="21"/>
        </w:rPr>
        <w:t>no</w:t>
      </w:r>
      <w:r w:rsidR="005C5E24">
        <w:rPr>
          <w:rFonts w:ascii="微软雅黑" w:eastAsia="微软雅黑" w:hAnsi="微软雅黑"/>
          <w:b w:val="0"/>
          <w:bCs w:val="0"/>
          <w:sz w:val="21"/>
          <w:szCs w:val="21"/>
        </w:rPr>
        <w:t>de.js</w:t>
      </w:r>
      <w:r>
        <w:rPr>
          <w:rFonts w:ascii="微软雅黑" w:eastAsia="微软雅黑" w:hAnsi="微软雅黑"/>
          <w:b w:val="0"/>
          <w:bCs w:val="0"/>
          <w:sz w:val="21"/>
          <w:szCs w:val="21"/>
        </w:rPr>
        <w:t xml:space="preserve"> 16.14</w:t>
      </w:r>
      <w:r>
        <w:rPr>
          <w:rFonts w:ascii="微软雅黑" w:eastAsia="微软雅黑" w:hAnsi="微软雅黑" w:hint="eastAsia"/>
          <w:b w:val="0"/>
          <w:bCs w:val="0"/>
          <w:sz w:val="21"/>
          <w:szCs w:val="21"/>
        </w:rPr>
        <w:t>及以上</w:t>
      </w:r>
    </w:p>
    <w:p w:rsidR="00347011" w:rsidRDefault="00347011" w:rsidP="00A0738B">
      <w:pPr>
        <w:jc w:val="left"/>
        <w:rPr>
          <w:rFonts w:ascii="微软雅黑" w:eastAsia="微软雅黑" w:hAnsi="微软雅黑"/>
          <w:b w:val="0"/>
          <w:bCs w:val="0"/>
          <w:sz w:val="28"/>
          <w:szCs w:val="28"/>
        </w:rPr>
      </w:pPr>
    </w:p>
    <w:p w:rsidR="00347011" w:rsidRDefault="00347011" w:rsidP="00A0738B">
      <w:pPr>
        <w:jc w:val="left"/>
        <w:rPr>
          <w:rFonts w:ascii="微软雅黑" w:eastAsia="微软雅黑" w:hAnsi="微软雅黑"/>
          <w:b w:val="0"/>
          <w:bCs w:val="0"/>
          <w:sz w:val="28"/>
          <w:szCs w:val="28"/>
        </w:rPr>
      </w:pPr>
      <w:r>
        <w:rPr>
          <w:rFonts w:ascii="微软雅黑" w:eastAsia="微软雅黑" w:hAnsi="微软雅黑" w:hint="eastAsia"/>
          <w:b w:val="0"/>
          <w:bCs w:val="0"/>
          <w:sz w:val="28"/>
          <w:szCs w:val="28"/>
        </w:rPr>
        <w:t>3</w:t>
      </w:r>
      <w:r>
        <w:rPr>
          <w:rFonts w:ascii="微软雅黑" w:eastAsia="微软雅黑" w:hAnsi="微软雅黑"/>
          <w:b w:val="0"/>
          <w:bCs w:val="0"/>
          <w:sz w:val="28"/>
          <w:szCs w:val="28"/>
        </w:rPr>
        <w:t xml:space="preserve">. </w:t>
      </w:r>
      <w:r>
        <w:rPr>
          <w:rFonts w:ascii="微软雅黑" w:eastAsia="微软雅黑" w:hAnsi="微软雅黑" w:hint="eastAsia"/>
          <w:b w:val="0"/>
          <w:bCs w:val="0"/>
          <w:sz w:val="28"/>
          <w:szCs w:val="28"/>
        </w:rPr>
        <w:t>性能需求</w:t>
      </w:r>
    </w:p>
    <w:p w:rsidR="00604D48" w:rsidRDefault="005E0F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一般情况下，用户请求需在1s内响应，确保用户体验良好</w:t>
      </w:r>
    </w:p>
    <w:p w:rsidR="005E0FE2" w:rsidRDefault="005E0F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系统需支持每秒钟处理1</w:t>
      </w:r>
      <w:r>
        <w:rPr>
          <w:rFonts w:ascii="微软雅黑" w:eastAsia="微软雅黑" w:hAnsi="微软雅黑"/>
          <w:b w:val="0"/>
          <w:bCs w:val="0"/>
          <w:sz w:val="21"/>
          <w:szCs w:val="21"/>
        </w:rPr>
        <w:t>00</w:t>
      </w:r>
      <w:r>
        <w:rPr>
          <w:rFonts w:ascii="微软雅黑" w:eastAsia="微软雅黑" w:hAnsi="微软雅黑" w:hint="eastAsia"/>
          <w:b w:val="0"/>
          <w:bCs w:val="0"/>
          <w:sz w:val="21"/>
          <w:szCs w:val="21"/>
        </w:rPr>
        <w:t>个并发用户的请求</w:t>
      </w:r>
    </w:p>
    <w:p w:rsidR="005E0FE2" w:rsidRDefault="005E0F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系统需支持同时有1</w:t>
      </w:r>
      <w:r>
        <w:rPr>
          <w:rFonts w:ascii="微软雅黑" w:eastAsia="微软雅黑" w:hAnsi="微软雅黑"/>
          <w:b w:val="0"/>
          <w:bCs w:val="0"/>
          <w:sz w:val="21"/>
          <w:szCs w:val="21"/>
        </w:rPr>
        <w:t>000</w:t>
      </w:r>
      <w:r>
        <w:rPr>
          <w:rFonts w:ascii="微软雅黑" w:eastAsia="微软雅黑" w:hAnsi="微软雅黑" w:hint="eastAsia"/>
          <w:b w:val="0"/>
          <w:bCs w:val="0"/>
          <w:sz w:val="21"/>
          <w:szCs w:val="21"/>
        </w:rPr>
        <w:t>个用户在线访问</w:t>
      </w:r>
    </w:p>
    <w:p w:rsidR="005E0FE2" w:rsidRDefault="005E0F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系统需保证CPU利用率不超过8</w:t>
      </w:r>
      <w:r>
        <w:rPr>
          <w:rFonts w:ascii="微软雅黑" w:eastAsia="微软雅黑" w:hAnsi="微软雅黑"/>
          <w:b w:val="0"/>
          <w:bCs w:val="0"/>
          <w:sz w:val="21"/>
          <w:szCs w:val="21"/>
        </w:rPr>
        <w:t>0%</w:t>
      </w:r>
    </w:p>
    <w:p w:rsidR="005E0FE2" w:rsidRDefault="005E0FE2"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系统需保证%</w:t>
      </w:r>
      <w:r>
        <w:rPr>
          <w:rFonts w:ascii="微软雅黑" w:eastAsia="微软雅黑" w:hAnsi="微软雅黑"/>
          <w:b w:val="0"/>
          <w:bCs w:val="0"/>
          <w:sz w:val="21"/>
          <w:szCs w:val="21"/>
        </w:rPr>
        <w:t>99.9</w:t>
      </w:r>
      <w:r>
        <w:rPr>
          <w:rFonts w:ascii="微软雅黑" w:eastAsia="微软雅黑" w:hAnsi="微软雅黑" w:hint="eastAsia"/>
          <w:b w:val="0"/>
          <w:bCs w:val="0"/>
          <w:sz w:val="21"/>
          <w:szCs w:val="21"/>
        </w:rPr>
        <w:t>以上的可用性</w:t>
      </w:r>
    </w:p>
    <w:p w:rsidR="00DA1A49" w:rsidRDefault="00DA1A49" w:rsidP="00A0738B">
      <w:pPr>
        <w:jc w:val="left"/>
        <w:rPr>
          <w:rFonts w:ascii="微软雅黑" w:eastAsia="微软雅黑" w:hAnsi="微软雅黑"/>
          <w:b w:val="0"/>
          <w:bCs w:val="0"/>
          <w:sz w:val="21"/>
          <w:szCs w:val="21"/>
        </w:rPr>
      </w:pPr>
    </w:p>
    <w:p w:rsidR="00DA1A49" w:rsidRDefault="00DA1A49" w:rsidP="00A0738B">
      <w:pPr>
        <w:jc w:val="left"/>
        <w:rPr>
          <w:rFonts w:ascii="微软雅黑" w:eastAsia="微软雅黑" w:hAnsi="微软雅黑"/>
          <w:b w:val="0"/>
          <w:bCs w:val="0"/>
          <w:sz w:val="28"/>
          <w:szCs w:val="28"/>
        </w:rPr>
      </w:pPr>
      <w:r>
        <w:rPr>
          <w:rFonts w:ascii="微软雅黑" w:eastAsia="微软雅黑" w:hAnsi="微软雅黑" w:hint="eastAsia"/>
          <w:b w:val="0"/>
          <w:bCs w:val="0"/>
          <w:sz w:val="28"/>
          <w:szCs w:val="28"/>
        </w:rPr>
        <w:t>4</w:t>
      </w:r>
      <w:r>
        <w:rPr>
          <w:rFonts w:ascii="微软雅黑" w:eastAsia="微软雅黑" w:hAnsi="微软雅黑"/>
          <w:b w:val="0"/>
          <w:bCs w:val="0"/>
          <w:sz w:val="28"/>
          <w:szCs w:val="28"/>
        </w:rPr>
        <w:t xml:space="preserve">. </w:t>
      </w:r>
      <w:r>
        <w:rPr>
          <w:rFonts w:ascii="微软雅黑" w:eastAsia="微软雅黑" w:hAnsi="微软雅黑" w:hint="eastAsia"/>
          <w:b w:val="0"/>
          <w:bCs w:val="0"/>
          <w:sz w:val="28"/>
          <w:szCs w:val="28"/>
        </w:rPr>
        <w:t>其他需求</w:t>
      </w:r>
    </w:p>
    <w:p w:rsidR="00E77E3F" w:rsidRDefault="00E77E3F" w:rsidP="00A0738B">
      <w:pPr>
        <w:jc w:val="left"/>
        <w:rPr>
          <w:rFonts w:ascii="微软雅黑" w:eastAsia="微软雅黑" w:hAnsi="微软雅黑" w:hint="eastAsia"/>
          <w:b w:val="0"/>
          <w:bCs w:val="0"/>
          <w:sz w:val="28"/>
          <w:szCs w:val="28"/>
        </w:rPr>
      </w:pPr>
    </w:p>
    <w:p w:rsidR="00DA1A49" w:rsidRDefault="00F1787C"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1</w:t>
      </w:r>
      <w:r>
        <w:rPr>
          <w:rFonts w:ascii="微软雅黑" w:eastAsia="微软雅黑" w:hAnsi="微软雅黑"/>
          <w:b w:val="0"/>
          <w:bCs w:val="0"/>
          <w:sz w:val="21"/>
          <w:szCs w:val="21"/>
        </w:rPr>
        <w:t xml:space="preserve">. </w:t>
      </w:r>
      <w:r>
        <w:rPr>
          <w:rFonts w:ascii="微软雅黑" w:eastAsia="微软雅黑" w:hAnsi="微软雅黑" w:hint="eastAsia"/>
          <w:b w:val="0"/>
          <w:bCs w:val="0"/>
          <w:sz w:val="21"/>
          <w:szCs w:val="21"/>
        </w:rPr>
        <w:t>安全性需求</w:t>
      </w:r>
    </w:p>
    <w:p w:rsidR="00F1787C" w:rsidRDefault="00F61795"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做到</w:t>
      </w:r>
      <w:r w:rsidR="00F1787C">
        <w:rPr>
          <w:rFonts w:ascii="微软雅黑" w:eastAsia="微软雅黑" w:hAnsi="微软雅黑" w:hint="eastAsia"/>
          <w:b w:val="0"/>
          <w:bCs w:val="0"/>
          <w:sz w:val="21"/>
          <w:szCs w:val="21"/>
        </w:rPr>
        <w:t>基本的</w:t>
      </w:r>
      <w:r w:rsidR="00E77E3F">
        <w:rPr>
          <w:rFonts w:ascii="微软雅黑" w:eastAsia="微软雅黑" w:hAnsi="微软雅黑" w:hint="eastAsia"/>
          <w:b w:val="0"/>
          <w:bCs w:val="0"/>
          <w:sz w:val="21"/>
          <w:szCs w:val="21"/>
        </w:rPr>
        <w:t>敏感数据加密传输</w:t>
      </w:r>
      <w:r w:rsidR="00C4115D">
        <w:rPr>
          <w:rFonts w:ascii="微软雅黑" w:eastAsia="微软雅黑" w:hAnsi="微软雅黑" w:hint="eastAsia"/>
          <w:b w:val="0"/>
          <w:bCs w:val="0"/>
          <w:sz w:val="21"/>
          <w:szCs w:val="21"/>
        </w:rPr>
        <w:t>（密码MD</w:t>
      </w:r>
      <w:r w:rsidR="00C4115D">
        <w:rPr>
          <w:rFonts w:ascii="微软雅黑" w:eastAsia="微软雅黑" w:hAnsi="微软雅黑"/>
          <w:b w:val="0"/>
          <w:bCs w:val="0"/>
          <w:sz w:val="21"/>
          <w:szCs w:val="21"/>
        </w:rPr>
        <w:t>5</w:t>
      </w:r>
      <w:r w:rsidR="00C4115D">
        <w:rPr>
          <w:rFonts w:ascii="微软雅黑" w:eastAsia="微软雅黑" w:hAnsi="微软雅黑" w:hint="eastAsia"/>
          <w:b w:val="0"/>
          <w:bCs w:val="0"/>
          <w:sz w:val="21"/>
          <w:szCs w:val="21"/>
        </w:rPr>
        <w:t>传输等）</w:t>
      </w:r>
      <w:r w:rsidR="00E77E3F">
        <w:rPr>
          <w:rFonts w:ascii="微软雅黑" w:eastAsia="微软雅黑" w:hAnsi="微软雅黑" w:hint="eastAsia"/>
          <w:b w:val="0"/>
          <w:bCs w:val="0"/>
          <w:sz w:val="21"/>
          <w:szCs w:val="21"/>
        </w:rPr>
        <w:t>、数据库的权限控制</w:t>
      </w:r>
      <w:r w:rsidR="00C4115D">
        <w:rPr>
          <w:rFonts w:ascii="微软雅黑" w:eastAsia="微软雅黑" w:hAnsi="微软雅黑" w:hint="eastAsia"/>
          <w:b w:val="0"/>
          <w:bCs w:val="0"/>
          <w:sz w:val="21"/>
          <w:szCs w:val="21"/>
        </w:rPr>
        <w:t>（CURD检查权限）</w:t>
      </w:r>
      <w:r w:rsidR="00E77E3F">
        <w:rPr>
          <w:rFonts w:ascii="微软雅黑" w:eastAsia="微软雅黑" w:hAnsi="微软雅黑" w:hint="eastAsia"/>
          <w:b w:val="0"/>
          <w:bCs w:val="0"/>
          <w:sz w:val="21"/>
          <w:szCs w:val="21"/>
        </w:rPr>
        <w:t>、防止攻击（用户的高频点击、SQL注入、</w:t>
      </w:r>
      <w:r w:rsidR="00E77E3F">
        <w:rPr>
          <w:rFonts w:ascii="微软雅黑" w:eastAsia="微软雅黑" w:hAnsi="微软雅黑"/>
          <w:b w:val="0"/>
          <w:bCs w:val="0"/>
          <w:sz w:val="21"/>
          <w:szCs w:val="21"/>
        </w:rPr>
        <w:t>xss</w:t>
      </w:r>
      <w:r w:rsidR="00E77E3F">
        <w:rPr>
          <w:rFonts w:ascii="微软雅黑" w:eastAsia="微软雅黑" w:hAnsi="微软雅黑" w:hint="eastAsia"/>
          <w:b w:val="0"/>
          <w:bCs w:val="0"/>
          <w:sz w:val="21"/>
          <w:szCs w:val="21"/>
        </w:rPr>
        <w:t>攻击等）</w:t>
      </w:r>
    </w:p>
    <w:p w:rsidR="00631DB7" w:rsidRDefault="00631DB7" w:rsidP="00A0738B">
      <w:pPr>
        <w:jc w:val="left"/>
        <w:rPr>
          <w:rFonts w:ascii="微软雅黑" w:eastAsia="微软雅黑" w:hAnsi="微软雅黑"/>
          <w:b w:val="0"/>
          <w:bCs w:val="0"/>
          <w:sz w:val="21"/>
          <w:szCs w:val="21"/>
        </w:rPr>
      </w:pPr>
    </w:p>
    <w:p w:rsidR="005D331B" w:rsidRDefault="005A413E" w:rsidP="00A0738B">
      <w:pPr>
        <w:jc w:val="left"/>
        <w:rPr>
          <w:rFonts w:ascii="微软雅黑" w:eastAsia="微软雅黑" w:hAnsi="微软雅黑"/>
          <w:b w:val="0"/>
          <w:bCs w:val="0"/>
          <w:sz w:val="21"/>
          <w:szCs w:val="21"/>
        </w:rPr>
      </w:pPr>
      <w:r>
        <w:rPr>
          <w:rFonts w:ascii="微软雅黑" w:eastAsia="微软雅黑" w:hAnsi="微软雅黑" w:hint="eastAsia"/>
          <w:b w:val="0"/>
          <w:bCs w:val="0"/>
          <w:sz w:val="21"/>
          <w:szCs w:val="21"/>
        </w:rPr>
        <w:t>2</w:t>
      </w:r>
      <w:r>
        <w:rPr>
          <w:rFonts w:ascii="微软雅黑" w:eastAsia="微软雅黑" w:hAnsi="微软雅黑"/>
          <w:b w:val="0"/>
          <w:bCs w:val="0"/>
          <w:sz w:val="21"/>
          <w:szCs w:val="21"/>
        </w:rPr>
        <w:t>.</w:t>
      </w:r>
      <w:r>
        <w:rPr>
          <w:rFonts w:ascii="微软雅黑" w:eastAsia="微软雅黑" w:hAnsi="微软雅黑" w:hint="eastAsia"/>
          <w:b w:val="0"/>
          <w:bCs w:val="0"/>
          <w:sz w:val="21"/>
          <w:szCs w:val="21"/>
        </w:rPr>
        <w:t xml:space="preserve"> </w:t>
      </w:r>
      <w:r w:rsidR="005D331B">
        <w:rPr>
          <w:rFonts w:ascii="微软雅黑" w:eastAsia="微软雅黑" w:hAnsi="微软雅黑" w:hint="eastAsia"/>
          <w:b w:val="0"/>
          <w:bCs w:val="0"/>
          <w:sz w:val="21"/>
          <w:szCs w:val="21"/>
        </w:rPr>
        <w:t>可维护性和可扩展性</w:t>
      </w:r>
      <w:r w:rsidR="00C07084">
        <w:rPr>
          <w:rFonts w:ascii="微软雅黑" w:eastAsia="微软雅黑" w:hAnsi="微软雅黑" w:hint="eastAsia"/>
          <w:b w:val="0"/>
          <w:bCs w:val="0"/>
          <w:sz w:val="21"/>
          <w:szCs w:val="21"/>
        </w:rPr>
        <w:t>需求</w:t>
      </w:r>
    </w:p>
    <w:p w:rsidR="00C40ACC" w:rsidRDefault="009A3316" w:rsidP="00A0738B">
      <w:pPr>
        <w:jc w:val="left"/>
        <w:rPr>
          <w:rFonts w:ascii="微软雅黑" w:eastAsia="微软雅黑" w:hAnsi="微软雅黑" w:cs="微软雅黑"/>
          <w:b w:val="0"/>
          <w:bCs w:val="0"/>
          <w:sz w:val="21"/>
          <w:szCs w:val="21"/>
        </w:rPr>
      </w:pPr>
      <w:r>
        <w:rPr>
          <w:rFonts w:ascii="微软雅黑" w:eastAsia="微软雅黑" w:hAnsi="微软雅黑" w:hint="eastAsia"/>
          <w:b w:val="0"/>
          <w:bCs w:val="0"/>
          <w:sz w:val="21"/>
          <w:szCs w:val="21"/>
        </w:rPr>
        <w:t>做到系统以及组件的模块化设计，实现高内聚、低耦合的基本需求</w:t>
      </w:r>
      <w:r w:rsidR="00CB7571">
        <w:rPr>
          <w:rFonts w:ascii="微软雅黑" w:eastAsia="微软雅黑" w:hAnsi="微软雅黑" w:hint="eastAsia"/>
          <w:b w:val="0"/>
          <w:bCs w:val="0"/>
          <w:sz w:val="21"/>
          <w:szCs w:val="21"/>
        </w:rPr>
        <w:t>，支持灵活配置</w:t>
      </w:r>
      <w:r w:rsidR="00543B95">
        <w:rPr>
          <w:rFonts w:ascii="微软雅黑" w:eastAsia="微软雅黑" w:hAnsi="微软雅黑" w:hint="eastAsia"/>
          <w:b w:val="0"/>
          <w:bCs w:val="0"/>
          <w:sz w:val="21"/>
          <w:szCs w:val="21"/>
        </w:rPr>
        <w:t>。每个组件需要做到</w:t>
      </w:r>
      <w:r w:rsidR="00543B95">
        <w:rPr>
          <w:rFonts w:ascii="Malgun Gothic" w:eastAsia="Malgun Gothic" w:hAnsi="Malgun Gothic" w:cs="Malgun Gothic" w:hint="eastAsia"/>
          <w:b w:val="0"/>
          <w:bCs w:val="0"/>
          <w:sz w:val="21"/>
          <w:szCs w:val="21"/>
        </w:rPr>
        <w:t>高可用性和</w:t>
      </w:r>
      <w:r w:rsidR="003B61E3">
        <w:rPr>
          <w:rFonts w:ascii="Malgun Gothic" w:eastAsia="Malgun Gothic" w:hAnsi="Malgun Gothic" w:cs="Malgun Gothic" w:hint="eastAsia"/>
          <w:b w:val="0"/>
          <w:bCs w:val="0"/>
          <w:sz w:val="21"/>
          <w:szCs w:val="21"/>
        </w:rPr>
        <w:t>可</w:t>
      </w:r>
      <w:r w:rsidR="00543B95">
        <w:rPr>
          <w:rFonts w:ascii="Malgun Gothic" w:eastAsia="Malgun Gothic" w:hAnsi="Malgun Gothic" w:cs="Malgun Gothic" w:hint="eastAsia"/>
          <w:b w:val="0"/>
          <w:bCs w:val="0"/>
          <w:sz w:val="21"/>
          <w:szCs w:val="21"/>
        </w:rPr>
        <w:t>复用性</w:t>
      </w:r>
      <w:r w:rsidR="00A935D8">
        <w:rPr>
          <w:rFonts w:ascii="Malgun Gothic" w:eastAsia="Malgun Gothic" w:hAnsi="Malgun Gothic" w:cs="Malgun Gothic" w:hint="eastAsia"/>
          <w:b w:val="0"/>
          <w:bCs w:val="0"/>
          <w:sz w:val="21"/>
          <w:szCs w:val="21"/>
        </w:rPr>
        <w:t>，</w:t>
      </w:r>
      <w:r w:rsidR="00A935D8">
        <w:rPr>
          <w:rFonts w:ascii="微软雅黑" w:eastAsia="微软雅黑" w:hAnsi="微软雅黑" w:cs="微软雅黑" w:hint="eastAsia"/>
          <w:b w:val="0"/>
          <w:bCs w:val="0"/>
          <w:sz w:val="21"/>
          <w:szCs w:val="21"/>
        </w:rPr>
        <w:t>类似的组件</w:t>
      </w:r>
      <w:r w:rsidR="00CB7571">
        <w:rPr>
          <w:rFonts w:ascii="微软雅黑" w:eastAsia="微软雅黑" w:hAnsi="微软雅黑" w:cs="微软雅黑" w:hint="eastAsia"/>
          <w:b w:val="0"/>
          <w:bCs w:val="0"/>
          <w:sz w:val="21"/>
          <w:szCs w:val="21"/>
        </w:rPr>
        <w:t>或者经常使用的组件应该将其统一设计</w:t>
      </w:r>
      <w:r w:rsidR="00A935D8">
        <w:rPr>
          <w:rFonts w:ascii="微软雅黑" w:eastAsia="微软雅黑" w:hAnsi="微软雅黑" w:cs="微软雅黑" w:hint="eastAsia"/>
          <w:b w:val="0"/>
          <w:bCs w:val="0"/>
          <w:sz w:val="21"/>
          <w:szCs w:val="21"/>
        </w:rPr>
        <w:t>，或者</w:t>
      </w:r>
      <w:r w:rsidR="00CB7571">
        <w:rPr>
          <w:rFonts w:ascii="微软雅黑" w:eastAsia="微软雅黑" w:hAnsi="微软雅黑" w:cs="微软雅黑" w:hint="eastAsia"/>
          <w:b w:val="0"/>
          <w:bCs w:val="0"/>
          <w:sz w:val="21"/>
          <w:szCs w:val="21"/>
        </w:rPr>
        <w:t>在使用的地方</w:t>
      </w:r>
      <w:r w:rsidR="00A935D8">
        <w:rPr>
          <w:rFonts w:ascii="微软雅黑" w:eastAsia="微软雅黑" w:hAnsi="微软雅黑" w:cs="微软雅黑" w:hint="eastAsia"/>
          <w:b w:val="0"/>
          <w:bCs w:val="0"/>
          <w:sz w:val="21"/>
          <w:szCs w:val="21"/>
        </w:rPr>
        <w:t>进行微调就可以</w:t>
      </w:r>
      <w:r w:rsidR="00F86D37">
        <w:rPr>
          <w:rFonts w:ascii="微软雅黑" w:eastAsia="微软雅黑" w:hAnsi="微软雅黑" w:cs="微软雅黑" w:hint="eastAsia"/>
          <w:b w:val="0"/>
          <w:bCs w:val="0"/>
          <w:sz w:val="21"/>
          <w:szCs w:val="21"/>
        </w:rPr>
        <w:t>直接进行调用</w:t>
      </w:r>
      <w:r w:rsidR="00A074AE">
        <w:rPr>
          <w:rFonts w:ascii="微软雅黑" w:eastAsia="微软雅黑" w:hAnsi="微软雅黑" w:cs="微软雅黑" w:hint="eastAsia"/>
          <w:b w:val="0"/>
          <w:bCs w:val="0"/>
          <w:sz w:val="21"/>
          <w:szCs w:val="21"/>
        </w:rPr>
        <w:t>以满足各类场景</w:t>
      </w:r>
      <w:r w:rsidR="00EB0751">
        <w:rPr>
          <w:rFonts w:ascii="Malgun Gothic" w:eastAsia="Malgun Gothic" w:hAnsi="Malgun Gothic" w:cs="Malgun Gothic" w:hint="eastAsia"/>
          <w:b w:val="0"/>
          <w:bCs w:val="0"/>
          <w:sz w:val="21"/>
          <w:szCs w:val="21"/>
        </w:rPr>
        <w:t>。</w:t>
      </w:r>
      <w:r w:rsidR="00714634">
        <w:rPr>
          <w:rFonts w:ascii="Malgun Gothic" w:eastAsia="Malgun Gothic" w:hAnsi="Malgun Gothic" w:cs="Malgun Gothic" w:hint="eastAsia"/>
          <w:b w:val="0"/>
          <w:bCs w:val="0"/>
          <w:sz w:val="21"/>
          <w:szCs w:val="21"/>
        </w:rPr>
        <w:t>做到充分完整的日志系统，易</w:t>
      </w:r>
      <w:r w:rsidR="00714634">
        <w:rPr>
          <w:rFonts w:ascii="微软雅黑" w:eastAsia="微软雅黑" w:hAnsi="微软雅黑" w:cs="微软雅黑" w:hint="eastAsia"/>
          <w:b w:val="0"/>
          <w:bCs w:val="0"/>
          <w:sz w:val="21"/>
          <w:szCs w:val="21"/>
        </w:rPr>
        <w:t>诊断系统失效的原因或者可追踪历史情况等。</w:t>
      </w:r>
    </w:p>
    <w:p w:rsidR="003E63CE" w:rsidRDefault="003E63CE" w:rsidP="00A0738B">
      <w:pPr>
        <w:jc w:val="left"/>
        <w:rPr>
          <w:rFonts w:ascii="微软雅黑" w:eastAsia="微软雅黑" w:hAnsi="微软雅黑" w:cs="微软雅黑"/>
          <w:b w:val="0"/>
          <w:bCs w:val="0"/>
          <w:sz w:val="21"/>
          <w:szCs w:val="21"/>
        </w:rPr>
      </w:pPr>
    </w:p>
    <w:p w:rsidR="003E63CE" w:rsidRDefault="003E63CE" w:rsidP="00A0738B">
      <w:pPr>
        <w:jc w:val="left"/>
        <w:rPr>
          <w:rFonts w:ascii="微软雅黑" w:eastAsia="微软雅黑" w:hAnsi="微软雅黑" w:cs="微软雅黑"/>
          <w:b w:val="0"/>
          <w:bCs w:val="0"/>
          <w:sz w:val="21"/>
          <w:szCs w:val="21"/>
        </w:rPr>
      </w:pPr>
      <w:r>
        <w:rPr>
          <w:rFonts w:ascii="微软雅黑" w:eastAsia="微软雅黑" w:hAnsi="微软雅黑" w:cs="微软雅黑" w:hint="eastAsia"/>
          <w:b w:val="0"/>
          <w:bCs w:val="0"/>
          <w:sz w:val="21"/>
          <w:szCs w:val="21"/>
        </w:rPr>
        <w:t>3</w:t>
      </w:r>
      <w:r>
        <w:rPr>
          <w:rFonts w:ascii="微软雅黑" w:eastAsia="微软雅黑" w:hAnsi="微软雅黑" w:cs="微软雅黑"/>
          <w:b w:val="0"/>
          <w:bCs w:val="0"/>
          <w:sz w:val="21"/>
          <w:szCs w:val="21"/>
        </w:rPr>
        <w:t xml:space="preserve">. </w:t>
      </w:r>
      <w:r>
        <w:rPr>
          <w:rFonts w:ascii="微软雅黑" w:eastAsia="微软雅黑" w:hAnsi="微软雅黑" w:cs="微软雅黑" w:hint="eastAsia"/>
          <w:b w:val="0"/>
          <w:bCs w:val="0"/>
          <w:sz w:val="21"/>
          <w:szCs w:val="21"/>
        </w:rPr>
        <w:t>易用性</w:t>
      </w:r>
    </w:p>
    <w:p w:rsidR="005313F2" w:rsidRPr="00543B95" w:rsidRDefault="00336ADE" w:rsidP="00A0738B">
      <w:pPr>
        <w:jc w:val="left"/>
        <w:rPr>
          <w:rFonts w:ascii="Malgun Gothic" w:eastAsia="Malgun Gothic" w:hAnsi="Malgun Gothic" w:cs="Malgun Gothic" w:hint="eastAsia"/>
          <w:b w:val="0"/>
          <w:bCs w:val="0"/>
          <w:sz w:val="21"/>
          <w:szCs w:val="21"/>
        </w:rPr>
      </w:pPr>
      <w:r>
        <w:rPr>
          <w:rFonts w:ascii="微软雅黑" w:eastAsia="微软雅黑" w:hAnsi="微软雅黑" w:cs="微软雅黑" w:hint="eastAsia"/>
          <w:b w:val="0"/>
          <w:bCs w:val="0"/>
          <w:sz w:val="21"/>
          <w:szCs w:val="21"/>
        </w:rPr>
        <w:t>系统应该做到简单易用</w:t>
      </w:r>
      <w:r w:rsidR="006412A8">
        <w:rPr>
          <w:rFonts w:ascii="微软雅黑" w:eastAsia="微软雅黑" w:hAnsi="微软雅黑" w:cs="微软雅黑" w:hint="eastAsia"/>
          <w:b w:val="0"/>
          <w:bCs w:val="0"/>
          <w:sz w:val="21"/>
          <w:szCs w:val="21"/>
        </w:rPr>
        <w:t>、容易</w:t>
      </w:r>
      <w:r>
        <w:rPr>
          <w:rFonts w:ascii="微软雅黑" w:eastAsia="微软雅黑" w:hAnsi="微软雅黑" w:cs="微软雅黑" w:hint="eastAsia"/>
          <w:b w:val="0"/>
          <w:bCs w:val="0"/>
          <w:sz w:val="21"/>
          <w:szCs w:val="21"/>
        </w:rPr>
        <w:t>学习</w:t>
      </w:r>
      <w:r w:rsidR="00540AC4">
        <w:rPr>
          <w:rFonts w:ascii="微软雅黑" w:eastAsia="微软雅黑" w:hAnsi="微软雅黑" w:cs="微软雅黑" w:hint="eastAsia"/>
          <w:b w:val="0"/>
          <w:bCs w:val="0"/>
          <w:sz w:val="21"/>
          <w:szCs w:val="21"/>
        </w:rPr>
        <w:t>、以及易操作。</w:t>
      </w:r>
    </w:p>
    <w:sectPr w:rsidR="005313F2" w:rsidRPr="00543B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8B"/>
    <w:rsid w:val="00012F84"/>
    <w:rsid w:val="00052F7D"/>
    <w:rsid w:val="00062E03"/>
    <w:rsid w:val="000B6B89"/>
    <w:rsid w:val="000C1AC7"/>
    <w:rsid w:val="000E527D"/>
    <w:rsid w:val="000F3979"/>
    <w:rsid w:val="000F4D87"/>
    <w:rsid w:val="000F6168"/>
    <w:rsid w:val="00101C34"/>
    <w:rsid w:val="00153307"/>
    <w:rsid w:val="00176009"/>
    <w:rsid w:val="001D2A84"/>
    <w:rsid w:val="001E2CD8"/>
    <w:rsid w:val="001F6D19"/>
    <w:rsid w:val="0020553E"/>
    <w:rsid w:val="002178BF"/>
    <w:rsid w:val="00235086"/>
    <w:rsid w:val="00236A97"/>
    <w:rsid w:val="0024308E"/>
    <w:rsid w:val="00244BA8"/>
    <w:rsid w:val="002507CB"/>
    <w:rsid w:val="00263395"/>
    <w:rsid w:val="002856AD"/>
    <w:rsid w:val="002A0F2B"/>
    <w:rsid w:val="002F6BE2"/>
    <w:rsid w:val="00305427"/>
    <w:rsid w:val="00311673"/>
    <w:rsid w:val="00336ADE"/>
    <w:rsid w:val="003425EB"/>
    <w:rsid w:val="00342F46"/>
    <w:rsid w:val="00347011"/>
    <w:rsid w:val="00371954"/>
    <w:rsid w:val="00384047"/>
    <w:rsid w:val="00391825"/>
    <w:rsid w:val="003B61E3"/>
    <w:rsid w:val="003E63CE"/>
    <w:rsid w:val="003F388A"/>
    <w:rsid w:val="003F4401"/>
    <w:rsid w:val="004202B3"/>
    <w:rsid w:val="004320DD"/>
    <w:rsid w:val="004445B5"/>
    <w:rsid w:val="00450331"/>
    <w:rsid w:val="00483142"/>
    <w:rsid w:val="0049261C"/>
    <w:rsid w:val="004B3361"/>
    <w:rsid w:val="004C659A"/>
    <w:rsid w:val="004F4348"/>
    <w:rsid w:val="0051078F"/>
    <w:rsid w:val="005313F2"/>
    <w:rsid w:val="00540AC4"/>
    <w:rsid w:val="00541CEC"/>
    <w:rsid w:val="00543663"/>
    <w:rsid w:val="00543B95"/>
    <w:rsid w:val="00565242"/>
    <w:rsid w:val="005676F1"/>
    <w:rsid w:val="005A413E"/>
    <w:rsid w:val="005A6260"/>
    <w:rsid w:val="005B2F04"/>
    <w:rsid w:val="005C5E24"/>
    <w:rsid w:val="005D331B"/>
    <w:rsid w:val="005D765E"/>
    <w:rsid w:val="005E0FE2"/>
    <w:rsid w:val="005F7950"/>
    <w:rsid w:val="00604D48"/>
    <w:rsid w:val="006150BC"/>
    <w:rsid w:val="00615C4F"/>
    <w:rsid w:val="00626EE5"/>
    <w:rsid w:val="00630880"/>
    <w:rsid w:val="00631DB7"/>
    <w:rsid w:val="006412A8"/>
    <w:rsid w:val="006539C6"/>
    <w:rsid w:val="00697143"/>
    <w:rsid w:val="006A396F"/>
    <w:rsid w:val="006E5CF9"/>
    <w:rsid w:val="006F525B"/>
    <w:rsid w:val="006F712E"/>
    <w:rsid w:val="007071F0"/>
    <w:rsid w:val="00714634"/>
    <w:rsid w:val="00737172"/>
    <w:rsid w:val="007D2CA9"/>
    <w:rsid w:val="00811DCF"/>
    <w:rsid w:val="00831EFF"/>
    <w:rsid w:val="0083545F"/>
    <w:rsid w:val="00835C43"/>
    <w:rsid w:val="008B4D3B"/>
    <w:rsid w:val="008B6B57"/>
    <w:rsid w:val="008E136F"/>
    <w:rsid w:val="00900BD8"/>
    <w:rsid w:val="00903C5F"/>
    <w:rsid w:val="00906AA5"/>
    <w:rsid w:val="009143D9"/>
    <w:rsid w:val="00971F8B"/>
    <w:rsid w:val="00975596"/>
    <w:rsid w:val="009763C1"/>
    <w:rsid w:val="00976E82"/>
    <w:rsid w:val="00994D04"/>
    <w:rsid w:val="009A08FF"/>
    <w:rsid w:val="009A3316"/>
    <w:rsid w:val="009B0C8D"/>
    <w:rsid w:val="009B5EA0"/>
    <w:rsid w:val="009D0DED"/>
    <w:rsid w:val="009E660E"/>
    <w:rsid w:val="00A0738B"/>
    <w:rsid w:val="00A074AE"/>
    <w:rsid w:val="00A146A4"/>
    <w:rsid w:val="00A22B39"/>
    <w:rsid w:val="00A33C3F"/>
    <w:rsid w:val="00A35942"/>
    <w:rsid w:val="00A75D96"/>
    <w:rsid w:val="00A935D8"/>
    <w:rsid w:val="00AB453B"/>
    <w:rsid w:val="00AF0B92"/>
    <w:rsid w:val="00B02146"/>
    <w:rsid w:val="00B44957"/>
    <w:rsid w:val="00B50647"/>
    <w:rsid w:val="00B51999"/>
    <w:rsid w:val="00B539E2"/>
    <w:rsid w:val="00B67A11"/>
    <w:rsid w:val="00BA4BF6"/>
    <w:rsid w:val="00BA61CA"/>
    <w:rsid w:val="00BB323A"/>
    <w:rsid w:val="00BC7800"/>
    <w:rsid w:val="00BE6803"/>
    <w:rsid w:val="00C061D1"/>
    <w:rsid w:val="00C07084"/>
    <w:rsid w:val="00C11D05"/>
    <w:rsid w:val="00C13F9E"/>
    <w:rsid w:val="00C31D80"/>
    <w:rsid w:val="00C359F0"/>
    <w:rsid w:val="00C36B7D"/>
    <w:rsid w:val="00C40ACC"/>
    <w:rsid w:val="00C40B2D"/>
    <w:rsid w:val="00C4115D"/>
    <w:rsid w:val="00C44FFA"/>
    <w:rsid w:val="00C561C1"/>
    <w:rsid w:val="00C7664E"/>
    <w:rsid w:val="00C95C24"/>
    <w:rsid w:val="00CB3267"/>
    <w:rsid w:val="00CB7571"/>
    <w:rsid w:val="00CC0B43"/>
    <w:rsid w:val="00CF7627"/>
    <w:rsid w:val="00D047F7"/>
    <w:rsid w:val="00D11B28"/>
    <w:rsid w:val="00D14317"/>
    <w:rsid w:val="00D574B0"/>
    <w:rsid w:val="00D847DA"/>
    <w:rsid w:val="00D939E4"/>
    <w:rsid w:val="00DA1A49"/>
    <w:rsid w:val="00DD059F"/>
    <w:rsid w:val="00DD41A6"/>
    <w:rsid w:val="00DF3490"/>
    <w:rsid w:val="00DF6161"/>
    <w:rsid w:val="00E14008"/>
    <w:rsid w:val="00E23928"/>
    <w:rsid w:val="00E37BA7"/>
    <w:rsid w:val="00E420AE"/>
    <w:rsid w:val="00E44F5F"/>
    <w:rsid w:val="00E61A9C"/>
    <w:rsid w:val="00E6514D"/>
    <w:rsid w:val="00E77E3F"/>
    <w:rsid w:val="00E86E35"/>
    <w:rsid w:val="00EA6151"/>
    <w:rsid w:val="00EA678B"/>
    <w:rsid w:val="00EB0751"/>
    <w:rsid w:val="00EB5295"/>
    <w:rsid w:val="00EC181D"/>
    <w:rsid w:val="00F1787C"/>
    <w:rsid w:val="00F214BC"/>
    <w:rsid w:val="00F61795"/>
    <w:rsid w:val="00F71979"/>
    <w:rsid w:val="00F73A41"/>
    <w:rsid w:val="00F82335"/>
    <w:rsid w:val="00F86D37"/>
    <w:rsid w:val="00F96137"/>
    <w:rsid w:val="00FA1EAD"/>
    <w:rsid w:val="00FC6D77"/>
    <w:rsid w:val="00FF4B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1CD6AB"/>
  <w15:chartTrackingRefBased/>
  <w15:docId w15:val="{E2AFD880-22A4-5E43-A842-C0A4EC27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黑体" w:eastAsia="黑体" w:hAnsi="Times New Roman" w:cs="Times New Roman"/>
        <w:b/>
        <w:bCs/>
        <w:kern w:val="44"/>
        <w:sz w:val="32"/>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11</Pages>
  <Words>557</Words>
  <Characters>3177</Characters>
  <Application>Microsoft Office Word</Application>
  <DocSecurity>0</DocSecurity>
  <Lines>26</Lines>
  <Paragraphs>7</Paragraphs>
  <ScaleCrop>false</ScaleCrop>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1822140986@qq.com</dc:creator>
  <cp:keywords/>
  <dc:description/>
  <cp:lastModifiedBy>1822140986@qq.com</cp:lastModifiedBy>
  <cp:revision>161</cp:revision>
  <dcterms:created xsi:type="dcterms:W3CDTF">2023-04-24T02:18:00Z</dcterms:created>
  <dcterms:modified xsi:type="dcterms:W3CDTF">2023-05-05T01:51:00Z</dcterms:modified>
</cp:coreProperties>
</file>