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名称}项目计划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alias w:val="副标题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j70rbAAAACwEAAA8AAAAAAAAAAQAg&#10;AAAAIgAAAGRycy9kb3ducmV2LnhtbFBLAQIUABQAAAAIAIdO4kA2jovmRAIAAHQEAAAOAAAAAAAA&#10;AAEAIAAAAC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名称}项目计划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alias w:val="副标题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4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 草稿</w:t>
                </w:r>
              </w:p>
              <w:p>
                <w:pPr>
                  <w:ind w:firstLine="210" w:firstLineChars="10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991"/>
        <w:gridCol w:w="1208"/>
        <w:gridCol w:w="1534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/>
        </w:tc>
        <w:tc>
          <w:tcPr>
            <w:tcW w:w="32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"_Toc507583941"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_Toc507583941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"_Toc507583942"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_Toc507583942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"_Toc507583943"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_Toc507583943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"_Toc507583944" </w:instrText>
          </w:r>
          <w:r>
            <w:fldChar w:fldCharType="separate"/>
          </w:r>
          <w:r>
            <w:rPr>
              <w:rStyle w:val="17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术语与缩写说明</w:t>
          </w:r>
          <w:r>
            <w:tab/>
          </w:r>
          <w:r>
            <w:fldChar w:fldCharType="begin"/>
          </w:r>
          <w:r>
            <w:instrText xml:space="preserve"> PAGEREF _Toc507583944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"_Toc507583945"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_Toc507583945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"_Toc507583946" </w:instrText>
          </w:r>
          <w:r>
            <w:fldChar w:fldCharType="separate"/>
          </w:r>
          <w:r>
            <w:rPr>
              <w:rStyle w:val="17"/>
            </w:rPr>
            <w:t>2.1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项目的目标与范围</w:t>
          </w:r>
          <w:r>
            <w:tab/>
          </w:r>
          <w:r>
            <w:fldChar w:fldCharType="begin"/>
          </w:r>
          <w:r>
            <w:instrText xml:space="preserve"> PAGEREF _Toc507583946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"_Toc507583947" </w:instrText>
          </w:r>
          <w:r>
            <w:fldChar w:fldCharType="separate"/>
          </w:r>
          <w:r>
            <w:rPr>
              <w:rStyle w:val="17"/>
            </w:rPr>
            <w:t>2.2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客户介绍</w:t>
          </w:r>
          <w:r>
            <w:tab/>
          </w:r>
          <w:r>
            <w:fldChar w:fldCharType="begin"/>
          </w:r>
          <w:r>
            <w:instrText xml:space="preserve"> PAGEREF _Toc507583947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"_Toc507583948" </w:instrText>
          </w:r>
          <w:r>
            <w:fldChar w:fldCharType="separate"/>
          </w:r>
          <w:r>
            <w:rPr>
              <w:rStyle w:val="17"/>
            </w:rPr>
            <w:t>2.3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开发方介绍</w:t>
          </w:r>
          <w:r>
            <w:tab/>
          </w:r>
          <w:r>
            <w:fldChar w:fldCharType="begin"/>
          </w:r>
          <w:r>
            <w:instrText xml:space="preserve"> PAGEREF _Toc507583948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"_Toc507583949" </w:instrText>
          </w:r>
          <w:r>
            <w:fldChar w:fldCharType="separate"/>
          </w:r>
          <w:r>
            <w:rPr>
              <w:rStyle w:val="17"/>
            </w:rPr>
            <w:t>2.4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项目约束</w:t>
          </w:r>
          <w:r>
            <w:tab/>
          </w:r>
          <w:r>
            <w:fldChar w:fldCharType="begin"/>
          </w:r>
          <w:r>
            <w:instrText xml:space="preserve"> PAGEREF _Toc507583949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"_Toc507583950"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项目过程定义</w:t>
          </w:r>
          <w:r>
            <w:tab/>
          </w:r>
          <w:r>
            <w:fldChar w:fldCharType="begin"/>
          </w:r>
          <w:r>
            <w:instrText xml:space="preserve"> PAGEREF _Toc507583950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"_Toc507583951"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过程模型</w:t>
          </w:r>
          <w:r>
            <w:tab/>
          </w:r>
          <w:r>
            <w:fldChar w:fldCharType="begin"/>
          </w:r>
          <w:r>
            <w:instrText xml:space="preserve"> PAGEREF _Toc507583951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"_Toc507583952" </w:instrText>
          </w:r>
          <w:r>
            <w:fldChar w:fldCharType="separate"/>
          </w:r>
          <w:r>
            <w:rPr>
              <w:rStyle w:val="17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方法与工具</w:t>
          </w:r>
          <w:r>
            <w:tab/>
          </w:r>
          <w:r>
            <w:fldChar w:fldCharType="begin"/>
          </w:r>
          <w:r>
            <w:instrText xml:space="preserve"> PAGEREF _Toc507583952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"_Toc507583953"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人力资源计划</w:t>
          </w:r>
          <w:r>
            <w:tab/>
          </w:r>
          <w:r>
            <w:fldChar w:fldCharType="begin"/>
          </w:r>
          <w:r>
            <w:instrText xml:space="preserve"> PAGEREF _Toc507583953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"_Toc507583954" </w:instrText>
          </w:r>
          <w:r>
            <w:fldChar w:fldCharType="separate"/>
          </w:r>
          <w:r>
            <w:rPr>
              <w:rStyle w:val="17"/>
              <w:b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7"/>
              <w:b/>
            </w:rPr>
            <w:t>任务与进度计划</w:t>
          </w:r>
          <w:r>
            <w:tab/>
          </w:r>
          <w:r>
            <w:fldChar w:fldCharType="begin"/>
          </w:r>
          <w:r>
            <w:instrText xml:space="preserve"> PAGEREF _Toc507583954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"_Toc507583955"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风险计划</w:t>
          </w:r>
          <w:r>
            <w:tab/>
          </w:r>
          <w:r>
            <w:fldChar w:fldCharType="begin"/>
          </w:r>
          <w:r>
            <w:instrText xml:space="preserve"> PAGEREF _Toc507583955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"_Toc507583956"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设备资源计划</w:t>
          </w:r>
          <w:r>
            <w:tab/>
          </w:r>
          <w:r>
            <w:fldChar w:fldCharType="begin"/>
          </w:r>
          <w:r>
            <w:instrText xml:space="preserve"> PAGEREF _Toc507583956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"_Toc507583957"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审批</w:t>
          </w:r>
          <w:r>
            <w:tab/>
          </w:r>
          <w:r>
            <w:fldChar w:fldCharType="begin"/>
          </w:r>
          <w:r>
            <w:instrText xml:space="preserve"> PAGEREF _Toc507583957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pStyle w:val="2"/>
      </w:pPr>
      <w:bookmarkStart w:id="0" w:name="_Toc507583941"/>
      <w:r>
        <w:rPr>
          <w:rFonts w:hint="eastAsia"/>
        </w:rPr>
        <w:t>文档介绍</w:t>
      </w:r>
      <w:bookmarkEnd w:id="0"/>
    </w:p>
    <w:p>
      <w:pPr>
        <w:pStyle w:val="3"/>
        <w:spacing w:before="326" w:after="326"/>
      </w:pPr>
      <w:bookmarkStart w:id="1" w:name="_Toc507583942"/>
      <w:r>
        <w:rPr>
          <w:rFonts w:hint="eastAsia"/>
        </w:rPr>
        <w:t>读者对象</w:t>
      </w:r>
      <w:bookmarkEnd w:id="1"/>
    </w:p>
    <w:p>
      <w:pPr>
        <w:pStyle w:val="3"/>
        <w:spacing w:before="326" w:after="326"/>
      </w:pPr>
      <w:bookmarkStart w:id="2" w:name="_Toc507583943"/>
      <w:r>
        <w:rPr>
          <w:rFonts w:hint="eastAsia"/>
        </w:rPr>
        <w:t>参考文献</w:t>
      </w:r>
      <w:bookmarkEnd w:id="2"/>
    </w:p>
    <w:p>
      <w:pPr>
        <w:rPr>
          <w:rFonts w:hint="eastAsia" w:ascii="宋体" w:hAnsi="宋体"/>
          <w:b/>
          <w:bCs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b/>
          <w:bCs/>
          <w:i/>
          <w:iCs/>
          <w:color w:val="0070C0"/>
          <w:sz w:val="18"/>
          <w:szCs w:val="18"/>
        </w:rPr>
        <w:t>提示：</w:t>
      </w:r>
      <w:r>
        <w:rPr>
          <w:rFonts w:hint="eastAsia" w:ascii="宋体" w:hAnsi="宋体"/>
          <w:i/>
          <w:iCs/>
          <w:color w:val="0070C0"/>
          <w:sz w:val="18"/>
          <w:szCs w:val="18"/>
        </w:rPr>
        <w:t>列出本文档的所有参考文献（可以是非正式出版物），格式如下：</w:t>
      </w:r>
    </w:p>
    <w:p>
      <w:pPr>
        <w:ind w:firstLine="420"/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ascii="宋体" w:hAnsi="宋体"/>
          <w:i/>
          <w:iCs/>
          <w:color w:val="0070C0"/>
          <w:sz w:val="18"/>
          <w:szCs w:val="18"/>
        </w:rPr>
        <w:t>[</w:t>
      </w:r>
      <w:r>
        <w:rPr>
          <w:rFonts w:hint="eastAsia" w:ascii="宋体" w:hAnsi="宋体"/>
          <w:i/>
          <w:iCs/>
          <w:color w:val="0070C0"/>
          <w:sz w:val="18"/>
          <w:szCs w:val="18"/>
        </w:rPr>
        <w:t>标识符</w:t>
      </w:r>
      <w:r>
        <w:rPr>
          <w:rFonts w:ascii="宋体" w:hAnsi="宋体"/>
          <w:i/>
          <w:iCs/>
          <w:color w:val="0070C0"/>
          <w:sz w:val="18"/>
          <w:szCs w:val="18"/>
        </w:rPr>
        <w:t xml:space="preserve">] </w:t>
      </w:r>
      <w:r>
        <w:rPr>
          <w:rFonts w:hint="eastAsia" w:ascii="宋体" w:hAnsi="宋体"/>
          <w:i/>
          <w:iCs/>
          <w:color w:val="0070C0"/>
          <w:sz w:val="18"/>
          <w:szCs w:val="18"/>
        </w:rPr>
        <w:t>作者，文献名称，出版单位（或归属单位），日期</w:t>
      </w:r>
    </w:p>
    <w:p>
      <w:pPr>
        <w:rPr>
          <w:rFonts w:hint="eastAsia" w:ascii="宋体" w:hAnsi="宋体"/>
          <w:b/>
          <w:bCs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b/>
          <w:bCs/>
          <w:i/>
          <w:iCs/>
          <w:color w:val="0070C0"/>
          <w:sz w:val="18"/>
          <w:szCs w:val="18"/>
        </w:rPr>
        <w:t>例如：</w:t>
      </w:r>
    </w:p>
    <w:p>
      <w:pPr>
        <w:ind w:left="480" w:leftChars="200"/>
        <w:rPr>
          <w:rFonts w:hint="eastAsia"/>
          <w:i/>
          <w:iCs/>
          <w:color w:val="0070C0"/>
          <w:sz w:val="18"/>
          <w:szCs w:val="18"/>
        </w:rPr>
      </w:pPr>
      <w:r>
        <w:rPr>
          <w:b/>
          <w:bCs/>
          <w:i/>
          <w:iCs/>
          <w:color w:val="0070C0"/>
          <w:sz w:val="18"/>
          <w:szCs w:val="18"/>
        </w:rPr>
        <w:t>[</w:t>
      </w:r>
      <w:r>
        <w:rPr>
          <w:rFonts w:hint="eastAsia"/>
          <w:b/>
          <w:bCs/>
          <w:i/>
          <w:iCs/>
          <w:color w:val="0070C0"/>
          <w:sz w:val="18"/>
          <w:szCs w:val="18"/>
        </w:rPr>
        <w:t>AAA</w:t>
      </w:r>
      <w:r>
        <w:rPr>
          <w:b/>
          <w:bCs/>
          <w:i/>
          <w:iCs/>
          <w:color w:val="0070C0"/>
          <w:sz w:val="18"/>
          <w:szCs w:val="18"/>
        </w:rPr>
        <w:t>]</w:t>
      </w:r>
      <w:r>
        <w:rPr>
          <w:i/>
          <w:iCs/>
          <w:color w:val="0070C0"/>
          <w:sz w:val="18"/>
          <w:szCs w:val="18"/>
        </w:rPr>
        <w:t xml:space="preserve"> </w:t>
      </w:r>
      <w:r>
        <w:rPr>
          <w:rFonts w:hint="eastAsia"/>
          <w:i/>
          <w:iCs/>
          <w:color w:val="0070C0"/>
          <w:sz w:val="18"/>
          <w:szCs w:val="18"/>
        </w:rPr>
        <w:t>作者，《立项建议书》，机构名称，日期</w:t>
      </w:r>
    </w:p>
    <w:p>
      <w:pPr>
        <w:ind w:left="480" w:leftChars="200"/>
        <w:rPr>
          <w:rFonts w:hint="eastAsia"/>
          <w:i/>
          <w:iCs/>
          <w:color w:val="0070C0"/>
          <w:sz w:val="18"/>
          <w:szCs w:val="18"/>
        </w:rPr>
      </w:pPr>
      <w:r>
        <w:rPr>
          <w:b/>
          <w:bCs/>
          <w:i/>
          <w:iCs/>
          <w:color w:val="0070C0"/>
          <w:sz w:val="18"/>
          <w:szCs w:val="18"/>
        </w:rPr>
        <w:t xml:space="preserve"> [</w:t>
      </w:r>
      <w:r>
        <w:rPr>
          <w:rFonts w:hint="eastAsia"/>
          <w:b/>
          <w:bCs/>
          <w:i/>
          <w:iCs/>
          <w:color w:val="0070C0"/>
          <w:sz w:val="18"/>
          <w:szCs w:val="18"/>
        </w:rPr>
        <w:t>SPP-PROC-PP</w:t>
      </w:r>
      <w:r>
        <w:rPr>
          <w:b/>
          <w:bCs/>
          <w:i/>
          <w:iCs/>
          <w:color w:val="0070C0"/>
          <w:sz w:val="18"/>
          <w:szCs w:val="18"/>
        </w:rPr>
        <w:t>]</w:t>
      </w:r>
      <w:r>
        <w:rPr>
          <w:i/>
          <w:iCs/>
          <w:color w:val="0070C0"/>
          <w:sz w:val="18"/>
          <w:szCs w:val="18"/>
        </w:rPr>
        <w:t xml:space="preserve"> </w:t>
      </w:r>
      <w:r>
        <w:rPr>
          <w:rFonts w:hint="eastAsia"/>
          <w:i/>
          <w:iCs/>
          <w:color w:val="0070C0"/>
          <w:sz w:val="18"/>
          <w:szCs w:val="18"/>
        </w:rPr>
        <w:t>SEPG，项目规划规范，机构名称，日期</w:t>
      </w:r>
    </w:p>
    <w:p>
      <w:pPr>
        <w:rPr>
          <w:rFonts w:hint="eastAsia"/>
        </w:rPr>
      </w:pPr>
    </w:p>
    <w:p>
      <w:pPr>
        <w:pStyle w:val="3"/>
        <w:spacing w:before="326" w:after="326"/>
      </w:pPr>
      <w:bookmarkStart w:id="3" w:name="_Toc507583944"/>
      <w:r>
        <w:rPr>
          <w:rFonts w:hint="eastAsia"/>
        </w:rPr>
        <w:t>术语与缩写说明</w:t>
      </w:r>
      <w:bookmarkEnd w:id="3"/>
    </w:p>
    <w:tbl>
      <w:tblPr>
        <w:tblStyle w:val="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hint="eastAsia" w:eastAsiaTheme="minorHAnsi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hint="eastAsia" w:eastAsiaTheme="minorHAnsi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等线 Light" w:hAnsi="等线 Light" w:eastAsia="等线 Light"/>
                <w:sz w:val="21"/>
                <w:szCs w:val="21"/>
              </w:rPr>
            </w:pPr>
            <w:r>
              <w:rPr>
                <w:rFonts w:hint="eastAsia" w:ascii="等线 Light" w:hAnsi="等线 Light" w:eastAsia="等线 Light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>
            <w:pPr>
              <w:rPr>
                <w:rFonts w:ascii="等线 Light" w:hAnsi="等线 Light" w:eastAsia="等线 Light"/>
                <w:sz w:val="21"/>
                <w:szCs w:val="21"/>
              </w:rPr>
            </w:pPr>
            <w:r>
              <w:rPr>
                <w:rFonts w:hint="eastAsia" w:ascii="等线 Light" w:hAnsi="等线 Light" w:eastAsia="等线 Light"/>
                <w:sz w:val="21"/>
                <w:szCs w:val="21"/>
              </w:rPr>
              <w:t>项目规划， Project</w:t>
            </w:r>
            <w:r>
              <w:rPr>
                <w:rFonts w:ascii="等线 Light" w:hAnsi="等线 Light" w:eastAsia="等线 Light"/>
                <w:sz w:val="21"/>
                <w:szCs w:val="21"/>
              </w:rPr>
              <w:t xml:space="preserve"> </w:t>
            </w:r>
            <w:r>
              <w:rPr>
                <w:rFonts w:hint="eastAsia" w:ascii="等线 Light" w:hAnsi="等线 Light" w:eastAsia="等线 Light"/>
                <w:sz w:val="21"/>
                <w:szCs w:val="21"/>
              </w:rPr>
              <w:t>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 w:ascii="等线 Light" w:hAnsi="等线 Light" w:eastAsia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>
            <w:pPr>
              <w:rPr>
                <w:rFonts w:hint="eastAsia" w:ascii="等线 Light" w:hAnsi="等线 Light" w:eastAsia="等线 Ligh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 w:ascii="等线 Light" w:hAnsi="等线 Light" w:eastAsia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>
            <w:pPr>
              <w:rPr>
                <w:rFonts w:hint="eastAsia" w:ascii="等线 Light" w:hAnsi="等线 Light" w:eastAsia="等线 Light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4" w:name="_Toc507583945"/>
      <w:r>
        <w:rPr>
          <w:rFonts w:hint="eastAsia"/>
        </w:rPr>
        <w:t>项目介绍</w:t>
      </w:r>
      <w:bookmarkEnd w:id="4"/>
    </w:p>
    <w:p>
      <w:pPr>
        <w:pStyle w:val="3"/>
        <w:spacing w:before="326" w:after="326"/>
      </w:pPr>
      <w:bookmarkStart w:id="5" w:name="_Toc507583946"/>
      <w:r>
        <w:rPr>
          <w:rFonts w:hint="eastAsia"/>
        </w:rPr>
        <w:t>项目的目标与范围</w:t>
      </w:r>
      <w:bookmarkEnd w:id="5"/>
    </w:p>
    <w:p>
      <w:pPr>
        <w:rPr>
          <w:rFonts w:hint="eastAsia" w:ascii="宋体" w:hAnsi="宋体"/>
          <w:b/>
          <w:bCs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b/>
          <w:bCs/>
          <w:i/>
          <w:iCs/>
          <w:color w:val="0070C0"/>
          <w:sz w:val="18"/>
          <w:szCs w:val="18"/>
        </w:rPr>
        <w:t>提示：</w:t>
      </w:r>
    </w:p>
    <w:p>
      <w:pPr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（1）用简练的语言说明本项目“是什么”，“说明用途”。</w:t>
      </w:r>
    </w:p>
    <w:p>
      <w:pPr>
        <w:rPr>
          <w:rFonts w:hint="eastAsia"/>
          <w:i/>
          <w:iCs/>
          <w:color w:val="0070C0"/>
          <w:sz w:val="18"/>
          <w:szCs w:val="18"/>
        </w:rPr>
      </w:pPr>
      <w:r>
        <w:rPr>
          <w:rFonts w:hint="eastAsia"/>
          <w:i/>
          <w:iCs/>
          <w:color w:val="0070C0"/>
          <w:sz w:val="18"/>
          <w:szCs w:val="18"/>
        </w:rPr>
        <w:t>（2）说明本项目“应当包含的内容”和“不包含的内容”。</w:t>
      </w:r>
    </w:p>
    <w:p>
      <w:pPr>
        <w:rPr>
          <w:rFonts w:hint="eastAsia"/>
          <w:i/>
          <w:iCs/>
          <w:color w:val="0070C0"/>
          <w:sz w:val="18"/>
          <w:szCs w:val="18"/>
        </w:rPr>
      </w:pPr>
      <w:r>
        <w:rPr>
          <w:rFonts w:hint="eastAsia"/>
          <w:i/>
          <w:iCs/>
          <w:color w:val="0070C0"/>
          <w:sz w:val="18"/>
          <w:szCs w:val="18"/>
        </w:rPr>
        <w:t>（3）说明本项目“适用的领域”和“不适用的领域”。</w:t>
      </w:r>
    </w:p>
    <w:p>
      <w:pPr>
        <w:rPr>
          <w:rFonts w:hint="eastAsia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（4）说明本项目的目标，这些目标必须是“可实现”、“可验证</w:t>
      </w:r>
      <w:r>
        <w:rPr>
          <w:rFonts w:ascii="宋体" w:hAnsi="宋体"/>
          <w:i/>
          <w:iCs/>
          <w:color w:val="0070C0"/>
          <w:sz w:val="18"/>
          <w:szCs w:val="18"/>
        </w:rPr>
        <w:t>”</w:t>
      </w:r>
      <w:r>
        <w:rPr>
          <w:rFonts w:hint="eastAsia" w:ascii="宋体" w:hAnsi="宋体"/>
          <w:i/>
          <w:iCs/>
          <w:color w:val="0070C0"/>
          <w:sz w:val="18"/>
          <w:szCs w:val="18"/>
        </w:rPr>
        <w:t>的。</w:t>
      </w:r>
    </w:p>
    <w:p>
      <w:pPr>
        <w:pStyle w:val="3"/>
        <w:spacing w:before="326" w:after="326"/>
      </w:pPr>
      <w:bookmarkStart w:id="6" w:name="_Toc507583947"/>
      <w:r>
        <w:rPr>
          <w:rFonts w:hint="eastAsia"/>
        </w:rPr>
        <w:t>客户介绍</w:t>
      </w:r>
      <w:bookmarkEnd w:id="6"/>
    </w:p>
    <w:p>
      <w:pPr>
        <w:pStyle w:val="7"/>
        <w:ind w:firstLine="0"/>
        <w:rPr>
          <w:rFonts w:hint="eastAsia" w:ascii="宋体" w:hAnsi="宋体" w:eastAsiaTheme="minorEastAsia" w:cstheme="minorBidi"/>
          <w:color w:val="0070C0"/>
          <w:sz w:val="18"/>
          <w:szCs w:val="18"/>
        </w:rPr>
      </w:pPr>
      <w:r>
        <w:rPr>
          <w:rFonts w:hint="eastAsia" w:ascii="宋体" w:hAnsi="宋体" w:eastAsiaTheme="minorEastAsia" w:cstheme="minorBidi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>
      <w:pPr>
        <w:pStyle w:val="3"/>
        <w:spacing w:before="326" w:after="326"/>
      </w:pPr>
      <w:bookmarkStart w:id="7" w:name="_Toc507583948"/>
      <w:r>
        <w:rPr>
          <w:rFonts w:hint="eastAsia"/>
        </w:rPr>
        <w:t>开发方介绍</w:t>
      </w:r>
      <w:bookmarkEnd w:id="7"/>
    </w:p>
    <w:p>
      <w:pPr>
        <w:pStyle w:val="7"/>
        <w:ind w:firstLine="0"/>
        <w:rPr>
          <w:rFonts w:ascii="宋体" w:hAnsi="宋体" w:eastAsiaTheme="minorEastAsia" w:cstheme="minorBidi"/>
          <w:color w:val="0070C0"/>
          <w:sz w:val="18"/>
          <w:szCs w:val="18"/>
        </w:rPr>
      </w:pPr>
      <w:r>
        <w:rPr>
          <w:rFonts w:hint="eastAsia" w:ascii="宋体" w:hAnsi="宋体" w:eastAsiaTheme="minorEastAsia" w:cstheme="minorBidi"/>
          <w:color w:val="0070C0"/>
          <w:sz w:val="18"/>
          <w:szCs w:val="18"/>
        </w:rPr>
        <w:t>提示：如果是合同项目，请说明本项目的开发方是谁，责任人是谁。</w:t>
      </w:r>
    </w:p>
    <w:p>
      <w:pPr>
        <w:pStyle w:val="7"/>
        <w:ind w:firstLine="0"/>
        <w:rPr>
          <w:rFonts w:ascii="宋体" w:hAnsi="宋体" w:eastAsiaTheme="minorEastAsia" w:cstheme="minorBidi"/>
          <w:i w:val="0"/>
          <w:color w:val="0070C0"/>
          <w:sz w:val="18"/>
          <w:szCs w:val="18"/>
        </w:rPr>
      </w:pPr>
    </w:p>
    <w:p>
      <w:pPr>
        <w:pStyle w:val="3"/>
        <w:spacing w:before="326" w:after="326"/>
      </w:pPr>
      <w:bookmarkStart w:id="8" w:name="_Toc507583949"/>
      <w:r>
        <w:rPr>
          <w:rFonts w:hint="eastAsia"/>
        </w:rPr>
        <w:t>项目约束</w:t>
      </w:r>
      <w:bookmarkEnd w:id="8"/>
    </w:p>
    <w:p>
      <w:pPr>
        <w:pStyle w:val="7"/>
        <w:ind w:firstLine="0"/>
        <w:rPr>
          <w:rFonts w:hint="eastAsia" w:ascii="宋体" w:hAnsi="宋体" w:eastAsiaTheme="minorEastAsia" w:cstheme="minorBidi"/>
          <w:color w:val="0070C0"/>
          <w:sz w:val="18"/>
          <w:szCs w:val="18"/>
        </w:rPr>
      </w:pPr>
      <w:r>
        <w:rPr>
          <w:rFonts w:hint="eastAsia" w:ascii="宋体" w:hAnsi="宋体" w:eastAsiaTheme="minorEastAsia" w:cstheme="minorBidi"/>
          <w:color w:val="0070C0"/>
          <w:sz w:val="18"/>
          <w:szCs w:val="18"/>
        </w:rPr>
        <w:t>提示：（1）请说明在项目开发过程中应当遵循的标准或规范，注意可能存在特殊的行业规定，请不要遗漏。（2）请说明相关项目可能对本项目造成的影响。（3）说明一些假设和依赖。</w:t>
      </w:r>
    </w:p>
    <w:p>
      <w:pPr>
        <w:rPr>
          <w:rFonts w:hint="eastAsia"/>
        </w:rPr>
      </w:pPr>
    </w:p>
    <w:p>
      <w:pPr>
        <w:pStyle w:val="2"/>
      </w:pPr>
      <w:bookmarkStart w:id="9" w:name="_Toc507583950"/>
      <w:r>
        <w:rPr>
          <w:rFonts w:hint="eastAsia"/>
        </w:rPr>
        <w:t>项目过程定义</w:t>
      </w:r>
      <w:bookmarkEnd w:id="9"/>
    </w:p>
    <w:p>
      <w:pPr>
        <w:pStyle w:val="3"/>
        <w:spacing w:before="326" w:after="326"/>
      </w:pPr>
      <w:bookmarkStart w:id="10" w:name="_Toc507583951"/>
      <w:r>
        <w:rPr>
          <w:rFonts w:hint="eastAsia"/>
        </w:rPr>
        <w:t>过程模型</w:t>
      </w:r>
      <w:bookmarkEnd w:id="10"/>
    </w:p>
    <w:p>
      <w:pPr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提示：描述、绘制本项目的过程模型,例如裁剪SPP模型</w:t>
      </w:r>
    </w:p>
    <w:p>
      <w:pPr>
        <w:pStyle w:val="3"/>
        <w:spacing w:before="326" w:after="326"/>
      </w:pPr>
      <w:bookmarkStart w:id="11" w:name="_Toc507583952"/>
      <w:r>
        <w:rPr>
          <w:rFonts w:hint="eastAsia"/>
        </w:rPr>
        <w:t>方法与工具</w:t>
      </w:r>
      <w:bookmarkEnd w:id="11"/>
    </w:p>
    <w:p>
      <w:pPr>
        <w:rPr>
          <w:rFonts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提示：说明过程模型中将采用的方法与工具，例如采用EA</w:t>
      </w:r>
      <w:r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hint="eastAsia" w:ascii="宋体" w:hAnsi="宋体"/>
          <w:i/>
          <w:iCs/>
          <w:color w:val="0070C0"/>
          <w:sz w:val="18"/>
          <w:szCs w:val="18"/>
        </w:rPr>
        <w:t>。</w:t>
      </w:r>
    </w:p>
    <w:p>
      <w:pPr>
        <w:rPr>
          <w:rFonts w:hint="eastAsia" w:ascii="宋体" w:hAnsi="宋体"/>
          <w:iCs/>
          <w:color w:val="0070C0"/>
          <w:sz w:val="18"/>
          <w:szCs w:val="1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A5A5A5" w:themeFill="background1" w:themeFillShade="A6"/>
          </w:tcPr>
          <w:p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5A5A5" w:themeFill="background1" w:themeFillShade="A6"/>
          </w:tcPr>
          <w:p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方法与工具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/>
    <w:p>
      <w:pPr>
        <w:pStyle w:val="2"/>
      </w:pPr>
      <w:bookmarkStart w:id="12" w:name="_Toc507583953"/>
      <w:r>
        <w:rPr>
          <w:rFonts w:hint="eastAsia"/>
        </w:rPr>
        <w:t>人力资源计划</w:t>
      </w:r>
      <w:bookmarkEnd w:id="12"/>
    </w:p>
    <w:p>
      <w:pPr>
        <w:rPr>
          <w:rFonts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>
      <w:pPr>
        <w:rPr>
          <w:rFonts w:hint="eastAsia"/>
          <w:sz w:val="18"/>
          <w:szCs w:val="1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2"/>
        <w:rPr>
          <w:b/>
        </w:rPr>
      </w:pPr>
      <w:bookmarkStart w:id="13" w:name="_Toc507583954"/>
      <w:r>
        <w:rPr>
          <w:rFonts w:hint="eastAsia"/>
          <w:b/>
        </w:rPr>
        <w:t>任务与进度计划</w:t>
      </w:r>
      <w:bookmarkEnd w:id="13"/>
    </w:p>
    <w:p>
      <w:pPr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提示：规划小组分配任务制定进度表，可采用</w:t>
      </w:r>
      <w:r>
        <w:rPr>
          <w:rFonts w:ascii="宋体" w:hAnsi="宋体"/>
          <w:i/>
          <w:iCs/>
          <w:color w:val="0070C0"/>
          <w:sz w:val="18"/>
          <w:szCs w:val="18"/>
        </w:rPr>
        <w:t>Microsoft Project制作Gantt 图（插入此处或作为附件）。</w:t>
      </w:r>
    </w:p>
    <w:p>
      <w:pPr>
        <w:rPr>
          <w:rFonts w:hint="eastAsia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分工和工作周期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需求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技术风险分析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技术环境和架构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数据库架构设计/界面UI设计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bookmarkStart w:id="14" w:name="_Toc507583955"/>
            <w:r>
              <w:rPr>
                <w:rFonts w:hint="eastAsia"/>
                <w:sz w:val="18"/>
                <w:szCs w:val="18"/>
                <w:lang w:val="en-US" w:eastAsia="zh-CN"/>
              </w:rPr>
              <w:t>初期接口开发/页面架构搭建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初期接口测试/初期系统功能测试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剩余接口开发/页面功能完善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前后端功能联调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部署/生产环境测试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上线/适当进行压测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做PPT和项目报告</w:t>
            </w:r>
          </w:p>
        </w:tc>
        <w:tc>
          <w:tcPr>
            <w:tcW w:w="2189" w:type="dxa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2"/>
      </w:pPr>
      <w:r>
        <w:rPr>
          <w:rFonts w:hint="eastAsia"/>
        </w:rPr>
        <w:t>风险计划</w:t>
      </w:r>
      <w:bookmarkEnd w:id="14"/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ind w:firstLine="480" w:firstLineChars="200"/>
        <w:rPr>
          <w:rFonts w:ascii="等线 Light" w:hAnsi="等线 Light" w:eastAsia="等线 Light"/>
        </w:rPr>
      </w:pPr>
    </w:p>
    <w:p>
      <w:pPr>
        <w:pStyle w:val="2"/>
      </w:pPr>
      <w:bookmarkStart w:id="15" w:name="_Toc507583956"/>
      <w:r>
        <w:rPr>
          <w:rFonts w:hint="eastAsia"/>
        </w:rPr>
        <w:t>设备资源计划</w:t>
      </w:r>
      <w:bookmarkEnd w:id="15"/>
    </w:p>
    <w:p>
      <w:pPr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>
      <w:pPr>
        <w:numPr>
          <w:ilvl w:val="0"/>
          <w:numId w:val="2"/>
        </w:numPr>
        <w:snapToGrid/>
        <w:spacing w:line="240" w:lineRule="auto"/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详细配置</w:t>
      </w:r>
    </w:p>
    <w:p>
      <w:pPr>
        <w:numPr>
          <w:ilvl w:val="0"/>
          <w:numId w:val="2"/>
        </w:numPr>
        <w:snapToGrid/>
        <w:spacing w:line="240" w:lineRule="auto"/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>
      <w:pPr>
        <w:numPr>
          <w:ilvl w:val="0"/>
          <w:numId w:val="2"/>
        </w:numPr>
        <w:snapToGrid/>
        <w:spacing w:line="240" w:lineRule="auto"/>
        <w:rPr>
          <w:rFonts w:hint="eastAsia" w:ascii="宋体" w:hAnsi="宋体"/>
          <w:i/>
          <w:iCs/>
          <w:color w:val="0070C0"/>
          <w:sz w:val="18"/>
          <w:szCs w:val="18"/>
        </w:rPr>
      </w:pPr>
      <w:r>
        <w:rPr>
          <w:rFonts w:hint="eastAsia" w:ascii="宋体" w:hAnsi="宋体"/>
          <w:i/>
          <w:iCs/>
          <w:color w:val="0070C0"/>
          <w:sz w:val="18"/>
          <w:szCs w:val="18"/>
        </w:rPr>
        <w:t>用途（如“谁”在“什么”时候使用）</w:t>
      </w:r>
    </w:p>
    <w:p>
      <w:pPr>
        <w:ind w:firstLine="480" w:firstLineChars="200"/>
        <w:rPr>
          <w:rFonts w:ascii="等线 Light" w:hAnsi="等线 Light" w:eastAsia="等线 Light"/>
        </w:rPr>
      </w:pPr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976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="等线 Light" w:hAnsi="等线 Light" w:eastAsia="等线 Light"/>
        </w:rPr>
      </w:pPr>
    </w:p>
    <w:p>
      <w:pPr>
        <w:pStyle w:val="2"/>
      </w:pPr>
      <w:bookmarkStart w:id="16" w:name="_Toc507583957"/>
      <w:r>
        <w:rPr>
          <w:rFonts w:hint="eastAsia"/>
        </w:rPr>
        <w:t>审批</w:t>
      </w:r>
      <w:bookmarkEnd w:id="16"/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 w:hRule="atLeast"/>
        </w:trPr>
        <w:tc>
          <w:tcPr>
            <w:tcW w:w="155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5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</w:rPr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C3F57A8"/>
    <w:multiLevelType w:val="multilevel"/>
    <w:tmpl w:val="7C3F57A8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lNjk2MmNkODdiMDFmNzdiYTlmOGNkYWFhYzE4ZjIifQ=="/>
  </w:docVars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A3251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3163BCB"/>
    <w:rsid w:val="1C89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8"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7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6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6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6"/>
    <w:link w:val="22"/>
    <w:qFormat/>
    <w:uiPriority w:val="1"/>
    <w:rPr>
      <w:kern w:val="0"/>
      <w:sz w:val="2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9"/>
    <w:uiPriority w:val="99"/>
    <w:rPr>
      <w:sz w:val="18"/>
      <w:szCs w:val="18"/>
    </w:rPr>
  </w:style>
  <w:style w:type="character" w:customStyle="1" w:styleId="27">
    <w:name w:val="正文文本缩进 字符"/>
    <w:basedOn w:val="16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8">
    <w:name w:val="正文文本 3 字符"/>
    <w:basedOn w:val="16"/>
    <w:link w:val="6"/>
    <w:qFormat/>
    <w:uiPriority w:val="0"/>
    <w:rPr>
      <w:rFonts w:ascii="Times New Roman" w:hAnsi="Times New Roman" w:eastAsia="宋体" w:cs="Times New Roman"/>
      <w:i/>
      <w:i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7B468C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EF027B-7D85-4E01-9BA0-C8D180F9EDC2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1081</Words>
  <Characters>1175</Characters>
  <Lines>17</Lines>
  <Paragraphs>4</Paragraphs>
  <TotalTime>60</TotalTime>
  <ScaleCrop>false</ScaleCrop>
  <LinksUpToDate>false</LinksUpToDate>
  <CharactersWithSpaces>1305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2018-02-28T03:40:00Z</dcterms:created>
  <dc:creator>李帅</dc:creator>
  <cp:lastModifiedBy>李帅</cp:lastModifiedBy>
  <dcterms:modified xsi:type="dcterms:W3CDTF">2023-05-10T05:25:15Z</dcterms:modified>
  <dc:title>项目名称}项目计划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D5A06E322D554DCF86AF2B8B1DA6C83D_12</vt:lpwstr>
  </property>
</Properties>
</file>