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Thomas Babb</w:t>
        <w:br/>
        <w:t>Raleigh, NC | 919-279-8969 | Tomleebabb@gmail.com | linkedin.com/in/thomasbabbPM</w:t>
      </w:r>
    </w:p>
    <w:p>
      <w:pPr/>
      <w:r>
        <w:t>SUMMARY</w:t>
        <w:br/>
        <w:t>Results-driven professional with a hybrid background in data science, project management, and media production. Certified in Six Sigma, Agile, and Scrum methodologies, with over a decade of experience managing cross-functional teams, building analytics workflows, and optimizing systems for performance. Currently pursuing a Master of Data Science at the University of Pittsburgh (expected 2025) with advanced technical expertise in Python, SQL, and Tableau. Adept at transforming complex data into actionable insights, designing data pipelines, and leading strategic projects that integrate technology, analytics, and communication.</w:t>
      </w:r>
    </w:p>
    <w:p>
      <w:pPr/>
      <w:r>
        <w:t>SKILLS</w:t>
      </w:r>
    </w:p>
    <w:p>
      <w:pPr/>
      <w:r>
        <w:t>Data Science &amp; Technical Skills</w:t>
        <w:br/>
        <w:t>Python (Pandas, NumPy, Matplotlib) | R | SQL | Azure | Databricks | Tableau | Power BI | Google BigQuery | Machine Learning (classification, regression, clustering) | Data Visualization | ETL Pipelines | Data Cleaning &amp; Wrangling | API Integration | GitHub | Jupyter Notebooks | Salesforce | Confluence | Jira | Microsoft Office Suite</w:t>
      </w:r>
    </w:p>
    <w:p>
      <w:pPr/>
      <w:r>
        <w:t>Project &amp; Product Management</w:t>
        <w:br/>
        <w:t>Certified Six Sigma Project Manager | Advanced Certified Scrum Master (A-CSM) | Advanced Certified Scrum Product Owner (A-CSPO) | Agile &amp; Waterfall Methodologies | Sprint Planning | Process Optimization | Stakeholder Communication | Timeline &amp; Budget Management | KPI &amp; Metrics Tracking | Strategic Planning</w:t>
      </w:r>
    </w:p>
    <w:p>
      <w:pPr/>
      <w:r>
        <w:t>Media &amp; Creative Technologies</w:t>
        <w:br/>
        <w:t>Adobe Creative Suite (Photoshop, Illustrator, Premiere, After Effects, Acrobat) | Content Development | Video Production &amp; Editing | SEO | Website Management | Social Media Marketing | Graphic &amp; Motion Design | Brand Messaging</w:t>
      </w:r>
    </w:p>
    <w:p>
      <w:pPr/>
      <w:r>
        <w:t>PROFESSIONAL EXPERIENCE</w:t>
      </w:r>
    </w:p>
    <w:p>
      <w:pPr/>
      <w:r>
        <w:t>Project Manager</w:t>
        <w:br/>
        <w:t>Triangle MLS | Raleigh, NC | 2021 – 2024</w:t>
        <w:br/>
        <w:t>- Led strategic planning and technical product launches using Agile and Scrum frameworks.</w:t>
        <w:br/>
        <w:t>- Designed project roadmaps, milestone tracking, and automated reporting in Jira and Confluence, increasing workflow efficiency by 30%.</w:t>
        <w:br/>
        <w:t>- Developed vendor integration strategy for MLS Choice UI, optimizing multi-database data sourcing and user accessibility.</w:t>
        <w:br/>
        <w:t>- Implemented organization-wide project management systems (Monday.com) and coached team members in Scrum methodologies.</w:t>
      </w:r>
    </w:p>
    <w:p>
      <w:pPr/>
      <w:r>
        <w:t>Director of Communications</w:t>
        <w:br/>
        <w:t>Triangle MLS | 2020 – 2021</w:t>
        <w:br/>
        <w:t>- Managed B2B and B2C communications, including analytics-driven media campaigns and content optimization.</w:t>
        <w:br/>
        <w:t>- Created monthly statistical and performance reports using Tableau and Salesforce data.</w:t>
        <w:br/>
        <w:t>- Directed company rebranding and digital transformation efforts, improving engagement metrics by 35%.</w:t>
      </w:r>
    </w:p>
    <w:p>
      <w:pPr/>
      <w:r>
        <w:t>Executive Producer / Project Manager</w:t>
        <w:br/>
        <w:t>Earthoteric | 2018 – 2020</w:t>
        <w:br/>
        <w:t>- Managed NASA-based film projects for Amazon Prime, coordinating timelines, budgets, and post-production analytics.</w:t>
        <w:br/>
        <w:t>- Led data organization for 4K raw footage storage and metadata tagging across cloud systems.</w:t>
        <w:br/>
        <w:t>- Improved production process efficiency by 50% through workflow automation and resource forecasting.</w:t>
      </w:r>
    </w:p>
    <w:p>
      <w:pPr/>
      <w:r>
        <w:t>Media Editor / Producer</w:t>
        <w:br/>
        <w:t>Spectrum News &amp; Little Rockstars Production | 2011 – 2023</w:t>
        <w:br/>
        <w:t>- Edited and optimized media workflows for video, audio, and motion graphics using Adobe Creative Suite.</w:t>
        <w:br/>
        <w:t>- Managed multi-asset editing pipeline, increasing content turnaround by 3x through automation and quality control scripting.</w:t>
        <w:br/>
        <w:t>- Developed visual analytics dashboards for content performance and production metrics.</w:t>
      </w:r>
    </w:p>
    <w:p>
      <w:pPr/>
      <w:r>
        <w:t>EDUCATION</w:t>
        <w:br/>
        <w:t>Master of Data Science (MDS), University of Pittsburgh – Expected 2025</w:t>
        <w:br/>
        <w:t>Bachelor of Arts (B.A.), Communications and Media Studies, University of North Carolina at Greensboro – 2011</w:t>
      </w:r>
    </w:p>
    <w:p>
      <w:pPr/>
      <w:r>
        <w:t>CERTIFICATIONS</w:t>
        <w:br/>
        <w:t>- Six Sigma Global Institute Certified Project Manager</w:t>
        <w:br/>
        <w:t>- Advanced Certified Scrum Master (A-CSM)</w:t>
        <w:br/>
        <w:t>- Advanced Certified Scrum Product Owner (A-CSPO)</w:t>
        <w:br/>
        <w:t>- Certified Google Data Analytics Professional</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