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974B73" w14:textId="33189C52" w:rsidR="003B7D80" w:rsidRDefault="003B7D80" w:rsidP="00D17C7B">
      <w:pPr>
        <w:ind w:firstLine="420"/>
        <w:rPr>
          <w:rStyle w:val="fontstyle01"/>
          <w:rFonts w:hint="eastAsia"/>
        </w:rPr>
      </w:pPr>
      <w:r>
        <w:rPr>
          <w:rStyle w:val="fontstyle01"/>
        </w:rPr>
        <w:t>An Energy-Conserving Hair Reflectance Model</w:t>
      </w:r>
    </w:p>
    <w:p w14:paraId="57491337" w14:textId="68604A59" w:rsidR="001F02A5" w:rsidRPr="001F02A5" w:rsidRDefault="001F02A5" w:rsidP="001F02A5">
      <w:pPr>
        <w:pStyle w:val="src"/>
        <w:shd w:val="clear" w:color="auto" w:fill="F7F8FA"/>
        <w:spacing w:before="0" w:beforeAutospacing="0" w:after="0" w:afterAutospacing="0" w:line="300" w:lineRule="atLeast"/>
        <w:ind w:firstLineChars="400" w:firstLine="1360"/>
        <w:rPr>
          <w:rStyle w:val="fontstyle01"/>
          <w:rFonts w:eastAsiaTheme="minorEastAsia" w:cstheme="minorBidi" w:hint="eastAsia"/>
          <w:kern w:val="2"/>
        </w:rPr>
      </w:pPr>
      <w:r w:rsidRPr="001F02A5">
        <w:rPr>
          <w:rStyle w:val="fontstyle01"/>
          <w:rFonts w:eastAsiaTheme="minorEastAsia" w:cstheme="minorBidi"/>
          <w:kern w:val="2"/>
        </w:rPr>
        <w:t>一种</w:t>
      </w:r>
      <w:r>
        <w:rPr>
          <w:rStyle w:val="fontstyle01"/>
          <w:rFonts w:eastAsiaTheme="minorEastAsia" w:cstheme="minorBidi" w:hint="eastAsia"/>
          <w:kern w:val="2"/>
        </w:rPr>
        <w:t>能量守恒</w:t>
      </w:r>
      <w:r w:rsidRPr="001F02A5">
        <w:rPr>
          <w:rStyle w:val="fontstyle01"/>
          <w:rFonts w:eastAsiaTheme="minorEastAsia" w:cstheme="minorBidi"/>
          <w:kern w:val="2"/>
        </w:rPr>
        <w:t>的头发反射率模型</w:t>
      </w:r>
    </w:p>
    <w:p w14:paraId="5231C79C" w14:textId="77777777" w:rsidR="001F02A5" w:rsidRPr="001F02A5" w:rsidRDefault="001F02A5" w:rsidP="00D17C7B">
      <w:pPr>
        <w:ind w:firstLine="420"/>
        <w:rPr>
          <w:rStyle w:val="fontstyle01"/>
          <w:rFonts w:hint="eastAsia"/>
        </w:rPr>
      </w:pPr>
    </w:p>
    <w:p w14:paraId="06442839" w14:textId="0B110C60" w:rsidR="00765F4B" w:rsidRDefault="00765F4B" w:rsidP="00765F4B">
      <w:pPr>
        <w:rPr>
          <w:rStyle w:val="fontstyle01"/>
          <w:rFonts w:hint="eastAsia"/>
        </w:rPr>
      </w:pPr>
      <w:r>
        <w:rPr>
          <w:rStyle w:val="fontstyle01"/>
        </w:rPr>
        <w:t xml:space="preserve">Energy-Conserving </w:t>
      </w:r>
      <w:r w:rsidR="008111FD">
        <w:rPr>
          <w:rStyle w:val="fontstyle01"/>
          <w:rFonts w:hint="eastAsia"/>
        </w:rPr>
        <w:t>能量守恒</w:t>
      </w:r>
    </w:p>
    <w:p w14:paraId="7ACEE311" w14:textId="30494409" w:rsidR="00C56EAE" w:rsidRDefault="00C56EAE" w:rsidP="00765F4B">
      <w:pPr>
        <w:rPr>
          <w:rStyle w:val="fontstyle01"/>
          <w:rFonts w:hint="eastAsia"/>
        </w:rPr>
      </w:pPr>
      <w:r>
        <w:rPr>
          <w:rStyle w:val="fontstyle01"/>
          <w:rFonts w:hint="eastAsia"/>
        </w:rPr>
        <w:t>摘要：</w:t>
      </w:r>
    </w:p>
    <w:p w14:paraId="1426A046" w14:textId="10467A4F" w:rsidR="00D17C7B" w:rsidRDefault="00D17C7B" w:rsidP="00765F4B">
      <w:pPr>
        <w:rPr>
          <w:rStyle w:val="fontstyle01"/>
          <w:rFonts w:hint="eastAsia"/>
        </w:rPr>
      </w:pPr>
      <w:r>
        <w:rPr>
          <w:rStyle w:val="fontstyle01"/>
          <w:rFonts w:hint="eastAsia"/>
        </w:rPr>
        <w:t>Acc</w:t>
      </w:r>
      <w:r>
        <w:rPr>
          <w:rStyle w:val="fontstyle01"/>
        </w:rPr>
        <w:t xml:space="preserve">ount for </w:t>
      </w:r>
      <w:r>
        <w:rPr>
          <w:rStyle w:val="fontstyle01"/>
          <w:rFonts w:hint="eastAsia"/>
        </w:rPr>
        <w:t>对</w:t>
      </w:r>
      <w:r>
        <w:rPr>
          <w:rStyle w:val="fontstyle01"/>
        </w:rPr>
        <w:t>…</w:t>
      </w:r>
      <w:r>
        <w:rPr>
          <w:rStyle w:val="fontstyle01"/>
          <w:rFonts w:hint="eastAsia"/>
        </w:rPr>
        <w:t>负有责任，对</w:t>
      </w:r>
      <w:r>
        <w:rPr>
          <w:rStyle w:val="fontstyle01"/>
        </w:rPr>
        <w:t>…</w:t>
      </w:r>
      <w:r>
        <w:rPr>
          <w:rStyle w:val="fontstyle01"/>
          <w:rFonts w:hint="eastAsia"/>
        </w:rPr>
        <w:t>做出解释，说明</w:t>
      </w:r>
      <w:r>
        <w:rPr>
          <w:rStyle w:val="fontstyle01"/>
        </w:rPr>
        <w:t>…</w:t>
      </w:r>
      <w:r>
        <w:rPr>
          <w:rStyle w:val="fontstyle01"/>
          <w:rFonts w:hint="eastAsia"/>
        </w:rPr>
        <w:t>的原因</w:t>
      </w:r>
    </w:p>
    <w:p w14:paraId="0FC19722" w14:textId="1FF0319A" w:rsidR="00137508" w:rsidRPr="0025613D" w:rsidRDefault="00331422" w:rsidP="00765F4B">
      <w:pPr>
        <w:rPr>
          <w:rStyle w:val="fontstyle01"/>
          <w:rFonts w:hint="eastAsia"/>
        </w:rPr>
      </w:pPr>
      <w:r w:rsidRPr="0025613D">
        <w:rPr>
          <w:rStyle w:val="fontstyle01"/>
        </w:rPr>
        <w:t xml:space="preserve">Cone </w:t>
      </w:r>
      <w:r w:rsidRPr="0025613D">
        <w:rPr>
          <w:rStyle w:val="fontstyle01"/>
        </w:rPr>
        <w:t>圆锥体</w:t>
      </w:r>
    </w:p>
    <w:p w14:paraId="5CAB934C" w14:textId="1C782E24" w:rsidR="0025613D" w:rsidRDefault="0025613D" w:rsidP="00765F4B">
      <w:pPr>
        <w:rPr>
          <w:rStyle w:val="fontstyle01"/>
          <w:rFonts w:hint="eastAsia"/>
        </w:rPr>
      </w:pPr>
      <w:r w:rsidRPr="0025613D">
        <w:rPr>
          <w:rStyle w:val="fontstyle01"/>
        </w:rPr>
        <w:t xml:space="preserve">contraction of specular cones </w:t>
      </w:r>
      <w:r>
        <w:rPr>
          <w:rStyle w:val="fontstyle01"/>
          <w:rFonts w:hint="eastAsia"/>
        </w:rPr>
        <w:t>高光圆锥体的收缩</w:t>
      </w:r>
    </w:p>
    <w:p w14:paraId="498EDB4B" w14:textId="3650725B" w:rsidR="0025613D" w:rsidRDefault="0025613D" w:rsidP="00765F4B">
      <w:pPr>
        <w:rPr>
          <w:rStyle w:val="fontstyle01"/>
          <w:rFonts w:hint="eastAsia"/>
        </w:rPr>
      </w:pPr>
      <w:r w:rsidRPr="0025613D">
        <w:rPr>
          <w:rStyle w:val="fontstyle01"/>
        </w:rPr>
        <w:t xml:space="preserve">azimuthal </w:t>
      </w:r>
      <w:r w:rsidRPr="0025613D">
        <w:rPr>
          <w:rStyle w:val="fontstyle01"/>
        </w:rPr>
        <w:t>方位角</w:t>
      </w:r>
      <w:r w:rsidRPr="0025613D">
        <w:rPr>
          <w:rStyle w:val="fontstyle01"/>
          <w:rFonts w:hint="eastAsia"/>
        </w:rPr>
        <w:t>的</w:t>
      </w:r>
    </w:p>
    <w:p w14:paraId="473FE2B4" w14:textId="2A5D7331" w:rsidR="0025613D" w:rsidRDefault="0025613D" w:rsidP="00765F4B">
      <w:pPr>
        <w:rPr>
          <w:rStyle w:val="fontstyle01"/>
          <w:rFonts w:hint="eastAsia"/>
        </w:rPr>
      </w:pPr>
      <w:r w:rsidRPr="0025613D">
        <w:rPr>
          <w:rStyle w:val="fontstyle01"/>
        </w:rPr>
        <w:t>Accounting for roughness in the azimuthal direction leads to an integral across the</w:t>
      </w:r>
      <w:r w:rsidRPr="0025613D">
        <w:rPr>
          <w:rStyle w:val="fontstyle01"/>
        </w:rPr>
        <w:br/>
        <w:t>hair fiber which is efficiently evaluated using a Gaussian quadrature.</w:t>
      </w:r>
    </w:p>
    <w:p w14:paraId="5E18F8B7" w14:textId="21B9F50E" w:rsidR="0025613D" w:rsidRDefault="0025613D" w:rsidP="00765F4B">
      <w:pPr>
        <w:rPr>
          <w:rStyle w:val="fontstyle01"/>
          <w:rFonts w:hint="eastAsia"/>
        </w:rPr>
      </w:pPr>
      <w:r>
        <w:rPr>
          <w:rStyle w:val="fontstyle01"/>
          <w:rFonts w:hint="eastAsia"/>
        </w:rPr>
        <w:t>为了说明</w:t>
      </w:r>
      <w:r w:rsidR="007D0529">
        <w:rPr>
          <w:rStyle w:val="fontstyle01"/>
          <w:rFonts w:hint="eastAsia"/>
        </w:rPr>
        <w:t>在方向角方向上的粗糙度，引入了一个对整根毛纤维的积分，这个积分可以高效地用一个高斯求积</w:t>
      </w:r>
      <w:r w:rsidR="001D3B6C">
        <w:rPr>
          <w:rStyle w:val="fontstyle01"/>
          <w:rFonts w:hint="eastAsia"/>
        </w:rPr>
        <w:t>计算</w:t>
      </w:r>
      <w:r w:rsidR="007D0529">
        <w:rPr>
          <w:rStyle w:val="fontstyle01"/>
          <w:rFonts w:hint="eastAsia"/>
        </w:rPr>
        <w:t>。</w:t>
      </w:r>
    </w:p>
    <w:p w14:paraId="29327886" w14:textId="77777777" w:rsidR="00C56EAE" w:rsidRPr="0025613D" w:rsidRDefault="00C56EAE" w:rsidP="00C56EAE">
      <w:pPr>
        <w:rPr>
          <w:rStyle w:val="fontstyle01"/>
          <w:rFonts w:hint="eastAsia"/>
        </w:rPr>
      </w:pPr>
      <w:r>
        <w:rPr>
          <w:rStyle w:val="fontstyle01"/>
          <w:rFonts w:hint="eastAsia"/>
        </w:rPr>
        <w:t>引言：</w:t>
      </w:r>
    </w:p>
    <w:p w14:paraId="4DF41E12" w14:textId="5E784008" w:rsidR="00C56EAE" w:rsidRDefault="00693280" w:rsidP="00765F4B">
      <w:pPr>
        <w:rPr>
          <w:rStyle w:val="fontstyle01"/>
          <w:rFonts w:hint="eastAsia"/>
        </w:rPr>
      </w:pPr>
      <w:r>
        <w:rPr>
          <w:rStyle w:val="fontstyle01"/>
          <w:rFonts w:hint="eastAsia"/>
        </w:rPr>
        <w:t>要想准确的计算整个头发</w:t>
      </w:r>
      <w:r w:rsidR="00044278">
        <w:rPr>
          <w:rStyle w:val="fontstyle01"/>
          <w:rFonts w:hint="eastAsia"/>
        </w:rPr>
        <w:t>模型</w:t>
      </w:r>
      <w:r>
        <w:rPr>
          <w:rStyle w:val="fontstyle01"/>
          <w:rFonts w:hint="eastAsia"/>
        </w:rPr>
        <w:t>的反射，那么必须先计算好单根发丝的</w:t>
      </w:r>
      <w:r w:rsidR="00044278">
        <w:rPr>
          <w:rStyle w:val="fontstyle01"/>
          <w:rFonts w:hint="eastAsia"/>
        </w:rPr>
        <w:t>反射</w:t>
      </w:r>
      <w:r>
        <w:rPr>
          <w:rStyle w:val="fontstyle01"/>
          <w:rFonts w:hint="eastAsia"/>
        </w:rPr>
        <w:t>。</w:t>
      </w:r>
    </w:p>
    <w:p w14:paraId="0F96C300" w14:textId="01A3EC96" w:rsidR="006F0739" w:rsidRDefault="006F0739" w:rsidP="00765F4B">
      <w:pPr>
        <w:rPr>
          <w:rStyle w:val="fontstyle01"/>
          <w:rFonts w:hint="eastAsia"/>
        </w:rPr>
      </w:pPr>
      <w:r>
        <w:rPr>
          <w:rStyle w:val="fontstyle01"/>
          <w:rFonts w:hint="eastAsia"/>
        </w:rPr>
        <w:t>Image</w:t>
      </w:r>
      <w:r>
        <w:rPr>
          <w:rStyle w:val="fontstyle01"/>
        </w:rPr>
        <w:t xml:space="preserve"> synthesis</w:t>
      </w:r>
      <w:r w:rsidR="00C56EAE">
        <w:rPr>
          <w:rStyle w:val="fontstyle01"/>
        </w:rPr>
        <w:t xml:space="preserve"> </w:t>
      </w:r>
      <w:r w:rsidR="00C56EAE">
        <w:rPr>
          <w:rStyle w:val="fontstyle01"/>
          <w:rFonts w:hint="eastAsia"/>
        </w:rPr>
        <w:t>图像合成</w:t>
      </w:r>
    </w:p>
    <w:p w14:paraId="08B7EBB2" w14:textId="2FA00269" w:rsidR="00C56EAE" w:rsidRDefault="00C56EAE" w:rsidP="00765F4B">
      <w:pPr>
        <w:rPr>
          <w:rStyle w:val="fontstyle01"/>
          <w:rFonts w:hint="eastAsia"/>
        </w:rPr>
      </w:pPr>
      <w:r w:rsidRPr="00C56EAE">
        <w:rPr>
          <w:rStyle w:val="fontstyle01"/>
        </w:rPr>
        <w:t xml:space="preserve">an individual hair strand </w:t>
      </w:r>
      <w:r w:rsidRPr="00C56EAE">
        <w:rPr>
          <w:rStyle w:val="fontstyle01"/>
        </w:rPr>
        <w:t>一根单独的发丝</w:t>
      </w:r>
    </w:p>
    <w:p w14:paraId="28893A68" w14:textId="5BF866E8" w:rsidR="00D64691" w:rsidRDefault="00D64691" w:rsidP="00765F4B">
      <w:pPr>
        <w:rPr>
          <w:rStyle w:val="fontstyle01"/>
          <w:rFonts w:hint="eastAsia"/>
        </w:rPr>
      </w:pPr>
      <w:r w:rsidRPr="00D64691">
        <w:rPr>
          <w:rStyle w:val="fontstyle01"/>
        </w:rPr>
        <w:t xml:space="preserve">an analytic factored model </w:t>
      </w:r>
      <w:r w:rsidRPr="00D64691">
        <w:rPr>
          <w:rStyle w:val="fontstyle01"/>
        </w:rPr>
        <w:t>一个分析因子模型</w:t>
      </w:r>
    </w:p>
    <w:p w14:paraId="6390C7B1" w14:textId="120A3F59" w:rsidR="00D64691" w:rsidRDefault="007F3B92" w:rsidP="00765F4B">
      <w:pPr>
        <w:rPr>
          <w:rStyle w:val="fontstyle01"/>
          <w:rFonts w:hint="eastAsia"/>
        </w:rPr>
      </w:pPr>
      <w:r w:rsidRPr="007F3B92">
        <w:rPr>
          <w:rStyle w:val="fontstyle01"/>
        </w:rPr>
        <w:lastRenderedPageBreak/>
        <w:t xml:space="preserve">grazing angles of illumination </w:t>
      </w:r>
      <w:r w:rsidRPr="007F3B92">
        <w:rPr>
          <w:rStyle w:val="fontstyle01"/>
          <w:rFonts w:hint="eastAsia"/>
        </w:rPr>
        <w:t>掠射角度</w:t>
      </w:r>
    </w:p>
    <w:p w14:paraId="2E2CEF35" w14:textId="50AE1423" w:rsidR="00CF089D" w:rsidRPr="00CF089D" w:rsidRDefault="00CF089D" w:rsidP="00765F4B">
      <w:pPr>
        <w:rPr>
          <w:rStyle w:val="fontstyle01"/>
          <w:rFonts w:hint="eastAsia"/>
        </w:rPr>
      </w:pPr>
      <w:r w:rsidRPr="00CF089D">
        <w:rPr>
          <w:rStyle w:val="fontstyle01"/>
        </w:rPr>
        <w:t>This model is widely</w:t>
      </w:r>
      <w:r w:rsidRPr="00CF089D">
        <w:rPr>
          <w:rStyle w:val="fontstyle01"/>
        </w:rPr>
        <w:br/>
        <w:t>successful but is based on several simplifying assumptions</w:t>
      </w:r>
      <w:r w:rsidRPr="00CF089D">
        <w:rPr>
          <w:rStyle w:val="fontstyle01"/>
        </w:rPr>
        <w:br/>
        <w:t>that limit its accuracy for low-absorbing hair (such as light</w:t>
      </w:r>
      <w:r w:rsidRPr="00CF089D">
        <w:rPr>
          <w:rStyle w:val="fontstyle01"/>
        </w:rPr>
        <w:br/>
        <w:t>blond and white hair), for grazing angles of illumination, and</w:t>
      </w:r>
      <w:r w:rsidRPr="00CF089D">
        <w:rPr>
          <w:rStyle w:val="fontstyle01"/>
        </w:rPr>
        <w:br/>
        <w:t>for high surface roughness.</w:t>
      </w:r>
    </w:p>
    <w:p w14:paraId="41476D0A" w14:textId="4776E960" w:rsidR="00CF089D" w:rsidRDefault="00CF089D" w:rsidP="00765F4B">
      <w:pPr>
        <w:rPr>
          <w:rStyle w:val="fontstyle01"/>
          <w:rFonts w:hint="eastAsia"/>
        </w:rPr>
      </w:pPr>
      <w:r w:rsidRPr="00CF089D">
        <w:rPr>
          <w:rStyle w:val="fontstyle01"/>
        </w:rPr>
        <w:t>这个模型获得了广泛的成功，但它是基于几个简化的假设，这些假设限制了它对低吸收头发</w:t>
      </w:r>
      <w:r w:rsidRPr="00CF089D">
        <w:rPr>
          <w:rStyle w:val="fontstyle01"/>
        </w:rPr>
        <w:t>(</w:t>
      </w:r>
      <w:r w:rsidRPr="00CF089D">
        <w:rPr>
          <w:rStyle w:val="fontstyle01"/>
        </w:rPr>
        <w:t>如浅色金发和白发</w:t>
      </w:r>
      <w:r w:rsidRPr="00CF089D">
        <w:rPr>
          <w:rStyle w:val="fontstyle01"/>
        </w:rPr>
        <w:t>)</w:t>
      </w:r>
      <w:r w:rsidRPr="00CF089D">
        <w:rPr>
          <w:rStyle w:val="fontstyle01"/>
        </w:rPr>
        <w:t>、掠射角度和高表面粗糙度的准确性。</w:t>
      </w:r>
    </w:p>
    <w:p w14:paraId="4BC24547" w14:textId="3861FDDF" w:rsidR="00FE67A4" w:rsidRPr="00FE67A4" w:rsidRDefault="00FE67A4" w:rsidP="00765F4B">
      <w:pPr>
        <w:rPr>
          <w:rStyle w:val="fontstyle01"/>
          <w:rFonts w:hint="eastAsia"/>
        </w:rPr>
      </w:pPr>
      <w:r w:rsidRPr="00FE67A4">
        <w:rPr>
          <w:rStyle w:val="fontstyle01"/>
        </w:rPr>
        <w:t>Nearly a decade ago approximations were chosen to yield the most efficient model possible that was capable of matching measured data.</w:t>
      </w:r>
    </w:p>
    <w:p w14:paraId="2255380B" w14:textId="37E3F20D" w:rsidR="00FE67A4" w:rsidRDefault="00FE67A4" w:rsidP="00765F4B">
      <w:pPr>
        <w:rPr>
          <w:rStyle w:val="fontstyle01"/>
          <w:rFonts w:hint="eastAsia"/>
        </w:rPr>
      </w:pPr>
      <w:r w:rsidRPr="00FE67A4">
        <w:rPr>
          <w:rStyle w:val="fontstyle01"/>
        </w:rPr>
        <w:t>大约十年前，人们选择了近似的方法来生成最有效的模型，以便能够匹配测量数据。</w:t>
      </w:r>
    </w:p>
    <w:p w14:paraId="3EC99EF6" w14:textId="78F7BC8F" w:rsidR="00CF089D" w:rsidRPr="00CF089D" w:rsidRDefault="00CF089D" w:rsidP="00765F4B">
      <w:pPr>
        <w:rPr>
          <w:rStyle w:val="fontstyle01"/>
          <w:rFonts w:hint="eastAsia"/>
        </w:rPr>
      </w:pPr>
      <w:r w:rsidRPr="00CF089D">
        <w:rPr>
          <w:rStyle w:val="fontstyle01"/>
        </w:rPr>
        <w:t>Today, we</w:t>
      </w:r>
      <w:r w:rsidRPr="00CF089D">
        <w:rPr>
          <w:rStyle w:val="fontstyle01"/>
        </w:rPr>
        <w:br/>
        <w:t xml:space="preserve">find it practical to revisit the application of </w:t>
      </w:r>
      <w:proofErr w:type="spellStart"/>
      <w:r w:rsidRPr="00CF089D">
        <w:rPr>
          <w:rStyle w:val="fontstyle01"/>
        </w:rPr>
        <w:t>Marschner</w:t>
      </w:r>
      <w:proofErr w:type="spellEnd"/>
      <w:r w:rsidRPr="00CF089D">
        <w:rPr>
          <w:rStyle w:val="fontstyle01"/>
        </w:rPr>
        <w:t xml:space="preserve"> et al.’s</w:t>
      </w:r>
      <w:r w:rsidRPr="00CF089D">
        <w:rPr>
          <w:rStyle w:val="fontstyle01"/>
        </w:rPr>
        <w:br/>
        <w:t>model to rough surfaces, deriving more complex scattering</w:t>
      </w:r>
      <w:r w:rsidRPr="00CF089D">
        <w:rPr>
          <w:rStyle w:val="fontstyle01"/>
        </w:rPr>
        <w:br/>
      </w:r>
      <w:r w:rsidRPr="00CF089D">
        <w:rPr>
          <w:rStyle w:val="fontstyle01"/>
        </w:rPr>
        <w:lastRenderedPageBreak/>
        <w:t>functions that have several desired properties.</w:t>
      </w:r>
    </w:p>
    <w:p w14:paraId="5309AF70" w14:textId="57BF2AD6" w:rsidR="00CF089D" w:rsidRDefault="00CF089D" w:rsidP="00765F4B">
      <w:pPr>
        <w:rPr>
          <w:rStyle w:val="fontstyle01"/>
          <w:rFonts w:hint="eastAsia"/>
        </w:rPr>
      </w:pPr>
      <w:r w:rsidRPr="00CF089D">
        <w:rPr>
          <w:rStyle w:val="fontstyle01"/>
        </w:rPr>
        <w:t>今天，我们发现重温</w:t>
      </w:r>
      <w:proofErr w:type="spellStart"/>
      <w:r w:rsidRPr="00CF089D">
        <w:rPr>
          <w:rStyle w:val="fontstyle01"/>
        </w:rPr>
        <w:t>Marschner</w:t>
      </w:r>
      <w:proofErr w:type="spellEnd"/>
      <w:r w:rsidRPr="00CF089D">
        <w:rPr>
          <w:rStyle w:val="fontstyle01"/>
        </w:rPr>
        <w:t>等人的模型在粗糙表面上的应用是可行的，可以推导出更复杂的散射函数，这些函数具有几个期望的性质。</w:t>
      </w:r>
    </w:p>
    <w:p w14:paraId="5BDB281C" w14:textId="5EDE19DE" w:rsidR="00CF089D" w:rsidRDefault="00CF089D" w:rsidP="00765F4B">
      <w:pPr>
        <w:rPr>
          <w:rStyle w:val="fontstyle01"/>
          <w:rFonts w:hint="eastAsia"/>
        </w:rPr>
      </w:pPr>
      <w:r>
        <w:rPr>
          <w:rStyle w:val="fontstyle01"/>
          <w:rFonts w:hint="eastAsia"/>
        </w:rPr>
        <w:t>2</w:t>
      </w:r>
      <w:r>
        <w:rPr>
          <w:rStyle w:val="fontstyle01"/>
        </w:rPr>
        <w:t>.</w:t>
      </w:r>
      <w:r>
        <w:rPr>
          <w:rStyle w:val="fontstyle01"/>
          <w:rFonts w:hint="eastAsia"/>
        </w:rPr>
        <w:t>相关工作</w:t>
      </w:r>
    </w:p>
    <w:p w14:paraId="448B29BC" w14:textId="559888A6" w:rsidR="00CF089D" w:rsidRDefault="00CF089D" w:rsidP="00765F4B">
      <w:pPr>
        <w:rPr>
          <w:rStyle w:val="fontstyle01"/>
          <w:rFonts w:hint="eastAsia"/>
        </w:rPr>
      </w:pPr>
      <w:r w:rsidRPr="00CF089D">
        <w:rPr>
          <w:rStyle w:val="fontstyle01"/>
        </w:rPr>
        <w:t xml:space="preserve">It has been improved upon significantly by </w:t>
      </w:r>
      <w:proofErr w:type="spellStart"/>
      <w:r w:rsidRPr="00CF089D">
        <w:rPr>
          <w:rStyle w:val="fontstyle01"/>
        </w:rPr>
        <w:t>Marschner</w:t>
      </w:r>
      <w:proofErr w:type="spellEnd"/>
      <w:r w:rsidRPr="00CF089D">
        <w:rPr>
          <w:rStyle w:val="fontstyle01"/>
        </w:rPr>
        <w:t xml:space="preserve"> et al. [MJC</w:t>
      </w:r>
      <w:r w:rsidRPr="00CF089D">
        <w:rPr>
          <w:rStyle w:val="fontstyle01"/>
          <w:rFonts w:ascii="Cambria Math" w:hAnsi="Cambria Math" w:cs="Cambria Math"/>
        </w:rPr>
        <w:t>∗</w:t>
      </w:r>
      <w:r w:rsidRPr="00CF089D">
        <w:rPr>
          <w:rStyle w:val="fontstyle01"/>
        </w:rPr>
        <w:t>03] by considering variation of reflectance in the azimuthal directions and accounting for internal absorption and caustics.</w:t>
      </w:r>
    </w:p>
    <w:p w14:paraId="776EAB6B" w14:textId="6BB31650" w:rsidR="00E50C14" w:rsidRDefault="00CF089D" w:rsidP="00765F4B">
      <w:pPr>
        <w:rPr>
          <w:rStyle w:val="fontstyle01"/>
          <w:rFonts w:hint="eastAsia"/>
        </w:rPr>
      </w:pPr>
      <w:proofErr w:type="spellStart"/>
      <w:r w:rsidRPr="00CF089D">
        <w:rPr>
          <w:rStyle w:val="fontstyle01"/>
        </w:rPr>
        <w:t>Marschner</w:t>
      </w:r>
      <w:proofErr w:type="spellEnd"/>
      <w:r w:rsidRPr="00CF089D">
        <w:rPr>
          <w:rStyle w:val="fontstyle01"/>
        </w:rPr>
        <w:t>等人</w:t>
      </w:r>
      <w:r w:rsidRPr="00CF089D">
        <w:rPr>
          <w:rStyle w:val="fontstyle01"/>
        </w:rPr>
        <w:t>[MJC 03]</w:t>
      </w:r>
      <w:r w:rsidRPr="00CF089D">
        <w:rPr>
          <w:rStyle w:val="fontstyle01"/>
        </w:rPr>
        <w:t>通过考虑反射在方位方向上的变化并考虑内部吸收和焦散，对其进行了显著改进。</w:t>
      </w:r>
    </w:p>
    <w:p w14:paraId="506BF160" w14:textId="12555C4B" w:rsidR="00E50C14" w:rsidRDefault="00E50C14" w:rsidP="00765F4B">
      <w:pPr>
        <w:rPr>
          <w:rStyle w:val="fontstyle01"/>
          <w:rFonts w:hint="eastAsia"/>
        </w:rPr>
      </w:pPr>
      <w:r w:rsidRPr="00E50C14">
        <w:rPr>
          <w:rStyle w:val="fontstyle01"/>
        </w:rPr>
        <w:t>Zinke and Weber [ZW07] introduced the formalism of Bidirectional Curve Scattering Distribution Functions (BCSDFs) and a near-field model, important for close</w:t>
      </w:r>
      <w:r w:rsidRPr="00E50C14">
        <w:rPr>
          <w:rStyle w:val="fontstyle01"/>
        </w:rPr>
        <w:br/>
        <w:t>rendering of hair fibers and global illumination.</w:t>
      </w:r>
    </w:p>
    <w:p w14:paraId="41B48EEE" w14:textId="5FBBD787" w:rsidR="00E50C14" w:rsidRDefault="00E50C14" w:rsidP="00765F4B">
      <w:pPr>
        <w:rPr>
          <w:rStyle w:val="fontstyle01"/>
          <w:rFonts w:hint="eastAsia"/>
        </w:rPr>
      </w:pPr>
      <w:r w:rsidRPr="00E50C14">
        <w:rPr>
          <w:rStyle w:val="fontstyle01"/>
        </w:rPr>
        <w:t>Zinke</w:t>
      </w:r>
      <w:r w:rsidRPr="00E50C14">
        <w:rPr>
          <w:rStyle w:val="fontstyle01"/>
        </w:rPr>
        <w:t>和</w:t>
      </w:r>
      <w:r w:rsidRPr="00E50C14">
        <w:rPr>
          <w:rStyle w:val="fontstyle01"/>
        </w:rPr>
        <w:t>Weber [ZW07]</w:t>
      </w:r>
      <w:r w:rsidRPr="00E50C14">
        <w:rPr>
          <w:rStyle w:val="fontstyle01"/>
        </w:rPr>
        <w:t>引入了双向曲线散射分布函数</w:t>
      </w:r>
      <w:r w:rsidRPr="00E50C14">
        <w:rPr>
          <w:rStyle w:val="fontstyle01"/>
        </w:rPr>
        <w:t>(BCSDFs)</w:t>
      </w:r>
      <w:r w:rsidRPr="00E50C14">
        <w:rPr>
          <w:rStyle w:val="fontstyle01"/>
        </w:rPr>
        <w:t>的形式</w:t>
      </w:r>
      <w:r>
        <w:rPr>
          <w:rStyle w:val="fontstyle01"/>
          <w:rFonts w:hint="eastAsia"/>
        </w:rPr>
        <w:t>体系</w:t>
      </w:r>
      <w:r w:rsidRPr="00E50C14">
        <w:rPr>
          <w:rStyle w:val="fontstyle01"/>
        </w:rPr>
        <w:t>和近场模型，这对于头发纤维的近距离渲染和全局光照非常重要。</w:t>
      </w:r>
    </w:p>
    <w:p w14:paraId="44483461" w14:textId="01324D4D" w:rsidR="00B50AD9" w:rsidRPr="00B50AD9" w:rsidRDefault="00B50AD9" w:rsidP="00765F4B">
      <w:pPr>
        <w:rPr>
          <w:rStyle w:val="fontstyle01"/>
          <w:rFonts w:hint="eastAsia"/>
        </w:rPr>
      </w:pPr>
      <w:r w:rsidRPr="00B50AD9">
        <w:rPr>
          <w:rStyle w:val="fontstyle01"/>
        </w:rPr>
        <w:t>They also</w:t>
      </w:r>
      <w:r w:rsidRPr="00B50AD9">
        <w:rPr>
          <w:rStyle w:val="fontstyle01"/>
        </w:rPr>
        <w:br/>
        <w:t>presented a far-field model which is very similar to the azimuthal component of our new model, but with a different</w:t>
      </w:r>
      <w:r w:rsidRPr="00B50AD9">
        <w:rPr>
          <w:rStyle w:val="fontstyle01"/>
        </w:rPr>
        <w:br/>
      </w:r>
      <w:r w:rsidRPr="00B50AD9">
        <w:rPr>
          <w:rStyle w:val="fontstyle01"/>
        </w:rPr>
        <w:lastRenderedPageBreak/>
        <w:t>treatment of azimuthal roughness.</w:t>
      </w:r>
    </w:p>
    <w:p w14:paraId="01CC3C72" w14:textId="530C41B1" w:rsidR="00B50AD9" w:rsidRDefault="00B50AD9" w:rsidP="00765F4B">
      <w:pPr>
        <w:rPr>
          <w:rStyle w:val="fontstyle01"/>
          <w:rFonts w:hint="eastAsia"/>
        </w:rPr>
      </w:pPr>
      <w:r w:rsidRPr="00B50AD9">
        <w:rPr>
          <w:rStyle w:val="fontstyle01"/>
        </w:rPr>
        <w:t>他们还提出了一个远场模型，该模型与我们的新模型的方位分量非常相似，但对方位粗糙度的处理不同。</w:t>
      </w:r>
    </w:p>
    <w:p w14:paraId="1840FA98" w14:textId="0FDA6426" w:rsidR="00B50AD9" w:rsidRDefault="00B50AD9" w:rsidP="00765F4B">
      <w:pPr>
        <w:rPr>
          <w:rStyle w:val="fontstyle01"/>
          <w:rFonts w:hint="eastAsia"/>
        </w:rPr>
      </w:pPr>
    </w:p>
    <w:p w14:paraId="4840D1DB" w14:textId="1C88BB4D" w:rsidR="00B50AD9" w:rsidRPr="00B50AD9" w:rsidRDefault="00B50AD9" w:rsidP="00765F4B">
      <w:pPr>
        <w:rPr>
          <w:rStyle w:val="fontstyle01"/>
          <w:rFonts w:hint="eastAsia"/>
        </w:rPr>
      </w:pPr>
      <w:r w:rsidRPr="00B50AD9">
        <w:rPr>
          <w:rStyle w:val="fontstyle01"/>
        </w:rPr>
        <w:t>Ogaki et al. [OTS10] present a simulation-driven approach to generating hair reflectance functions based on</w:t>
      </w:r>
      <w:r w:rsidRPr="00B50AD9">
        <w:rPr>
          <w:rStyle w:val="fontstyle01"/>
        </w:rPr>
        <w:br/>
        <w:t>photon tracing through translucent user-modeled hair-fiber</w:t>
      </w:r>
      <w:r w:rsidRPr="00B50AD9">
        <w:rPr>
          <w:rStyle w:val="fontstyle01"/>
        </w:rPr>
        <w:br/>
        <w:t>micro-geometry.</w:t>
      </w:r>
    </w:p>
    <w:p w14:paraId="448648EC" w14:textId="47580F66" w:rsidR="00B50AD9" w:rsidRDefault="00B50AD9" w:rsidP="00765F4B">
      <w:pPr>
        <w:rPr>
          <w:rStyle w:val="fontstyle01"/>
          <w:rFonts w:hint="eastAsia"/>
        </w:rPr>
      </w:pPr>
      <w:r w:rsidRPr="00B50AD9">
        <w:rPr>
          <w:rStyle w:val="fontstyle01"/>
        </w:rPr>
        <w:t>Ogaki</w:t>
      </w:r>
      <w:r w:rsidRPr="00B50AD9">
        <w:rPr>
          <w:rStyle w:val="fontstyle01"/>
        </w:rPr>
        <w:t>等人</w:t>
      </w:r>
      <w:r w:rsidRPr="00B50AD9">
        <w:rPr>
          <w:rStyle w:val="fontstyle01"/>
        </w:rPr>
        <w:t>[OTS10]</w:t>
      </w:r>
      <w:r w:rsidRPr="00B50AD9">
        <w:rPr>
          <w:rStyle w:val="fontstyle01"/>
        </w:rPr>
        <w:t>提出了一种基于模拟驱动的方法来生成头发反射率函数，该方法基于光子跟踪，通过半透明的用户建模的头发纤维微观几何形状。</w:t>
      </w:r>
    </w:p>
    <w:p w14:paraId="18538E07" w14:textId="77777777" w:rsidR="00894D8C" w:rsidRDefault="00894D8C" w:rsidP="00765F4B">
      <w:pPr>
        <w:rPr>
          <w:rStyle w:val="fontstyle01"/>
          <w:rFonts w:hint="eastAsia"/>
        </w:rPr>
      </w:pPr>
    </w:p>
    <w:p w14:paraId="13C99CBB" w14:textId="62A5927F" w:rsidR="000F5B4A" w:rsidRDefault="000F5B4A" w:rsidP="00765F4B">
      <w:pPr>
        <w:rPr>
          <w:rStyle w:val="fontstyle01"/>
          <w:rFonts w:hint="eastAsia"/>
        </w:rPr>
      </w:pPr>
      <w:r w:rsidRPr="000F5B4A">
        <w:rPr>
          <w:rStyle w:val="fontstyle01"/>
        </w:rPr>
        <w:t>Our model can be efficiently integrated within previous</w:t>
      </w:r>
      <w:r w:rsidRPr="000F5B4A">
        <w:rPr>
          <w:rStyle w:val="fontstyle01"/>
        </w:rPr>
        <w:br/>
        <w:t>methods for computing multiple scattering within hair volumes [LV00, MM06, ZYWK08, SSD</w:t>
      </w:r>
      <w:r w:rsidRPr="000F5B4A">
        <w:rPr>
          <w:rStyle w:val="fontstyle01"/>
          <w:rFonts w:ascii="Cambria Math" w:hAnsi="Cambria Math" w:cs="Cambria Math"/>
        </w:rPr>
        <w:t>∗</w:t>
      </w:r>
      <w:r w:rsidRPr="000F5B4A">
        <w:rPr>
          <w:rStyle w:val="fontstyle01"/>
        </w:rPr>
        <w:t>10]</w:t>
      </w:r>
    </w:p>
    <w:p w14:paraId="738D29A3" w14:textId="198674D6" w:rsidR="000F5B4A" w:rsidRDefault="000F5B4A" w:rsidP="00765F4B">
      <w:pPr>
        <w:rPr>
          <w:rStyle w:val="fontstyle01"/>
          <w:rFonts w:hint="eastAsia"/>
        </w:rPr>
      </w:pPr>
      <w:r w:rsidRPr="000F5B4A">
        <w:rPr>
          <w:rStyle w:val="fontstyle01"/>
        </w:rPr>
        <w:t>我们的模型可以在以前的方法中有效地集成，从而计算头发体积内的多重散射</w:t>
      </w:r>
      <w:r w:rsidRPr="000F5B4A">
        <w:rPr>
          <w:rStyle w:val="fontstyle01"/>
        </w:rPr>
        <w:t>[LV00, MM06, ZYWK08, SSD 10]</w:t>
      </w:r>
    </w:p>
    <w:p w14:paraId="563CEB64" w14:textId="08D468DE" w:rsidR="005C0D08" w:rsidRPr="005C0D08" w:rsidRDefault="005C0D08" w:rsidP="00765F4B">
      <w:pPr>
        <w:rPr>
          <w:rStyle w:val="fontstyle01"/>
          <w:rFonts w:hint="eastAsia"/>
        </w:rPr>
      </w:pPr>
      <w:r w:rsidRPr="005C0D08">
        <w:rPr>
          <w:rStyle w:val="fontstyle01"/>
        </w:rPr>
        <w:t>For an extensive review of hair shading, animation and modeling techniques</w:t>
      </w:r>
      <w:r w:rsidRPr="005C0D08">
        <w:rPr>
          <w:rStyle w:val="fontstyle01"/>
        </w:rPr>
        <w:br/>
      </w:r>
      <w:r w:rsidRPr="005C0D08">
        <w:rPr>
          <w:rStyle w:val="fontstyle01"/>
        </w:rPr>
        <w:lastRenderedPageBreak/>
        <w:t>we refer the reader to the survey by Ward et al. [WBK</w:t>
      </w:r>
      <w:r w:rsidRPr="005C0D08">
        <w:rPr>
          <w:rStyle w:val="fontstyle01"/>
          <w:rFonts w:ascii="Cambria Math" w:hAnsi="Cambria Math" w:cs="Cambria Math"/>
        </w:rPr>
        <w:t>∗</w:t>
      </w:r>
      <w:r w:rsidRPr="005C0D08">
        <w:rPr>
          <w:rStyle w:val="fontstyle01"/>
        </w:rPr>
        <w:t>07].</w:t>
      </w:r>
    </w:p>
    <w:p w14:paraId="57C7B628" w14:textId="2FA23570" w:rsidR="005C0D08" w:rsidRDefault="005C0D08" w:rsidP="00765F4B">
      <w:pPr>
        <w:rPr>
          <w:rStyle w:val="fontstyle01"/>
          <w:rFonts w:hint="eastAsia"/>
        </w:rPr>
      </w:pPr>
      <w:r w:rsidRPr="005C0D08">
        <w:rPr>
          <w:rStyle w:val="fontstyle01"/>
        </w:rPr>
        <w:t>要广泛回顾头发着色、动画和建模技术，我们请读者参考</w:t>
      </w:r>
      <w:r w:rsidRPr="005C0D08">
        <w:rPr>
          <w:rStyle w:val="fontstyle01"/>
        </w:rPr>
        <w:t>Ward</w:t>
      </w:r>
      <w:r w:rsidRPr="005C0D08">
        <w:rPr>
          <w:rStyle w:val="fontstyle01"/>
        </w:rPr>
        <w:t>等人的调查</w:t>
      </w:r>
      <w:r w:rsidRPr="005C0D08">
        <w:rPr>
          <w:rStyle w:val="fontstyle01"/>
        </w:rPr>
        <w:t>[WBK 07]</w:t>
      </w:r>
      <w:r w:rsidRPr="005C0D08">
        <w:rPr>
          <w:rStyle w:val="fontstyle01"/>
        </w:rPr>
        <w:t>。</w:t>
      </w:r>
    </w:p>
    <w:p w14:paraId="7CE8E911" w14:textId="7CED204D" w:rsidR="005C0D08" w:rsidRDefault="005C0D08" w:rsidP="00765F4B">
      <w:pPr>
        <w:rPr>
          <w:rStyle w:val="fontstyle01"/>
          <w:rFonts w:hint="eastAsia"/>
        </w:rPr>
      </w:pPr>
      <w:r w:rsidRPr="005C0D08">
        <w:rPr>
          <w:rStyle w:val="fontstyle01"/>
          <w:rFonts w:hint="eastAsia"/>
        </w:rPr>
        <w:t>L</w:t>
      </w:r>
      <w:r w:rsidRPr="005C0D08">
        <w:rPr>
          <w:rStyle w:val="fontstyle01"/>
        </w:rPr>
        <w:t>ongitudinal</w:t>
      </w:r>
      <w:r>
        <w:rPr>
          <w:rStyle w:val="fontstyle01"/>
        </w:rPr>
        <w:t xml:space="preserve"> </w:t>
      </w:r>
      <w:r>
        <w:rPr>
          <w:rStyle w:val="fontstyle01"/>
          <w:rFonts w:hint="eastAsia"/>
        </w:rPr>
        <w:t>analysis</w:t>
      </w:r>
      <w:r>
        <w:rPr>
          <w:rStyle w:val="fontstyle01"/>
        </w:rPr>
        <w:t xml:space="preserve">  </w:t>
      </w:r>
      <w:r>
        <w:rPr>
          <w:rStyle w:val="fontstyle01"/>
          <w:rFonts w:hint="eastAsia"/>
        </w:rPr>
        <w:t>纵向分析</w:t>
      </w:r>
    </w:p>
    <w:p w14:paraId="2FFD33EB" w14:textId="536A206A" w:rsidR="005C0D08" w:rsidRDefault="005C0D08" w:rsidP="00765F4B">
      <w:pPr>
        <w:rPr>
          <w:rStyle w:val="fontstyle01"/>
          <w:rFonts w:hint="eastAsia"/>
        </w:rPr>
      </w:pPr>
      <w:r>
        <w:rPr>
          <w:rStyle w:val="fontstyle01"/>
          <w:rFonts w:hint="eastAsia"/>
        </w:rPr>
        <w:t>Az</w:t>
      </w:r>
      <w:r>
        <w:rPr>
          <w:rStyle w:val="fontstyle01"/>
        </w:rPr>
        <w:t xml:space="preserve">imuthal Analysis </w:t>
      </w:r>
      <w:r w:rsidR="00BF4D44">
        <w:rPr>
          <w:rStyle w:val="fontstyle01"/>
          <w:rFonts w:hint="eastAsia"/>
        </w:rPr>
        <w:t>方位角</w:t>
      </w:r>
      <w:r>
        <w:rPr>
          <w:rStyle w:val="fontstyle01"/>
          <w:rFonts w:hint="eastAsia"/>
        </w:rPr>
        <w:t>分析</w:t>
      </w:r>
    </w:p>
    <w:p w14:paraId="296A5FDF" w14:textId="164E7911" w:rsidR="00F214F3" w:rsidRPr="00F214F3" w:rsidRDefault="00F214F3" w:rsidP="00765F4B">
      <w:pPr>
        <w:rPr>
          <w:rStyle w:val="fontstyle01"/>
          <w:rFonts w:hint="eastAsia"/>
        </w:rPr>
      </w:pPr>
      <w:r w:rsidRPr="00F214F3">
        <w:rPr>
          <w:rStyle w:val="fontstyle01"/>
        </w:rPr>
        <w:t>Our model incorporates a new TRRT term (shown in green).</w:t>
      </w:r>
    </w:p>
    <w:p w14:paraId="5B8734CD" w14:textId="498B55BC" w:rsidR="00F214F3" w:rsidRDefault="00F214F3" w:rsidP="00765F4B">
      <w:pPr>
        <w:rPr>
          <w:rStyle w:val="fontstyle01"/>
          <w:rFonts w:hint="eastAsia"/>
        </w:rPr>
      </w:pPr>
      <w:r w:rsidRPr="00F214F3">
        <w:rPr>
          <w:rStyle w:val="fontstyle01"/>
        </w:rPr>
        <w:t>我们的模型包含了一个新的</w:t>
      </w:r>
      <w:r w:rsidRPr="00F214F3">
        <w:rPr>
          <w:rStyle w:val="fontstyle01"/>
        </w:rPr>
        <w:t>TRRT</w:t>
      </w:r>
      <w:r w:rsidRPr="00F214F3">
        <w:rPr>
          <w:rStyle w:val="fontstyle01"/>
        </w:rPr>
        <w:t>术语</w:t>
      </w:r>
      <w:r w:rsidRPr="00F214F3">
        <w:rPr>
          <w:rStyle w:val="fontstyle01"/>
        </w:rPr>
        <w:t>(</w:t>
      </w:r>
      <w:r w:rsidRPr="00F214F3">
        <w:rPr>
          <w:rStyle w:val="fontstyle01"/>
        </w:rPr>
        <w:t>绿色表示</w:t>
      </w:r>
      <w:r w:rsidRPr="00F214F3">
        <w:rPr>
          <w:rStyle w:val="fontstyle01"/>
        </w:rPr>
        <w:t>)</w:t>
      </w:r>
      <w:r w:rsidRPr="00F214F3">
        <w:rPr>
          <w:rStyle w:val="fontstyle01"/>
        </w:rPr>
        <w:t>。</w:t>
      </w:r>
    </w:p>
    <w:p w14:paraId="1DBD78C8" w14:textId="5BEE603A" w:rsidR="005C0D08" w:rsidRDefault="00F214F3" w:rsidP="00765F4B">
      <w:pPr>
        <w:rPr>
          <w:rStyle w:val="fontstyle01"/>
          <w:rFonts w:hint="eastAsia"/>
        </w:rPr>
      </w:pPr>
      <w:r>
        <w:rPr>
          <w:rStyle w:val="fontstyle01"/>
          <w:rFonts w:hint="eastAsia"/>
        </w:rPr>
        <w:t>3</w:t>
      </w:r>
      <w:r>
        <w:rPr>
          <w:rStyle w:val="fontstyle01"/>
        </w:rPr>
        <w:t>.</w:t>
      </w:r>
      <w:r w:rsidRPr="00F214F3">
        <w:rPr>
          <w:rStyle w:val="fontstyle01"/>
        </w:rPr>
        <w:t xml:space="preserve"> </w:t>
      </w:r>
      <w:r w:rsidRPr="00F214F3">
        <w:rPr>
          <w:rStyle w:val="fontstyle01"/>
          <w:b w:val="0"/>
          <w:bCs w:val="0"/>
        </w:rPr>
        <w:t xml:space="preserve">Factored Hair Reflectance Models  </w:t>
      </w:r>
      <w:r w:rsidRPr="00F214F3">
        <w:rPr>
          <w:rStyle w:val="fontstyle01"/>
        </w:rPr>
        <w:t>因子头发反射模型</w:t>
      </w:r>
    </w:p>
    <w:p w14:paraId="62EE87E8" w14:textId="396371C1" w:rsidR="003040F4" w:rsidRDefault="003040F4" w:rsidP="00765F4B">
      <w:pPr>
        <w:rPr>
          <w:rStyle w:val="fontstyle01"/>
          <w:rFonts w:hint="eastAsia"/>
        </w:rPr>
      </w:pPr>
      <w:r w:rsidRPr="003040F4">
        <w:rPr>
          <w:rStyle w:val="fontstyle01"/>
        </w:rPr>
        <w:t>A rich set of phenomena is predicted by the analytic model</w:t>
      </w:r>
      <w:r w:rsidR="00332160">
        <w:rPr>
          <w:rStyle w:val="fontstyle01"/>
        </w:rPr>
        <w:t xml:space="preserve"> </w:t>
      </w:r>
      <w:r w:rsidRPr="003040F4">
        <w:rPr>
          <w:rStyle w:val="fontstyle01"/>
        </w:rPr>
        <w:t xml:space="preserve">of </w:t>
      </w:r>
      <w:proofErr w:type="spellStart"/>
      <w:r w:rsidRPr="003040F4">
        <w:rPr>
          <w:rStyle w:val="fontstyle01"/>
        </w:rPr>
        <w:t>Marschner</w:t>
      </w:r>
      <w:proofErr w:type="spellEnd"/>
      <w:r w:rsidRPr="003040F4">
        <w:rPr>
          <w:rStyle w:val="fontstyle01"/>
        </w:rPr>
        <w:t xml:space="preserve"> et al. [MJC</w:t>
      </w:r>
      <w:r w:rsidRPr="003040F4">
        <w:rPr>
          <w:rStyle w:val="fontstyle01"/>
          <w:rFonts w:ascii="Cambria Math" w:hAnsi="Cambria Math" w:cs="Cambria Math"/>
        </w:rPr>
        <w:t>∗</w:t>
      </w:r>
      <w:r w:rsidRPr="003040F4">
        <w:rPr>
          <w:rStyle w:val="fontstyle01"/>
        </w:rPr>
        <w:t>03] by decomposing the reflectance into separate modes of propagation.</w:t>
      </w:r>
    </w:p>
    <w:p w14:paraId="43075DC4" w14:textId="0858C8F0" w:rsidR="003F2ED9" w:rsidRDefault="003040F4" w:rsidP="00765F4B">
      <w:pPr>
        <w:rPr>
          <w:rStyle w:val="fontstyle01"/>
          <w:rFonts w:hint="eastAsia"/>
        </w:rPr>
      </w:pPr>
      <w:r w:rsidRPr="003040F4">
        <w:rPr>
          <w:rStyle w:val="fontstyle01"/>
        </w:rPr>
        <w:t>利用</w:t>
      </w:r>
      <w:proofErr w:type="spellStart"/>
      <w:r w:rsidRPr="003040F4">
        <w:rPr>
          <w:rStyle w:val="fontstyle01"/>
        </w:rPr>
        <w:t>Marschner</w:t>
      </w:r>
      <w:proofErr w:type="spellEnd"/>
      <w:r w:rsidRPr="003040F4">
        <w:rPr>
          <w:rStyle w:val="fontstyle01"/>
        </w:rPr>
        <w:t>等人</w:t>
      </w:r>
      <w:r w:rsidRPr="003040F4">
        <w:rPr>
          <w:rStyle w:val="fontstyle01"/>
        </w:rPr>
        <w:t>[MJC 03]</w:t>
      </w:r>
      <w:r w:rsidRPr="003040F4">
        <w:rPr>
          <w:rStyle w:val="fontstyle01"/>
        </w:rPr>
        <w:t>的分析模型，将反射率分解为独立的传播模式，预测出一组丰富的现象。</w:t>
      </w:r>
    </w:p>
    <w:p w14:paraId="512145B3" w14:textId="4B306D0C" w:rsidR="003040F4" w:rsidRPr="00D21DEB" w:rsidRDefault="003040F4" w:rsidP="00765F4B">
      <w:pPr>
        <w:rPr>
          <w:rStyle w:val="fontstyle01"/>
          <w:rFonts w:hint="eastAsia"/>
        </w:rPr>
      </w:pPr>
      <w:r w:rsidRPr="00D21DEB">
        <w:rPr>
          <w:rStyle w:val="fontstyle01"/>
        </w:rPr>
        <w:t xml:space="preserve">We review the factored pathway analysis of </w:t>
      </w:r>
      <w:proofErr w:type="spellStart"/>
      <w:r w:rsidRPr="00D21DEB">
        <w:rPr>
          <w:rStyle w:val="fontstyle01"/>
        </w:rPr>
        <w:t>Marschner</w:t>
      </w:r>
      <w:proofErr w:type="spellEnd"/>
      <w:r w:rsidRPr="00D21DEB">
        <w:rPr>
          <w:rStyle w:val="fontstyle01"/>
        </w:rPr>
        <w:t xml:space="preserve"> et al. for</w:t>
      </w:r>
      <w:r w:rsidR="00E90ED0">
        <w:rPr>
          <w:rStyle w:val="fontstyle01"/>
        </w:rPr>
        <w:t xml:space="preserve"> </w:t>
      </w:r>
      <w:r w:rsidRPr="00D21DEB">
        <w:rPr>
          <w:rStyle w:val="fontstyle01"/>
        </w:rPr>
        <w:t xml:space="preserve">smooth hair fibers, which forms the basis of our new </w:t>
      </w:r>
      <w:proofErr w:type="spellStart"/>
      <w:r w:rsidRPr="00D21DEB">
        <w:rPr>
          <w:rStyle w:val="fontstyle01"/>
        </w:rPr>
        <w:t>model,and</w:t>
      </w:r>
      <w:proofErr w:type="spellEnd"/>
      <w:r w:rsidRPr="00D21DEB">
        <w:rPr>
          <w:rStyle w:val="fontstyle01"/>
        </w:rPr>
        <w:t xml:space="preserve"> subsequently investigate the method of treating surface</w:t>
      </w:r>
      <w:r w:rsidR="00413040">
        <w:rPr>
          <w:rStyle w:val="fontstyle01"/>
        </w:rPr>
        <w:t xml:space="preserve"> </w:t>
      </w:r>
      <w:r w:rsidRPr="00D21DEB">
        <w:rPr>
          <w:rStyle w:val="fontstyle01"/>
        </w:rPr>
        <w:t>roughness.</w:t>
      </w:r>
    </w:p>
    <w:p w14:paraId="3FBD7370" w14:textId="052BF527" w:rsidR="003040F4" w:rsidRPr="00D21DEB" w:rsidRDefault="003040F4" w:rsidP="00765F4B">
      <w:pPr>
        <w:rPr>
          <w:rStyle w:val="fontstyle01"/>
          <w:rFonts w:hint="eastAsia"/>
        </w:rPr>
      </w:pPr>
      <w:r w:rsidRPr="00D21DEB">
        <w:rPr>
          <w:rStyle w:val="fontstyle01"/>
        </w:rPr>
        <w:t>我们回顾了</w:t>
      </w:r>
      <w:proofErr w:type="spellStart"/>
      <w:r w:rsidRPr="00D21DEB">
        <w:rPr>
          <w:rStyle w:val="fontstyle01"/>
        </w:rPr>
        <w:t>Marschner</w:t>
      </w:r>
      <w:proofErr w:type="spellEnd"/>
      <w:r w:rsidRPr="00D21DEB">
        <w:rPr>
          <w:rStyle w:val="fontstyle01"/>
        </w:rPr>
        <w:t>等人对光滑毛发纤维的因子通路分析，这是我们新模型的基础，随后研究了处理表面粗糙度的方法。</w:t>
      </w:r>
    </w:p>
    <w:p w14:paraId="02689F88" w14:textId="05B2D0E4" w:rsidR="00D21DEB" w:rsidRPr="00D21DEB" w:rsidRDefault="00D21DEB" w:rsidP="00765F4B">
      <w:pPr>
        <w:rPr>
          <w:rStyle w:val="fontstyle01"/>
          <w:rFonts w:hint="eastAsia"/>
        </w:rPr>
      </w:pPr>
      <w:r w:rsidRPr="00D21DEB">
        <w:rPr>
          <w:rStyle w:val="fontstyle01"/>
        </w:rPr>
        <w:lastRenderedPageBreak/>
        <w:t xml:space="preserve">We adopt the notation of </w:t>
      </w:r>
      <w:bookmarkStart w:id="0" w:name="OLE_LINK1"/>
      <w:bookmarkStart w:id="1" w:name="OLE_LINK2"/>
      <w:proofErr w:type="spellStart"/>
      <w:r w:rsidRPr="00D21DEB">
        <w:rPr>
          <w:rStyle w:val="fontstyle01"/>
        </w:rPr>
        <w:t>Marschner</w:t>
      </w:r>
      <w:bookmarkEnd w:id="0"/>
      <w:bookmarkEnd w:id="1"/>
      <w:proofErr w:type="spellEnd"/>
      <w:r w:rsidRPr="00D21DEB">
        <w:rPr>
          <w:rStyle w:val="fontstyle01"/>
        </w:rPr>
        <w:t xml:space="preserve"> et al. [MJC</w:t>
      </w:r>
      <w:r w:rsidRPr="00D21DEB">
        <w:rPr>
          <w:rStyle w:val="fontstyle01"/>
          <w:rFonts w:ascii="Cambria Math" w:hAnsi="Cambria Math" w:cs="Cambria Math"/>
        </w:rPr>
        <w:t>∗</w:t>
      </w:r>
      <w:r w:rsidRPr="00D21DEB">
        <w:rPr>
          <w:rStyle w:val="fontstyle01"/>
        </w:rPr>
        <w:t>03] for</w:t>
      </w:r>
      <w:r w:rsidRPr="00D21DEB">
        <w:rPr>
          <w:rStyle w:val="fontstyle01"/>
        </w:rPr>
        <w:br/>
        <w:t>parametric hair reflectance models described as a function</w:t>
      </w:r>
      <w:r w:rsidR="00DD69B8">
        <w:rPr>
          <w:rStyle w:val="fontstyle01"/>
        </w:rPr>
        <w:t xml:space="preserve"> </w:t>
      </w:r>
      <w:r w:rsidRPr="00D21DEB">
        <w:rPr>
          <w:rStyle w:val="fontstyle01"/>
        </w:rPr>
        <w:t xml:space="preserve">of incoming and reflected directions, denoted ω~ </w:t>
      </w:r>
      <w:proofErr w:type="spellStart"/>
      <w:r w:rsidRPr="00D21DEB">
        <w:rPr>
          <w:rStyle w:val="fontstyle01"/>
        </w:rPr>
        <w:t>i</w:t>
      </w:r>
      <w:proofErr w:type="spellEnd"/>
      <w:r w:rsidRPr="00D21DEB">
        <w:rPr>
          <w:rStyle w:val="fontstyle01"/>
        </w:rPr>
        <w:t xml:space="preserve"> and </w:t>
      </w:r>
      <w:proofErr w:type="spellStart"/>
      <w:r w:rsidRPr="00D21DEB">
        <w:rPr>
          <w:rStyle w:val="fontstyle01"/>
        </w:rPr>
        <w:t>ω~r</w:t>
      </w:r>
      <w:proofErr w:type="spellEnd"/>
      <w:r w:rsidRPr="00D21DEB">
        <w:rPr>
          <w:rStyle w:val="fontstyle01"/>
        </w:rPr>
        <w:t>, respectively.</w:t>
      </w:r>
    </w:p>
    <w:p w14:paraId="1F1B3DD0" w14:textId="77777777" w:rsidR="002D2B2D" w:rsidRDefault="00D21DEB" w:rsidP="00765F4B">
      <w:pPr>
        <w:rPr>
          <w:rStyle w:val="fontstyle01"/>
          <w:rFonts w:hint="eastAsia"/>
        </w:rPr>
      </w:pPr>
      <w:r w:rsidRPr="00D21DEB">
        <w:rPr>
          <w:rStyle w:val="fontstyle01"/>
        </w:rPr>
        <w:t>我们接受了</w:t>
      </w:r>
      <w:proofErr w:type="spellStart"/>
      <w:r w:rsidRPr="00D21DEB">
        <w:rPr>
          <w:rStyle w:val="fontstyle01"/>
        </w:rPr>
        <w:t>Marschner</w:t>
      </w:r>
      <w:proofErr w:type="spellEnd"/>
      <w:r w:rsidRPr="00D21DEB">
        <w:rPr>
          <w:rStyle w:val="fontstyle01"/>
        </w:rPr>
        <w:t>的</w:t>
      </w:r>
      <w:r w:rsidRPr="00D21DEB">
        <w:rPr>
          <w:rStyle w:val="fontstyle01"/>
          <w:rFonts w:hint="eastAsia"/>
        </w:rPr>
        <w:t>描述符号，</w:t>
      </w:r>
      <w:r w:rsidRPr="00D21DEB">
        <w:rPr>
          <w:rStyle w:val="fontstyle01"/>
        </w:rPr>
        <w:t>对于参数化的毛发反射模型，描述为入射和反射方向的函数，分别表示为</w:t>
      </w:r>
      <w:bookmarkStart w:id="2" w:name="OLE_LINK8"/>
      <m:oMath>
        <m:acc>
          <m:accPr>
            <m:chr m:val="⃗"/>
            <m:ctrlPr>
              <w:rPr>
                <w:rStyle w:val="fontstyle01"/>
                <w:rFonts w:ascii="Cambria Math" w:hAnsi="Cambria Math"/>
                <w:b w:val="0"/>
                <w:bCs w:val="0"/>
                <w:sz w:val="40"/>
                <w:szCs w:val="40"/>
              </w:rPr>
            </m:ctrlPr>
          </m:accPr>
          <m:e>
            <m:r>
              <m:rPr>
                <m:sty m:val="p"/>
              </m:rPr>
              <w:rPr>
                <w:rStyle w:val="fontstyle01"/>
                <w:rFonts w:ascii="Cambria Math" w:hAnsi="Cambria Math"/>
                <w:sz w:val="40"/>
                <w:szCs w:val="40"/>
              </w:rPr>
              <m:t>ω</m:t>
            </m:r>
          </m:e>
        </m:acc>
      </m:oMath>
      <w:bookmarkEnd w:id="2"/>
      <w:r w:rsidR="00614C7E">
        <w:rPr>
          <w:rStyle w:val="fontstyle01"/>
          <w:sz w:val="24"/>
          <w:szCs w:val="24"/>
        </w:rPr>
        <w:t>i</w:t>
      </w:r>
      <w:r w:rsidR="00614C7E">
        <w:rPr>
          <w:rStyle w:val="fontstyle01"/>
          <w:rFonts w:hint="eastAsia"/>
          <w:sz w:val="24"/>
          <w:szCs w:val="24"/>
        </w:rPr>
        <w:t>和</w:t>
      </w:r>
      <m:oMath>
        <m:acc>
          <m:accPr>
            <m:chr m:val="⃗"/>
            <m:ctrlPr>
              <w:rPr>
                <w:rStyle w:val="fontstyle01"/>
                <w:rFonts w:ascii="Cambria Math" w:hAnsi="Cambria Math"/>
                <w:b w:val="0"/>
                <w:bCs w:val="0"/>
                <w:sz w:val="40"/>
                <w:szCs w:val="40"/>
              </w:rPr>
            </m:ctrlPr>
          </m:accPr>
          <m:e>
            <m:r>
              <m:rPr>
                <m:sty m:val="p"/>
              </m:rPr>
              <w:rPr>
                <w:rStyle w:val="fontstyle01"/>
                <w:rFonts w:ascii="Cambria Math" w:hAnsi="Cambria Math"/>
                <w:sz w:val="40"/>
                <w:szCs w:val="40"/>
              </w:rPr>
              <m:t>ω</m:t>
            </m:r>
          </m:e>
        </m:acc>
      </m:oMath>
      <w:r w:rsidR="00614C7E" w:rsidRPr="00614C7E">
        <w:rPr>
          <w:rStyle w:val="fontstyle01"/>
          <w:rFonts w:hint="eastAsia"/>
          <w:sz w:val="24"/>
          <w:szCs w:val="24"/>
        </w:rPr>
        <w:t>r</w:t>
      </w:r>
      <w:r w:rsidRPr="00D21DEB">
        <w:rPr>
          <w:rStyle w:val="fontstyle01"/>
        </w:rPr>
        <w:t>。</w:t>
      </w:r>
      <w:r w:rsidR="00C917C3">
        <w:rPr>
          <w:rStyle w:val="fontstyle01"/>
          <w:rFonts w:hint="eastAsia"/>
        </w:rPr>
        <w:t>光线方向</w:t>
      </w:r>
      <w:r w:rsidR="00EB4404">
        <w:rPr>
          <w:rStyle w:val="fontstyle01"/>
          <w:rFonts w:hint="eastAsia"/>
        </w:rPr>
        <w:t>。</w:t>
      </w:r>
    </w:p>
    <w:p w14:paraId="1F2C07E0" w14:textId="1F3DC0D4" w:rsidR="00D21DEB" w:rsidRDefault="007533EC" w:rsidP="00765F4B">
      <w:pPr>
        <w:rPr>
          <w:rStyle w:val="fontstyle01"/>
          <w:rFonts w:hint="eastAsia"/>
        </w:rPr>
      </w:pPr>
      <w:proofErr w:type="spellStart"/>
      <w:r>
        <w:rPr>
          <w:rStyle w:val="fontstyle01"/>
        </w:rPr>
        <w:t>i</w:t>
      </w:r>
      <w:proofErr w:type="spellEnd"/>
      <w:r w:rsidR="00EB4404">
        <w:rPr>
          <w:rStyle w:val="fontstyle01"/>
          <w:rFonts w:hint="eastAsia"/>
        </w:rPr>
        <w:t>(</w:t>
      </w:r>
      <w:r w:rsidR="00EB4404">
        <w:rPr>
          <w:rStyle w:val="fontstyle01"/>
        </w:rPr>
        <w:t>incoming)</w:t>
      </w:r>
      <w:r w:rsidR="00EB4404">
        <w:rPr>
          <w:rStyle w:val="fontstyle01"/>
          <w:rFonts w:hint="eastAsia"/>
        </w:rPr>
        <w:t>下标统一是光线入射，</w:t>
      </w:r>
      <w:r w:rsidR="00EB4404">
        <w:rPr>
          <w:rStyle w:val="fontstyle01"/>
          <w:rFonts w:hint="eastAsia"/>
        </w:rPr>
        <w:t>r</w:t>
      </w:r>
      <w:r w:rsidR="00EB4404">
        <w:rPr>
          <w:rStyle w:val="fontstyle01"/>
        </w:rPr>
        <w:t>(reflected)</w:t>
      </w:r>
      <w:r w:rsidR="00EB4404">
        <w:rPr>
          <w:rStyle w:val="fontstyle01"/>
          <w:rFonts w:hint="eastAsia"/>
        </w:rPr>
        <w:t>统一是光线反射。</w:t>
      </w:r>
    </w:p>
    <w:p w14:paraId="4492FB78" w14:textId="5016C8B6" w:rsidR="00D21DEB" w:rsidRDefault="00D21DEB" w:rsidP="00765F4B">
      <w:pPr>
        <w:rPr>
          <w:rStyle w:val="fontstyle01"/>
          <w:rFonts w:hint="eastAsia"/>
        </w:rPr>
      </w:pPr>
      <w:r w:rsidRPr="00CE0178">
        <w:rPr>
          <w:rStyle w:val="fontstyle01"/>
        </w:rPr>
        <w:t>The local coordinate system of the hair, {</w:t>
      </w:r>
      <m:oMath>
        <m:acc>
          <m:accPr>
            <m:chr m:val="⃗"/>
            <m:ctrlPr>
              <w:rPr>
                <w:rStyle w:val="fontstyle01"/>
                <w:rFonts w:ascii="Cambria Math" w:hAnsi="Cambria Math"/>
                <w:b w:val="0"/>
                <w:bCs w:val="0"/>
              </w:rPr>
            </m:ctrlPr>
          </m:accPr>
          <m:e>
            <m:r>
              <m:rPr>
                <m:sty m:val="p"/>
              </m:rPr>
              <w:rPr>
                <w:rStyle w:val="fontstyle01"/>
                <w:rFonts w:ascii="Cambria Math" w:hAnsi="Cambria Math"/>
              </w:rPr>
              <m:t>u</m:t>
            </m:r>
          </m:e>
        </m:acc>
      </m:oMath>
      <w:r w:rsidRPr="00CE0178">
        <w:rPr>
          <w:rStyle w:val="fontstyle01"/>
        </w:rPr>
        <w:t>,</w:t>
      </w:r>
      <m:oMath>
        <m:r>
          <m:rPr>
            <m:sty m:val="p"/>
          </m:rPr>
          <w:rPr>
            <w:rStyle w:val="fontstyle01"/>
            <w:rFonts w:ascii="Cambria Math" w:hAnsi="Cambria Math"/>
          </w:rPr>
          <m:t xml:space="preserve"> </m:t>
        </m:r>
        <m:acc>
          <m:accPr>
            <m:chr m:val="⃗"/>
            <m:ctrlPr>
              <w:rPr>
                <w:rStyle w:val="fontstyle01"/>
                <w:rFonts w:ascii="Cambria Math" w:hAnsi="Cambria Math"/>
                <w:b w:val="0"/>
                <w:bCs w:val="0"/>
              </w:rPr>
            </m:ctrlPr>
          </m:accPr>
          <m:e>
            <m:r>
              <m:rPr>
                <m:sty m:val="p"/>
              </m:rPr>
              <w:rPr>
                <w:rStyle w:val="fontstyle01"/>
                <w:rFonts w:ascii="Cambria Math" w:hAnsi="Cambria Math"/>
              </w:rPr>
              <m:t>v</m:t>
            </m:r>
          </m:e>
        </m:acc>
      </m:oMath>
      <w:r w:rsidRPr="00CE0178">
        <w:rPr>
          <w:rStyle w:val="fontstyle01"/>
        </w:rPr>
        <w:t>,</w:t>
      </w:r>
      <m:oMath>
        <m:r>
          <m:rPr>
            <m:sty m:val="p"/>
          </m:rPr>
          <w:rPr>
            <w:rStyle w:val="fontstyle01"/>
            <w:rFonts w:ascii="Cambria Math" w:hAnsi="Cambria Math"/>
          </w:rPr>
          <m:t xml:space="preserve"> </m:t>
        </m:r>
        <m:acc>
          <m:accPr>
            <m:chr m:val="⃗"/>
            <m:ctrlPr>
              <w:rPr>
                <w:rStyle w:val="fontstyle01"/>
                <w:rFonts w:ascii="Cambria Math" w:hAnsi="Cambria Math"/>
                <w:b w:val="0"/>
                <w:bCs w:val="0"/>
              </w:rPr>
            </m:ctrlPr>
          </m:accPr>
          <m:e>
            <m:r>
              <m:rPr>
                <m:sty m:val="p"/>
              </m:rPr>
              <w:rPr>
                <w:rStyle w:val="fontstyle01"/>
                <w:rFonts w:ascii="Cambria Math" w:hAnsi="Cambria Math"/>
              </w:rPr>
              <m:t>w</m:t>
            </m:r>
          </m:e>
        </m:acc>
      </m:oMath>
      <w:r w:rsidRPr="00CE0178">
        <w:rPr>
          <w:rStyle w:val="fontstyle01"/>
        </w:rPr>
        <w:t>},</w:t>
      </w:r>
      <w:r w:rsidRPr="00CE0178">
        <w:rPr>
          <w:rStyle w:val="fontstyle01"/>
        </w:rPr>
        <w:br/>
        <w:t>has ~u tangent to the hair in the direction of growth and the</w:t>
      </w:r>
      <w:r w:rsidRPr="00CE0178">
        <w:rPr>
          <w:rStyle w:val="fontstyle01"/>
        </w:rPr>
        <w:br/>
        <w:t>plane spanned by {</w:t>
      </w:r>
      <m:oMath>
        <m:r>
          <m:rPr>
            <m:sty m:val="p"/>
          </m:rPr>
          <w:rPr>
            <w:rStyle w:val="fontstyle01"/>
            <w:rFonts w:ascii="Cambria Math" w:hAnsi="Cambria Math"/>
          </w:rPr>
          <m:t xml:space="preserve"> </m:t>
        </m:r>
        <m:acc>
          <m:accPr>
            <m:chr m:val="⃗"/>
            <m:ctrlPr>
              <w:rPr>
                <w:rStyle w:val="fontstyle01"/>
                <w:rFonts w:ascii="Cambria Math" w:hAnsi="Cambria Math"/>
                <w:b w:val="0"/>
                <w:bCs w:val="0"/>
              </w:rPr>
            </m:ctrlPr>
          </m:accPr>
          <m:e>
            <m:r>
              <m:rPr>
                <m:sty m:val="p"/>
              </m:rPr>
              <w:rPr>
                <w:rStyle w:val="fontstyle01"/>
                <w:rFonts w:ascii="Cambria Math" w:hAnsi="Cambria Math"/>
              </w:rPr>
              <m:t>v</m:t>
            </m:r>
          </m:e>
        </m:acc>
      </m:oMath>
      <w:r w:rsidR="00C11390" w:rsidRPr="00CE0178">
        <w:rPr>
          <w:rStyle w:val="fontstyle01"/>
        </w:rPr>
        <w:t>,</w:t>
      </w:r>
      <m:oMath>
        <m:r>
          <m:rPr>
            <m:sty m:val="p"/>
          </m:rPr>
          <w:rPr>
            <w:rStyle w:val="fontstyle01"/>
            <w:rFonts w:ascii="Cambria Math" w:hAnsi="Cambria Math"/>
          </w:rPr>
          <m:t xml:space="preserve"> </m:t>
        </m:r>
        <m:acc>
          <m:accPr>
            <m:chr m:val="⃗"/>
            <m:ctrlPr>
              <w:rPr>
                <w:rStyle w:val="fontstyle01"/>
                <w:rFonts w:ascii="Cambria Math" w:hAnsi="Cambria Math"/>
                <w:b w:val="0"/>
                <w:bCs w:val="0"/>
              </w:rPr>
            </m:ctrlPr>
          </m:accPr>
          <m:e>
            <m:r>
              <m:rPr>
                <m:sty m:val="p"/>
              </m:rPr>
              <w:rPr>
                <w:rStyle w:val="fontstyle01"/>
                <w:rFonts w:ascii="Cambria Math" w:hAnsi="Cambria Math"/>
              </w:rPr>
              <m:t>w</m:t>
            </m:r>
          </m:e>
        </m:acc>
      </m:oMath>
      <w:r w:rsidRPr="00CE0178">
        <w:rPr>
          <w:rStyle w:val="fontstyle01"/>
        </w:rPr>
        <w:t>} is called the normal plane.</w:t>
      </w:r>
    </w:p>
    <w:p w14:paraId="2147C015" w14:textId="65A8293A" w:rsidR="00D21DEB" w:rsidRDefault="00D21DEB" w:rsidP="00765F4B">
      <w:pPr>
        <w:rPr>
          <w:rStyle w:val="fontstyle01"/>
          <w:rFonts w:hint="eastAsia"/>
        </w:rPr>
      </w:pPr>
      <w:r w:rsidRPr="00CE0178">
        <w:rPr>
          <w:rStyle w:val="fontstyle01"/>
        </w:rPr>
        <w:t>毛发的局部坐标系</w:t>
      </w:r>
      <w:bookmarkStart w:id="3" w:name="_Hlk9967584"/>
      <w:r w:rsidR="00355F92" w:rsidRPr="00CE0178">
        <w:rPr>
          <w:rStyle w:val="fontstyle01"/>
        </w:rPr>
        <w:t>{</w:t>
      </w:r>
      <m:oMath>
        <m:acc>
          <m:accPr>
            <m:chr m:val="⃗"/>
            <m:ctrlPr>
              <w:rPr>
                <w:rStyle w:val="fontstyle01"/>
                <w:rFonts w:ascii="Cambria Math" w:hAnsi="Cambria Math"/>
                <w:b w:val="0"/>
                <w:bCs w:val="0"/>
              </w:rPr>
            </m:ctrlPr>
          </m:accPr>
          <m:e>
            <m:r>
              <m:rPr>
                <m:sty m:val="p"/>
              </m:rPr>
              <w:rPr>
                <w:rStyle w:val="fontstyle01"/>
                <w:rFonts w:ascii="Cambria Math" w:hAnsi="Cambria Math"/>
              </w:rPr>
              <m:t>u</m:t>
            </m:r>
          </m:e>
        </m:acc>
      </m:oMath>
      <w:r w:rsidR="00355F92" w:rsidRPr="00CE0178">
        <w:rPr>
          <w:rStyle w:val="fontstyle01"/>
        </w:rPr>
        <w:t>,</w:t>
      </w:r>
      <m:oMath>
        <m:r>
          <m:rPr>
            <m:sty m:val="p"/>
          </m:rPr>
          <w:rPr>
            <w:rStyle w:val="fontstyle01"/>
            <w:rFonts w:ascii="Cambria Math" w:hAnsi="Cambria Math"/>
          </w:rPr>
          <m:t xml:space="preserve"> </m:t>
        </m:r>
        <m:acc>
          <m:accPr>
            <m:chr m:val="⃗"/>
            <m:ctrlPr>
              <w:rPr>
                <w:rStyle w:val="fontstyle01"/>
                <w:rFonts w:ascii="Cambria Math" w:hAnsi="Cambria Math"/>
                <w:b w:val="0"/>
                <w:bCs w:val="0"/>
              </w:rPr>
            </m:ctrlPr>
          </m:accPr>
          <m:e>
            <m:r>
              <m:rPr>
                <m:sty m:val="p"/>
              </m:rPr>
              <w:rPr>
                <w:rStyle w:val="fontstyle01"/>
                <w:rFonts w:ascii="Cambria Math" w:hAnsi="Cambria Math"/>
              </w:rPr>
              <m:t>v</m:t>
            </m:r>
          </m:e>
        </m:acc>
      </m:oMath>
      <w:r w:rsidR="00355F92" w:rsidRPr="00CE0178">
        <w:rPr>
          <w:rStyle w:val="fontstyle01"/>
        </w:rPr>
        <w:t>,</w:t>
      </w:r>
      <m:oMath>
        <m:r>
          <m:rPr>
            <m:sty m:val="p"/>
          </m:rPr>
          <w:rPr>
            <w:rStyle w:val="fontstyle01"/>
            <w:rFonts w:ascii="Cambria Math" w:hAnsi="Cambria Math"/>
          </w:rPr>
          <m:t xml:space="preserve"> </m:t>
        </m:r>
        <m:acc>
          <m:accPr>
            <m:chr m:val="⃗"/>
            <m:ctrlPr>
              <w:rPr>
                <w:rStyle w:val="fontstyle01"/>
                <w:rFonts w:ascii="Cambria Math" w:hAnsi="Cambria Math"/>
                <w:b w:val="0"/>
                <w:bCs w:val="0"/>
              </w:rPr>
            </m:ctrlPr>
          </m:accPr>
          <m:e>
            <m:r>
              <m:rPr>
                <m:sty m:val="p"/>
              </m:rPr>
              <w:rPr>
                <w:rStyle w:val="fontstyle01"/>
                <w:rFonts w:ascii="Cambria Math" w:hAnsi="Cambria Math"/>
              </w:rPr>
              <m:t>w</m:t>
            </m:r>
          </m:e>
        </m:acc>
      </m:oMath>
      <w:r w:rsidR="00355F92" w:rsidRPr="00CE0178">
        <w:rPr>
          <w:rStyle w:val="fontstyle01"/>
        </w:rPr>
        <w:t>}</w:t>
      </w:r>
      <w:bookmarkEnd w:id="3"/>
      <w:r w:rsidRPr="00CE0178">
        <w:rPr>
          <w:rStyle w:val="fontstyle01"/>
        </w:rPr>
        <w:t>与毛发在生长方向上有</w:t>
      </w:r>
      <m:oMath>
        <m:acc>
          <m:accPr>
            <m:chr m:val="⃗"/>
            <m:ctrlPr>
              <w:rPr>
                <w:rStyle w:val="fontstyle01"/>
                <w:rFonts w:ascii="Cambria Math" w:hAnsi="Cambria Math"/>
                <w:b w:val="0"/>
                <w:bCs w:val="0"/>
              </w:rPr>
            </m:ctrlPr>
          </m:accPr>
          <m:e>
            <m:r>
              <m:rPr>
                <m:sty m:val="p"/>
              </m:rPr>
              <w:rPr>
                <w:rStyle w:val="fontstyle01"/>
                <w:rFonts w:ascii="Cambria Math" w:hAnsi="Cambria Math"/>
              </w:rPr>
              <m:t>u</m:t>
            </m:r>
          </m:e>
        </m:acc>
      </m:oMath>
      <w:r w:rsidRPr="00CE0178">
        <w:rPr>
          <w:rStyle w:val="fontstyle01"/>
        </w:rPr>
        <w:t>切线，由</w:t>
      </w:r>
      <w:bookmarkStart w:id="4" w:name="_Hlk9967596"/>
      <w:r w:rsidR="00355F92" w:rsidRPr="00CE0178">
        <w:rPr>
          <w:rStyle w:val="fontstyle01"/>
        </w:rPr>
        <w:t>{</w:t>
      </w:r>
      <m:oMath>
        <m:r>
          <m:rPr>
            <m:sty m:val="p"/>
          </m:rPr>
          <w:rPr>
            <w:rStyle w:val="fontstyle01"/>
            <w:rFonts w:ascii="Cambria Math" w:hAnsi="Cambria Math"/>
          </w:rPr>
          <m:t xml:space="preserve"> </m:t>
        </m:r>
        <m:acc>
          <m:accPr>
            <m:chr m:val="⃗"/>
            <m:ctrlPr>
              <w:rPr>
                <w:rStyle w:val="fontstyle01"/>
                <w:rFonts w:ascii="Cambria Math" w:hAnsi="Cambria Math"/>
                <w:b w:val="0"/>
                <w:bCs w:val="0"/>
              </w:rPr>
            </m:ctrlPr>
          </m:accPr>
          <m:e>
            <m:r>
              <m:rPr>
                <m:sty m:val="p"/>
              </m:rPr>
              <w:rPr>
                <w:rStyle w:val="fontstyle01"/>
                <w:rFonts w:ascii="Cambria Math" w:hAnsi="Cambria Math"/>
              </w:rPr>
              <m:t>v</m:t>
            </m:r>
          </m:e>
        </m:acc>
      </m:oMath>
      <w:r w:rsidR="00355F92" w:rsidRPr="00CE0178">
        <w:rPr>
          <w:rStyle w:val="fontstyle01"/>
        </w:rPr>
        <w:t>,</w:t>
      </w:r>
      <m:oMath>
        <m:r>
          <m:rPr>
            <m:sty m:val="p"/>
          </m:rPr>
          <w:rPr>
            <w:rStyle w:val="fontstyle01"/>
            <w:rFonts w:ascii="Cambria Math" w:hAnsi="Cambria Math"/>
          </w:rPr>
          <m:t xml:space="preserve"> </m:t>
        </m:r>
        <m:acc>
          <m:accPr>
            <m:chr m:val="⃗"/>
            <m:ctrlPr>
              <w:rPr>
                <w:rStyle w:val="fontstyle01"/>
                <w:rFonts w:ascii="Cambria Math" w:hAnsi="Cambria Math"/>
                <w:b w:val="0"/>
                <w:bCs w:val="0"/>
              </w:rPr>
            </m:ctrlPr>
          </m:accPr>
          <m:e>
            <m:r>
              <m:rPr>
                <m:sty m:val="p"/>
              </m:rPr>
              <w:rPr>
                <w:rStyle w:val="fontstyle01"/>
                <w:rFonts w:ascii="Cambria Math" w:hAnsi="Cambria Math"/>
              </w:rPr>
              <m:t>w</m:t>
            </m:r>
          </m:e>
        </m:acc>
      </m:oMath>
      <w:r w:rsidR="00355F92" w:rsidRPr="00CE0178">
        <w:rPr>
          <w:rStyle w:val="fontstyle01"/>
        </w:rPr>
        <w:t>}</w:t>
      </w:r>
      <w:bookmarkEnd w:id="4"/>
      <w:r w:rsidRPr="00CE0178">
        <w:rPr>
          <w:rStyle w:val="fontstyle01"/>
        </w:rPr>
        <w:t>所张成的平面称为法平面。</w:t>
      </w:r>
    </w:p>
    <w:p w14:paraId="6C4C6EF4" w14:textId="5A8D3C76" w:rsidR="00F47647" w:rsidRPr="00F47647" w:rsidRDefault="00F47647" w:rsidP="00765F4B">
      <w:pPr>
        <w:rPr>
          <w:rStyle w:val="fontstyle01"/>
          <w:rFonts w:hint="eastAsia"/>
          <w:b w:val="0"/>
          <w:bCs w:val="0"/>
        </w:rPr>
      </w:pPr>
      <w:r>
        <w:rPr>
          <w:rStyle w:val="fontstyle01"/>
          <w:rFonts w:hint="eastAsia"/>
        </w:rPr>
        <w:t>就是说</w:t>
      </w:r>
      <w:bookmarkStart w:id="5" w:name="_Hlk9967607"/>
      <w:bookmarkStart w:id="6" w:name="OLE_LINK22"/>
      <m:oMath>
        <m:acc>
          <m:accPr>
            <m:chr m:val="⃗"/>
            <m:ctrlPr>
              <w:rPr>
                <w:rStyle w:val="fontstyle01"/>
                <w:rFonts w:ascii="Cambria Math" w:hAnsi="Cambria Math"/>
                <w:b w:val="0"/>
                <w:bCs w:val="0"/>
              </w:rPr>
            </m:ctrlPr>
          </m:accPr>
          <m:e>
            <m:r>
              <m:rPr>
                <m:sty m:val="p"/>
              </m:rPr>
              <w:rPr>
                <w:rStyle w:val="fontstyle01"/>
                <w:rFonts w:ascii="Cambria Math" w:hAnsi="Cambria Math"/>
              </w:rPr>
              <m:t>u</m:t>
            </m:r>
          </m:e>
        </m:acc>
      </m:oMath>
      <w:r>
        <w:rPr>
          <w:rStyle w:val="fontstyle01"/>
          <w:rFonts w:hint="eastAsia"/>
        </w:rPr>
        <w:t>是毛发的主要生长方向</w:t>
      </w:r>
      <w:bookmarkEnd w:id="5"/>
      <w:bookmarkEnd w:id="6"/>
      <w:r>
        <w:rPr>
          <w:rStyle w:val="fontstyle01"/>
          <w:rFonts w:hint="eastAsia"/>
        </w:rPr>
        <w:t>。</w:t>
      </w:r>
    </w:p>
    <w:p w14:paraId="01440A74" w14:textId="7B9A5F71" w:rsidR="00EF001C" w:rsidRPr="00F47647" w:rsidRDefault="00EF001C" w:rsidP="00765F4B">
      <w:pPr>
        <w:rPr>
          <w:rStyle w:val="fontstyle01"/>
          <w:rFonts w:hint="eastAsia"/>
        </w:rPr>
      </w:pPr>
      <w:r w:rsidRPr="00EF001C">
        <w:rPr>
          <w:rStyle w:val="fontstyle01"/>
        </w:rPr>
        <w:t xml:space="preserve">Symmetry permits a parametrization in terms of longitudinal inclinations to the normal plane </w:t>
      </w:r>
      <w:r w:rsidRPr="00CE0178">
        <w:rPr>
          <w:rStyle w:val="fontstyle01"/>
        </w:rPr>
        <w:t>,</w:t>
      </w:r>
      <w:bookmarkStart w:id="7" w:name="OLE_LINK3"/>
      <w:bookmarkStart w:id="8" w:name="OLE_LINK4"/>
      <w:r w:rsidRPr="00CE0178">
        <w:rPr>
          <w:rStyle w:val="fontstyle01"/>
        </w:rPr>
        <w:t xml:space="preserve"> </w:t>
      </w:r>
      <w:proofErr w:type="spellStart"/>
      <w:r w:rsidRPr="00CE0178">
        <w:rPr>
          <w:rStyle w:val="fontstyle01"/>
        </w:rPr>
        <w:t>θi</w:t>
      </w:r>
      <w:proofErr w:type="spellEnd"/>
      <w:r w:rsidRPr="00CE0178">
        <w:rPr>
          <w:rStyle w:val="fontstyle01"/>
        </w:rPr>
        <w:t xml:space="preserve"> and </w:t>
      </w:r>
      <w:proofErr w:type="spellStart"/>
      <w:r w:rsidRPr="00CE0178">
        <w:rPr>
          <w:rStyle w:val="fontstyle01"/>
        </w:rPr>
        <w:t>θr</w:t>
      </w:r>
      <w:proofErr w:type="spellEnd"/>
      <w:r w:rsidRPr="00CE0178">
        <w:rPr>
          <w:rStyle w:val="fontstyle01"/>
        </w:rPr>
        <w:t xml:space="preserve">, </w:t>
      </w:r>
      <w:bookmarkEnd w:id="7"/>
      <w:bookmarkEnd w:id="8"/>
      <w:r w:rsidRPr="00CE0178">
        <w:rPr>
          <w:rStyle w:val="fontstyle01"/>
        </w:rPr>
        <w:t>together with the</w:t>
      </w:r>
      <w:r w:rsidRPr="00CE0178">
        <w:rPr>
          <w:rStyle w:val="fontstyle01"/>
        </w:rPr>
        <w:br/>
        <w:t xml:space="preserve">relative azimuth, φ = </w:t>
      </w:r>
      <w:proofErr w:type="spellStart"/>
      <w:r w:rsidRPr="00CE0178">
        <w:rPr>
          <w:rStyle w:val="fontstyle01"/>
        </w:rPr>
        <w:t>φr</w:t>
      </w:r>
      <w:proofErr w:type="spellEnd"/>
      <w:r w:rsidRPr="00CE0178">
        <w:rPr>
          <w:rStyle w:val="fontstyle01"/>
        </w:rPr>
        <w:t xml:space="preserve"> - </w:t>
      </w:r>
      <w:proofErr w:type="spellStart"/>
      <w:r w:rsidRPr="00CE0178">
        <w:rPr>
          <w:rStyle w:val="fontstyle01"/>
        </w:rPr>
        <w:t>φi</w:t>
      </w:r>
      <w:proofErr w:type="spellEnd"/>
      <w:r w:rsidRPr="00CE0178">
        <w:rPr>
          <w:rStyle w:val="fontstyle01"/>
        </w:rPr>
        <w:t>.</w:t>
      </w:r>
    </w:p>
    <w:p w14:paraId="63894B2E" w14:textId="3EBBC4F5" w:rsidR="00EF001C" w:rsidRDefault="00EF001C" w:rsidP="00EF001C">
      <w:pPr>
        <w:rPr>
          <w:rStyle w:val="fontstyle01"/>
          <w:rFonts w:hint="eastAsia"/>
        </w:rPr>
      </w:pPr>
      <w:r w:rsidRPr="00EF001C">
        <w:rPr>
          <w:rStyle w:val="fontstyle01"/>
          <w:rFonts w:hint="eastAsia"/>
        </w:rPr>
        <w:t>对称性允许在纵向倾斜方面对法线平面进行参数化</w:t>
      </w:r>
      <w:r>
        <w:rPr>
          <w:rStyle w:val="fontstyle01"/>
          <w:rFonts w:hint="eastAsia"/>
        </w:rPr>
        <w:t>，</w:t>
      </w:r>
      <w:proofErr w:type="spellStart"/>
      <w:r w:rsidR="00CE0178" w:rsidRPr="001B6470">
        <w:rPr>
          <w:rStyle w:val="fontstyle01"/>
          <w:sz w:val="40"/>
          <w:szCs w:val="40"/>
        </w:rPr>
        <w:t>θ</w:t>
      </w:r>
      <w:r w:rsidR="00CE0178" w:rsidRPr="001B6470">
        <w:rPr>
          <w:rStyle w:val="fontstyle01"/>
          <w:sz w:val="24"/>
          <w:szCs w:val="24"/>
        </w:rPr>
        <w:t>i</w:t>
      </w:r>
      <w:proofErr w:type="spellEnd"/>
      <w:r w:rsidR="00CE0178" w:rsidRPr="00CE0178">
        <w:rPr>
          <w:rStyle w:val="fontstyle01"/>
        </w:rPr>
        <w:t xml:space="preserve"> </w:t>
      </w:r>
      <w:r w:rsidR="00CE0178" w:rsidRPr="00CE0178">
        <w:rPr>
          <w:rStyle w:val="fontstyle01"/>
        </w:rPr>
        <w:t>和</w:t>
      </w:r>
      <w:proofErr w:type="spellStart"/>
      <w:r w:rsidR="00CE0178" w:rsidRPr="001B6470">
        <w:rPr>
          <w:rStyle w:val="fontstyle01"/>
          <w:sz w:val="40"/>
          <w:szCs w:val="40"/>
        </w:rPr>
        <w:t>θ</w:t>
      </w:r>
      <w:r w:rsidR="00CE0178" w:rsidRPr="001B6470">
        <w:rPr>
          <w:rStyle w:val="fontstyle01"/>
          <w:sz w:val="24"/>
          <w:szCs w:val="24"/>
        </w:rPr>
        <w:t>r</w:t>
      </w:r>
      <w:proofErr w:type="spellEnd"/>
      <w:r w:rsidR="00CE0178" w:rsidRPr="00CE0178">
        <w:rPr>
          <w:rStyle w:val="fontstyle01"/>
        </w:rPr>
        <w:t>,</w:t>
      </w:r>
      <w:r w:rsidR="00CE0178" w:rsidRPr="00CE0178">
        <w:rPr>
          <w:rStyle w:val="fontstyle01"/>
        </w:rPr>
        <w:t>连同</w:t>
      </w:r>
      <w:bookmarkStart w:id="9" w:name="OLE_LINK9"/>
      <w:bookmarkStart w:id="10" w:name="OLE_LINK10"/>
      <w:r w:rsidR="00CE0178" w:rsidRPr="00CE0178">
        <w:rPr>
          <w:rStyle w:val="fontstyle01"/>
        </w:rPr>
        <w:t>相对方位角，</w:t>
      </w:r>
      <w:r w:rsidR="00787672">
        <w:rPr>
          <w:rStyle w:val="fontstyle01"/>
        </w:rPr>
        <w:tab/>
      </w:r>
      <w:r w:rsidR="00CE0178" w:rsidRPr="001B6470">
        <w:rPr>
          <w:rStyle w:val="fontstyle01"/>
          <w:sz w:val="40"/>
          <w:szCs w:val="40"/>
        </w:rPr>
        <w:t>φ</w:t>
      </w:r>
      <w:r w:rsidR="00CE0178" w:rsidRPr="00CE0178">
        <w:rPr>
          <w:rStyle w:val="fontstyle01"/>
        </w:rPr>
        <w:t xml:space="preserve"> = </w:t>
      </w:r>
      <w:proofErr w:type="spellStart"/>
      <w:r w:rsidR="00CE0178" w:rsidRPr="001B6470">
        <w:rPr>
          <w:rStyle w:val="fontstyle01"/>
          <w:sz w:val="40"/>
          <w:szCs w:val="40"/>
        </w:rPr>
        <w:t>φ</w:t>
      </w:r>
      <w:r w:rsidR="00CE0178" w:rsidRPr="001B6470">
        <w:rPr>
          <w:rStyle w:val="fontstyle01"/>
          <w:sz w:val="24"/>
          <w:szCs w:val="24"/>
        </w:rPr>
        <w:t>r</w:t>
      </w:r>
      <w:proofErr w:type="spellEnd"/>
      <w:r w:rsidR="00CE0178" w:rsidRPr="00CE0178">
        <w:rPr>
          <w:rStyle w:val="fontstyle01"/>
        </w:rPr>
        <w:t xml:space="preserve"> - </w:t>
      </w:r>
      <w:proofErr w:type="spellStart"/>
      <w:r w:rsidR="00CE0178" w:rsidRPr="001B6470">
        <w:rPr>
          <w:rStyle w:val="fontstyle01"/>
          <w:sz w:val="40"/>
          <w:szCs w:val="40"/>
        </w:rPr>
        <w:t>φ</w:t>
      </w:r>
      <w:r w:rsidR="00CE0178" w:rsidRPr="001B6470">
        <w:rPr>
          <w:rStyle w:val="fontstyle01"/>
          <w:sz w:val="24"/>
          <w:szCs w:val="24"/>
        </w:rPr>
        <w:t>i</w:t>
      </w:r>
      <w:proofErr w:type="spellEnd"/>
      <w:r w:rsidR="00CE0178" w:rsidRPr="00CE0178">
        <w:rPr>
          <w:rStyle w:val="fontstyle01"/>
        </w:rPr>
        <w:t>.</w:t>
      </w:r>
      <w:bookmarkEnd w:id="9"/>
      <w:bookmarkEnd w:id="10"/>
    </w:p>
    <w:p w14:paraId="0BABC135" w14:textId="293D31B9" w:rsidR="000C3798" w:rsidRDefault="000C3798" w:rsidP="00EF001C">
      <w:pPr>
        <w:rPr>
          <w:rStyle w:val="fontstyle01"/>
          <w:rFonts w:hint="eastAsia"/>
          <w:sz w:val="24"/>
          <w:szCs w:val="24"/>
        </w:rPr>
      </w:pPr>
      <w:proofErr w:type="spellStart"/>
      <w:r w:rsidRPr="001B6470">
        <w:rPr>
          <w:rStyle w:val="fontstyle01"/>
          <w:sz w:val="40"/>
          <w:szCs w:val="40"/>
        </w:rPr>
        <w:lastRenderedPageBreak/>
        <w:t>θ</w:t>
      </w:r>
      <w:r w:rsidRPr="001B6470">
        <w:rPr>
          <w:rStyle w:val="fontstyle01"/>
          <w:sz w:val="24"/>
          <w:szCs w:val="24"/>
        </w:rPr>
        <w:t>i</w:t>
      </w:r>
      <w:proofErr w:type="spellEnd"/>
      <w:r>
        <w:rPr>
          <w:rStyle w:val="fontstyle01"/>
          <w:rFonts w:hint="eastAsia"/>
          <w:sz w:val="24"/>
          <w:szCs w:val="24"/>
        </w:rPr>
        <w:t>是光线在纵向平面上的入射角，</w:t>
      </w:r>
      <w:proofErr w:type="spellStart"/>
      <w:r w:rsidRPr="001B6470">
        <w:rPr>
          <w:rStyle w:val="fontstyle01"/>
          <w:sz w:val="40"/>
          <w:szCs w:val="40"/>
        </w:rPr>
        <w:t>θ</w:t>
      </w:r>
      <w:r w:rsidRPr="001B6470">
        <w:rPr>
          <w:rStyle w:val="fontstyle01"/>
          <w:sz w:val="24"/>
          <w:szCs w:val="24"/>
        </w:rPr>
        <w:t>r</w:t>
      </w:r>
      <w:proofErr w:type="spellEnd"/>
      <w:r>
        <w:rPr>
          <w:rStyle w:val="fontstyle01"/>
          <w:rFonts w:hint="eastAsia"/>
          <w:sz w:val="24"/>
          <w:szCs w:val="24"/>
        </w:rPr>
        <w:t>是光线在纵向平面上的反射角。</w:t>
      </w:r>
    </w:p>
    <w:p w14:paraId="2BA9484C" w14:textId="10A0AC1F" w:rsidR="007741AF" w:rsidRDefault="007741AF" w:rsidP="00EF001C">
      <w:pPr>
        <w:rPr>
          <w:rStyle w:val="fontstyle01"/>
          <w:rFonts w:hint="eastAsia"/>
        </w:rPr>
      </w:pPr>
      <w:proofErr w:type="spellStart"/>
      <w:r w:rsidRPr="001B6470">
        <w:rPr>
          <w:rStyle w:val="fontstyle01"/>
          <w:sz w:val="40"/>
          <w:szCs w:val="40"/>
        </w:rPr>
        <w:t>φ</w:t>
      </w:r>
      <w:r w:rsidRPr="001B6470">
        <w:rPr>
          <w:rStyle w:val="fontstyle01"/>
          <w:sz w:val="24"/>
          <w:szCs w:val="24"/>
        </w:rPr>
        <w:t>i</w:t>
      </w:r>
      <w:proofErr w:type="spellEnd"/>
      <w:r>
        <w:rPr>
          <w:rStyle w:val="fontstyle01"/>
          <w:rFonts w:hint="eastAsia"/>
          <w:sz w:val="24"/>
          <w:szCs w:val="24"/>
        </w:rPr>
        <w:t>是光线在方位角平面上的入射角，</w:t>
      </w:r>
      <w:proofErr w:type="spellStart"/>
      <w:r w:rsidRPr="001B6470">
        <w:rPr>
          <w:rStyle w:val="fontstyle01"/>
          <w:sz w:val="40"/>
          <w:szCs w:val="40"/>
        </w:rPr>
        <w:t>φ</w:t>
      </w:r>
      <w:r w:rsidRPr="001B6470">
        <w:rPr>
          <w:rStyle w:val="fontstyle01"/>
          <w:sz w:val="24"/>
          <w:szCs w:val="24"/>
        </w:rPr>
        <w:t>r</w:t>
      </w:r>
      <w:proofErr w:type="spellEnd"/>
      <w:r>
        <w:rPr>
          <w:rStyle w:val="fontstyle01"/>
          <w:rFonts w:hint="eastAsia"/>
          <w:sz w:val="24"/>
          <w:szCs w:val="24"/>
        </w:rPr>
        <w:t>是光线在方位角平面上的反射角。</w:t>
      </w:r>
    </w:p>
    <w:p w14:paraId="37198CEA" w14:textId="6B706CBB" w:rsidR="008B65D5" w:rsidRPr="00172165" w:rsidRDefault="008B65D5" w:rsidP="00EF001C">
      <w:pPr>
        <w:rPr>
          <w:rStyle w:val="fontstyle01"/>
          <w:rFonts w:hint="eastAsia"/>
        </w:rPr>
      </w:pPr>
      <w:r w:rsidRPr="00172165">
        <w:rPr>
          <w:rStyle w:val="fontstyle01"/>
        </w:rPr>
        <w:t xml:space="preserve">Notation is simplified by referring to the longitudinal difference angle </w:t>
      </w:r>
      <w:proofErr w:type="spellStart"/>
      <w:r w:rsidRPr="00172165">
        <w:rPr>
          <w:rStyle w:val="fontstyle01"/>
        </w:rPr>
        <w:t>θd</w:t>
      </w:r>
      <w:proofErr w:type="spellEnd"/>
      <w:r w:rsidRPr="00172165">
        <w:rPr>
          <w:rStyle w:val="fontstyle01"/>
        </w:rPr>
        <w:t xml:space="preserve"> = (</w:t>
      </w:r>
      <w:proofErr w:type="spellStart"/>
      <w:r w:rsidRPr="00172165">
        <w:rPr>
          <w:rStyle w:val="fontstyle01"/>
        </w:rPr>
        <w:t>θr</w:t>
      </w:r>
      <w:proofErr w:type="spellEnd"/>
      <w:r w:rsidRPr="00172165">
        <w:rPr>
          <w:rStyle w:val="fontstyle01"/>
        </w:rPr>
        <w:t xml:space="preserve"> - </w:t>
      </w:r>
      <w:proofErr w:type="spellStart"/>
      <w:r w:rsidRPr="00172165">
        <w:rPr>
          <w:rStyle w:val="fontstyle01"/>
        </w:rPr>
        <w:t>θi</w:t>
      </w:r>
      <w:proofErr w:type="spellEnd"/>
      <w:r w:rsidRPr="00172165">
        <w:rPr>
          <w:rStyle w:val="fontstyle01"/>
        </w:rPr>
        <w:t>)/2</w:t>
      </w:r>
      <w:r w:rsidRPr="00172165">
        <w:rPr>
          <w:rStyle w:val="fontstyle01"/>
        </w:rPr>
        <w:br/>
        <w:t xml:space="preserve">and half angle </w:t>
      </w:r>
      <w:proofErr w:type="spellStart"/>
      <w:r w:rsidRPr="00172165">
        <w:rPr>
          <w:rStyle w:val="fontstyle01"/>
        </w:rPr>
        <w:t>θh</w:t>
      </w:r>
      <w:proofErr w:type="spellEnd"/>
      <w:r w:rsidRPr="00172165">
        <w:rPr>
          <w:rStyle w:val="fontstyle01"/>
        </w:rPr>
        <w:t xml:space="preserve"> = (</w:t>
      </w:r>
      <w:proofErr w:type="spellStart"/>
      <w:r w:rsidRPr="00172165">
        <w:rPr>
          <w:rStyle w:val="fontstyle01"/>
        </w:rPr>
        <w:t>θr</w:t>
      </w:r>
      <w:proofErr w:type="spellEnd"/>
      <w:r w:rsidRPr="00172165">
        <w:rPr>
          <w:rStyle w:val="fontstyle01"/>
        </w:rPr>
        <w:t xml:space="preserve"> +</w:t>
      </w:r>
      <w:proofErr w:type="spellStart"/>
      <w:r w:rsidRPr="00172165">
        <w:rPr>
          <w:rStyle w:val="fontstyle01"/>
        </w:rPr>
        <w:t>θi</w:t>
      </w:r>
      <w:proofErr w:type="spellEnd"/>
      <w:r w:rsidRPr="00172165">
        <w:rPr>
          <w:rStyle w:val="fontstyle01"/>
        </w:rPr>
        <w:t>)/2.</w:t>
      </w:r>
    </w:p>
    <w:p w14:paraId="53082882" w14:textId="63814AEC" w:rsidR="008B65D5" w:rsidRDefault="008B65D5" w:rsidP="00EF001C">
      <w:pPr>
        <w:rPr>
          <w:rStyle w:val="fontstyle01"/>
          <w:rFonts w:hint="eastAsia"/>
        </w:rPr>
      </w:pPr>
      <w:r w:rsidRPr="00172165">
        <w:rPr>
          <w:rStyle w:val="fontstyle01"/>
        </w:rPr>
        <w:t>符号简化是指的纵向差异角度</w:t>
      </w:r>
      <w:proofErr w:type="spellStart"/>
      <w:r w:rsidRPr="001B6470">
        <w:rPr>
          <w:rStyle w:val="fontstyle01"/>
          <w:sz w:val="40"/>
          <w:szCs w:val="40"/>
        </w:rPr>
        <w:t>θ</w:t>
      </w:r>
      <w:r w:rsidRPr="001B6470">
        <w:rPr>
          <w:rStyle w:val="fontstyle01"/>
          <w:sz w:val="24"/>
          <w:szCs w:val="24"/>
        </w:rPr>
        <w:t>d</w:t>
      </w:r>
      <w:proofErr w:type="spellEnd"/>
      <w:r w:rsidRPr="00172165">
        <w:rPr>
          <w:rStyle w:val="fontstyle01"/>
        </w:rPr>
        <w:t xml:space="preserve"> =(</w:t>
      </w:r>
      <w:proofErr w:type="spellStart"/>
      <w:r w:rsidRPr="001B6470">
        <w:rPr>
          <w:rStyle w:val="fontstyle01"/>
          <w:sz w:val="40"/>
          <w:szCs w:val="40"/>
        </w:rPr>
        <w:t>θ</w:t>
      </w:r>
      <w:r w:rsidRPr="001B6470">
        <w:rPr>
          <w:rStyle w:val="fontstyle01"/>
          <w:sz w:val="24"/>
          <w:szCs w:val="24"/>
        </w:rPr>
        <w:t>r</w:t>
      </w:r>
      <w:r w:rsidRPr="00172165">
        <w:rPr>
          <w:rStyle w:val="fontstyle01"/>
        </w:rPr>
        <w:t>−</w:t>
      </w:r>
      <w:r w:rsidRPr="001B6470">
        <w:rPr>
          <w:rStyle w:val="fontstyle01"/>
          <w:sz w:val="40"/>
          <w:szCs w:val="40"/>
        </w:rPr>
        <w:t>θ</w:t>
      </w:r>
      <w:r w:rsidRPr="001B6470">
        <w:rPr>
          <w:rStyle w:val="fontstyle01"/>
          <w:sz w:val="24"/>
          <w:szCs w:val="24"/>
        </w:rPr>
        <w:t>i</w:t>
      </w:r>
      <w:proofErr w:type="spellEnd"/>
      <w:r w:rsidRPr="00172165">
        <w:rPr>
          <w:rStyle w:val="fontstyle01"/>
        </w:rPr>
        <w:t>) / 2</w:t>
      </w:r>
      <w:r w:rsidRPr="00172165">
        <w:rPr>
          <w:rStyle w:val="fontstyle01"/>
        </w:rPr>
        <w:t>和半角</w:t>
      </w:r>
      <w:proofErr w:type="spellStart"/>
      <w:r w:rsidR="001B6470" w:rsidRPr="001B6470">
        <w:rPr>
          <w:rStyle w:val="fontstyle01"/>
          <w:sz w:val="40"/>
          <w:szCs w:val="40"/>
        </w:rPr>
        <w:t>θ</w:t>
      </w:r>
      <w:r w:rsidRPr="001B6470">
        <w:rPr>
          <w:rStyle w:val="fontstyle01"/>
          <w:sz w:val="24"/>
          <w:szCs w:val="24"/>
        </w:rPr>
        <w:t>h</w:t>
      </w:r>
      <w:proofErr w:type="spellEnd"/>
      <w:r w:rsidRPr="00172165">
        <w:rPr>
          <w:rStyle w:val="fontstyle01"/>
        </w:rPr>
        <w:t xml:space="preserve"> =(</w:t>
      </w:r>
      <w:proofErr w:type="spellStart"/>
      <w:r w:rsidR="001B6470" w:rsidRPr="001B6470">
        <w:rPr>
          <w:rStyle w:val="fontstyle01"/>
          <w:sz w:val="40"/>
          <w:szCs w:val="40"/>
        </w:rPr>
        <w:t>θ</w:t>
      </w:r>
      <w:r w:rsidRPr="001B6470">
        <w:rPr>
          <w:rStyle w:val="fontstyle01"/>
          <w:sz w:val="24"/>
          <w:szCs w:val="24"/>
        </w:rPr>
        <w:t>r</w:t>
      </w:r>
      <w:proofErr w:type="spellEnd"/>
      <w:r w:rsidRPr="00172165">
        <w:rPr>
          <w:rStyle w:val="fontstyle01"/>
        </w:rPr>
        <w:t xml:space="preserve"> +</w:t>
      </w:r>
      <w:proofErr w:type="spellStart"/>
      <w:r w:rsidR="001B6470" w:rsidRPr="001B6470">
        <w:rPr>
          <w:rStyle w:val="fontstyle01"/>
          <w:sz w:val="40"/>
          <w:szCs w:val="40"/>
        </w:rPr>
        <w:t>θ</w:t>
      </w:r>
      <w:r w:rsidRPr="001B6470">
        <w:rPr>
          <w:rStyle w:val="fontstyle01"/>
          <w:sz w:val="24"/>
          <w:szCs w:val="24"/>
        </w:rPr>
        <w:t>i</w:t>
      </w:r>
      <w:proofErr w:type="spellEnd"/>
      <w:r w:rsidRPr="00172165">
        <w:rPr>
          <w:rStyle w:val="fontstyle01"/>
        </w:rPr>
        <w:t>) / 2</w:t>
      </w:r>
      <w:r w:rsidRPr="00172165">
        <w:rPr>
          <w:rStyle w:val="fontstyle01"/>
        </w:rPr>
        <w:t>。</w:t>
      </w:r>
    </w:p>
    <w:p w14:paraId="39D1AE9A" w14:textId="5D27B5D7" w:rsidR="00CE0178" w:rsidRPr="00172165" w:rsidRDefault="008B65D5" w:rsidP="00EF001C">
      <w:pPr>
        <w:rPr>
          <w:rStyle w:val="fontstyle01"/>
          <w:rFonts w:hint="eastAsia"/>
        </w:rPr>
      </w:pPr>
      <w:r w:rsidRPr="00172165">
        <w:rPr>
          <w:rStyle w:val="fontstyle01"/>
        </w:rPr>
        <w:t>The index of refraction η of</w:t>
      </w:r>
      <w:r w:rsidRPr="00172165">
        <w:rPr>
          <w:rStyle w:val="fontstyle01"/>
        </w:rPr>
        <w:br/>
        <w:t>the hair is typically fixed at 1.55.</w:t>
      </w:r>
    </w:p>
    <w:p w14:paraId="5777D710" w14:textId="0DC92AC8" w:rsidR="008B65D5" w:rsidRPr="00172165" w:rsidRDefault="008B65D5" w:rsidP="00EF001C">
      <w:pPr>
        <w:rPr>
          <w:rStyle w:val="fontstyle01"/>
          <w:rFonts w:hint="eastAsia"/>
        </w:rPr>
      </w:pPr>
      <w:r w:rsidRPr="00172165">
        <w:rPr>
          <w:rStyle w:val="fontstyle01"/>
        </w:rPr>
        <w:t>头发的折射率</w:t>
      </w:r>
      <w:r w:rsidRPr="00172165">
        <w:rPr>
          <w:rStyle w:val="fontstyle01"/>
        </w:rPr>
        <w:t>η</w:t>
      </w:r>
      <w:r w:rsidRPr="00172165">
        <w:rPr>
          <w:rStyle w:val="fontstyle01"/>
        </w:rPr>
        <w:t>通常是固定在</w:t>
      </w:r>
      <w:r w:rsidRPr="00172165">
        <w:rPr>
          <w:rStyle w:val="fontstyle01"/>
        </w:rPr>
        <w:t>1.55</w:t>
      </w:r>
      <w:r w:rsidRPr="00172165">
        <w:rPr>
          <w:rStyle w:val="fontstyle01"/>
        </w:rPr>
        <w:t>。</w:t>
      </w:r>
    </w:p>
    <w:p w14:paraId="797AFAA4" w14:textId="09C31CA2" w:rsidR="00021A6F" w:rsidRPr="00172165" w:rsidRDefault="00021A6F" w:rsidP="00EF001C">
      <w:pPr>
        <w:rPr>
          <w:rStyle w:val="fontstyle01"/>
          <w:rFonts w:hint="eastAsia"/>
        </w:rPr>
      </w:pPr>
      <w:r w:rsidRPr="00172165">
        <w:rPr>
          <w:rStyle w:val="fontstyle01"/>
        </w:rPr>
        <w:t>Absorption inside hair is</w:t>
      </w:r>
      <w:r w:rsidRPr="00172165">
        <w:rPr>
          <w:rStyle w:val="fontstyle01"/>
        </w:rPr>
        <w:br/>
        <w:t xml:space="preserve">primarily caused by two pigments: eumelanin and pheomelanin with concentrations </w:t>
      </w:r>
      <w:proofErr w:type="spellStart"/>
      <w:r w:rsidRPr="00172165">
        <w:rPr>
          <w:rStyle w:val="fontstyle01"/>
        </w:rPr>
        <w:t>ρe</w:t>
      </w:r>
      <w:proofErr w:type="spellEnd"/>
      <w:r w:rsidRPr="00172165">
        <w:rPr>
          <w:rStyle w:val="fontstyle01"/>
        </w:rPr>
        <w:t xml:space="preserve"> and </w:t>
      </w:r>
      <w:proofErr w:type="spellStart"/>
      <w:r w:rsidRPr="00172165">
        <w:rPr>
          <w:rStyle w:val="fontstyle01"/>
        </w:rPr>
        <w:t>ρp</w:t>
      </w:r>
      <w:proofErr w:type="spellEnd"/>
      <w:r w:rsidRPr="00172165">
        <w:rPr>
          <w:rStyle w:val="fontstyle01"/>
        </w:rPr>
        <w:t xml:space="preserve"> respectively.</w:t>
      </w:r>
    </w:p>
    <w:p w14:paraId="002A1CC1" w14:textId="1D2E231C" w:rsidR="00021A6F" w:rsidRDefault="00021A6F" w:rsidP="00EF001C">
      <w:pPr>
        <w:rPr>
          <w:rStyle w:val="fontstyle01"/>
          <w:rFonts w:hint="eastAsia"/>
        </w:rPr>
      </w:pPr>
      <w:r w:rsidRPr="00021A6F">
        <w:rPr>
          <w:rStyle w:val="fontstyle01"/>
          <w:rFonts w:hint="eastAsia"/>
        </w:rPr>
        <w:t>头发内的吸收主要由两种色素引起：真黑素和褐黑素，其浓度分别为</w:t>
      </w:r>
      <w:r w:rsidRPr="00366450">
        <w:rPr>
          <w:rStyle w:val="fontstyle01"/>
          <w:rFonts w:hint="eastAsia"/>
          <w:sz w:val="44"/>
          <w:szCs w:val="44"/>
        </w:rPr>
        <w:t>ρ</w:t>
      </w:r>
      <w:r w:rsidRPr="00366450">
        <w:rPr>
          <w:rStyle w:val="fontstyle01"/>
          <w:sz w:val="24"/>
          <w:szCs w:val="24"/>
        </w:rPr>
        <w:t>e</w:t>
      </w:r>
      <w:r w:rsidRPr="00021A6F">
        <w:rPr>
          <w:rStyle w:val="fontstyle01"/>
        </w:rPr>
        <w:t>和</w:t>
      </w:r>
      <w:proofErr w:type="spellStart"/>
      <w:r w:rsidRPr="00366450">
        <w:rPr>
          <w:rStyle w:val="fontstyle01"/>
          <w:sz w:val="44"/>
          <w:szCs w:val="44"/>
        </w:rPr>
        <w:t>ρ</w:t>
      </w:r>
      <w:r w:rsidRPr="00366450">
        <w:rPr>
          <w:rStyle w:val="fontstyle01"/>
          <w:sz w:val="24"/>
          <w:szCs w:val="24"/>
        </w:rPr>
        <w:t>p</w:t>
      </w:r>
      <w:proofErr w:type="spellEnd"/>
      <w:r w:rsidRPr="00021A6F">
        <w:rPr>
          <w:rStyle w:val="fontstyle01"/>
        </w:rPr>
        <w:t>。</w:t>
      </w:r>
    </w:p>
    <w:p w14:paraId="0E059BC0" w14:textId="711FAC29" w:rsidR="00021A6F" w:rsidRPr="00172165" w:rsidRDefault="00021A6F" w:rsidP="00EF001C">
      <w:pPr>
        <w:rPr>
          <w:rStyle w:val="fontstyle01"/>
          <w:rFonts w:hint="eastAsia"/>
        </w:rPr>
      </w:pPr>
      <w:r w:rsidRPr="00172165">
        <w:rPr>
          <w:rStyle w:val="fontstyle01"/>
        </w:rPr>
        <w:t xml:space="preserve">absorption cross-sections </w:t>
      </w:r>
      <w:r w:rsidRPr="00172165">
        <w:rPr>
          <w:rStyle w:val="fontstyle01"/>
          <w:rFonts w:hint="eastAsia"/>
        </w:rPr>
        <w:t>截面吸收率</w:t>
      </w:r>
    </w:p>
    <w:p w14:paraId="671C9136" w14:textId="15CB8D02" w:rsidR="00021A6F" w:rsidRPr="00172165" w:rsidRDefault="00021A6F" w:rsidP="00EF001C">
      <w:pPr>
        <w:rPr>
          <w:rStyle w:val="fontstyle01"/>
          <w:rFonts w:hint="eastAsia"/>
        </w:rPr>
      </w:pPr>
      <w:r w:rsidRPr="00172165">
        <w:rPr>
          <w:rStyle w:val="fontstyle01"/>
        </w:rPr>
        <w:t>Given the</w:t>
      </w:r>
      <w:r w:rsidRPr="00172165">
        <w:rPr>
          <w:rStyle w:val="fontstyle01"/>
        </w:rPr>
        <w:br/>
        <w:t xml:space="preserve">absorption cross-sections for eumelanin </w:t>
      </w:r>
      <w:bookmarkStart w:id="11" w:name="OLE_LINK5"/>
      <w:proofErr w:type="spellStart"/>
      <w:r w:rsidRPr="00172165">
        <w:rPr>
          <w:rStyle w:val="fontstyle01"/>
        </w:rPr>
        <w:t>σa,e</w:t>
      </w:r>
      <w:proofErr w:type="spellEnd"/>
      <w:r w:rsidRPr="00172165">
        <w:rPr>
          <w:rStyle w:val="fontstyle01"/>
        </w:rPr>
        <w:t xml:space="preserve"> </w:t>
      </w:r>
      <w:bookmarkEnd w:id="11"/>
      <w:r w:rsidRPr="00172165">
        <w:rPr>
          <w:rStyle w:val="fontstyle01"/>
        </w:rPr>
        <w:t xml:space="preserve">and pheomelanin </w:t>
      </w:r>
      <w:proofErr w:type="spellStart"/>
      <w:r w:rsidRPr="00172165">
        <w:rPr>
          <w:rStyle w:val="fontstyle01"/>
        </w:rPr>
        <w:t>σa,p</w:t>
      </w:r>
      <w:proofErr w:type="spellEnd"/>
      <w:r w:rsidRPr="00172165">
        <w:rPr>
          <w:rStyle w:val="fontstyle01"/>
        </w:rPr>
        <w:t xml:space="preserve"> for each wavelength of light (see Section 6.1), the</w:t>
      </w:r>
      <w:r w:rsidRPr="00172165">
        <w:rPr>
          <w:rStyle w:val="fontstyle01"/>
        </w:rPr>
        <w:br/>
        <w:t xml:space="preserve">spectral absorption coefficient is </w:t>
      </w:r>
      <w:bookmarkStart w:id="12" w:name="OLE_LINK6"/>
      <w:bookmarkStart w:id="13" w:name="OLE_LINK7"/>
      <w:r w:rsidRPr="00D41B75">
        <w:rPr>
          <w:rStyle w:val="fontstyle01"/>
          <w:sz w:val="40"/>
          <w:szCs w:val="40"/>
        </w:rPr>
        <w:t>µ</w:t>
      </w:r>
      <w:r w:rsidRPr="00D41B75">
        <w:rPr>
          <w:rStyle w:val="fontstyle01"/>
          <w:sz w:val="24"/>
          <w:szCs w:val="24"/>
        </w:rPr>
        <w:t>a</w:t>
      </w:r>
      <w:r w:rsidRPr="00172165">
        <w:rPr>
          <w:rStyle w:val="fontstyle01"/>
        </w:rPr>
        <w:t xml:space="preserve"> = </w:t>
      </w:r>
      <w:proofErr w:type="spellStart"/>
      <w:r w:rsidRPr="00172165">
        <w:rPr>
          <w:rStyle w:val="fontstyle01"/>
          <w:sz w:val="40"/>
          <w:szCs w:val="40"/>
        </w:rPr>
        <w:t>ρ</w:t>
      </w:r>
      <w:r w:rsidRPr="00172165">
        <w:rPr>
          <w:rStyle w:val="fontstyle01"/>
          <w:sz w:val="24"/>
          <w:szCs w:val="24"/>
        </w:rPr>
        <w:t>e</w:t>
      </w:r>
      <w:r w:rsidRPr="00172165">
        <w:rPr>
          <w:rStyle w:val="fontstyle01"/>
          <w:sz w:val="40"/>
          <w:szCs w:val="40"/>
        </w:rPr>
        <w:t>σ</w:t>
      </w:r>
      <w:r w:rsidRPr="00172165">
        <w:rPr>
          <w:rStyle w:val="fontstyle01"/>
          <w:sz w:val="24"/>
          <w:szCs w:val="24"/>
        </w:rPr>
        <w:t>a,e</w:t>
      </w:r>
      <w:proofErr w:type="spellEnd"/>
      <w:r w:rsidRPr="00172165">
        <w:rPr>
          <w:rStyle w:val="fontstyle01"/>
        </w:rPr>
        <w:t xml:space="preserve"> + </w:t>
      </w:r>
      <w:proofErr w:type="spellStart"/>
      <w:r w:rsidRPr="00172165">
        <w:rPr>
          <w:rStyle w:val="fontstyle01"/>
          <w:sz w:val="40"/>
          <w:szCs w:val="40"/>
        </w:rPr>
        <w:t>ρ</w:t>
      </w:r>
      <w:r w:rsidRPr="00172165">
        <w:rPr>
          <w:rStyle w:val="fontstyle01"/>
          <w:sz w:val="24"/>
          <w:szCs w:val="24"/>
        </w:rPr>
        <w:t>p</w:t>
      </w:r>
      <w:r w:rsidRPr="00172165">
        <w:rPr>
          <w:rStyle w:val="fontstyle01"/>
          <w:sz w:val="40"/>
          <w:szCs w:val="40"/>
        </w:rPr>
        <w:t>σ</w:t>
      </w:r>
      <w:r w:rsidRPr="00172165">
        <w:rPr>
          <w:rStyle w:val="fontstyle01"/>
          <w:sz w:val="24"/>
          <w:szCs w:val="24"/>
        </w:rPr>
        <w:t>a,p</w:t>
      </w:r>
      <w:proofErr w:type="spellEnd"/>
      <w:r w:rsidRPr="00172165">
        <w:rPr>
          <w:rStyle w:val="fontstyle01"/>
        </w:rPr>
        <w:t>.</w:t>
      </w:r>
      <w:bookmarkEnd w:id="12"/>
      <w:bookmarkEnd w:id="13"/>
    </w:p>
    <w:p w14:paraId="3CED46C4" w14:textId="19B95AAC" w:rsidR="00021A6F" w:rsidRPr="00172165" w:rsidRDefault="00021A6F" w:rsidP="00EF001C">
      <w:pPr>
        <w:rPr>
          <w:rStyle w:val="fontstyle01"/>
          <w:rFonts w:hint="eastAsia"/>
        </w:rPr>
      </w:pPr>
      <w:r w:rsidRPr="00172165">
        <w:rPr>
          <w:rStyle w:val="fontstyle01"/>
        </w:rPr>
        <w:lastRenderedPageBreak/>
        <w:t>给定真黑色素的截面吸收率是</w:t>
      </w:r>
      <w:proofErr w:type="spellStart"/>
      <w:r w:rsidR="00172165" w:rsidRPr="00172165">
        <w:rPr>
          <w:rStyle w:val="fontstyle01"/>
        </w:rPr>
        <w:t>σ</w:t>
      </w:r>
      <w:r w:rsidR="00172165" w:rsidRPr="00172165">
        <w:rPr>
          <w:rStyle w:val="fontstyle01"/>
          <w:sz w:val="24"/>
          <w:szCs w:val="24"/>
        </w:rPr>
        <w:t>a,e</w:t>
      </w:r>
      <w:proofErr w:type="spellEnd"/>
      <w:r w:rsidR="00172165" w:rsidRPr="00172165">
        <w:rPr>
          <w:rStyle w:val="fontstyle01"/>
        </w:rPr>
        <w:t>，</w:t>
      </w:r>
      <w:r w:rsidR="00172165" w:rsidRPr="00021A6F">
        <w:rPr>
          <w:rStyle w:val="fontstyle01"/>
          <w:rFonts w:hint="eastAsia"/>
        </w:rPr>
        <w:t>褐黑素</w:t>
      </w:r>
      <w:r w:rsidR="00172165">
        <w:rPr>
          <w:rStyle w:val="fontstyle01"/>
          <w:rFonts w:hint="eastAsia"/>
        </w:rPr>
        <w:t>的截面吸收率是</w:t>
      </w:r>
      <w:proofErr w:type="spellStart"/>
      <w:r w:rsidR="00172165" w:rsidRPr="00172165">
        <w:rPr>
          <w:rStyle w:val="fontstyle01"/>
          <w:sz w:val="40"/>
          <w:szCs w:val="40"/>
        </w:rPr>
        <w:t>σ</w:t>
      </w:r>
      <w:r w:rsidR="00172165" w:rsidRPr="00172165">
        <w:rPr>
          <w:rStyle w:val="fontstyle01"/>
          <w:sz w:val="24"/>
          <w:szCs w:val="24"/>
        </w:rPr>
        <w:t>a</w:t>
      </w:r>
      <w:r w:rsidR="00172165" w:rsidRPr="00172165">
        <w:rPr>
          <w:rStyle w:val="fontstyle01"/>
        </w:rPr>
        <w:t>,</w:t>
      </w:r>
      <w:r w:rsidR="00172165" w:rsidRPr="00172165">
        <w:rPr>
          <w:rStyle w:val="fontstyle01"/>
          <w:sz w:val="24"/>
          <w:szCs w:val="24"/>
        </w:rPr>
        <w:t>p</w:t>
      </w:r>
      <w:proofErr w:type="spellEnd"/>
      <w:r w:rsidR="00172165" w:rsidRPr="00172165">
        <w:rPr>
          <w:rStyle w:val="fontstyle01"/>
        </w:rPr>
        <w:t>，</w:t>
      </w:r>
    </w:p>
    <w:p w14:paraId="06352997" w14:textId="78BFE3C7" w:rsidR="00172165" w:rsidRDefault="00172165" w:rsidP="00EF001C">
      <w:pPr>
        <w:rPr>
          <w:rStyle w:val="fontstyle01"/>
          <w:rFonts w:hint="eastAsia"/>
        </w:rPr>
      </w:pPr>
      <w:r w:rsidRPr="00172165">
        <w:rPr>
          <w:rStyle w:val="fontstyle01"/>
          <w:rFonts w:hint="eastAsia"/>
        </w:rPr>
        <w:t>对于每个波长的光，光谱吸收系数为</w:t>
      </w:r>
      <w:r w:rsidR="00AC4932" w:rsidRPr="0006010E">
        <w:rPr>
          <w:rStyle w:val="fontstyle01"/>
        </w:rPr>
        <w:t>µa</w:t>
      </w:r>
      <w:r w:rsidR="00AC4932" w:rsidRPr="00172165">
        <w:rPr>
          <w:rStyle w:val="fontstyle01"/>
        </w:rPr>
        <w:t xml:space="preserve"> = </w:t>
      </w:r>
      <w:proofErr w:type="spellStart"/>
      <w:r w:rsidR="00AC4932" w:rsidRPr="0006010E">
        <w:rPr>
          <w:rStyle w:val="fontstyle01"/>
        </w:rPr>
        <w:t>ρeσa,e</w:t>
      </w:r>
      <w:proofErr w:type="spellEnd"/>
      <w:r w:rsidR="00AC4932" w:rsidRPr="00172165">
        <w:rPr>
          <w:rStyle w:val="fontstyle01"/>
        </w:rPr>
        <w:t xml:space="preserve"> + </w:t>
      </w:r>
      <w:proofErr w:type="spellStart"/>
      <w:r w:rsidR="00AC4932" w:rsidRPr="0006010E">
        <w:rPr>
          <w:rStyle w:val="fontstyle01"/>
        </w:rPr>
        <w:t>ρpσa,p</w:t>
      </w:r>
      <w:proofErr w:type="spellEnd"/>
      <w:r w:rsidR="00AC4932" w:rsidRPr="00172165">
        <w:rPr>
          <w:rStyle w:val="fontstyle01"/>
        </w:rPr>
        <w:t>.</w:t>
      </w:r>
    </w:p>
    <w:p w14:paraId="74923EAA" w14:textId="464590EF" w:rsidR="00366450" w:rsidRDefault="00366450" w:rsidP="00EF001C">
      <w:pPr>
        <w:rPr>
          <w:rStyle w:val="fontstyle01"/>
          <w:rFonts w:hint="eastAsia"/>
        </w:rPr>
      </w:pPr>
      <w:r w:rsidRPr="0006010E">
        <w:rPr>
          <w:rStyle w:val="fontstyle01"/>
        </w:rPr>
        <w:t>A factored reflectance model S(</w:t>
      </w:r>
      <w:proofErr w:type="spellStart"/>
      <w:r w:rsidRPr="0006010E">
        <w:rPr>
          <w:rStyle w:val="fontstyle01"/>
        </w:rPr>
        <w:t>θi,θr,φ</w:t>
      </w:r>
      <w:proofErr w:type="spellEnd"/>
      <w:r w:rsidRPr="0006010E">
        <w:rPr>
          <w:rStyle w:val="fontstyle01"/>
        </w:rPr>
        <w:t>) exploits the Bravais properties of an idealized smooth circular hair fiber.</w:t>
      </w:r>
    </w:p>
    <w:p w14:paraId="6EF98F44" w14:textId="1FF3F82E" w:rsidR="00366450" w:rsidRDefault="00366450" w:rsidP="00EF001C">
      <w:pPr>
        <w:rPr>
          <w:rStyle w:val="fontstyle01"/>
          <w:rFonts w:hint="eastAsia"/>
        </w:rPr>
      </w:pPr>
      <w:r w:rsidRPr="00366450">
        <w:rPr>
          <w:rStyle w:val="fontstyle01"/>
          <w:rFonts w:hint="eastAsia"/>
        </w:rPr>
        <w:t>分解反射模型</w:t>
      </w:r>
      <w:r w:rsidRPr="00366450">
        <w:rPr>
          <w:rStyle w:val="fontstyle01"/>
        </w:rPr>
        <w:t>S</w:t>
      </w:r>
      <w:r w:rsidRPr="00366450">
        <w:rPr>
          <w:rStyle w:val="fontstyle01"/>
        </w:rPr>
        <w:t>（</w:t>
      </w:r>
      <w:proofErr w:type="spellStart"/>
      <w:r w:rsidRPr="00366450">
        <w:rPr>
          <w:rStyle w:val="fontstyle01"/>
        </w:rPr>
        <w:t>θi</w:t>
      </w:r>
      <w:proofErr w:type="spellEnd"/>
      <w:r w:rsidRPr="00366450">
        <w:rPr>
          <w:rStyle w:val="fontstyle01"/>
        </w:rPr>
        <w:t>，</w:t>
      </w:r>
      <w:proofErr w:type="spellStart"/>
      <w:r w:rsidRPr="00366450">
        <w:rPr>
          <w:rStyle w:val="fontstyle01"/>
        </w:rPr>
        <w:t>θr</w:t>
      </w:r>
      <w:proofErr w:type="spellEnd"/>
      <w:r w:rsidRPr="00366450">
        <w:rPr>
          <w:rStyle w:val="fontstyle01"/>
        </w:rPr>
        <w:t>，</w:t>
      </w:r>
      <w:r w:rsidRPr="00366450">
        <w:rPr>
          <w:rStyle w:val="fontstyle01"/>
        </w:rPr>
        <w:t>φ</w:t>
      </w:r>
      <w:r w:rsidRPr="00366450">
        <w:rPr>
          <w:rStyle w:val="fontstyle01"/>
        </w:rPr>
        <w:t>）利用理想光滑圆形头发纤维的</w:t>
      </w:r>
      <w:r w:rsidRPr="00366450">
        <w:rPr>
          <w:rStyle w:val="fontstyle01"/>
        </w:rPr>
        <w:t>Bravais</w:t>
      </w:r>
      <w:r w:rsidRPr="00366450">
        <w:rPr>
          <w:rStyle w:val="fontstyle01"/>
        </w:rPr>
        <w:t>特性。</w:t>
      </w:r>
    </w:p>
    <w:p w14:paraId="6D84B727" w14:textId="42B7BD46" w:rsidR="0006010E" w:rsidRPr="0006010E" w:rsidRDefault="0006010E" w:rsidP="00EF001C">
      <w:pPr>
        <w:rPr>
          <w:rStyle w:val="fontstyle01"/>
          <w:rFonts w:hint="eastAsia"/>
        </w:rPr>
      </w:pPr>
      <w:r w:rsidRPr="0006010E">
        <w:rPr>
          <w:rStyle w:val="fontstyle01"/>
        </w:rPr>
        <w:t>The</w:t>
      </w:r>
      <w:r w:rsidR="00C66033">
        <w:rPr>
          <w:rStyle w:val="fontstyle01"/>
        </w:rPr>
        <w:t xml:space="preserve"> </w:t>
      </w:r>
      <w:r w:rsidRPr="0006010E">
        <w:rPr>
          <w:rStyle w:val="fontstyle01"/>
        </w:rPr>
        <w:t>total reflectance is decomposed into a sum of contributions</w:t>
      </w:r>
      <w:r w:rsidR="00C66033">
        <w:rPr>
          <w:rStyle w:val="fontstyle01"/>
        </w:rPr>
        <w:t xml:space="preserve"> </w:t>
      </w:r>
      <w:r w:rsidRPr="0006010E">
        <w:rPr>
          <w:rStyle w:val="fontstyle01"/>
        </w:rPr>
        <w:t xml:space="preserve">indexed by the number of path segments p inside the hair before exiting, p </w:t>
      </w:r>
      <w:r w:rsidRPr="0006010E">
        <w:rPr>
          <w:rStyle w:val="fontstyle01"/>
          <w:rFonts w:ascii="宋体" w:eastAsia="宋体" w:hAnsi="宋体" w:cs="宋体" w:hint="eastAsia"/>
        </w:rPr>
        <w:t>∈</w:t>
      </w:r>
      <w:r w:rsidRPr="0006010E">
        <w:rPr>
          <w:rStyle w:val="fontstyle01"/>
        </w:rPr>
        <w:t xml:space="preserve"> {R = 0, TT = 1, TRT = 2, TRRT = 3, ...}(see Figure 1).</w:t>
      </w:r>
    </w:p>
    <w:p w14:paraId="305A4933" w14:textId="1DE4FC60" w:rsidR="0006010E" w:rsidRDefault="0006010E" w:rsidP="00EF001C">
      <w:pPr>
        <w:rPr>
          <w:rStyle w:val="fontstyle01"/>
          <w:rFonts w:hint="eastAsia"/>
        </w:rPr>
      </w:pPr>
      <w:r>
        <w:rPr>
          <w:rStyle w:val="fontstyle01"/>
          <w:rFonts w:hint="eastAsia"/>
        </w:rPr>
        <w:t>总的反射被分解成了一个按光线在头发内部退出的先后顺序索引的路径片段各自的反射率的叠加</w:t>
      </w:r>
      <w:r w:rsidR="00944176">
        <w:rPr>
          <w:rStyle w:val="fontstyle01"/>
          <w:rFonts w:hint="eastAsia"/>
        </w:rPr>
        <w:t>。</w:t>
      </w:r>
    </w:p>
    <w:p w14:paraId="6663E2B9" w14:textId="20FDB178" w:rsidR="00944176" w:rsidRDefault="00944176" w:rsidP="00EF001C">
      <w:pPr>
        <w:rPr>
          <w:rStyle w:val="fontstyle01"/>
          <w:rFonts w:hint="eastAsia"/>
        </w:rPr>
      </w:pPr>
    </w:p>
    <w:p w14:paraId="3F8E0F67" w14:textId="422A6C17" w:rsidR="00944176" w:rsidRDefault="00944176" w:rsidP="00EF001C">
      <w:pPr>
        <w:rPr>
          <w:rStyle w:val="fontstyle01"/>
          <w:rFonts w:hint="eastAsia"/>
        </w:rPr>
      </w:pPr>
      <w:r>
        <w:rPr>
          <w:rStyle w:val="fontstyle01"/>
          <w:rFonts w:hint="eastAsia"/>
        </w:rPr>
        <w:t>同时光线的反射</w:t>
      </w:r>
      <w:r w:rsidR="00781920">
        <w:rPr>
          <w:rStyle w:val="fontstyle01"/>
          <w:rFonts w:hint="eastAsia"/>
        </w:rPr>
        <w:t>率</w:t>
      </w:r>
      <w:r>
        <w:rPr>
          <w:rStyle w:val="fontstyle01"/>
          <w:rFonts w:hint="eastAsia"/>
        </w:rPr>
        <w:t>被分解在两个平面上，一个是纵向平面</w:t>
      </w:r>
      <w:proofErr w:type="spellStart"/>
      <w:r w:rsidRPr="00944176">
        <w:rPr>
          <w:rStyle w:val="fontstyle01"/>
          <w:sz w:val="40"/>
          <w:szCs w:val="40"/>
        </w:rPr>
        <w:t>M</w:t>
      </w:r>
      <w:r w:rsidRPr="00944176">
        <w:rPr>
          <w:rStyle w:val="fontstyle01"/>
          <w:sz w:val="24"/>
          <w:szCs w:val="24"/>
        </w:rPr>
        <w:t>p</w:t>
      </w:r>
      <w:proofErr w:type="spellEnd"/>
      <w:r w:rsidR="00781920">
        <w:rPr>
          <w:rStyle w:val="fontstyle01"/>
          <w:rFonts w:hint="eastAsia"/>
          <w:sz w:val="24"/>
          <w:szCs w:val="24"/>
        </w:rPr>
        <w:t>（反射率）</w:t>
      </w:r>
      <w:r>
        <w:rPr>
          <w:rStyle w:val="fontstyle01"/>
          <w:rFonts w:hint="eastAsia"/>
        </w:rPr>
        <w:t>，一个是方向角平面</w:t>
      </w:r>
      <w:r w:rsidRPr="00944176">
        <w:rPr>
          <w:rStyle w:val="fontstyle01"/>
          <w:sz w:val="40"/>
          <w:szCs w:val="40"/>
        </w:rPr>
        <w:t>N</w:t>
      </w:r>
      <w:r w:rsidRPr="00944176">
        <w:rPr>
          <w:rStyle w:val="fontstyle01"/>
          <w:sz w:val="24"/>
          <w:szCs w:val="24"/>
        </w:rPr>
        <w:t>p</w:t>
      </w:r>
      <w:r w:rsidR="00781920">
        <w:rPr>
          <w:rStyle w:val="fontstyle01"/>
          <w:rFonts w:hint="eastAsia"/>
          <w:sz w:val="24"/>
          <w:szCs w:val="24"/>
        </w:rPr>
        <w:t>（反射率）</w:t>
      </w:r>
      <w:r>
        <w:rPr>
          <w:rStyle w:val="fontstyle01"/>
          <w:rFonts w:hint="eastAsia"/>
        </w:rPr>
        <w:t>，</w:t>
      </w:r>
    </w:p>
    <w:p w14:paraId="4C688CCB" w14:textId="49493C75" w:rsidR="0006010E" w:rsidRPr="00265ECA" w:rsidRDefault="00787672" w:rsidP="0006010E">
      <w:pPr>
        <w:rPr>
          <w:rStyle w:val="fontstyle01"/>
          <w:rFonts w:hint="eastAsia"/>
        </w:rPr>
      </w:pPr>
      <w:r w:rsidRPr="00265ECA">
        <w:rPr>
          <w:rStyle w:val="fontstyle01"/>
        </w:rPr>
        <w:t xml:space="preserve">For a circular fiber with a smooth surface, the first four scattering functions </w:t>
      </w:r>
      <w:proofErr w:type="spellStart"/>
      <w:r w:rsidRPr="00265ECA">
        <w:rPr>
          <w:rStyle w:val="fontstyle01"/>
        </w:rPr>
        <w:t>Sp</w:t>
      </w:r>
      <w:proofErr w:type="spellEnd"/>
      <w:r w:rsidRPr="00265ECA">
        <w:rPr>
          <w:rStyle w:val="fontstyle01"/>
        </w:rPr>
        <w:t xml:space="preserve"> can be solved for exactly.</w:t>
      </w:r>
    </w:p>
    <w:p w14:paraId="19A13756" w14:textId="71877910" w:rsidR="00787672" w:rsidRPr="00265ECA" w:rsidRDefault="00787672" w:rsidP="0006010E">
      <w:pPr>
        <w:rPr>
          <w:rStyle w:val="fontstyle01"/>
          <w:rFonts w:hint="eastAsia"/>
        </w:rPr>
      </w:pPr>
      <w:r w:rsidRPr="00265ECA">
        <w:rPr>
          <w:rStyle w:val="fontstyle01"/>
        </w:rPr>
        <w:t>对于表面光滑的圆形光纤，前四个散射函数</w:t>
      </w:r>
      <w:proofErr w:type="spellStart"/>
      <w:r w:rsidRPr="00265ECA">
        <w:rPr>
          <w:rStyle w:val="fontstyle01"/>
        </w:rPr>
        <w:t>Sp</w:t>
      </w:r>
      <w:proofErr w:type="spellEnd"/>
      <w:r w:rsidRPr="00265ECA">
        <w:rPr>
          <w:rStyle w:val="fontstyle01"/>
        </w:rPr>
        <w:t>可以精确求解。</w:t>
      </w:r>
    </w:p>
    <w:p w14:paraId="753C5FE2" w14:textId="672C759E" w:rsidR="007B6FAB" w:rsidRPr="00265ECA" w:rsidRDefault="007B6FAB" w:rsidP="0006010E">
      <w:pPr>
        <w:rPr>
          <w:rStyle w:val="fontstyle01"/>
          <w:rFonts w:hint="eastAsia"/>
        </w:rPr>
      </w:pPr>
      <w:bookmarkStart w:id="14" w:name="OLE_LINK24"/>
      <w:r w:rsidRPr="00265ECA">
        <w:rPr>
          <w:rStyle w:val="fontstyle01"/>
        </w:rPr>
        <w:lastRenderedPageBreak/>
        <w:t>Effects from</w:t>
      </w:r>
      <w:r w:rsidR="003A75DB">
        <w:rPr>
          <w:rStyle w:val="fontstyle01"/>
        </w:rPr>
        <w:t xml:space="preserve"> </w:t>
      </w:r>
      <w:r w:rsidRPr="00265ECA">
        <w:rPr>
          <w:rStyle w:val="fontstyle01"/>
        </w:rPr>
        <w:t>elliptical hair fibers, surface roughness, and tilted cuticle</w:t>
      </w:r>
      <w:r w:rsidR="003A75DB">
        <w:rPr>
          <w:rStyle w:val="fontstyle01"/>
        </w:rPr>
        <w:t xml:space="preserve"> </w:t>
      </w:r>
      <w:r w:rsidRPr="00265ECA">
        <w:rPr>
          <w:rStyle w:val="fontstyle01"/>
        </w:rPr>
        <w:t>scales are introduced approximately by modifying the idealized model in an appropriate fashion.</w:t>
      </w:r>
    </w:p>
    <w:bookmarkEnd w:id="14"/>
    <w:p w14:paraId="0C260EB3" w14:textId="309AF434" w:rsidR="00787672" w:rsidRPr="00265ECA" w:rsidRDefault="007B6FAB" w:rsidP="0006010E">
      <w:pPr>
        <w:rPr>
          <w:rStyle w:val="fontstyle01"/>
          <w:rFonts w:hint="eastAsia"/>
        </w:rPr>
      </w:pPr>
      <w:r w:rsidRPr="00265ECA">
        <w:rPr>
          <w:rStyle w:val="fontstyle01"/>
        </w:rPr>
        <w:t>通过对理想模型进行适当的修改，近似地</w:t>
      </w:r>
      <w:r w:rsidR="007147F9">
        <w:rPr>
          <w:rStyle w:val="fontstyle01"/>
          <w:rFonts w:hint="eastAsia"/>
        </w:rPr>
        <w:t>引入</w:t>
      </w:r>
      <w:r w:rsidRPr="00265ECA">
        <w:rPr>
          <w:rStyle w:val="fontstyle01"/>
        </w:rPr>
        <w:t>椭圆毛纤维、表面粗糙度和倾斜角质层鳞片的影响。</w:t>
      </w:r>
    </w:p>
    <w:p w14:paraId="640D976E" w14:textId="78773CA3" w:rsidR="00510155" w:rsidRPr="00265ECA" w:rsidRDefault="00510155" w:rsidP="0006010E">
      <w:pPr>
        <w:rPr>
          <w:rStyle w:val="fontstyle01"/>
          <w:rFonts w:hint="eastAsia"/>
        </w:rPr>
      </w:pPr>
    </w:p>
    <w:p w14:paraId="115E25B7" w14:textId="38E3F250" w:rsidR="00510155" w:rsidRPr="00265ECA" w:rsidRDefault="00510155" w:rsidP="0006010E">
      <w:pPr>
        <w:rPr>
          <w:rStyle w:val="fontstyle01"/>
          <w:rFonts w:hint="eastAsia"/>
          <w:b w:val="0"/>
          <w:bCs w:val="0"/>
        </w:rPr>
      </w:pPr>
      <w:r w:rsidRPr="00265ECA">
        <w:rPr>
          <w:rStyle w:val="fontstyle01"/>
          <w:b w:val="0"/>
          <w:bCs w:val="0"/>
        </w:rPr>
        <w:t xml:space="preserve">4. Longitudinal Scattering </w:t>
      </w:r>
      <w:r w:rsidRPr="00265ECA">
        <w:rPr>
          <w:rStyle w:val="fontstyle01"/>
          <w:b w:val="0"/>
          <w:bCs w:val="0"/>
        </w:rPr>
        <w:t>纵向散射</w:t>
      </w:r>
    </w:p>
    <w:p w14:paraId="1BD3AB2D" w14:textId="090CAC56" w:rsidR="00AA1FAC" w:rsidRPr="00265ECA" w:rsidRDefault="00AA1FAC" w:rsidP="0006010E">
      <w:pPr>
        <w:rPr>
          <w:rStyle w:val="fontstyle01"/>
          <w:rFonts w:hint="eastAsia"/>
        </w:rPr>
      </w:pPr>
      <w:r w:rsidRPr="00265ECA">
        <w:rPr>
          <w:rStyle w:val="fontstyle01"/>
        </w:rPr>
        <w:t>In this section we consider the thought experiment of observing a non-absorbing hair fiber in a uniform, white environment.</w:t>
      </w:r>
    </w:p>
    <w:p w14:paraId="463C0B9A" w14:textId="79CE9443" w:rsidR="00AA1FAC" w:rsidRPr="00265ECA" w:rsidRDefault="00AA1FAC" w:rsidP="0006010E">
      <w:pPr>
        <w:rPr>
          <w:rStyle w:val="fontstyle01"/>
          <w:rFonts w:hint="eastAsia"/>
        </w:rPr>
      </w:pPr>
      <w:r w:rsidRPr="00265ECA">
        <w:rPr>
          <w:rStyle w:val="fontstyle01"/>
        </w:rPr>
        <w:t>在本节中，我们考虑在均匀的白色环境中观察不吸收毛发纤维的思想实验。</w:t>
      </w:r>
    </w:p>
    <w:p w14:paraId="051AC7C4" w14:textId="13828171" w:rsidR="00AA1FAC" w:rsidRPr="00265ECA" w:rsidRDefault="00AA1FAC" w:rsidP="0006010E">
      <w:pPr>
        <w:rPr>
          <w:rStyle w:val="fontstyle01"/>
          <w:rFonts w:hint="eastAsia"/>
        </w:rPr>
      </w:pPr>
      <w:r w:rsidRPr="00265ECA">
        <w:rPr>
          <w:rStyle w:val="fontstyle01"/>
        </w:rPr>
        <w:t>The 1/η2 solid angle compressions and contractions cancel and all paths lead to white, making the hair indistinguishable from the white background.</w:t>
      </w:r>
    </w:p>
    <w:p w14:paraId="74F1D180" w14:textId="26EA23A6" w:rsidR="00AA1FAC" w:rsidRDefault="00AA1FAC" w:rsidP="0006010E">
      <w:pPr>
        <w:rPr>
          <w:rStyle w:val="fontstyle01"/>
          <w:rFonts w:hint="eastAsia"/>
        </w:rPr>
      </w:pPr>
      <w:r w:rsidRPr="00AA1FAC">
        <w:rPr>
          <w:rStyle w:val="fontstyle01"/>
        </w:rPr>
        <w:t>1 /η2</w:t>
      </w:r>
      <w:r w:rsidR="00E007A9">
        <w:rPr>
          <w:rStyle w:val="fontstyle01"/>
          <w:rFonts w:hint="eastAsia"/>
        </w:rPr>
        <w:t>固定</w:t>
      </w:r>
      <w:r w:rsidRPr="00AA1FAC">
        <w:rPr>
          <w:rStyle w:val="fontstyle01"/>
        </w:rPr>
        <w:t>角</w:t>
      </w:r>
      <w:r w:rsidR="00E007A9">
        <w:rPr>
          <w:rStyle w:val="fontstyle01"/>
          <w:rFonts w:hint="eastAsia"/>
        </w:rPr>
        <w:t>度</w:t>
      </w:r>
      <w:r w:rsidRPr="00AA1FAC">
        <w:rPr>
          <w:rStyle w:val="fontstyle01"/>
        </w:rPr>
        <w:t>压缩和收缩</w:t>
      </w:r>
      <w:r w:rsidR="00E007A9">
        <w:rPr>
          <w:rStyle w:val="fontstyle01"/>
          <w:rFonts w:hint="eastAsia"/>
        </w:rPr>
        <w:t>相护抵消</w:t>
      </w:r>
      <w:r w:rsidRPr="00AA1FAC">
        <w:rPr>
          <w:rStyle w:val="fontstyle01"/>
        </w:rPr>
        <w:t>，所有路径都变成白色，使得头发与白色背景难以区分。</w:t>
      </w:r>
    </w:p>
    <w:p w14:paraId="5410E538" w14:textId="072D8B0B" w:rsidR="00224D65" w:rsidRDefault="00224D65" w:rsidP="0006010E">
      <w:pPr>
        <w:rPr>
          <w:rStyle w:val="fontstyle01"/>
          <w:rFonts w:hint="eastAsia"/>
        </w:rPr>
      </w:pPr>
      <w:r w:rsidRPr="00265ECA">
        <w:rPr>
          <w:rStyle w:val="fontstyle01"/>
        </w:rPr>
        <w:t>The analysis of</w:t>
      </w:r>
      <w:r w:rsidR="00DD69B8">
        <w:rPr>
          <w:rStyle w:val="fontstyle01"/>
        </w:rPr>
        <w:t xml:space="preserve"> </w:t>
      </w:r>
      <w:r w:rsidRPr="00265ECA">
        <w:rPr>
          <w:rStyle w:val="fontstyle01"/>
        </w:rPr>
        <w:t xml:space="preserve">this problem (or, specifically, an equivalent reciprocal problem) is used to show that previous extensions of </w:t>
      </w:r>
      <w:proofErr w:type="spellStart"/>
      <w:r w:rsidRPr="00265ECA">
        <w:rPr>
          <w:rStyle w:val="fontstyle01"/>
        </w:rPr>
        <w:t>Marschner</w:t>
      </w:r>
      <w:proofErr w:type="spellEnd"/>
      <w:r w:rsidR="00DD69B8">
        <w:rPr>
          <w:rStyle w:val="fontstyle01"/>
        </w:rPr>
        <w:t xml:space="preserve"> </w:t>
      </w:r>
      <w:r w:rsidRPr="00265ECA">
        <w:rPr>
          <w:rStyle w:val="fontstyle01"/>
        </w:rPr>
        <w:t>et al. [MJC</w:t>
      </w:r>
      <w:r w:rsidRPr="00265ECA">
        <w:rPr>
          <w:rStyle w:val="fontstyle01"/>
          <w:rFonts w:ascii="Cambria Math" w:hAnsi="Cambria Math" w:cs="Cambria Math"/>
        </w:rPr>
        <w:t>∗</w:t>
      </w:r>
      <w:r w:rsidRPr="00265ECA">
        <w:rPr>
          <w:rStyle w:val="fontstyle01"/>
        </w:rPr>
        <w:t>03] to rough hairs are not energy-conserving for</w:t>
      </w:r>
      <w:r w:rsidR="00DD69B8">
        <w:rPr>
          <w:rStyle w:val="fontstyle01"/>
        </w:rPr>
        <w:t xml:space="preserve"> </w:t>
      </w:r>
      <w:r w:rsidRPr="00265ECA">
        <w:rPr>
          <w:rStyle w:val="fontstyle01"/>
        </w:rPr>
        <w:t xml:space="preserve">all </w:t>
      </w:r>
      <w:proofErr w:type="spellStart"/>
      <w:r w:rsidRPr="00265ECA">
        <w:rPr>
          <w:rStyle w:val="fontstyle01"/>
        </w:rPr>
        <w:lastRenderedPageBreak/>
        <w:t>roughnesses</w:t>
      </w:r>
      <w:proofErr w:type="spellEnd"/>
      <w:r w:rsidRPr="00265ECA">
        <w:rPr>
          <w:rStyle w:val="fontstyle01"/>
        </w:rPr>
        <w:t xml:space="preserve"> and angles of illumination/viewing.</w:t>
      </w:r>
    </w:p>
    <w:p w14:paraId="269FA6FE" w14:textId="1820819F" w:rsidR="00224D65" w:rsidRPr="00265ECA" w:rsidRDefault="00224D65" w:rsidP="0006010E">
      <w:pPr>
        <w:rPr>
          <w:rStyle w:val="fontstyle01"/>
          <w:rFonts w:hint="eastAsia"/>
        </w:rPr>
      </w:pPr>
      <w:r w:rsidRPr="00265ECA">
        <w:rPr>
          <w:rStyle w:val="fontstyle01"/>
        </w:rPr>
        <w:t>对这个问题</w:t>
      </w:r>
      <w:r w:rsidRPr="00265ECA">
        <w:rPr>
          <w:rStyle w:val="fontstyle01"/>
        </w:rPr>
        <w:t>(</w:t>
      </w:r>
      <w:r w:rsidRPr="00265ECA">
        <w:rPr>
          <w:rStyle w:val="fontstyle01"/>
        </w:rPr>
        <w:t>或者更确切地说，一个等价的倒数问题</w:t>
      </w:r>
      <w:r w:rsidRPr="00265ECA">
        <w:rPr>
          <w:rStyle w:val="fontstyle01"/>
        </w:rPr>
        <w:t>)</w:t>
      </w:r>
      <w:r w:rsidRPr="00265ECA">
        <w:rPr>
          <w:rStyle w:val="fontstyle01"/>
        </w:rPr>
        <w:t>的分析表明，</w:t>
      </w:r>
      <w:proofErr w:type="spellStart"/>
      <w:r w:rsidRPr="00265ECA">
        <w:rPr>
          <w:rStyle w:val="fontstyle01"/>
        </w:rPr>
        <w:t>Marschner</w:t>
      </w:r>
      <w:proofErr w:type="spellEnd"/>
      <w:r w:rsidRPr="00265ECA">
        <w:rPr>
          <w:rStyle w:val="fontstyle01"/>
        </w:rPr>
        <w:t>等人以前对粗糙毛发的扩展</w:t>
      </w:r>
      <w:r w:rsidRPr="00265ECA">
        <w:rPr>
          <w:rStyle w:val="fontstyle01"/>
        </w:rPr>
        <w:t>(MJC 03)</w:t>
      </w:r>
      <w:r w:rsidRPr="00265ECA">
        <w:rPr>
          <w:rStyle w:val="fontstyle01"/>
        </w:rPr>
        <w:t>并不是对所有的粗糙和光照</w:t>
      </w:r>
      <w:r w:rsidRPr="00265ECA">
        <w:rPr>
          <w:rStyle w:val="fontstyle01"/>
        </w:rPr>
        <w:t>/</w:t>
      </w:r>
      <w:r w:rsidRPr="00265ECA">
        <w:rPr>
          <w:rStyle w:val="fontstyle01"/>
        </w:rPr>
        <w:t>观察角度都是</w:t>
      </w:r>
      <w:r w:rsidR="006E0C22" w:rsidRPr="00265ECA">
        <w:rPr>
          <w:rStyle w:val="fontstyle01"/>
        </w:rPr>
        <w:t>能量守恒</w:t>
      </w:r>
      <w:r w:rsidRPr="00265ECA">
        <w:rPr>
          <w:rStyle w:val="fontstyle01"/>
        </w:rPr>
        <w:t>的。</w:t>
      </w:r>
    </w:p>
    <w:p w14:paraId="1A98D109" w14:textId="0F77AB17" w:rsidR="00224D65" w:rsidRPr="00265ECA" w:rsidRDefault="00224D65" w:rsidP="0006010E">
      <w:pPr>
        <w:rPr>
          <w:rStyle w:val="fontstyle01"/>
          <w:rFonts w:hint="eastAsia"/>
        </w:rPr>
      </w:pPr>
      <w:r w:rsidRPr="00265ECA">
        <w:rPr>
          <w:rStyle w:val="fontstyle01"/>
        </w:rPr>
        <w:t>We use</w:t>
      </w:r>
      <w:r w:rsidR="00093EAD">
        <w:rPr>
          <w:rStyle w:val="fontstyle01"/>
        </w:rPr>
        <w:t xml:space="preserve"> </w:t>
      </w:r>
      <w:r w:rsidRPr="00265ECA">
        <w:rPr>
          <w:rStyle w:val="fontstyle01"/>
        </w:rPr>
        <w:t>the same analysis to demonstrate the energy conservation of</w:t>
      </w:r>
      <w:r w:rsidR="00093EAD">
        <w:rPr>
          <w:rStyle w:val="fontstyle01"/>
        </w:rPr>
        <w:t xml:space="preserve"> </w:t>
      </w:r>
      <w:r w:rsidRPr="00265ECA">
        <w:rPr>
          <w:rStyle w:val="fontstyle01"/>
        </w:rPr>
        <w:t>our new proposed scattering function.</w:t>
      </w:r>
    </w:p>
    <w:p w14:paraId="18551AA9" w14:textId="58CC3ADD" w:rsidR="00224D65" w:rsidRDefault="00224D65" w:rsidP="0006010E">
      <w:pPr>
        <w:rPr>
          <w:rStyle w:val="fontstyle01"/>
          <w:rFonts w:hint="eastAsia"/>
        </w:rPr>
      </w:pPr>
      <w:r w:rsidRPr="00265ECA">
        <w:rPr>
          <w:rStyle w:val="fontstyle01"/>
        </w:rPr>
        <w:t>我们用同样的分析来证明我们新提出的散射函数的能量守恒。</w:t>
      </w:r>
    </w:p>
    <w:p w14:paraId="2C9B8AFE" w14:textId="77777777" w:rsidR="00265ECA" w:rsidRDefault="00265ECA" w:rsidP="0006010E">
      <w:pPr>
        <w:rPr>
          <w:rStyle w:val="fontstyle01"/>
          <w:rFonts w:hint="eastAsia"/>
          <w:b w:val="0"/>
          <w:bCs w:val="0"/>
        </w:rPr>
      </w:pPr>
    </w:p>
    <w:p w14:paraId="0B8F1811" w14:textId="054BFDCE" w:rsidR="00265ECA" w:rsidRPr="00390283" w:rsidRDefault="00265ECA" w:rsidP="0006010E">
      <w:pPr>
        <w:rPr>
          <w:rStyle w:val="fontstyle01"/>
          <w:rFonts w:hint="eastAsia"/>
        </w:rPr>
      </w:pPr>
      <w:r w:rsidRPr="00390283">
        <w:rPr>
          <w:rStyle w:val="fontstyle01"/>
        </w:rPr>
        <w:t xml:space="preserve">4.1. The Gaussian </w:t>
      </w:r>
      <w:proofErr w:type="spellStart"/>
      <w:r w:rsidRPr="00390283">
        <w:rPr>
          <w:rStyle w:val="fontstyle01"/>
        </w:rPr>
        <w:t>Mp</w:t>
      </w:r>
      <w:proofErr w:type="spellEnd"/>
      <w:r w:rsidRPr="00265ECA">
        <w:rPr>
          <w:rStyle w:val="fontstyle01"/>
        </w:rPr>
        <w:t xml:space="preserve"> </w:t>
      </w:r>
      <w:r w:rsidRPr="00390283">
        <w:rPr>
          <w:rStyle w:val="fontstyle01"/>
        </w:rPr>
        <w:t>Longitudinal Scattering Function</w:t>
      </w:r>
      <w:r w:rsidR="00E007A9">
        <w:rPr>
          <w:rStyle w:val="fontstyle01"/>
          <w:rFonts w:hint="eastAsia"/>
        </w:rPr>
        <w:t xml:space="preserve"> </w:t>
      </w:r>
      <w:r w:rsidR="00E007A9">
        <w:rPr>
          <w:rStyle w:val="fontstyle01"/>
        </w:rPr>
        <w:t xml:space="preserve">  </w:t>
      </w:r>
      <w:r w:rsidR="005138D7">
        <w:rPr>
          <w:rStyle w:val="fontstyle01"/>
          <w:rFonts w:hint="eastAsia"/>
        </w:rPr>
        <w:t>高斯纵向散射函数</w:t>
      </w:r>
      <w:proofErr w:type="spellStart"/>
      <w:r w:rsidR="005138D7" w:rsidRPr="00390283">
        <w:rPr>
          <w:rStyle w:val="fontstyle01"/>
          <w:rFonts w:hint="eastAsia"/>
        </w:rPr>
        <w:t>Mp</w:t>
      </w:r>
      <w:proofErr w:type="spellEnd"/>
    </w:p>
    <w:p w14:paraId="753412F1" w14:textId="77777777" w:rsidR="00E007A9" w:rsidRDefault="009E3453" w:rsidP="0006010E">
      <w:pPr>
        <w:rPr>
          <w:rStyle w:val="fontstyle01"/>
        </w:rPr>
      </w:pPr>
      <w:proofErr w:type="spellStart"/>
      <w:r w:rsidRPr="00390283">
        <w:rPr>
          <w:rStyle w:val="fontstyle01"/>
        </w:rPr>
        <w:t>Marschner</w:t>
      </w:r>
      <w:proofErr w:type="spellEnd"/>
      <w:r w:rsidRPr="00390283">
        <w:rPr>
          <w:rStyle w:val="fontstyle01"/>
        </w:rPr>
        <w:t xml:space="preserve"> et al. [MJC</w:t>
      </w:r>
      <w:r w:rsidRPr="00390283">
        <w:rPr>
          <w:rStyle w:val="fontstyle01"/>
          <w:rFonts w:ascii="Cambria Math" w:hAnsi="Cambria Math" w:cs="Cambria Math"/>
        </w:rPr>
        <w:t>∗</w:t>
      </w:r>
      <w:r w:rsidRPr="00390283">
        <w:rPr>
          <w:rStyle w:val="fontstyle01"/>
        </w:rPr>
        <w:t>03] propose an efficient method for</w:t>
      </w:r>
      <w:r w:rsidR="00E007A9">
        <w:rPr>
          <w:rStyle w:val="fontstyle01"/>
        </w:rPr>
        <w:t xml:space="preserve"> </w:t>
      </w:r>
      <w:r w:rsidRPr="00390283">
        <w:rPr>
          <w:rStyle w:val="fontstyle01"/>
        </w:rPr>
        <w:t>simulating reflectance from a hair fiber with a rough surface.</w:t>
      </w:r>
      <w:r w:rsidR="00E007A9">
        <w:rPr>
          <w:rStyle w:val="fontstyle01"/>
          <w:rFonts w:hint="eastAsia"/>
        </w:rPr>
        <w:t xml:space="preserve"> </w:t>
      </w:r>
    </w:p>
    <w:p w14:paraId="267002C4" w14:textId="4F546F06" w:rsidR="009E3453" w:rsidRPr="00390283" w:rsidRDefault="009E3453" w:rsidP="0006010E">
      <w:pPr>
        <w:rPr>
          <w:rStyle w:val="fontstyle01"/>
          <w:rFonts w:hint="eastAsia"/>
        </w:rPr>
      </w:pPr>
      <w:r w:rsidRPr="00390283">
        <w:rPr>
          <w:rStyle w:val="fontstyle01"/>
        </w:rPr>
        <w:t>Energy-</w:t>
      </w:r>
      <w:proofErr w:type="spellStart"/>
      <w:r w:rsidRPr="00390283">
        <w:rPr>
          <w:rStyle w:val="fontstyle01"/>
        </w:rPr>
        <w:t>CoMarschner</w:t>
      </w:r>
      <w:proofErr w:type="spellEnd"/>
      <w:r w:rsidRPr="00390283">
        <w:rPr>
          <w:rStyle w:val="fontstyle01"/>
        </w:rPr>
        <w:t>等人</w:t>
      </w:r>
      <w:r w:rsidRPr="00390283">
        <w:rPr>
          <w:rStyle w:val="fontstyle01"/>
        </w:rPr>
        <w:t>[MJC 03]</w:t>
      </w:r>
      <w:r w:rsidRPr="00390283">
        <w:rPr>
          <w:rStyle w:val="fontstyle01"/>
        </w:rPr>
        <w:t>提出了一种有效的方法来模拟具有粗糙表面的毛发纤维的反射率。</w:t>
      </w:r>
    </w:p>
    <w:p w14:paraId="6E7EDB1D" w14:textId="3DB50D7F" w:rsidR="009E3453" w:rsidRPr="00390283" w:rsidRDefault="009E3453" w:rsidP="0006010E">
      <w:pPr>
        <w:rPr>
          <w:rStyle w:val="fontstyle01"/>
          <w:rFonts w:hint="eastAsia"/>
        </w:rPr>
      </w:pPr>
      <w:bookmarkStart w:id="15" w:name="OLE_LINK13"/>
      <w:r w:rsidRPr="00390283">
        <w:rPr>
          <w:rStyle w:val="fontstyle01"/>
        </w:rPr>
        <w:t>In the idealized case of a smooth circular hair, light</w:t>
      </w:r>
      <w:r w:rsidRPr="00390283">
        <w:rPr>
          <w:rStyle w:val="fontstyle01"/>
        </w:rPr>
        <w:br/>
        <w:t xml:space="preserve">arriving along a single incoming inclination </w:t>
      </w:r>
      <w:proofErr w:type="spellStart"/>
      <w:r w:rsidRPr="00390283">
        <w:rPr>
          <w:rStyle w:val="fontstyle01"/>
        </w:rPr>
        <w:t>θi</w:t>
      </w:r>
      <w:proofErr w:type="spellEnd"/>
      <w:r w:rsidRPr="00390283">
        <w:rPr>
          <w:rStyle w:val="fontstyle01"/>
        </w:rPr>
        <w:t xml:space="preserve"> produces reflected light restricted to the specular cone </w:t>
      </w:r>
      <w:proofErr w:type="spellStart"/>
      <w:r w:rsidRPr="00390283">
        <w:rPr>
          <w:rStyle w:val="fontstyle01"/>
        </w:rPr>
        <w:t>θr</w:t>
      </w:r>
      <w:proofErr w:type="spellEnd"/>
      <w:r w:rsidRPr="00390283">
        <w:rPr>
          <w:rStyle w:val="fontstyle01"/>
        </w:rPr>
        <w:t xml:space="preserve"> = -</w:t>
      </w:r>
      <w:proofErr w:type="spellStart"/>
      <w:r w:rsidRPr="00390283">
        <w:rPr>
          <w:rStyle w:val="fontstyle01"/>
        </w:rPr>
        <w:t>θi</w:t>
      </w:r>
      <w:proofErr w:type="spellEnd"/>
      <w:r w:rsidRPr="00390283">
        <w:rPr>
          <w:rStyle w:val="fontstyle01"/>
        </w:rPr>
        <w:t xml:space="preserve"> (Figure 2 left).</w:t>
      </w:r>
    </w:p>
    <w:p w14:paraId="65D3A2EB" w14:textId="31800BAE" w:rsidR="009E3453" w:rsidRPr="00390283" w:rsidRDefault="009E3453" w:rsidP="0006010E">
      <w:pPr>
        <w:rPr>
          <w:rStyle w:val="fontstyle01"/>
          <w:rFonts w:hint="eastAsia"/>
        </w:rPr>
      </w:pPr>
      <w:r w:rsidRPr="00390283">
        <w:rPr>
          <w:rStyle w:val="fontstyle01"/>
        </w:rPr>
        <w:t>在理想情况下圆形光滑的头发</w:t>
      </w:r>
      <w:r w:rsidRPr="00390283">
        <w:rPr>
          <w:rStyle w:val="fontstyle01"/>
        </w:rPr>
        <w:t>,</w:t>
      </w:r>
      <w:r w:rsidRPr="00390283">
        <w:rPr>
          <w:rStyle w:val="fontstyle01"/>
        </w:rPr>
        <w:t>光到达沿着一个传入的倾向</w:t>
      </w:r>
      <w:proofErr w:type="spellStart"/>
      <w:r w:rsidRPr="00390283">
        <w:rPr>
          <w:rStyle w:val="fontstyle01"/>
        </w:rPr>
        <w:t>θi</w:t>
      </w:r>
      <w:proofErr w:type="spellEnd"/>
      <w:r w:rsidRPr="00390283">
        <w:rPr>
          <w:rStyle w:val="fontstyle01"/>
        </w:rPr>
        <w:t>产生反射光局限于镜面锥</w:t>
      </w:r>
      <w:proofErr w:type="spellStart"/>
      <w:r w:rsidRPr="00390283">
        <w:rPr>
          <w:rStyle w:val="fontstyle01"/>
        </w:rPr>
        <w:t>θr</w:t>
      </w:r>
      <w:proofErr w:type="spellEnd"/>
      <w:r w:rsidRPr="00390283">
        <w:rPr>
          <w:rStyle w:val="fontstyle01"/>
        </w:rPr>
        <w:t xml:space="preserve"> =−</w:t>
      </w:r>
      <w:proofErr w:type="spellStart"/>
      <w:r w:rsidRPr="00390283">
        <w:rPr>
          <w:rStyle w:val="fontstyle01"/>
        </w:rPr>
        <w:t>θi</w:t>
      </w:r>
      <w:proofErr w:type="spellEnd"/>
      <w:r w:rsidRPr="00390283">
        <w:rPr>
          <w:rStyle w:val="fontstyle01"/>
        </w:rPr>
        <w:t>(</w:t>
      </w:r>
      <w:r w:rsidRPr="00390283">
        <w:rPr>
          <w:rStyle w:val="fontstyle01"/>
        </w:rPr>
        <w:t>图</w:t>
      </w:r>
      <w:r w:rsidRPr="00390283">
        <w:rPr>
          <w:rStyle w:val="fontstyle01"/>
        </w:rPr>
        <w:t>2)</w:t>
      </w:r>
      <w:r w:rsidRPr="00390283">
        <w:rPr>
          <w:rStyle w:val="fontstyle01"/>
        </w:rPr>
        <w:t>。</w:t>
      </w:r>
    </w:p>
    <w:p w14:paraId="184CE7A2" w14:textId="105CCA54" w:rsidR="000B4F6C" w:rsidRPr="00390283" w:rsidRDefault="000B4F6C" w:rsidP="0006010E">
      <w:pPr>
        <w:rPr>
          <w:rStyle w:val="fontstyle01"/>
          <w:rFonts w:hint="eastAsia"/>
        </w:rPr>
      </w:pPr>
      <w:r w:rsidRPr="00390283">
        <w:rPr>
          <w:rStyle w:val="fontstyle01"/>
        </w:rPr>
        <w:lastRenderedPageBreak/>
        <w:t>This yields a longitudinal scattering function</w:t>
      </w:r>
      <w:r w:rsidRPr="00390283">
        <w:rPr>
          <w:rStyle w:val="fontstyle01"/>
        </w:rPr>
        <w:br/>
      </w:r>
      <w:proofErr w:type="spellStart"/>
      <w:r w:rsidRPr="00390283">
        <w:rPr>
          <w:rStyle w:val="fontstyle01"/>
        </w:rPr>
        <w:t>Mp</w:t>
      </w:r>
      <w:proofErr w:type="spellEnd"/>
      <w:r w:rsidRPr="00390283">
        <w:rPr>
          <w:rStyle w:val="fontstyle01"/>
        </w:rPr>
        <w:t xml:space="preserve"> = δ(</w:t>
      </w:r>
      <w:proofErr w:type="spellStart"/>
      <w:r w:rsidRPr="00390283">
        <w:rPr>
          <w:rStyle w:val="fontstyle01"/>
        </w:rPr>
        <w:t>θr</w:t>
      </w:r>
      <w:proofErr w:type="spellEnd"/>
      <w:r w:rsidRPr="00390283">
        <w:rPr>
          <w:rStyle w:val="fontstyle01"/>
        </w:rPr>
        <w:t xml:space="preserve"> + </w:t>
      </w:r>
      <w:proofErr w:type="spellStart"/>
      <w:r w:rsidRPr="00390283">
        <w:rPr>
          <w:rStyle w:val="fontstyle01"/>
        </w:rPr>
        <w:t>θi</w:t>
      </w:r>
      <w:proofErr w:type="spellEnd"/>
      <w:r w:rsidRPr="00390283">
        <w:rPr>
          <w:rStyle w:val="fontstyle01"/>
        </w:rPr>
        <w:t>) for all p and is energy conserving.</w:t>
      </w:r>
    </w:p>
    <w:p w14:paraId="51569A83" w14:textId="2C2E63AE" w:rsidR="000B4F6C" w:rsidRDefault="000B4F6C" w:rsidP="00390283">
      <w:pPr>
        <w:rPr>
          <w:rStyle w:val="fontstyle01"/>
          <w:rFonts w:hint="eastAsia"/>
        </w:rPr>
      </w:pPr>
      <w:r w:rsidRPr="000B4F6C">
        <w:rPr>
          <w:rStyle w:val="fontstyle01"/>
        </w:rPr>
        <w:t>这产生了一个纵向散射函数</w:t>
      </w:r>
      <w:proofErr w:type="spellStart"/>
      <w:r w:rsidRPr="00390283">
        <w:rPr>
          <w:rStyle w:val="fontstyle01"/>
          <w:sz w:val="40"/>
          <w:szCs w:val="40"/>
        </w:rPr>
        <w:t>M</w:t>
      </w:r>
      <w:r w:rsidRPr="00390283">
        <w:rPr>
          <w:rStyle w:val="fontstyle01"/>
          <w:sz w:val="24"/>
          <w:szCs w:val="24"/>
        </w:rPr>
        <w:t>p</w:t>
      </w:r>
      <w:proofErr w:type="spellEnd"/>
      <w:r w:rsidRPr="00390283">
        <w:rPr>
          <w:rStyle w:val="fontstyle01"/>
        </w:rPr>
        <w:t xml:space="preserve"> =δ(</w:t>
      </w:r>
      <w:proofErr w:type="spellStart"/>
      <w:r w:rsidRPr="00390283">
        <w:rPr>
          <w:rStyle w:val="fontstyle01"/>
          <w:sz w:val="40"/>
          <w:szCs w:val="40"/>
        </w:rPr>
        <w:t>θ</w:t>
      </w:r>
      <w:r w:rsidRPr="00390283">
        <w:rPr>
          <w:rStyle w:val="fontstyle01"/>
          <w:sz w:val="24"/>
          <w:szCs w:val="24"/>
        </w:rPr>
        <w:t>r</w:t>
      </w:r>
      <w:proofErr w:type="spellEnd"/>
      <w:r w:rsidRPr="00390283">
        <w:rPr>
          <w:rStyle w:val="fontstyle01"/>
        </w:rPr>
        <w:t xml:space="preserve"> +</w:t>
      </w:r>
      <w:proofErr w:type="spellStart"/>
      <w:r w:rsidRPr="00390283">
        <w:rPr>
          <w:rStyle w:val="fontstyle01"/>
          <w:sz w:val="40"/>
          <w:szCs w:val="40"/>
        </w:rPr>
        <w:t>θ</w:t>
      </w:r>
      <w:r w:rsidRPr="00390283">
        <w:rPr>
          <w:rStyle w:val="fontstyle01"/>
          <w:sz w:val="24"/>
          <w:szCs w:val="24"/>
        </w:rPr>
        <w:t>i</w:t>
      </w:r>
      <w:proofErr w:type="spellEnd"/>
      <w:r w:rsidRPr="00390283">
        <w:rPr>
          <w:rStyle w:val="fontstyle01"/>
        </w:rPr>
        <w:t>)</w:t>
      </w:r>
      <w:r w:rsidRPr="00390283">
        <w:rPr>
          <w:rStyle w:val="fontstyle01"/>
        </w:rPr>
        <w:t>对于所有</w:t>
      </w:r>
      <w:r w:rsidRPr="00390283">
        <w:rPr>
          <w:rStyle w:val="fontstyle01"/>
        </w:rPr>
        <w:t>p</w:t>
      </w:r>
      <w:r w:rsidR="00E20644">
        <w:rPr>
          <w:rStyle w:val="fontstyle01"/>
          <w:rFonts w:hint="eastAsia"/>
        </w:rPr>
        <w:t>并且这是</w:t>
      </w:r>
      <w:r w:rsidRPr="00390283">
        <w:rPr>
          <w:rStyle w:val="fontstyle01"/>
        </w:rPr>
        <w:t>能量守恒</w:t>
      </w:r>
      <w:r w:rsidR="00E20644">
        <w:rPr>
          <w:rStyle w:val="fontstyle01"/>
          <w:rFonts w:hint="eastAsia"/>
        </w:rPr>
        <w:t>的</w:t>
      </w:r>
      <w:r w:rsidR="001C0673">
        <w:rPr>
          <w:rStyle w:val="fontstyle01"/>
          <w:rFonts w:hint="eastAsia"/>
        </w:rPr>
        <w:t>。</w:t>
      </w:r>
    </w:p>
    <w:p w14:paraId="65ECED46" w14:textId="62CFECC2" w:rsidR="00F36EDA" w:rsidRPr="00F36EDA" w:rsidRDefault="00F36EDA" w:rsidP="00390283">
      <w:pPr>
        <w:rPr>
          <w:rStyle w:val="fontstyle01"/>
          <w:rFonts w:hint="eastAsia"/>
        </w:rPr>
      </w:pPr>
      <w:r w:rsidRPr="00F36EDA">
        <w:rPr>
          <w:rStyle w:val="fontstyle01"/>
        </w:rPr>
        <w:t>To</w:t>
      </w:r>
      <w:r w:rsidR="0052346B">
        <w:rPr>
          <w:rStyle w:val="fontstyle01"/>
        </w:rPr>
        <w:t xml:space="preserve"> </w:t>
      </w:r>
      <w:r w:rsidRPr="00F36EDA">
        <w:rPr>
          <w:rStyle w:val="fontstyle01"/>
        </w:rPr>
        <w:t>simulate deviation of reflected directions out of the perfect</w:t>
      </w:r>
      <w:r w:rsidR="0052346B">
        <w:rPr>
          <w:rStyle w:val="fontstyle01"/>
        </w:rPr>
        <w:t xml:space="preserve"> </w:t>
      </w:r>
      <w:r w:rsidRPr="00F36EDA">
        <w:rPr>
          <w:rStyle w:val="fontstyle01"/>
        </w:rPr>
        <w:t xml:space="preserve">specular cone due to roughness on the surface of the </w:t>
      </w:r>
      <w:proofErr w:type="spellStart"/>
      <w:r w:rsidRPr="00F36EDA">
        <w:rPr>
          <w:rStyle w:val="fontstyle01"/>
        </w:rPr>
        <w:t>hair,Marschner</w:t>
      </w:r>
      <w:proofErr w:type="spellEnd"/>
      <w:r w:rsidRPr="00F36EDA">
        <w:rPr>
          <w:rStyle w:val="fontstyle01"/>
        </w:rPr>
        <w:t xml:space="preserve"> et al. [MJC</w:t>
      </w:r>
      <w:r w:rsidRPr="00F36EDA">
        <w:rPr>
          <w:rStyle w:val="fontstyle01"/>
          <w:rFonts w:ascii="Cambria Math" w:hAnsi="Cambria Math" w:cs="Cambria Math"/>
        </w:rPr>
        <w:t>∗</w:t>
      </w:r>
      <w:r w:rsidRPr="00F36EDA">
        <w:rPr>
          <w:rStyle w:val="fontstyle01"/>
        </w:rPr>
        <w:t>03] propose using a Gaussian function of the half-angle</w:t>
      </w:r>
    </w:p>
    <w:p w14:paraId="3792F31E" w14:textId="5DBAC250" w:rsidR="00F36EDA" w:rsidRPr="00F36EDA" w:rsidRDefault="00F36EDA" w:rsidP="00F36EDA">
      <w:pPr>
        <w:rPr>
          <w:rStyle w:val="fontstyle01"/>
          <w:rFonts w:hint="eastAsia"/>
        </w:rPr>
      </w:pPr>
      <w:bookmarkStart w:id="16" w:name="_Hlk9969876"/>
      <w:r w:rsidRPr="00F36EDA">
        <w:rPr>
          <w:rStyle w:val="fontstyle01"/>
        </w:rPr>
        <w:t>为了模拟由于毛发表面粗糙导致反射方向偏离理想镜面锥，</w:t>
      </w:r>
      <w:bookmarkEnd w:id="16"/>
      <w:proofErr w:type="spellStart"/>
      <w:r w:rsidRPr="00F36EDA">
        <w:rPr>
          <w:rStyle w:val="fontstyle01"/>
        </w:rPr>
        <w:t>Marschner</w:t>
      </w:r>
      <w:proofErr w:type="spellEnd"/>
      <w:r w:rsidRPr="00F36EDA">
        <w:rPr>
          <w:rStyle w:val="fontstyle01"/>
        </w:rPr>
        <w:t>等人</w:t>
      </w:r>
      <w:r w:rsidRPr="00F36EDA">
        <w:rPr>
          <w:rStyle w:val="fontstyle01"/>
        </w:rPr>
        <w:t>[MJC 03]</w:t>
      </w:r>
      <w:r w:rsidRPr="00F36EDA">
        <w:rPr>
          <w:rStyle w:val="fontstyle01"/>
        </w:rPr>
        <w:t>建议</w:t>
      </w:r>
      <w:bookmarkStart w:id="17" w:name="_Hlk9969888"/>
      <w:r w:rsidRPr="00F36EDA">
        <w:rPr>
          <w:rStyle w:val="fontstyle01"/>
        </w:rPr>
        <w:t>使用半角的高斯函数，</w:t>
      </w:r>
    </w:p>
    <w:bookmarkEnd w:id="17"/>
    <w:p w14:paraId="590B909E" w14:textId="3E20139E" w:rsidR="00F36EDA" w:rsidRPr="00F36EDA" w:rsidRDefault="00F36EDA" w:rsidP="00F36EDA">
      <w:pPr>
        <w:rPr>
          <w:rStyle w:val="fontstyle01"/>
          <w:rFonts w:hint="eastAsia"/>
        </w:rPr>
      </w:pPr>
      <w:proofErr w:type="spellStart"/>
      <w:r w:rsidRPr="00F36EDA">
        <w:rPr>
          <w:rStyle w:val="fontstyle01"/>
          <w:sz w:val="40"/>
          <w:szCs w:val="40"/>
        </w:rPr>
        <w:t>M</w:t>
      </w:r>
      <w:r w:rsidRPr="00F36EDA">
        <w:rPr>
          <w:rStyle w:val="fontstyle01"/>
          <w:sz w:val="24"/>
          <w:szCs w:val="24"/>
        </w:rPr>
        <w:t>p</w:t>
      </w:r>
      <w:proofErr w:type="spellEnd"/>
      <w:r w:rsidR="0052346B" w:rsidRPr="0052346B">
        <w:rPr>
          <w:rStyle w:val="fontstyle01"/>
        </w:rPr>
        <w:t xml:space="preserve"> = g(β</w:t>
      </w:r>
      <w:proofErr w:type="spellStart"/>
      <w:r w:rsidR="0052346B" w:rsidRPr="0052346B">
        <w:rPr>
          <w:rStyle w:val="fontstyle01"/>
        </w:rPr>
        <w:t>p;θh</w:t>
      </w:r>
      <w:proofErr w:type="spellEnd"/>
      <w:r w:rsidR="0052346B" w:rsidRPr="0052346B">
        <w:rPr>
          <w:rStyle w:val="fontstyle01"/>
        </w:rPr>
        <w:t xml:space="preserve"> - αp),</w:t>
      </w:r>
      <w:r w:rsidRPr="00F36EDA">
        <w:rPr>
          <w:rStyle w:val="fontstyle01"/>
        </w:rPr>
        <w:t>，</w:t>
      </w:r>
      <w:r w:rsidRPr="00F36EDA">
        <w:rPr>
          <w:rStyle w:val="fontstyle01"/>
        </w:rPr>
        <w:t>where g(β;θ)</w:t>
      </w:r>
    </w:p>
    <w:p w14:paraId="14D46336" w14:textId="366D6DB8" w:rsidR="00F36EDA" w:rsidRPr="00390283" w:rsidRDefault="00F36EDA" w:rsidP="00F36EDA">
      <w:pPr>
        <w:rPr>
          <w:rStyle w:val="fontstyle01"/>
          <w:rFonts w:hint="eastAsia"/>
        </w:rPr>
      </w:pPr>
      <w:r w:rsidRPr="00F36EDA">
        <w:rPr>
          <w:rStyle w:val="fontstyle01"/>
        </w:rPr>
        <w:t>is a normalized Gaussian of longitudinal inclination θ, β is</w:t>
      </w:r>
      <w:r w:rsidR="00A74832">
        <w:rPr>
          <w:rStyle w:val="fontstyle01"/>
        </w:rPr>
        <w:t xml:space="preserve"> </w:t>
      </w:r>
      <w:r w:rsidRPr="00F36EDA">
        <w:rPr>
          <w:rStyle w:val="fontstyle01"/>
        </w:rPr>
        <w:t xml:space="preserve">a roughness term (specifically, the standard deviation of deflection out of the specular cone in the longitudinal direction), and </w:t>
      </w:r>
      <w:bookmarkStart w:id="18" w:name="OLE_LINK14"/>
      <w:bookmarkStart w:id="19" w:name="OLE_LINK15"/>
      <w:r w:rsidRPr="00A74832">
        <w:rPr>
          <w:rStyle w:val="fontstyle01"/>
          <w:sz w:val="40"/>
          <w:szCs w:val="40"/>
        </w:rPr>
        <w:t>α</w:t>
      </w:r>
      <w:r w:rsidRPr="00A74832">
        <w:rPr>
          <w:rStyle w:val="fontstyle01"/>
          <w:sz w:val="24"/>
          <w:szCs w:val="24"/>
        </w:rPr>
        <w:t>p</w:t>
      </w:r>
      <w:bookmarkEnd w:id="18"/>
      <w:bookmarkEnd w:id="19"/>
      <w:r w:rsidRPr="00F36EDA">
        <w:rPr>
          <w:rStyle w:val="fontstyle01"/>
        </w:rPr>
        <w:t xml:space="preserve"> is a simple function of the tilt of the cuticle</w:t>
      </w:r>
      <w:r w:rsidRPr="00F36EDA">
        <w:rPr>
          <w:rStyle w:val="fontstyle01"/>
        </w:rPr>
        <w:br/>
        <w:t>scales (Figure 1).</w:t>
      </w:r>
    </w:p>
    <w:p w14:paraId="1E5A6E34" w14:textId="03D3F201" w:rsidR="00A74832" w:rsidRPr="00F36EDA" w:rsidRDefault="00A74832" w:rsidP="00A74832">
      <w:pPr>
        <w:rPr>
          <w:rStyle w:val="fontstyle01"/>
          <w:rFonts w:hint="eastAsia"/>
        </w:rPr>
      </w:pPr>
      <w:bookmarkStart w:id="20" w:name="_Hlk9970204"/>
      <w:r w:rsidRPr="00F36EDA">
        <w:rPr>
          <w:rStyle w:val="fontstyle01"/>
        </w:rPr>
        <w:t>g(β;θ)</w:t>
      </w:r>
      <w:r>
        <w:rPr>
          <w:rStyle w:val="fontstyle01"/>
          <w:rFonts w:hint="eastAsia"/>
        </w:rPr>
        <w:t>是一个归一化的高斯函数</w:t>
      </w:r>
      <w:bookmarkEnd w:id="20"/>
      <w:r>
        <w:rPr>
          <w:rStyle w:val="fontstyle01"/>
          <w:rFonts w:hint="eastAsia"/>
        </w:rPr>
        <w:t>，</w:t>
      </w:r>
    </w:p>
    <w:p w14:paraId="563E95D1" w14:textId="154897F1" w:rsidR="009E3453" w:rsidRDefault="00A74832" w:rsidP="0006010E">
      <w:pPr>
        <w:rPr>
          <w:rStyle w:val="fontstyle01"/>
          <w:rFonts w:hint="eastAsia"/>
        </w:rPr>
      </w:pPr>
      <w:bookmarkStart w:id="21" w:name="_Hlk9970210"/>
      <w:r w:rsidRPr="00F36EDA">
        <w:rPr>
          <w:rStyle w:val="fontstyle01"/>
        </w:rPr>
        <w:t>θ</w:t>
      </w:r>
      <w:r>
        <w:rPr>
          <w:rStyle w:val="fontstyle01"/>
          <w:rFonts w:hint="eastAsia"/>
        </w:rPr>
        <w:t>是纵向的倾斜角</w:t>
      </w:r>
    </w:p>
    <w:p w14:paraId="1CF9A4FC" w14:textId="6A176989" w:rsidR="00A74832" w:rsidRDefault="00A74832" w:rsidP="0006010E">
      <w:pPr>
        <w:rPr>
          <w:rStyle w:val="fontstyle01"/>
          <w:rFonts w:hint="eastAsia"/>
        </w:rPr>
      </w:pPr>
      <w:r w:rsidRPr="00F36EDA">
        <w:rPr>
          <w:rStyle w:val="fontstyle01"/>
        </w:rPr>
        <w:t>β</w:t>
      </w:r>
      <w:r>
        <w:rPr>
          <w:rStyle w:val="fontstyle01"/>
          <w:rFonts w:hint="eastAsia"/>
        </w:rPr>
        <w:t>是一个粗糙系数</w:t>
      </w:r>
    </w:p>
    <w:p w14:paraId="1F38AE2C" w14:textId="578C0FF4" w:rsidR="00A74832" w:rsidRDefault="00A74832" w:rsidP="0006010E">
      <w:pPr>
        <w:rPr>
          <w:rStyle w:val="fontstyle01"/>
          <w:rFonts w:hint="eastAsia"/>
          <w:sz w:val="24"/>
          <w:szCs w:val="24"/>
        </w:rPr>
      </w:pPr>
      <w:r w:rsidRPr="00A74832">
        <w:rPr>
          <w:rStyle w:val="fontstyle01"/>
          <w:sz w:val="40"/>
          <w:szCs w:val="40"/>
        </w:rPr>
        <w:t>α</w:t>
      </w:r>
      <w:r w:rsidRPr="00A74832">
        <w:rPr>
          <w:rStyle w:val="fontstyle01"/>
          <w:sz w:val="24"/>
          <w:szCs w:val="24"/>
        </w:rPr>
        <w:t>p</w:t>
      </w:r>
      <w:r>
        <w:rPr>
          <w:rStyle w:val="fontstyle01"/>
          <w:rFonts w:hint="eastAsia"/>
          <w:sz w:val="24"/>
          <w:szCs w:val="24"/>
        </w:rPr>
        <w:t>是</w:t>
      </w:r>
      <w:r w:rsidR="00C24245" w:rsidRPr="00C24245">
        <w:rPr>
          <w:rStyle w:val="fontstyle01"/>
        </w:rPr>
        <w:t>表皮鳞片</w:t>
      </w:r>
      <w:r>
        <w:rPr>
          <w:rStyle w:val="fontstyle01"/>
          <w:rFonts w:hint="eastAsia"/>
          <w:sz w:val="24"/>
          <w:szCs w:val="24"/>
        </w:rPr>
        <w:t>倾斜的简单函数</w:t>
      </w:r>
    </w:p>
    <w:bookmarkEnd w:id="21"/>
    <w:p w14:paraId="334CD670" w14:textId="0278A59C" w:rsidR="00C24245" w:rsidRPr="00085835" w:rsidRDefault="00C24245" w:rsidP="0006010E">
      <w:pPr>
        <w:rPr>
          <w:rStyle w:val="fontstyle01"/>
          <w:rFonts w:hint="eastAsia"/>
        </w:rPr>
      </w:pPr>
      <w:r w:rsidRPr="00085835">
        <w:rPr>
          <w:rStyle w:val="fontstyle01"/>
        </w:rPr>
        <w:t>The angular redistribution of radiance in</w:t>
      </w:r>
      <w:r w:rsidRPr="00085835">
        <w:rPr>
          <w:rStyle w:val="fontstyle01"/>
        </w:rPr>
        <w:br/>
      </w:r>
      <w:r w:rsidRPr="00085835">
        <w:rPr>
          <w:rStyle w:val="fontstyle01"/>
        </w:rPr>
        <w:lastRenderedPageBreak/>
        <w:t>Equation (3) is non-</w:t>
      </w:r>
      <w:proofErr w:type="spellStart"/>
      <w:r w:rsidRPr="00085835">
        <w:rPr>
          <w:rStyle w:val="fontstyle01"/>
        </w:rPr>
        <w:t>conservant</w:t>
      </w:r>
      <w:proofErr w:type="spellEnd"/>
      <w:r w:rsidRPr="00085835">
        <w:rPr>
          <w:rStyle w:val="fontstyle01"/>
        </w:rPr>
        <w:t xml:space="preserve"> for several reasons:</w:t>
      </w:r>
    </w:p>
    <w:p w14:paraId="69760419" w14:textId="6B609341" w:rsidR="00C24245" w:rsidRDefault="00C24245" w:rsidP="0006010E">
      <w:pPr>
        <w:rPr>
          <w:rStyle w:val="fontstyle01"/>
          <w:rFonts w:hint="eastAsia"/>
        </w:rPr>
      </w:pPr>
      <w:r w:rsidRPr="00C24245">
        <w:rPr>
          <w:rStyle w:val="fontstyle01"/>
          <w:rFonts w:hint="eastAsia"/>
        </w:rPr>
        <w:t>由于若干原因，等式（</w:t>
      </w:r>
      <w:r w:rsidRPr="00C24245">
        <w:rPr>
          <w:rStyle w:val="fontstyle01"/>
        </w:rPr>
        <w:t>3</w:t>
      </w:r>
      <w:r w:rsidRPr="00C24245">
        <w:rPr>
          <w:rStyle w:val="fontstyle01"/>
        </w:rPr>
        <w:t>）中的辐射度的角度重新分布是不可观的</w:t>
      </w:r>
      <w:r>
        <w:rPr>
          <w:rStyle w:val="fontstyle01"/>
          <w:rFonts w:hint="eastAsia"/>
        </w:rPr>
        <w:t>：</w:t>
      </w:r>
    </w:p>
    <w:p w14:paraId="287008C3" w14:textId="4D542E44" w:rsidR="00C24245" w:rsidRPr="00085835" w:rsidRDefault="00C24245" w:rsidP="0006010E">
      <w:pPr>
        <w:rPr>
          <w:rStyle w:val="fontstyle01"/>
          <w:rFonts w:hint="eastAsia"/>
        </w:rPr>
      </w:pPr>
      <w:r w:rsidRPr="00085835">
        <w:rPr>
          <w:rStyle w:val="fontstyle01"/>
        </w:rPr>
        <w:t>figure 2.</w:t>
      </w:r>
    </w:p>
    <w:p w14:paraId="72FE19CC" w14:textId="14C41C61" w:rsidR="00C24245" w:rsidRPr="00390283" w:rsidRDefault="00C24245" w:rsidP="0006010E">
      <w:pPr>
        <w:rPr>
          <w:rStyle w:val="fontstyle01"/>
          <w:rFonts w:hint="eastAsia"/>
        </w:rPr>
      </w:pPr>
      <w:r w:rsidRPr="00085835">
        <w:rPr>
          <w:rStyle w:val="fontstyle01"/>
        </w:rPr>
        <w:t>The compression and contraction of</w:t>
      </w:r>
      <w:r w:rsidR="00F94BB9">
        <w:rPr>
          <w:rStyle w:val="fontstyle01"/>
        </w:rPr>
        <w:t xml:space="preserve"> </w:t>
      </w:r>
      <w:r w:rsidRPr="00085835">
        <w:rPr>
          <w:rStyle w:val="fontstyle01"/>
        </w:rPr>
        <w:t>these cones involves a net change in radiance.</w:t>
      </w:r>
    </w:p>
    <w:bookmarkEnd w:id="15"/>
    <w:p w14:paraId="636F7C05" w14:textId="317FD2D3" w:rsidR="009E3453" w:rsidRPr="00085835" w:rsidRDefault="00C24245" w:rsidP="0006010E">
      <w:pPr>
        <w:rPr>
          <w:rStyle w:val="fontstyle01"/>
          <w:rFonts w:hint="eastAsia"/>
        </w:rPr>
      </w:pPr>
      <w:r w:rsidRPr="00085835">
        <w:rPr>
          <w:rStyle w:val="fontstyle01"/>
        </w:rPr>
        <w:t>这些锥体的压缩和收缩涉及到光强的净变化。</w:t>
      </w:r>
    </w:p>
    <w:p w14:paraId="0FC7C69E" w14:textId="67BBEB0B" w:rsidR="00C24245" w:rsidRPr="00085835" w:rsidRDefault="00C24245" w:rsidP="0006010E">
      <w:pPr>
        <w:rPr>
          <w:rStyle w:val="fontstyle01"/>
          <w:rFonts w:hint="eastAsia"/>
        </w:rPr>
      </w:pPr>
      <w:r w:rsidRPr="00085835">
        <w:rPr>
          <w:rStyle w:val="fontstyle01"/>
        </w:rPr>
        <w:t>For deflection</w:t>
      </w:r>
      <w:r w:rsidR="00F94BB9">
        <w:rPr>
          <w:rStyle w:val="fontstyle01"/>
        </w:rPr>
        <w:t xml:space="preserve"> </w:t>
      </w:r>
      <w:r w:rsidRPr="00085835">
        <w:rPr>
          <w:rStyle w:val="fontstyle01"/>
        </w:rPr>
        <w:t>into angles toward the normal plane (right) the same number</w:t>
      </w:r>
      <w:r w:rsidR="00F94BB9">
        <w:rPr>
          <w:rStyle w:val="fontstyle01"/>
        </w:rPr>
        <w:t xml:space="preserve"> </w:t>
      </w:r>
      <w:r w:rsidRPr="00085835">
        <w:rPr>
          <w:rStyle w:val="fontstyle01"/>
        </w:rPr>
        <w:t>of photons enter a wider cone and the radiance decreases.</w:t>
      </w:r>
    </w:p>
    <w:p w14:paraId="42AC4D41" w14:textId="2792C2BA" w:rsidR="00C24245" w:rsidRPr="00085835" w:rsidRDefault="00C24245" w:rsidP="0006010E">
      <w:pPr>
        <w:rPr>
          <w:rStyle w:val="fontstyle01"/>
          <w:rFonts w:hint="eastAsia"/>
        </w:rPr>
      </w:pPr>
      <w:r w:rsidRPr="00085835">
        <w:rPr>
          <w:rStyle w:val="fontstyle01"/>
        </w:rPr>
        <w:t>对于向法线平面</w:t>
      </w:r>
      <w:r w:rsidRPr="00085835">
        <w:rPr>
          <w:rStyle w:val="fontstyle01"/>
        </w:rPr>
        <w:t>(</w:t>
      </w:r>
      <w:r w:rsidRPr="00085835">
        <w:rPr>
          <w:rStyle w:val="fontstyle01"/>
        </w:rPr>
        <w:t>右图</w:t>
      </w:r>
      <w:r w:rsidRPr="00085835">
        <w:rPr>
          <w:rStyle w:val="fontstyle01"/>
        </w:rPr>
        <w:t>)</w:t>
      </w:r>
      <w:r w:rsidRPr="00085835">
        <w:rPr>
          <w:rStyle w:val="fontstyle01"/>
        </w:rPr>
        <w:t>偏转的角度，同样数量的光子进入更宽的锥体，辐射降低</w:t>
      </w:r>
    </w:p>
    <w:p w14:paraId="44451B6F" w14:textId="63555206" w:rsidR="00856324" w:rsidRPr="00085835" w:rsidRDefault="00856324" w:rsidP="0006010E">
      <w:pPr>
        <w:rPr>
          <w:rStyle w:val="fontstyle01"/>
          <w:rFonts w:hint="eastAsia"/>
        </w:rPr>
      </w:pPr>
      <w:r w:rsidRPr="00085835">
        <w:rPr>
          <w:rStyle w:val="fontstyle01"/>
        </w:rPr>
        <w:t xml:space="preserve">• The Gaussian in Equation (4) is normalized with respect to θ </w:t>
      </w:r>
      <w:r w:rsidRPr="00085835">
        <w:rPr>
          <w:rStyle w:val="fontstyle01"/>
          <w:rFonts w:ascii="宋体" w:eastAsia="宋体" w:hAnsi="宋体" w:cs="宋体" w:hint="eastAsia"/>
        </w:rPr>
        <w:t>∈</w:t>
      </w:r>
      <w:r w:rsidRPr="00085835">
        <w:rPr>
          <w:rStyle w:val="fontstyle01"/>
        </w:rPr>
        <w:t xml:space="preserve"> {-∞,∞} but it is evaluated with </w:t>
      </w:r>
      <w:proofErr w:type="spellStart"/>
      <w:r w:rsidRPr="00085835">
        <w:rPr>
          <w:rStyle w:val="fontstyle01"/>
        </w:rPr>
        <w:t>θh</w:t>
      </w:r>
      <w:proofErr w:type="spellEnd"/>
      <w:r w:rsidRPr="00085835">
        <w:rPr>
          <w:rStyle w:val="fontstyle01"/>
        </w:rPr>
        <w:t xml:space="preserve"> </w:t>
      </w:r>
      <w:r w:rsidRPr="00085835">
        <w:rPr>
          <w:rStyle w:val="fontstyle01"/>
          <w:rFonts w:ascii="宋体" w:eastAsia="宋体" w:hAnsi="宋体" w:cs="宋体" w:hint="eastAsia"/>
        </w:rPr>
        <w:t>∈</w:t>
      </w:r>
      <w:r w:rsidRPr="00085835">
        <w:rPr>
          <w:rStyle w:val="fontstyle01"/>
        </w:rPr>
        <w:br/>
        <w:t xml:space="preserve">{-π/2,π/2}. Also, the use of </w:t>
      </w:r>
      <w:proofErr w:type="spellStart"/>
      <w:r w:rsidRPr="00085835">
        <w:rPr>
          <w:rStyle w:val="fontstyle01"/>
        </w:rPr>
        <w:t>θh</w:t>
      </w:r>
      <w:proofErr w:type="spellEnd"/>
      <w:r w:rsidRPr="00085835">
        <w:rPr>
          <w:rStyle w:val="fontstyle01"/>
        </w:rPr>
        <w:t xml:space="preserve"> instead of θ doubles the</w:t>
      </w:r>
      <w:r w:rsidRPr="00085835">
        <w:rPr>
          <w:rStyle w:val="fontstyle01"/>
        </w:rPr>
        <w:br/>
        <w:t>reflected energy on average (Figure 3)</w:t>
      </w:r>
    </w:p>
    <w:p w14:paraId="5B3898B4" w14:textId="56C7B873" w:rsidR="00856324" w:rsidRDefault="00856324" w:rsidP="00085835">
      <w:pPr>
        <w:pStyle w:val="a4"/>
        <w:ind w:left="420" w:firstLineChars="0" w:firstLine="0"/>
        <w:rPr>
          <w:rStyle w:val="fontstyle01"/>
          <w:rFonts w:hint="eastAsia"/>
        </w:rPr>
      </w:pPr>
      <w:r>
        <w:rPr>
          <w:rStyle w:val="fontstyle01"/>
          <w:rFonts w:hint="eastAsia"/>
        </w:rPr>
        <w:t>在方程</w:t>
      </w:r>
      <w:r>
        <w:rPr>
          <w:rStyle w:val="fontstyle01"/>
          <w:rFonts w:hint="eastAsia"/>
        </w:rPr>
        <w:t>(</w:t>
      </w:r>
      <w:r>
        <w:rPr>
          <w:rStyle w:val="fontstyle01"/>
        </w:rPr>
        <w:t>4)</w:t>
      </w:r>
      <w:r>
        <w:rPr>
          <w:rStyle w:val="fontstyle01"/>
          <w:rFonts w:hint="eastAsia"/>
        </w:rPr>
        <w:t>中的高斯函数是针对</w:t>
      </w:r>
      <w:r w:rsidRPr="00085835">
        <w:rPr>
          <w:rStyle w:val="fontstyle01"/>
        </w:rPr>
        <w:t xml:space="preserve">θ </w:t>
      </w:r>
      <w:r w:rsidRPr="00085835">
        <w:rPr>
          <w:rStyle w:val="fontstyle01"/>
          <w:rFonts w:ascii="宋体" w:eastAsia="宋体" w:hAnsi="宋体" w:cs="宋体" w:hint="eastAsia"/>
        </w:rPr>
        <w:t>∈</w:t>
      </w:r>
      <w:r w:rsidRPr="00085835">
        <w:rPr>
          <w:rStyle w:val="fontstyle01"/>
        </w:rPr>
        <w:t xml:space="preserve"> {-∞,∞}</w:t>
      </w:r>
      <w:r w:rsidRPr="00085835">
        <w:rPr>
          <w:rStyle w:val="fontstyle01"/>
          <w:rFonts w:hint="eastAsia"/>
        </w:rPr>
        <w:t>归一化后的结果，但是它实际是要评估</w:t>
      </w:r>
      <w:proofErr w:type="spellStart"/>
      <w:r w:rsidRPr="00085835">
        <w:rPr>
          <w:rStyle w:val="fontstyle01"/>
        </w:rPr>
        <w:t>θh</w:t>
      </w:r>
      <w:proofErr w:type="spellEnd"/>
      <w:r w:rsidRPr="00085835">
        <w:rPr>
          <w:rStyle w:val="fontstyle01"/>
        </w:rPr>
        <w:t xml:space="preserve"> </w:t>
      </w:r>
      <w:r w:rsidRPr="00085835">
        <w:rPr>
          <w:rStyle w:val="fontstyle01"/>
          <w:rFonts w:ascii="宋体" w:eastAsia="宋体" w:hAnsi="宋体" w:cs="宋体" w:hint="eastAsia"/>
        </w:rPr>
        <w:t>∈</w:t>
      </w:r>
      <w:r w:rsidRPr="00085835">
        <w:rPr>
          <w:rStyle w:val="fontstyle01"/>
        </w:rPr>
        <w:t>{-π/2,π/2}.</w:t>
      </w:r>
      <w:r w:rsidRPr="00085835">
        <w:rPr>
          <w:rStyle w:val="fontstyle01"/>
        </w:rPr>
        <w:t>使用</w:t>
      </w:r>
      <w:proofErr w:type="spellStart"/>
      <w:r w:rsidRPr="00085835">
        <w:rPr>
          <w:rStyle w:val="fontstyle01"/>
        </w:rPr>
        <w:t>θh</w:t>
      </w:r>
      <w:proofErr w:type="spellEnd"/>
      <w:r w:rsidRPr="00085835">
        <w:rPr>
          <w:rStyle w:val="fontstyle01"/>
        </w:rPr>
        <w:t>替换</w:t>
      </w:r>
      <w:r w:rsidRPr="00085835">
        <w:rPr>
          <w:rStyle w:val="fontstyle01"/>
        </w:rPr>
        <w:t>θ</w:t>
      </w:r>
      <w:r w:rsidRPr="00085835">
        <w:rPr>
          <w:rStyle w:val="fontstyle01"/>
          <w:rFonts w:hint="eastAsia"/>
        </w:rPr>
        <w:t>会使平均放射能量翻倍。</w:t>
      </w:r>
    </w:p>
    <w:p w14:paraId="194EBBBA" w14:textId="0335CFC2" w:rsidR="0056255C" w:rsidRPr="0056255C" w:rsidRDefault="00085835" w:rsidP="00856324">
      <w:pPr>
        <w:pStyle w:val="a4"/>
        <w:numPr>
          <w:ilvl w:val="0"/>
          <w:numId w:val="2"/>
        </w:numPr>
        <w:ind w:firstLineChars="0"/>
        <w:rPr>
          <w:rStyle w:val="fontstyle01"/>
          <w:b w:val="0"/>
          <w:bCs w:val="0"/>
        </w:rPr>
      </w:pPr>
      <w:r w:rsidRPr="00862E81">
        <w:rPr>
          <w:rStyle w:val="fontstyle01"/>
        </w:rPr>
        <w:t>Deflection of light from one specular cone -</w:t>
      </w:r>
      <w:proofErr w:type="spellStart"/>
      <w:r w:rsidRPr="00862E81">
        <w:rPr>
          <w:rStyle w:val="fontstyle01"/>
        </w:rPr>
        <w:t>θi</w:t>
      </w:r>
      <w:proofErr w:type="spellEnd"/>
      <w:r w:rsidRPr="00862E81">
        <w:rPr>
          <w:rStyle w:val="fontstyle01"/>
        </w:rPr>
        <w:t xml:space="preserve"> into another </w:t>
      </w:r>
      <w:proofErr w:type="spellStart"/>
      <w:r w:rsidRPr="00862E81">
        <w:rPr>
          <w:rStyle w:val="fontstyle01"/>
        </w:rPr>
        <w:t>θr</w:t>
      </w:r>
      <w:proofErr w:type="spellEnd"/>
      <w:r w:rsidRPr="00862E81">
        <w:rPr>
          <w:rStyle w:val="fontstyle01"/>
        </w:rPr>
        <w:t xml:space="preserve"> involves a compression or contraction of the</w:t>
      </w:r>
      <w:r w:rsidR="00F94BB9">
        <w:rPr>
          <w:rStyle w:val="fontstyle01"/>
        </w:rPr>
        <w:t xml:space="preserve"> </w:t>
      </w:r>
      <w:r w:rsidRPr="00862E81">
        <w:rPr>
          <w:rStyle w:val="fontstyle01"/>
        </w:rPr>
        <w:t xml:space="preserve">cones when </w:t>
      </w:r>
      <w:proofErr w:type="spellStart"/>
      <w:r w:rsidRPr="00862E81">
        <w:rPr>
          <w:rStyle w:val="fontstyle01"/>
        </w:rPr>
        <w:t>θi</w:t>
      </w:r>
      <w:proofErr w:type="spellEnd"/>
      <w:r w:rsidRPr="00862E81">
        <w:rPr>
          <w:rStyle w:val="fontstyle01"/>
        </w:rPr>
        <w:t xml:space="preserve"> 6= -</w:t>
      </w:r>
      <w:proofErr w:type="spellStart"/>
      <w:r w:rsidRPr="00862E81">
        <w:rPr>
          <w:rStyle w:val="fontstyle01"/>
        </w:rPr>
        <w:t>θr</w:t>
      </w:r>
      <w:proofErr w:type="spellEnd"/>
      <w:r w:rsidRPr="00862E81">
        <w:rPr>
          <w:rStyle w:val="fontstyle01"/>
        </w:rPr>
        <w:t xml:space="preserve"> (see Figure 2). </w:t>
      </w:r>
    </w:p>
    <w:p w14:paraId="426FFD73" w14:textId="42E696BA" w:rsidR="0056255C" w:rsidRPr="0056255C" w:rsidRDefault="0056255C" w:rsidP="0056255C">
      <w:pPr>
        <w:pStyle w:val="a4"/>
        <w:ind w:left="420" w:firstLineChars="0" w:firstLine="0"/>
        <w:rPr>
          <w:rStyle w:val="fontstyle01"/>
          <w:rFonts w:hint="eastAsia"/>
          <w:b w:val="0"/>
          <w:bCs w:val="0"/>
        </w:rPr>
      </w:pPr>
      <w:r w:rsidRPr="0056255C">
        <w:rPr>
          <w:rStyle w:val="fontstyle01"/>
          <w:rFonts w:hint="eastAsia"/>
          <w:b w:val="0"/>
          <w:bCs w:val="0"/>
        </w:rPr>
        <w:lastRenderedPageBreak/>
        <w:t>当θ</w:t>
      </w:r>
      <w:proofErr w:type="spellStart"/>
      <w:r w:rsidRPr="0056255C">
        <w:rPr>
          <w:rStyle w:val="fontstyle01"/>
          <w:b w:val="0"/>
          <w:bCs w:val="0"/>
        </w:rPr>
        <w:t>i</w:t>
      </w:r>
      <w:proofErr w:type="spellEnd"/>
      <m:oMath>
        <m:r>
          <m:rPr>
            <m:sty m:val="p"/>
          </m:rPr>
          <w:rPr>
            <w:rStyle w:val="fontstyle01"/>
            <w:rFonts w:ascii="Cambria Math" w:hAnsi="Cambria Math"/>
          </w:rPr>
          <m:t>≠</m:t>
        </m:r>
      </m:oMath>
      <w:r w:rsidRPr="0056255C">
        <w:rPr>
          <w:rStyle w:val="fontstyle01"/>
          <w:b w:val="0"/>
          <w:bCs w:val="0"/>
        </w:rPr>
        <w:t>-θr</w:t>
      </w:r>
      <w:r w:rsidRPr="0056255C">
        <w:rPr>
          <w:rStyle w:val="fontstyle01"/>
          <w:b w:val="0"/>
          <w:bCs w:val="0"/>
        </w:rPr>
        <w:t>时，从一个镜面锥</w:t>
      </w:r>
      <w:r w:rsidRPr="0056255C">
        <w:rPr>
          <w:rStyle w:val="fontstyle01"/>
          <w:b w:val="0"/>
          <w:bCs w:val="0"/>
        </w:rPr>
        <w:t>-</w:t>
      </w:r>
      <w:proofErr w:type="spellStart"/>
      <w:r w:rsidRPr="0056255C">
        <w:rPr>
          <w:rStyle w:val="fontstyle01"/>
          <w:b w:val="0"/>
          <w:bCs w:val="0"/>
        </w:rPr>
        <w:t>θi</w:t>
      </w:r>
      <w:proofErr w:type="spellEnd"/>
      <w:r w:rsidRPr="0056255C">
        <w:rPr>
          <w:rStyle w:val="fontstyle01"/>
          <w:b w:val="0"/>
          <w:bCs w:val="0"/>
        </w:rPr>
        <w:t>到另一个</w:t>
      </w:r>
      <w:proofErr w:type="spellStart"/>
      <w:r w:rsidRPr="0056255C">
        <w:rPr>
          <w:rStyle w:val="fontstyle01"/>
          <w:b w:val="0"/>
          <w:bCs w:val="0"/>
        </w:rPr>
        <w:t>θr</w:t>
      </w:r>
      <w:proofErr w:type="spellEnd"/>
      <w:r w:rsidRPr="0056255C">
        <w:rPr>
          <w:rStyle w:val="fontstyle01"/>
          <w:b w:val="0"/>
          <w:bCs w:val="0"/>
        </w:rPr>
        <w:t>的光的偏转涉及锥体的压缩或收缩（参见图</w:t>
      </w:r>
      <w:r w:rsidRPr="0056255C">
        <w:rPr>
          <w:rStyle w:val="fontstyle01"/>
          <w:b w:val="0"/>
          <w:bCs w:val="0"/>
        </w:rPr>
        <w:t>2</w:t>
      </w:r>
      <w:r w:rsidRPr="0056255C">
        <w:rPr>
          <w:rStyle w:val="fontstyle01"/>
          <w:b w:val="0"/>
          <w:bCs w:val="0"/>
        </w:rPr>
        <w:t>）。</w:t>
      </w:r>
    </w:p>
    <w:p w14:paraId="46FBE945" w14:textId="4D9C6B7D" w:rsidR="00085835" w:rsidRDefault="00085835" w:rsidP="009477DB">
      <w:pPr>
        <w:pStyle w:val="a4"/>
        <w:ind w:left="420" w:firstLineChars="0" w:firstLine="0"/>
        <w:rPr>
          <w:rStyle w:val="fontstyle01"/>
        </w:rPr>
      </w:pPr>
      <w:r w:rsidRPr="00862E81">
        <w:rPr>
          <w:rStyle w:val="fontstyle01"/>
        </w:rPr>
        <w:t xml:space="preserve">This is only approximately accounted for by a 1/cos2 </w:t>
      </w:r>
      <w:proofErr w:type="spellStart"/>
      <w:r w:rsidRPr="00862E81">
        <w:rPr>
          <w:rStyle w:val="fontstyle01"/>
        </w:rPr>
        <w:t>θd</w:t>
      </w:r>
      <w:proofErr w:type="spellEnd"/>
      <w:r w:rsidRPr="00862E81">
        <w:rPr>
          <w:rStyle w:val="fontstyle01"/>
        </w:rPr>
        <w:t xml:space="preserve"> term in </w:t>
      </w:r>
      <w:proofErr w:type="spellStart"/>
      <w:r w:rsidRPr="00862E81">
        <w:rPr>
          <w:rStyle w:val="fontstyle01"/>
        </w:rPr>
        <w:t>Marschneret</w:t>
      </w:r>
      <w:proofErr w:type="spellEnd"/>
      <w:r w:rsidRPr="00862E81">
        <w:rPr>
          <w:rStyle w:val="fontstyle01"/>
        </w:rPr>
        <w:t xml:space="preserve"> al. [MJC</w:t>
      </w:r>
      <w:r w:rsidRPr="00862E81">
        <w:rPr>
          <w:rStyle w:val="fontstyle01"/>
          <w:rFonts w:ascii="Cambria Math" w:hAnsi="Cambria Math" w:cs="Cambria Math"/>
        </w:rPr>
        <w:t>∗</w:t>
      </w:r>
      <w:r w:rsidRPr="00862E81">
        <w:rPr>
          <w:rStyle w:val="fontstyle01"/>
        </w:rPr>
        <w:t>03].</w:t>
      </w:r>
    </w:p>
    <w:p w14:paraId="04D467F7" w14:textId="5AD8879C" w:rsidR="009477DB" w:rsidRDefault="009477DB" w:rsidP="009477DB">
      <w:pPr>
        <w:pStyle w:val="a4"/>
        <w:ind w:left="420" w:firstLineChars="0" w:firstLine="0"/>
        <w:rPr>
          <w:rStyle w:val="fontstyle01"/>
        </w:rPr>
      </w:pPr>
      <w:r>
        <w:rPr>
          <w:rStyle w:val="fontstyle01"/>
          <w:rFonts w:hint="eastAsia"/>
          <w:b w:val="0"/>
          <w:bCs w:val="0"/>
        </w:rPr>
        <w:t>这个仅能近似的用一个</w:t>
      </w:r>
      <m:oMath>
        <m:f>
          <m:fPr>
            <m:ctrlPr>
              <w:rPr>
                <w:rStyle w:val="fontstyle01"/>
                <w:rFonts w:ascii="Cambria Math" w:hAnsi="Cambria Math"/>
                <w:b w:val="0"/>
                <w:bCs w:val="0"/>
              </w:rPr>
            </m:ctrlPr>
          </m:fPr>
          <m:num>
            <m:r>
              <w:rPr>
                <w:rStyle w:val="fontstyle01"/>
                <w:rFonts w:ascii="Cambria Math" w:hAnsi="Cambria Math"/>
              </w:rPr>
              <m:t>1</m:t>
            </m:r>
          </m:num>
          <m:den>
            <m:func>
              <m:funcPr>
                <m:ctrlPr>
                  <w:rPr>
                    <w:rStyle w:val="fontstyle01"/>
                    <w:rFonts w:ascii="Cambria Math" w:hAnsi="Cambria Math"/>
                    <w:b w:val="0"/>
                    <w:bCs w:val="0"/>
                    <w:i/>
                  </w:rPr>
                </m:ctrlPr>
              </m:funcPr>
              <m:fName>
                <m:sSup>
                  <m:sSupPr>
                    <m:ctrlPr>
                      <w:rPr>
                        <w:rStyle w:val="fontstyle01"/>
                        <w:rFonts w:ascii="Cambria Math" w:hAnsi="Cambria Math"/>
                        <w:b w:val="0"/>
                        <w:bCs w:val="0"/>
                      </w:rPr>
                    </m:ctrlPr>
                  </m:sSupPr>
                  <m:e>
                    <m:r>
                      <m:rPr>
                        <m:sty m:val="p"/>
                      </m:rPr>
                      <w:rPr>
                        <w:rStyle w:val="fontstyle01"/>
                        <w:rFonts w:ascii="Cambria Math" w:hAnsi="Cambria Math"/>
                      </w:rPr>
                      <m:t>cos</m:t>
                    </m:r>
                  </m:e>
                  <m:sup>
                    <m:r>
                      <w:rPr>
                        <w:rStyle w:val="fontstyle01"/>
                        <w:rFonts w:ascii="Cambria Math" w:hAnsi="Cambria Math"/>
                      </w:rPr>
                      <m:t>2</m:t>
                    </m:r>
                  </m:sup>
                </m:sSup>
              </m:fName>
              <m:e>
                <m:sSub>
                  <m:sSubPr>
                    <m:ctrlPr>
                      <w:rPr>
                        <w:rStyle w:val="fontstyle01"/>
                        <w:rFonts w:ascii="Cambria Math" w:hAnsi="Cambria Math"/>
                      </w:rPr>
                    </m:ctrlPr>
                  </m:sSubPr>
                  <m:e>
                    <m:r>
                      <m:rPr>
                        <m:sty m:val="b"/>
                      </m:rPr>
                      <w:rPr>
                        <w:rStyle w:val="fontstyle01"/>
                        <w:rFonts w:ascii="Cambria Math" w:hAnsi="Cambria Math"/>
                      </w:rPr>
                      <m:t>θ</m:t>
                    </m:r>
                  </m:e>
                  <m:sub>
                    <m:r>
                      <m:rPr>
                        <m:sty m:val="p"/>
                      </m:rPr>
                      <w:rPr>
                        <w:rStyle w:val="fontstyle01"/>
                        <w:rFonts w:ascii="Cambria Math" w:hAnsi="Cambria Math" w:hint="eastAsia"/>
                      </w:rPr>
                      <m:t>d</m:t>
                    </m:r>
                  </m:sub>
                </m:sSub>
              </m:e>
            </m:func>
          </m:den>
        </m:f>
      </m:oMath>
      <w:r>
        <w:rPr>
          <w:rStyle w:val="fontstyle01"/>
          <w:rFonts w:hint="eastAsia"/>
        </w:rPr>
        <w:t>的量来说明。</w:t>
      </w:r>
    </w:p>
    <w:p w14:paraId="3FD74476" w14:textId="39988D0A" w:rsidR="00B813F3" w:rsidRDefault="00B813F3" w:rsidP="00B813F3">
      <w:pPr>
        <w:pStyle w:val="a4"/>
        <w:numPr>
          <w:ilvl w:val="0"/>
          <w:numId w:val="2"/>
        </w:numPr>
        <w:ind w:firstLineChars="0"/>
        <w:rPr>
          <w:rStyle w:val="fontstyle01"/>
        </w:rPr>
      </w:pPr>
      <w:bookmarkStart w:id="22" w:name="OLE_LINK25"/>
      <w:r w:rsidRPr="00B813F3">
        <w:rPr>
          <w:rStyle w:val="fontstyle01"/>
        </w:rPr>
        <w:t xml:space="preserve">Deflection near grazing illumination angles moves considerable energy into angles outside of the range θ </w:t>
      </w:r>
      <w:r w:rsidRPr="00B813F3">
        <w:rPr>
          <w:rStyle w:val="fontstyle01"/>
          <w:rFonts w:ascii="宋体" w:eastAsia="宋体" w:hAnsi="宋体" w:cs="宋体" w:hint="eastAsia"/>
        </w:rPr>
        <w:t>∈</w:t>
      </w:r>
      <w:r w:rsidRPr="00B813F3">
        <w:rPr>
          <w:rStyle w:val="fontstyle01"/>
        </w:rPr>
        <w:t>{-π/2,π/2} (angles that will never be received, thereby</w:t>
      </w:r>
      <w:r>
        <w:rPr>
          <w:rStyle w:val="fontstyle01"/>
        </w:rPr>
        <w:t xml:space="preserve"> </w:t>
      </w:r>
      <w:r w:rsidRPr="00B813F3">
        <w:rPr>
          <w:rStyle w:val="fontstyle01"/>
        </w:rPr>
        <w:t>losing energy).</w:t>
      </w:r>
    </w:p>
    <w:bookmarkEnd w:id="22"/>
    <w:p w14:paraId="2C679C37" w14:textId="3D374EA3" w:rsidR="00B813F3" w:rsidRPr="00B813F3" w:rsidRDefault="00B813F3" w:rsidP="00B813F3">
      <w:pPr>
        <w:pStyle w:val="a4"/>
        <w:ind w:left="420" w:firstLineChars="0" w:firstLine="0"/>
        <w:rPr>
          <w:rStyle w:val="fontstyle01"/>
          <w:rFonts w:hint="eastAsia"/>
        </w:rPr>
      </w:pPr>
      <w:r w:rsidRPr="00B813F3">
        <w:rPr>
          <w:rStyle w:val="fontstyle01"/>
          <w:rFonts w:hint="eastAsia"/>
        </w:rPr>
        <w:t>掠射照射角附近的偏转将相当大的能量移动到范围θ∈</w:t>
      </w:r>
      <w:r w:rsidRPr="00B813F3">
        <w:rPr>
          <w:rStyle w:val="fontstyle01"/>
        </w:rPr>
        <w:t>{-π/ 2</w:t>
      </w:r>
      <w:r w:rsidRPr="00B813F3">
        <w:rPr>
          <w:rStyle w:val="fontstyle01"/>
        </w:rPr>
        <w:t>，</w:t>
      </w:r>
      <w:r w:rsidRPr="00B813F3">
        <w:rPr>
          <w:rStyle w:val="fontstyle01"/>
        </w:rPr>
        <w:t>π/ 2}</w:t>
      </w:r>
      <w:r w:rsidRPr="00B813F3">
        <w:rPr>
          <w:rStyle w:val="fontstyle01"/>
        </w:rPr>
        <w:t>之外的角度（将永远不会被接收的角度，从而失去能量）。</w:t>
      </w:r>
    </w:p>
    <w:p w14:paraId="744EF0F1" w14:textId="106B0C11" w:rsidR="00085835" w:rsidRPr="00862E81" w:rsidRDefault="00085835" w:rsidP="00B813F3">
      <w:pPr>
        <w:pStyle w:val="a4"/>
        <w:ind w:left="420" w:firstLineChars="0" w:firstLine="0"/>
        <w:rPr>
          <w:rStyle w:val="fontstyle01"/>
          <w:rFonts w:hint="eastAsia"/>
        </w:rPr>
      </w:pPr>
      <w:r w:rsidRPr="00862E81">
        <w:rPr>
          <w:rStyle w:val="fontstyle01"/>
        </w:rPr>
        <w:t>A characterization of this non-</w:t>
      </w:r>
      <w:proofErr w:type="spellStart"/>
      <w:r w:rsidRPr="00862E81">
        <w:rPr>
          <w:rStyle w:val="fontstyle01"/>
        </w:rPr>
        <w:t>conservant</w:t>
      </w:r>
      <w:proofErr w:type="spellEnd"/>
      <w:r w:rsidRPr="00862E81">
        <w:rPr>
          <w:rStyle w:val="fontstyle01"/>
        </w:rPr>
        <w:t xml:space="preserve"> scattering can</w:t>
      </w:r>
      <w:r w:rsidR="00215627">
        <w:rPr>
          <w:rStyle w:val="fontstyle01"/>
        </w:rPr>
        <w:t xml:space="preserve"> </w:t>
      </w:r>
      <w:r w:rsidRPr="00862E81">
        <w:rPr>
          <w:rStyle w:val="fontstyle01"/>
        </w:rPr>
        <w:t>be seen by considering the total reflectance of an absorption</w:t>
      </w:r>
      <w:r w:rsidR="00215627">
        <w:rPr>
          <w:rStyle w:val="fontstyle01"/>
        </w:rPr>
        <w:t xml:space="preserve"> </w:t>
      </w:r>
      <w:r w:rsidRPr="00862E81">
        <w:rPr>
          <w:rStyle w:val="fontstyle01"/>
        </w:rPr>
        <w:t>free (µa = 0) hair fiber under unit monodirectional illumination.</w:t>
      </w:r>
    </w:p>
    <w:p w14:paraId="6E600388" w14:textId="21C8F34A" w:rsidR="00085835" w:rsidRPr="00862E81" w:rsidRDefault="00085835" w:rsidP="00215627">
      <w:pPr>
        <w:ind w:firstLineChars="100" w:firstLine="340"/>
        <w:rPr>
          <w:rStyle w:val="fontstyle01"/>
          <w:rFonts w:hint="eastAsia"/>
        </w:rPr>
      </w:pPr>
      <w:r w:rsidRPr="00862E81">
        <w:rPr>
          <w:rStyle w:val="fontstyle01"/>
        </w:rPr>
        <w:t xml:space="preserve">characterization </w:t>
      </w:r>
      <w:r w:rsidRPr="00862E81">
        <w:rPr>
          <w:rStyle w:val="fontstyle01"/>
          <w:rFonts w:hint="eastAsia"/>
        </w:rPr>
        <w:t>特征因数</w:t>
      </w:r>
    </w:p>
    <w:p w14:paraId="352A16AE" w14:textId="5379C6A2" w:rsidR="00085835" w:rsidRPr="00862E81" w:rsidRDefault="00085835" w:rsidP="00085835">
      <w:pPr>
        <w:pStyle w:val="a4"/>
        <w:ind w:left="420" w:firstLineChars="0" w:firstLine="0"/>
        <w:rPr>
          <w:rStyle w:val="fontstyle01"/>
          <w:rFonts w:hint="eastAsia"/>
        </w:rPr>
      </w:pPr>
      <w:r w:rsidRPr="00862E81">
        <w:rPr>
          <w:rStyle w:val="fontstyle01"/>
        </w:rPr>
        <w:t>non-</w:t>
      </w:r>
      <w:proofErr w:type="spellStart"/>
      <w:r w:rsidRPr="00862E81">
        <w:rPr>
          <w:rStyle w:val="fontstyle01"/>
        </w:rPr>
        <w:t>conservant</w:t>
      </w:r>
      <w:proofErr w:type="spellEnd"/>
    </w:p>
    <w:p w14:paraId="01C6233A" w14:textId="33D1F693" w:rsidR="00DE13D4" w:rsidRDefault="00DE13D4" w:rsidP="00085835">
      <w:pPr>
        <w:pStyle w:val="a4"/>
        <w:ind w:left="420" w:firstLineChars="0" w:firstLine="0"/>
        <w:rPr>
          <w:rStyle w:val="fontstyle01"/>
        </w:rPr>
      </w:pPr>
      <w:r w:rsidRPr="00DE13D4">
        <w:rPr>
          <w:rStyle w:val="fontstyle01"/>
          <w:rFonts w:hint="eastAsia"/>
        </w:rPr>
        <w:t>通过考虑单位单向照射下无吸收（μ</w:t>
      </w:r>
      <w:r w:rsidRPr="00DE13D4">
        <w:rPr>
          <w:rStyle w:val="fontstyle01"/>
        </w:rPr>
        <w:t>a= 0</w:t>
      </w:r>
      <w:r w:rsidRPr="00DE13D4">
        <w:rPr>
          <w:rStyle w:val="fontstyle01"/>
        </w:rPr>
        <w:t>）毛发纤维的总反射率，可以看出这种非</w:t>
      </w:r>
      <w:r w:rsidR="00826F08">
        <w:rPr>
          <w:rStyle w:val="fontstyle01"/>
          <w:rFonts w:hint="eastAsia"/>
        </w:rPr>
        <w:t>能量守恒</w:t>
      </w:r>
      <w:bookmarkStart w:id="23" w:name="_GoBack"/>
      <w:bookmarkEnd w:id="23"/>
      <w:r w:rsidRPr="00DE13D4">
        <w:rPr>
          <w:rStyle w:val="fontstyle01"/>
        </w:rPr>
        <w:t>散射的特征。</w:t>
      </w:r>
    </w:p>
    <w:p w14:paraId="5BADB77E" w14:textId="3DA2A6D4" w:rsidR="00826F08" w:rsidRPr="00826F08" w:rsidRDefault="00826F08" w:rsidP="00085835">
      <w:pPr>
        <w:pStyle w:val="a4"/>
        <w:ind w:left="420" w:firstLineChars="0" w:firstLine="0"/>
        <w:rPr>
          <w:rStyle w:val="fontstyle01"/>
        </w:rPr>
      </w:pPr>
      <w:r w:rsidRPr="00826F08">
        <w:rPr>
          <w:rStyle w:val="fontstyle01"/>
        </w:rPr>
        <w:t xml:space="preserve">To simplify the analysis, we observe the </w:t>
      </w:r>
      <w:proofErr w:type="spellStart"/>
      <w:r w:rsidRPr="00826F08">
        <w:rPr>
          <w:rStyle w:val="fontstyle01"/>
        </w:rPr>
        <w:t>behaviour</w:t>
      </w:r>
      <w:proofErr w:type="spellEnd"/>
      <w:r w:rsidRPr="00826F08">
        <w:rPr>
          <w:rStyle w:val="fontstyle01"/>
        </w:rPr>
        <w:t xml:space="preserve"> of</w:t>
      </w:r>
      <w:r w:rsidRPr="00826F08">
        <w:rPr>
          <w:rStyle w:val="fontstyle01"/>
        </w:rPr>
        <w:t xml:space="preserve"> </w:t>
      </w:r>
      <w:r w:rsidRPr="00826F08">
        <w:rPr>
          <w:rStyle w:val="fontstyle01"/>
        </w:rPr>
        <w:t xml:space="preserve">MR only by having R return all the energy </w:t>
      </w:r>
      <w:r w:rsidRPr="00826F08">
        <w:rPr>
          <w:rStyle w:val="fontstyle01"/>
        </w:rPr>
        <w:lastRenderedPageBreak/>
        <w:t>(setting the index</w:t>
      </w:r>
      <w:r w:rsidRPr="00826F08">
        <w:rPr>
          <w:rStyle w:val="fontstyle01"/>
        </w:rPr>
        <w:t xml:space="preserve"> </w:t>
      </w:r>
      <w:r w:rsidRPr="00826F08">
        <w:rPr>
          <w:rStyle w:val="fontstyle01"/>
        </w:rPr>
        <w:t>of refraction to ∞).</w:t>
      </w:r>
    </w:p>
    <w:p w14:paraId="23FAA468" w14:textId="71FB0410" w:rsidR="00826F08" w:rsidRDefault="00826F08" w:rsidP="00085835">
      <w:pPr>
        <w:pStyle w:val="a4"/>
        <w:ind w:left="420" w:firstLineChars="0" w:firstLine="0"/>
        <w:rPr>
          <w:rStyle w:val="fontstyle01"/>
          <w:rFonts w:hint="eastAsia"/>
        </w:rPr>
      </w:pPr>
      <w:r w:rsidRPr="00826F08">
        <w:rPr>
          <w:rStyle w:val="fontstyle01"/>
          <w:rFonts w:hint="eastAsia"/>
        </w:rPr>
        <w:t>为了简化分析，我们仅通过让</w:t>
      </w:r>
      <w:r w:rsidRPr="00826F08">
        <w:rPr>
          <w:rStyle w:val="fontstyle01"/>
        </w:rPr>
        <w:t>R</w:t>
      </w:r>
      <w:r w:rsidRPr="00826F08">
        <w:rPr>
          <w:rStyle w:val="fontstyle01"/>
        </w:rPr>
        <w:t>返回所有能量（将折射率设置为</w:t>
      </w:r>
      <w:r w:rsidRPr="00826F08">
        <w:rPr>
          <w:rStyle w:val="fontstyle01"/>
        </w:rPr>
        <w:t>∞</w:t>
      </w:r>
      <w:r w:rsidRPr="00826F08">
        <w:rPr>
          <w:rStyle w:val="fontstyle01"/>
        </w:rPr>
        <w:t>）来观察</w:t>
      </w:r>
      <w:r w:rsidRPr="00826F08">
        <w:rPr>
          <w:rStyle w:val="fontstyle01"/>
        </w:rPr>
        <w:t>M</w:t>
      </w:r>
      <w:r w:rsidRPr="00826F08">
        <w:rPr>
          <w:rStyle w:val="fontstyle01"/>
          <w:b w:val="0"/>
          <w:sz w:val="22"/>
          <w:szCs w:val="22"/>
        </w:rPr>
        <w:t>R</w:t>
      </w:r>
      <w:r w:rsidRPr="00826F08">
        <w:rPr>
          <w:rStyle w:val="fontstyle01"/>
        </w:rPr>
        <w:t>的行为。</w:t>
      </w:r>
    </w:p>
    <w:p w14:paraId="3A1B311E" w14:textId="40381999" w:rsidR="00862E81" w:rsidRDefault="00862E81" w:rsidP="00085835">
      <w:pPr>
        <w:pStyle w:val="a4"/>
        <w:ind w:left="420" w:firstLineChars="0" w:firstLine="0"/>
        <w:rPr>
          <w:rStyle w:val="fontstyle01"/>
        </w:rPr>
      </w:pPr>
    </w:p>
    <w:p w14:paraId="433AEA48" w14:textId="5C846653" w:rsidR="00862E81" w:rsidRDefault="00862E81" w:rsidP="00085835">
      <w:pPr>
        <w:pStyle w:val="a4"/>
        <w:ind w:left="420" w:firstLineChars="0" w:firstLine="0"/>
        <w:rPr>
          <w:rFonts w:ascii="NimbusRomNo9L-Medi" w:hAnsi="NimbusRomNo9L-Medi"/>
          <w:b/>
          <w:bCs/>
          <w:i/>
          <w:iCs/>
          <w:color w:val="000000"/>
          <w:sz w:val="24"/>
          <w:szCs w:val="24"/>
        </w:rPr>
      </w:pPr>
      <w:r w:rsidRPr="00862E81">
        <w:rPr>
          <w:rFonts w:ascii="NimbusRomNo9L-Medi" w:hAnsi="NimbusRomNo9L-Medi"/>
          <w:b/>
          <w:bCs/>
          <w:color w:val="000000"/>
          <w:sz w:val="34"/>
          <w:szCs w:val="34"/>
        </w:rPr>
        <w:t>4.2. An Energy-Conserving Longitudinal Scattering</w:t>
      </w:r>
      <w:r w:rsidRPr="00862E81">
        <w:rPr>
          <w:rFonts w:ascii="NimbusRomNo9L-Medi" w:hAnsi="NimbusRomNo9L-Medi"/>
          <w:b/>
          <w:bCs/>
          <w:color w:val="000000"/>
          <w:sz w:val="34"/>
          <w:szCs w:val="34"/>
        </w:rPr>
        <w:br/>
        <w:t xml:space="preserve">Function </w:t>
      </w:r>
      <w:proofErr w:type="spellStart"/>
      <w:r w:rsidRPr="00862E81">
        <w:rPr>
          <w:rFonts w:ascii="NimbusRomNo9L-Medi" w:hAnsi="NimbusRomNo9L-Medi"/>
          <w:b/>
          <w:bCs/>
          <w:i/>
          <w:iCs/>
          <w:color w:val="000000"/>
          <w:sz w:val="40"/>
          <w:szCs w:val="40"/>
        </w:rPr>
        <w:t>M</w:t>
      </w:r>
      <w:r w:rsidRPr="00862E81">
        <w:rPr>
          <w:rFonts w:ascii="NimbusRomNo9L-Medi" w:hAnsi="NimbusRomNo9L-Medi"/>
          <w:b/>
          <w:bCs/>
          <w:i/>
          <w:iCs/>
          <w:color w:val="000000"/>
          <w:sz w:val="24"/>
          <w:szCs w:val="24"/>
        </w:rPr>
        <w:t>p</w:t>
      </w:r>
      <w:proofErr w:type="spellEnd"/>
      <w:r w:rsidR="005B6D9B">
        <w:rPr>
          <w:rFonts w:ascii="NimbusRomNo9L-Medi" w:hAnsi="NimbusRomNo9L-Medi"/>
          <w:b/>
          <w:bCs/>
          <w:i/>
          <w:iCs/>
          <w:color w:val="000000"/>
          <w:sz w:val="24"/>
          <w:szCs w:val="24"/>
        </w:rPr>
        <w:t xml:space="preserve">   </w:t>
      </w:r>
      <w:r w:rsidR="005B6D9B" w:rsidRPr="005B6D9B">
        <w:rPr>
          <w:rStyle w:val="fontstyle01"/>
          <w:b w:val="0"/>
          <w:bCs w:val="0"/>
        </w:rPr>
        <w:t>能</w:t>
      </w:r>
      <w:r w:rsidR="005B6D9B" w:rsidRPr="005B6D9B">
        <w:rPr>
          <w:rStyle w:val="fontstyle01"/>
          <w:rFonts w:hint="eastAsia"/>
          <w:b w:val="0"/>
          <w:bCs w:val="0"/>
        </w:rPr>
        <w:t>量守恒的纵向散射函数</w:t>
      </w:r>
      <w:proofErr w:type="spellStart"/>
      <w:r w:rsidR="005B6D9B" w:rsidRPr="00944176">
        <w:rPr>
          <w:rStyle w:val="fontstyle01"/>
          <w:sz w:val="40"/>
          <w:szCs w:val="40"/>
        </w:rPr>
        <w:t>M</w:t>
      </w:r>
      <w:r w:rsidR="005B6D9B" w:rsidRPr="00944176">
        <w:rPr>
          <w:rStyle w:val="fontstyle01"/>
          <w:sz w:val="24"/>
          <w:szCs w:val="24"/>
        </w:rPr>
        <w:t>p</w:t>
      </w:r>
      <w:proofErr w:type="spellEnd"/>
    </w:p>
    <w:p w14:paraId="79AFFEA8" w14:textId="1DF1DC29" w:rsidR="00862E81" w:rsidRPr="00AE3591" w:rsidRDefault="005B6D9B" w:rsidP="00085835">
      <w:pPr>
        <w:pStyle w:val="a4"/>
        <w:ind w:left="420" w:firstLineChars="0" w:firstLine="0"/>
        <w:rPr>
          <w:rStyle w:val="fontstyle01"/>
        </w:rPr>
      </w:pPr>
      <w:r w:rsidRPr="00AE3591">
        <w:rPr>
          <w:rStyle w:val="fontstyle01"/>
        </w:rPr>
        <w:t>We derive a novel longitudinal scattering function that conservatively redistributes reflected radiance amongst directions on the sphere.</w:t>
      </w:r>
    </w:p>
    <w:p w14:paraId="6297DA19" w14:textId="24D70073" w:rsidR="005B6D9B" w:rsidRPr="00AE3591" w:rsidRDefault="005B6D9B" w:rsidP="00085835">
      <w:pPr>
        <w:pStyle w:val="a4"/>
        <w:ind w:left="420" w:firstLineChars="0" w:firstLine="0"/>
        <w:rPr>
          <w:rStyle w:val="fontstyle01"/>
        </w:rPr>
      </w:pPr>
      <w:r w:rsidRPr="00AE3591">
        <w:rPr>
          <w:rStyle w:val="fontstyle01"/>
        </w:rPr>
        <w:t>我们推导了一个新的纵向散射函数，该函数保守地重新分配了球面上不同方向的反射辐射。</w:t>
      </w:r>
    </w:p>
    <w:p w14:paraId="67390115" w14:textId="15AEB830" w:rsidR="005B6D9B" w:rsidRPr="00AE3591" w:rsidRDefault="005B6D9B" w:rsidP="00085835">
      <w:pPr>
        <w:pStyle w:val="a4"/>
        <w:ind w:left="420" w:firstLineChars="0" w:firstLine="0"/>
        <w:rPr>
          <w:rStyle w:val="fontstyle01"/>
        </w:rPr>
      </w:pPr>
      <w:r w:rsidRPr="00AE3591">
        <w:rPr>
          <w:rStyle w:val="fontstyle01"/>
        </w:rPr>
        <w:t xml:space="preserve">This is achieved by employing </w:t>
      </w:r>
      <w:proofErr w:type="spellStart"/>
      <w:r w:rsidRPr="00AE3591">
        <w:rPr>
          <w:rStyle w:val="fontstyle01"/>
        </w:rPr>
        <w:t>sphericalGaussian</w:t>
      </w:r>
      <w:proofErr w:type="spellEnd"/>
      <w:r w:rsidRPr="00AE3591">
        <w:rPr>
          <w:rStyle w:val="fontstyle01"/>
        </w:rPr>
        <w:t xml:space="preserve"> convolution.</w:t>
      </w:r>
    </w:p>
    <w:p w14:paraId="6ADCD88F" w14:textId="000A0C2B" w:rsidR="005B6D9B" w:rsidRPr="00AE3591" w:rsidRDefault="005B6D9B" w:rsidP="00085835">
      <w:pPr>
        <w:pStyle w:val="a4"/>
        <w:ind w:left="420" w:firstLineChars="0" w:firstLine="0"/>
        <w:rPr>
          <w:rStyle w:val="fontstyle01"/>
        </w:rPr>
      </w:pPr>
      <w:r w:rsidRPr="00AE3591">
        <w:rPr>
          <w:rStyle w:val="fontstyle01"/>
        </w:rPr>
        <w:t>这是通过使用球面高斯卷积实现的。</w:t>
      </w:r>
    </w:p>
    <w:p w14:paraId="1C816E84" w14:textId="0411D5D1" w:rsidR="00FA46EF" w:rsidRPr="00AE3591" w:rsidRDefault="00FA46EF" w:rsidP="00085835">
      <w:pPr>
        <w:pStyle w:val="a4"/>
        <w:ind w:left="420" w:firstLineChars="0" w:firstLine="0"/>
        <w:rPr>
          <w:rStyle w:val="fontstyle01"/>
        </w:rPr>
      </w:pPr>
      <w:r w:rsidRPr="00AE3591">
        <w:rPr>
          <w:rStyle w:val="fontstyle01"/>
        </w:rPr>
        <w:t>For use with a factored reflectance</w:t>
      </w:r>
      <w:r w:rsidRPr="00AE3591">
        <w:rPr>
          <w:rStyle w:val="fontstyle01"/>
        </w:rPr>
        <w:br/>
        <w:t xml:space="preserve">model, we derive a purely-longitudinal function by averaging the </w:t>
      </w:r>
      <w:proofErr w:type="spellStart"/>
      <w:r w:rsidRPr="00AE3591">
        <w:rPr>
          <w:rStyle w:val="fontstyle01"/>
        </w:rPr>
        <w:t>behaviour</w:t>
      </w:r>
      <w:proofErr w:type="spellEnd"/>
      <w:r w:rsidRPr="00AE3591">
        <w:rPr>
          <w:rStyle w:val="fontstyle01"/>
        </w:rPr>
        <w:t xml:space="preserve"> in the azimuthal direction.</w:t>
      </w:r>
    </w:p>
    <w:p w14:paraId="4E42D741" w14:textId="3B4461AF" w:rsidR="00FA46EF" w:rsidRDefault="00FA46EF" w:rsidP="00085835">
      <w:pPr>
        <w:pStyle w:val="a4"/>
        <w:ind w:left="420" w:firstLineChars="0" w:firstLine="0"/>
        <w:rPr>
          <w:rStyle w:val="fontstyle01"/>
        </w:rPr>
      </w:pPr>
      <w:r w:rsidRPr="00FA46EF">
        <w:rPr>
          <w:rStyle w:val="fontstyle01"/>
          <w:rFonts w:hint="eastAsia"/>
        </w:rPr>
        <w:t>为了与因式反射模型一起使用，我们通过平均方位角方向的行为来推导出纯纵向函数。</w:t>
      </w:r>
    </w:p>
    <w:p w14:paraId="4964373D" w14:textId="0AE72B06" w:rsidR="00FA46EF" w:rsidRPr="00AE3591" w:rsidRDefault="00FA46EF" w:rsidP="00085835">
      <w:pPr>
        <w:pStyle w:val="a4"/>
        <w:ind w:left="420" w:firstLineChars="0" w:firstLine="0"/>
        <w:rPr>
          <w:rStyle w:val="fontstyle01"/>
        </w:rPr>
      </w:pPr>
      <w:r w:rsidRPr="00AE3591">
        <w:rPr>
          <w:rStyle w:val="fontstyle01"/>
        </w:rPr>
        <w:t>We consider</w:t>
      </w:r>
      <w:r w:rsidRPr="00AE3591">
        <w:rPr>
          <w:rStyle w:val="fontstyle01"/>
        </w:rPr>
        <w:br/>
        <w:t>the spherical Gaussian convolution of a Dirac circle on the</w:t>
      </w:r>
      <w:r w:rsidRPr="00AE3591">
        <w:rPr>
          <w:rStyle w:val="fontstyle01"/>
        </w:rPr>
        <w:br/>
      </w:r>
      <w:r w:rsidRPr="00AE3591">
        <w:rPr>
          <w:rStyle w:val="fontstyle01"/>
        </w:rPr>
        <w:lastRenderedPageBreak/>
        <w:t>surface of a sphere.</w:t>
      </w:r>
    </w:p>
    <w:p w14:paraId="616A28C5" w14:textId="2F1FD8F1" w:rsidR="00FA46EF" w:rsidRPr="00AE3591" w:rsidRDefault="00FA46EF" w:rsidP="00085835">
      <w:pPr>
        <w:pStyle w:val="a4"/>
        <w:ind w:left="420" w:firstLineChars="0" w:firstLine="0"/>
        <w:rPr>
          <w:rStyle w:val="fontstyle01"/>
        </w:rPr>
      </w:pPr>
      <w:r w:rsidRPr="00AE3591">
        <w:rPr>
          <w:rStyle w:val="fontstyle01"/>
        </w:rPr>
        <w:t>我们考虑一个狄拉克圆在球面上的球面高斯卷积。</w:t>
      </w:r>
    </w:p>
    <w:p w14:paraId="73D269EB" w14:textId="31BA6B3B" w:rsidR="00FA46EF" w:rsidRPr="00AE3591" w:rsidRDefault="00FA46EF" w:rsidP="00085835">
      <w:pPr>
        <w:pStyle w:val="a4"/>
        <w:ind w:left="420" w:firstLineChars="0" w:firstLine="0"/>
        <w:rPr>
          <w:rStyle w:val="fontstyle01"/>
        </w:rPr>
      </w:pPr>
      <w:r w:rsidRPr="00AE3591">
        <w:rPr>
          <w:rStyle w:val="fontstyle01"/>
        </w:rPr>
        <w:t>The longitudinal profile of the resulting distribution is our new scattering function.</w:t>
      </w:r>
    </w:p>
    <w:p w14:paraId="57B076B9" w14:textId="0A32F6E4" w:rsidR="00FA46EF" w:rsidRDefault="003C1F14" w:rsidP="003C1F14">
      <w:pPr>
        <w:pStyle w:val="a4"/>
        <w:ind w:left="420" w:firstLineChars="0" w:firstLine="0"/>
        <w:rPr>
          <w:rStyle w:val="fontstyle01"/>
        </w:rPr>
      </w:pPr>
      <w:r w:rsidRPr="003C1F14">
        <w:rPr>
          <w:rStyle w:val="fontstyle01"/>
          <w:rFonts w:hint="eastAsia"/>
        </w:rPr>
        <w:t>得到的分布的纵向轮廓是我们新的散射函数</w:t>
      </w:r>
      <w:r w:rsidR="0016152E">
        <w:rPr>
          <w:rStyle w:val="fontstyle01"/>
          <w:rFonts w:hint="eastAsia"/>
        </w:rPr>
        <w:t>。</w:t>
      </w:r>
    </w:p>
    <w:p w14:paraId="603641B2" w14:textId="27A29C58" w:rsidR="008A6B95" w:rsidRPr="00AE3591" w:rsidRDefault="00195CDA" w:rsidP="003C1F14">
      <w:pPr>
        <w:pStyle w:val="a4"/>
        <w:ind w:left="420" w:firstLineChars="0" w:firstLine="0"/>
        <w:rPr>
          <w:rStyle w:val="fontstyle01"/>
        </w:rPr>
      </w:pPr>
      <w:r w:rsidRPr="00AE3591">
        <w:rPr>
          <w:rStyle w:val="fontstyle01"/>
        </w:rPr>
        <w:t>We refer the</w:t>
      </w:r>
      <w:r w:rsidRPr="00AE3591">
        <w:rPr>
          <w:rStyle w:val="fontstyle01"/>
        </w:rPr>
        <w:br/>
        <w:t>reader to Appendix A for a complete derivation.</w:t>
      </w:r>
    </w:p>
    <w:p w14:paraId="2454A699" w14:textId="07A6B840" w:rsidR="00195CDA" w:rsidRPr="00AE3591" w:rsidRDefault="00195CDA" w:rsidP="003C1F14">
      <w:pPr>
        <w:pStyle w:val="a4"/>
        <w:ind w:left="420" w:firstLineChars="0" w:firstLine="0"/>
        <w:rPr>
          <w:rStyle w:val="fontstyle01"/>
        </w:rPr>
      </w:pPr>
      <w:r w:rsidRPr="00AE3591">
        <w:rPr>
          <w:rStyle w:val="fontstyle01"/>
        </w:rPr>
        <w:t>我们请读者参阅附录</w:t>
      </w:r>
      <w:r w:rsidRPr="00AE3591">
        <w:rPr>
          <w:rStyle w:val="fontstyle01"/>
        </w:rPr>
        <w:t>A</w:t>
      </w:r>
      <w:r w:rsidRPr="00AE3591">
        <w:rPr>
          <w:rStyle w:val="fontstyle01"/>
        </w:rPr>
        <w:t>以获得完整的推导。</w:t>
      </w:r>
    </w:p>
    <w:p w14:paraId="21F728CC" w14:textId="2E73749F" w:rsidR="00BE0ECA" w:rsidRPr="00AE3591" w:rsidRDefault="00744AEC" w:rsidP="003C1F14">
      <w:pPr>
        <w:pStyle w:val="a4"/>
        <w:ind w:left="420" w:firstLineChars="0" w:firstLine="0"/>
        <w:rPr>
          <w:rStyle w:val="fontstyle01"/>
        </w:rPr>
      </w:pPr>
      <w:r w:rsidRPr="00AE3591">
        <w:rPr>
          <w:rStyle w:val="fontstyle01"/>
        </w:rPr>
        <w:t>Io(x) is the</w:t>
      </w:r>
      <w:r w:rsidRPr="00AE3591">
        <w:rPr>
          <w:rStyle w:val="fontstyle01"/>
        </w:rPr>
        <w:br/>
        <w:t>modified Bessel function of the first kind.</w:t>
      </w:r>
    </w:p>
    <w:p w14:paraId="1E4DC790" w14:textId="274D1FAF" w:rsidR="00744AEC" w:rsidRPr="00AE3591" w:rsidRDefault="003819F3" w:rsidP="003C1F14">
      <w:pPr>
        <w:pStyle w:val="a4"/>
        <w:ind w:left="420" w:firstLineChars="0" w:firstLine="0"/>
        <w:rPr>
          <w:rStyle w:val="fontstyle01"/>
        </w:rPr>
      </w:pPr>
      <w:r w:rsidRPr="00AE3591">
        <w:rPr>
          <w:rStyle w:val="fontstyle01"/>
        </w:rPr>
        <w:t>Io(x)</w:t>
      </w:r>
      <w:r w:rsidR="00744AEC" w:rsidRPr="00AE3591">
        <w:rPr>
          <w:rStyle w:val="fontstyle01"/>
        </w:rPr>
        <w:t>是第一类修正的</w:t>
      </w:r>
      <w:r w:rsidR="00744AEC" w:rsidRPr="00AE3591">
        <w:rPr>
          <w:rStyle w:val="fontstyle01"/>
        </w:rPr>
        <w:t>Bessel</w:t>
      </w:r>
      <w:r w:rsidR="00744AEC" w:rsidRPr="00AE3591">
        <w:rPr>
          <w:rStyle w:val="fontstyle01"/>
        </w:rPr>
        <w:t>函数。</w:t>
      </w:r>
    </w:p>
    <w:p w14:paraId="54C5349F" w14:textId="262D636C" w:rsidR="003E269E" w:rsidRPr="00AE3591" w:rsidRDefault="003E269E" w:rsidP="003C1F14">
      <w:pPr>
        <w:pStyle w:val="a4"/>
        <w:ind w:left="420" w:firstLineChars="0" w:firstLine="0"/>
        <w:rPr>
          <w:rStyle w:val="fontstyle01"/>
        </w:rPr>
      </w:pPr>
      <w:r w:rsidRPr="00AE3591">
        <w:rPr>
          <w:rStyle w:val="fontstyle01"/>
        </w:rPr>
        <w:t>The shape of the</w:t>
      </w:r>
      <w:r w:rsidRPr="00AE3591">
        <w:rPr>
          <w:rStyle w:val="fontstyle01"/>
        </w:rPr>
        <w:br/>
        <w:t>new longitudinal scattering function is shown in Figure 4 for</w:t>
      </w:r>
      <w:r w:rsidRPr="00AE3591">
        <w:rPr>
          <w:rStyle w:val="fontstyle01"/>
        </w:rPr>
        <w:br/>
        <w:t>various incident angles.</w:t>
      </w:r>
    </w:p>
    <w:p w14:paraId="364BDEBB" w14:textId="34A4C490" w:rsidR="003E269E" w:rsidRPr="00AE3591" w:rsidRDefault="003E269E" w:rsidP="003C1F14">
      <w:pPr>
        <w:pStyle w:val="a4"/>
        <w:ind w:left="420" w:firstLineChars="0" w:firstLine="0"/>
        <w:rPr>
          <w:rStyle w:val="fontstyle01"/>
        </w:rPr>
      </w:pPr>
      <w:r w:rsidRPr="00AE3591">
        <w:rPr>
          <w:rStyle w:val="fontstyle01"/>
        </w:rPr>
        <w:t>新的纵向散射函数在不同入射角下的形状如图</w:t>
      </w:r>
      <w:r w:rsidRPr="00AE3591">
        <w:rPr>
          <w:rStyle w:val="fontstyle01"/>
        </w:rPr>
        <w:t>4</w:t>
      </w:r>
      <w:r w:rsidRPr="00AE3591">
        <w:rPr>
          <w:rStyle w:val="fontstyle01"/>
        </w:rPr>
        <w:t>所示。</w:t>
      </w:r>
    </w:p>
    <w:p w14:paraId="301598C9" w14:textId="7A9C1FFE" w:rsidR="003E269E" w:rsidRPr="00AE3591" w:rsidRDefault="003E269E" w:rsidP="003C1F14">
      <w:pPr>
        <w:pStyle w:val="a4"/>
        <w:ind w:left="420" w:firstLineChars="0" w:firstLine="0"/>
        <w:rPr>
          <w:rStyle w:val="fontstyle01"/>
        </w:rPr>
      </w:pPr>
      <w:r w:rsidRPr="00AE3591">
        <w:rPr>
          <w:rStyle w:val="fontstyle01"/>
        </w:rPr>
        <w:t>It is asymmetric about the specular</w:t>
      </w:r>
      <w:r w:rsidRPr="00AE3591">
        <w:rPr>
          <w:rStyle w:val="fontstyle01"/>
        </w:rPr>
        <w:br/>
        <w:t>cone angle, exhibiting an off-specular peak similar to planar</w:t>
      </w:r>
      <w:r w:rsidRPr="00AE3591">
        <w:rPr>
          <w:rStyle w:val="fontstyle01"/>
        </w:rPr>
        <w:br/>
        <w:t xml:space="preserve">BRDFs, and for all </w:t>
      </w:r>
      <w:proofErr w:type="spellStart"/>
      <w:r w:rsidRPr="00AE3591">
        <w:rPr>
          <w:rStyle w:val="fontstyle01"/>
        </w:rPr>
        <w:t>roughnesses</w:t>
      </w:r>
      <w:proofErr w:type="spellEnd"/>
      <w:r w:rsidRPr="00AE3591">
        <w:rPr>
          <w:rStyle w:val="fontstyle01"/>
        </w:rPr>
        <w:t xml:space="preserve"> is energy conserving</w:t>
      </w:r>
      <w:r w:rsidRPr="00AE3591">
        <w:rPr>
          <w:rStyle w:val="fontstyle01"/>
        </w:rPr>
        <w:t>：</w:t>
      </w:r>
    </w:p>
    <w:p w14:paraId="528446D0" w14:textId="58DEFAED" w:rsidR="003E269E" w:rsidRPr="00AE3591" w:rsidRDefault="003E269E" w:rsidP="003C1F14">
      <w:pPr>
        <w:pStyle w:val="a4"/>
        <w:ind w:left="420" w:firstLineChars="0" w:firstLine="0"/>
        <w:rPr>
          <w:rStyle w:val="fontstyle01"/>
        </w:rPr>
      </w:pPr>
      <w:r w:rsidRPr="00AE3591">
        <w:rPr>
          <w:rStyle w:val="fontstyle01"/>
        </w:rPr>
        <w:t>镜面椎角是不对称的</w:t>
      </w:r>
      <w:r w:rsidRPr="00AE3591">
        <w:rPr>
          <w:rStyle w:val="fontstyle01"/>
          <w:rFonts w:hint="eastAsia"/>
        </w:rPr>
        <w:t>，表现出类似于平面</w:t>
      </w:r>
      <w:r w:rsidRPr="00AE3591">
        <w:rPr>
          <w:rStyle w:val="fontstyle01"/>
        </w:rPr>
        <w:t>BRDF</w:t>
      </w:r>
      <w:r w:rsidRPr="00AE3591">
        <w:rPr>
          <w:rStyle w:val="fontstyle01"/>
        </w:rPr>
        <w:t>的非</w:t>
      </w:r>
      <w:r w:rsidRPr="00AE3591">
        <w:rPr>
          <w:rStyle w:val="fontstyle01"/>
        </w:rPr>
        <w:lastRenderedPageBreak/>
        <w:t>镜面峰值，并且对于所有的粗糙度都是能量守恒的。</w:t>
      </w:r>
    </w:p>
    <w:p w14:paraId="7D4D2AC3" w14:textId="03CF8AAC" w:rsidR="0025458C" w:rsidRPr="00AE3591" w:rsidRDefault="0025458C" w:rsidP="003C1F14">
      <w:pPr>
        <w:pStyle w:val="a4"/>
        <w:ind w:left="420" w:firstLineChars="0" w:firstLine="0"/>
        <w:rPr>
          <w:rStyle w:val="fontstyle01"/>
        </w:rPr>
      </w:pPr>
      <w:r w:rsidRPr="00AE3591">
        <w:rPr>
          <w:rStyle w:val="fontstyle01"/>
        </w:rPr>
        <w:t>Note that all incidence and exitance factors are contained in</w:t>
      </w:r>
      <w:r w:rsidRPr="00AE3591">
        <w:rPr>
          <w:rStyle w:val="fontstyle01"/>
        </w:rPr>
        <w:br/>
        <w:t>the one reciprocal function (Equation 7).</w:t>
      </w:r>
    </w:p>
    <w:p w14:paraId="4C07A45A" w14:textId="3E199F51" w:rsidR="0025458C" w:rsidRPr="00AE3591" w:rsidRDefault="0025458C" w:rsidP="003C1F14">
      <w:pPr>
        <w:pStyle w:val="a4"/>
        <w:ind w:left="420" w:firstLineChars="0" w:firstLine="0"/>
        <w:rPr>
          <w:rStyle w:val="fontstyle01"/>
        </w:rPr>
      </w:pPr>
      <w:r w:rsidRPr="00AE3591">
        <w:rPr>
          <w:rStyle w:val="fontstyle01"/>
          <w:rFonts w:hint="eastAsia"/>
        </w:rPr>
        <w:t>请注意，所有入射和退出因子都包含在一个倒数函数中（公式</w:t>
      </w:r>
      <w:r w:rsidRPr="00AE3591">
        <w:rPr>
          <w:rStyle w:val="fontstyle01"/>
        </w:rPr>
        <w:t>7</w:t>
      </w:r>
      <w:r w:rsidRPr="00AE3591">
        <w:rPr>
          <w:rStyle w:val="fontstyle01"/>
        </w:rPr>
        <w:t>）。</w:t>
      </w:r>
    </w:p>
    <w:p w14:paraId="7801B147" w14:textId="7654A0CB" w:rsidR="0025458C" w:rsidRPr="00AE3591" w:rsidRDefault="0025458C" w:rsidP="003C1F14">
      <w:pPr>
        <w:pStyle w:val="a4"/>
        <w:ind w:left="420" w:firstLineChars="0" w:firstLine="0"/>
        <w:rPr>
          <w:rStyle w:val="fontstyle01"/>
        </w:rPr>
      </w:pPr>
      <w:r w:rsidRPr="00AE3591">
        <w:rPr>
          <w:rStyle w:val="fontstyle01"/>
        </w:rPr>
        <w:t>This is convenient</w:t>
      </w:r>
      <w:r w:rsidRPr="00AE3591">
        <w:rPr>
          <w:rStyle w:val="fontstyle01"/>
        </w:rPr>
        <w:br/>
        <w:t>in a rasterization framework, the contribution of a given fiber</w:t>
      </w:r>
      <w:r w:rsidRPr="00AE3591">
        <w:rPr>
          <w:rStyle w:val="fontstyle01"/>
        </w:rPr>
        <w:br/>
        <w:t>to a given pixel being proportional to its coverage C of the</w:t>
      </w:r>
      <w:r w:rsidRPr="00AE3591">
        <w:rPr>
          <w:rStyle w:val="fontstyle01"/>
        </w:rPr>
        <w:br/>
        <w:t>pixel and to the final scattering function S (Equation 1)</w:t>
      </w:r>
      <w:r w:rsidR="007402F3" w:rsidRPr="007402F3">
        <w:rPr>
          <w:rStyle w:val="fontstyle01"/>
        </w:rPr>
        <w:t xml:space="preserve"> </w:t>
      </w:r>
      <w:r w:rsidR="007402F3" w:rsidRPr="00AE3591">
        <w:rPr>
          <w:rStyle w:val="fontstyle01"/>
        </w:rPr>
        <w:t>,C S(</w:t>
      </w:r>
      <w:proofErr w:type="spellStart"/>
      <w:r w:rsidR="007402F3" w:rsidRPr="00AE3591">
        <w:rPr>
          <w:rStyle w:val="fontstyle01"/>
        </w:rPr>
        <w:t>θi,θr,φ</w:t>
      </w:r>
      <w:proofErr w:type="spellEnd"/>
      <w:r w:rsidR="007402F3" w:rsidRPr="00AE3591">
        <w:rPr>
          <w:rStyle w:val="fontstyle01"/>
        </w:rPr>
        <w:t>)</w:t>
      </w:r>
    </w:p>
    <w:p w14:paraId="0AF61534" w14:textId="7A8AC16B" w:rsidR="003E269E" w:rsidRPr="00AE3591" w:rsidRDefault="0025458C" w:rsidP="007402F3">
      <w:pPr>
        <w:pStyle w:val="a4"/>
        <w:ind w:left="420" w:firstLineChars="0" w:firstLine="0"/>
        <w:rPr>
          <w:rStyle w:val="fontstyle01"/>
        </w:rPr>
      </w:pPr>
      <w:r w:rsidRPr="00AE3591">
        <w:rPr>
          <w:rStyle w:val="fontstyle01"/>
          <w:rFonts w:hint="eastAsia"/>
        </w:rPr>
        <w:t>这在光栅化框架中是方便的，给定光纤对给定像素的贡献与其像素的覆盖范围</w:t>
      </w:r>
      <w:r w:rsidRPr="00AE3591">
        <w:rPr>
          <w:rStyle w:val="fontstyle01"/>
        </w:rPr>
        <w:t>C</w:t>
      </w:r>
      <w:r w:rsidRPr="00AE3591">
        <w:rPr>
          <w:rStyle w:val="fontstyle01"/>
        </w:rPr>
        <w:t>和最终散射函数</w:t>
      </w:r>
      <w:r w:rsidRPr="00AE3591">
        <w:rPr>
          <w:rStyle w:val="fontstyle01"/>
        </w:rPr>
        <w:t>S</w:t>
      </w:r>
      <w:r w:rsidRPr="00AE3591">
        <w:rPr>
          <w:rStyle w:val="fontstyle01"/>
        </w:rPr>
        <w:t>（等式</w:t>
      </w:r>
      <w:r w:rsidRPr="00AE3591">
        <w:rPr>
          <w:rStyle w:val="fontstyle01"/>
        </w:rPr>
        <w:t>1</w:t>
      </w:r>
      <w:r w:rsidRPr="00AE3591">
        <w:rPr>
          <w:rStyle w:val="fontstyle01"/>
        </w:rPr>
        <w:t>）成比例</w:t>
      </w:r>
      <w:r w:rsidR="007402F3" w:rsidRPr="00AE3591">
        <w:rPr>
          <w:rStyle w:val="fontstyle01"/>
        </w:rPr>
        <w:t>，</w:t>
      </w:r>
      <w:r w:rsidR="007402F3" w:rsidRPr="00AE3591">
        <w:rPr>
          <w:rStyle w:val="fontstyle01"/>
        </w:rPr>
        <w:t>C S(</w:t>
      </w:r>
      <w:proofErr w:type="spellStart"/>
      <w:r w:rsidR="007402F3" w:rsidRPr="00AE3591">
        <w:rPr>
          <w:rStyle w:val="fontstyle01"/>
        </w:rPr>
        <w:t>θi,θr,φ</w:t>
      </w:r>
      <w:proofErr w:type="spellEnd"/>
      <w:r w:rsidR="007402F3" w:rsidRPr="00AE3591">
        <w:rPr>
          <w:rStyle w:val="fontstyle01"/>
        </w:rPr>
        <w:t>)</w:t>
      </w:r>
      <w:r w:rsidR="007402F3" w:rsidRPr="00AE3591">
        <w:rPr>
          <w:rStyle w:val="fontstyle01"/>
        </w:rPr>
        <w:t>。</w:t>
      </w:r>
    </w:p>
    <w:p w14:paraId="382B0D59" w14:textId="16E651C6" w:rsidR="008A75D6" w:rsidRPr="00AE3591" w:rsidRDefault="008A75D6" w:rsidP="007402F3">
      <w:pPr>
        <w:pStyle w:val="a4"/>
        <w:ind w:left="420" w:firstLineChars="0" w:firstLine="0"/>
        <w:rPr>
          <w:rStyle w:val="fontstyle01"/>
        </w:rPr>
      </w:pPr>
      <w:r w:rsidRPr="00AE3591">
        <w:rPr>
          <w:rStyle w:val="fontstyle01"/>
        </w:rPr>
        <w:t xml:space="preserve">The </w:t>
      </w:r>
      <w:proofErr w:type="spellStart"/>
      <w:r w:rsidRPr="00AE3591">
        <w:rPr>
          <w:rStyle w:val="fontstyle01"/>
        </w:rPr>
        <w:t>unprojected</w:t>
      </w:r>
      <w:proofErr w:type="spellEnd"/>
      <w:r w:rsidRPr="00AE3591">
        <w:rPr>
          <w:rStyle w:val="fontstyle01"/>
        </w:rPr>
        <w:t xml:space="preserve"> length of the hair within a</w:t>
      </w:r>
      <w:r w:rsidRPr="00AE3591">
        <w:rPr>
          <w:rStyle w:val="fontstyle01"/>
        </w:rPr>
        <w:br/>
        <w:t xml:space="preserve">pixel, the hair width, the cos </w:t>
      </w:r>
      <w:proofErr w:type="spellStart"/>
      <w:r w:rsidRPr="00AE3591">
        <w:rPr>
          <w:rStyle w:val="fontstyle01"/>
        </w:rPr>
        <w:t>θi</w:t>
      </w:r>
      <w:proofErr w:type="spellEnd"/>
      <w:r w:rsidRPr="00AE3591">
        <w:rPr>
          <w:rStyle w:val="fontstyle01"/>
        </w:rPr>
        <w:t xml:space="preserve"> and 1</w:t>
      </w:r>
      <w:r w:rsidRPr="00AE3591">
        <w:rPr>
          <w:rStyle w:val="fontstyle01"/>
        </w:rPr>
        <w:br/>
        <w:t xml:space="preserve">cos2 </w:t>
      </w:r>
      <w:proofErr w:type="spellStart"/>
      <w:r w:rsidRPr="00AE3591">
        <w:rPr>
          <w:rStyle w:val="fontstyle01"/>
        </w:rPr>
        <w:t>θd</w:t>
      </w:r>
      <w:proofErr w:type="spellEnd"/>
      <w:r w:rsidRPr="00AE3591">
        <w:rPr>
          <w:rStyle w:val="fontstyle01"/>
        </w:rPr>
        <w:t xml:space="preserve"> factors required of</w:t>
      </w:r>
      <w:r w:rsidRPr="00AE3591">
        <w:rPr>
          <w:rStyle w:val="fontstyle01"/>
        </w:rPr>
        <w:br/>
        <w:t>previous models are absent. The transformation to a BCSDF</w:t>
      </w:r>
      <w:r w:rsidRPr="00AE3591">
        <w:rPr>
          <w:rStyle w:val="fontstyle01"/>
        </w:rPr>
        <w:br/>
        <w:t>is straightforward.</w:t>
      </w:r>
    </w:p>
    <w:p w14:paraId="1CDBE941" w14:textId="52E35D2C" w:rsidR="008A75D6" w:rsidRPr="00AE3591" w:rsidRDefault="009E549B" w:rsidP="007402F3">
      <w:pPr>
        <w:pStyle w:val="a4"/>
        <w:ind w:left="420" w:firstLineChars="0" w:firstLine="0"/>
        <w:rPr>
          <w:rStyle w:val="fontstyle01"/>
          <w:rFonts w:hint="eastAsia"/>
        </w:rPr>
      </w:pPr>
      <w:r w:rsidRPr="00AE3591">
        <w:rPr>
          <w:rStyle w:val="fontstyle01"/>
        </w:rPr>
        <w:lastRenderedPageBreak/>
        <w:t>头发在一个像素内的未投影长度，</w:t>
      </w:r>
      <w:r w:rsidR="008A75D6" w:rsidRPr="00AE3591">
        <w:rPr>
          <w:rStyle w:val="fontstyle01"/>
          <w:rFonts w:hint="eastAsia"/>
        </w:rPr>
        <w:t>宽度，先前模型所需的</w:t>
      </w:r>
      <w:proofErr w:type="spellStart"/>
      <w:r w:rsidR="008A75D6" w:rsidRPr="00AE3591">
        <w:rPr>
          <w:rStyle w:val="fontstyle01"/>
        </w:rPr>
        <w:t>cosθi</w:t>
      </w:r>
      <w:proofErr w:type="spellEnd"/>
      <w:r w:rsidR="008A75D6" w:rsidRPr="00AE3591">
        <w:rPr>
          <w:rStyle w:val="fontstyle01"/>
        </w:rPr>
        <w:t>和</w:t>
      </w:r>
      <w:r w:rsidR="008A75D6" w:rsidRPr="00AE3591">
        <w:rPr>
          <w:rStyle w:val="fontstyle01"/>
        </w:rPr>
        <w:t>1</w:t>
      </w:r>
      <w:r w:rsidRPr="00AE3591">
        <w:rPr>
          <w:rStyle w:val="fontstyle01"/>
          <w:rFonts w:hint="eastAsia"/>
        </w:rPr>
        <w:t>/</w:t>
      </w:r>
      <w:r w:rsidR="008A75D6" w:rsidRPr="00AE3591">
        <w:rPr>
          <w:rStyle w:val="fontstyle01"/>
        </w:rPr>
        <w:t>cos2θd</w:t>
      </w:r>
      <w:r w:rsidR="008A75D6" w:rsidRPr="00AE3591">
        <w:rPr>
          <w:rStyle w:val="fontstyle01"/>
        </w:rPr>
        <w:t>因子</w:t>
      </w:r>
      <w:r w:rsidRPr="00AE3591">
        <w:rPr>
          <w:rStyle w:val="fontstyle01"/>
          <w:rFonts w:hint="eastAsia"/>
        </w:rPr>
        <w:t>都是缺少的</w:t>
      </w:r>
      <w:r w:rsidR="008A75D6" w:rsidRPr="00AE3591">
        <w:rPr>
          <w:rStyle w:val="fontstyle01"/>
        </w:rPr>
        <w:t>。</w:t>
      </w:r>
      <w:r w:rsidR="008A75D6" w:rsidRPr="00AE3591">
        <w:rPr>
          <w:rStyle w:val="fontstyle01"/>
        </w:rPr>
        <w:t xml:space="preserve"> </w:t>
      </w:r>
      <w:r w:rsidR="008A75D6" w:rsidRPr="00AE3591">
        <w:rPr>
          <w:rStyle w:val="fontstyle01"/>
        </w:rPr>
        <w:t>转变为</w:t>
      </w:r>
      <w:r w:rsidR="008A75D6" w:rsidRPr="00AE3591">
        <w:rPr>
          <w:rStyle w:val="fontstyle01"/>
        </w:rPr>
        <w:t>BCSDF</w:t>
      </w:r>
      <w:r w:rsidR="008A75D6" w:rsidRPr="00AE3591">
        <w:rPr>
          <w:rStyle w:val="fontstyle01"/>
        </w:rPr>
        <w:t>非常简单。</w:t>
      </w:r>
    </w:p>
    <w:p w14:paraId="403EA8FF" w14:textId="29069F34" w:rsidR="0011191C" w:rsidRDefault="00AE3591" w:rsidP="0025458C">
      <w:pPr>
        <w:pStyle w:val="a4"/>
        <w:ind w:left="420" w:firstLineChars="0" w:firstLine="0"/>
        <w:rPr>
          <w:rStyle w:val="fontstyle01"/>
          <w:b w:val="0"/>
          <w:bCs w:val="0"/>
        </w:rPr>
      </w:pPr>
      <w:r w:rsidRPr="00AE3591">
        <w:rPr>
          <w:rStyle w:val="fontstyle01"/>
          <w:b w:val="0"/>
          <w:bCs w:val="0"/>
        </w:rPr>
        <w:t xml:space="preserve">5. Azimuthal Scattering  </w:t>
      </w:r>
      <w:r w:rsidRPr="00AE3591">
        <w:rPr>
          <w:rStyle w:val="fontstyle01"/>
          <w:b w:val="0"/>
          <w:bCs w:val="0"/>
        </w:rPr>
        <w:t>方位角散射</w:t>
      </w:r>
    </w:p>
    <w:p w14:paraId="7E1648DB" w14:textId="24942360" w:rsidR="00AE3591" w:rsidRPr="00135760" w:rsidRDefault="00AE3591" w:rsidP="0025458C">
      <w:pPr>
        <w:pStyle w:val="a4"/>
        <w:ind w:left="420" w:firstLineChars="0" w:firstLine="0"/>
        <w:rPr>
          <w:rStyle w:val="fontstyle01"/>
        </w:rPr>
      </w:pPr>
      <w:proofErr w:type="spellStart"/>
      <w:r w:rsidRPr="00135760">
        <w:rPr>
          <w:rStyle w:val="fontstyle01"/>
        </w:rPr>
        <w:t>Marschner</w:t>
      </w:r>
      <w:proofErr w:type="spellEnd"/>
      <w:r w:rsidRPr="00135760">
        <w:rPr>
          <w:rStyle w:val="fontstyle01"/>
        </w:rPr>
        <w:t xml:space="preserve"> et al. [MJC</w:t>
      </w:r>
      <w:r w:rsidRPr="00135760">
        <w:rPr>
          <w:rStyle w:val="fontstyle01"/>
          <w:rFonts w:ascii="Cambria Math" w:hAnsi="Cambria Math" w:cs="Cambria Math"/>
        </w:rPr>
        <w:t>∗</w:t>
      </w:r>
      <w:r w:rsidRPr="00135760">
        <w:rPr>
          <w:rStyle w:val="fontstyle01"/>
        </w:rPr>
        <w:t>03] analyze the azimuthal scattering</w:t>
      </w:r>
      <w:r w:rsidRPr="00135760">
        <w:rPr>
          <w:rStyle w:val="fontstyle01"/>
        </w:rPr>
        <w:br/>
      </w:r>
      <w:proofErr w:type="spellStart"/>
      <w:r w:rsidRPr="00135760">
        <w:rPr>
          <w:rStyle w:val="fontstyle01"/>
        </w:rPr>
        <w:t>behaviour</w:t>
      </w:r>
      <w:proofErr w:type="spellEnd"/>
      <w:r w:rsidRPr="00135760">
        <w:rPr>
          <w:rStyle w:val="fontstyle01"/>
        </w:rPr>
        <w:t xml:space="preserve"> inside a fiber independently from the longitudinal</w:t>
      </w:r>
      <w:r w:rsidRPr="00135760">
        <w:rPr>
          <w:rStyle w:val="fontstyle01"/>
        </w:rPr>
        <w:br/>
      </w:r>
      <w:proofErr w:type="spellStart"/>
      <w:r w:rsidRPr="00135760">
        <w:rPr>
          <w:rStyle w:val="fontstyle01"/>
        </w:rPr>
        <w:t>behaviour</w:t>
      </w:r>
      <w:proofErr w:type="spellEnd"/>
      <w:r w:rsidRPr="00135760">
        <w:rPr>
          <w:rStyle w:val="fontstyle01"/>
        </w:rPr>
        <w:t xml:space="preserve"> by exploiting Bravais properties of smooth cylinders.</w:t>
      </w:r>
    </w:p>
    <w:p w14:paraId="621DCEC6" w14:textId="4F825214" w:rsidR="00AE3591" w:rsidRPr="00135760" w:rsidRDefault="00AE3591" w:rsidP="0025458C">
      <w:pPr>
        <w:pStyle w:val="a4"/>
        <w:ind w:left="420" w:firstLineChars="0" w:firstLine="0"/>
        <w:rPr>
          <w:rStyle w:val="fontstyle01"/>
        </w:rPr>
      </w:pPr>
      <w:proofErr w:type="spellStart"/>
      <w:r w:rsidRPr="00135760">
        <w:rPr>
          <w:rStyle w:val="fontstyle01"/>
        </w:rPr>
        <w:t>Marschner</w:t>
      </w:r>
      <w:proofErr w:type="spellEnd"/>
      <w:r w:rsidRPr="00135760">
        <w:rPr>
          <w:rStyle w:val="fontstyle01"/>
        </w:rPr>
        <w:t>等人</w:t>
      </w:r>
      <w:r w:rsidRPr="00135760">
        <w:rPr>
          <w:rStyle w:val="fontstyle01"/>
        </w:rPr>
        <w:t>[MJC 03]</w:t>
      </w:r>
      <w:r w:rsidRPr="00135760">
        <w:rPr>
          <w:rStyle w:val="fontstyle01"/>
        </w:rPr>
        <w:t>利用光滑圆柱的</w:t>
      </w:r>
      <w:r w:rsidRPr="00135760">
        <w:rPr>
          <w:rStyle w:val="fontstyle01"/>
        </w:rPr>
        <w:t>Bravais</w:t>
      </w:r>
      <w:r w:rsidRPr="00135760">
        <w:rPr>
          <w:rStyle w:val="fontstyle01"/>
        </w:rPr>
        <w:t>特性，独立于纵向特性分析纤维内部的方位散射行为。</w:t>
      </w:r>
    </w:p>
    <w:p w14:paraId="55939DDC" w14:textId="21822A6E" w:rsidR="00AE3591" w:rsidRPr="00135760" w:rsidRDefault="00AE3591" w:rsidP="0025458C">
      <w:pPr>
        <w:pStyle w:val="a4"/>
        <w:ind w:left="420" w:firstLineChars="0" w:firstLine="0"/>
        <w:rPr>
          <w:rStyle w:val="fontstyle01"/>
        </w:rPr>
      </w:pPr>
      <w:r w:rsidRPr="00135760">
        <w:rPr>
          <w:rStyle w:val="fontstyle01"/>
        </w:rPr>
        <w:t>Using a modified index of refraction η0 = √</w:t>
      </w:r>
      <w:proofErr w:type="spellStart"/>
      <w:r w:rsidRPr="00135760">
        <w:rPr>
          <w:rStyle w:val="fontstyle01"/>
        </w:rPr>
        <w:t>ηcos</w:t>
      </w:r>
      <w:proofErr w:type="spellEnd"/>
      <w:r w:rsidRPr="00135760">
        <w:rPr>
          <w:rStyle w:val="fontstyle01"/>
        </w:rPr>
        <w:t xml:space="preserve"> 2-sin θd2 </w:t>
      </w:r>
      <w:proofErr w:type="spellStart"/>
      <w:r w:rsidRPr="00135760">
        <w:rPr>
          <w:rStyle w:val="fontstyle01"/>
        </w:rPr>
        <w:t>θd</w:t>
      </w:r>
      <w:proofErr w:type="spellEnd"/>
      <w:r w:rsidRPr="00135760">
        <w:rPr>
          <w:rStyle w:val="fontstyle01"/>
        </w:rPr>
        <w:t xml:space="preserve"> ,</w:t>
      </w:r>
      <w:r w:rsidRPr="00135760">
        <w:rPr>
          <w:rStyle w:val="fontstyle01"/>
        </w:rPr>
        <w:br/>
        <w:t>the general analysis can be restricted to an equivalent analysis in the normal plane only.</w:t>
      </w:r>
    </w:p>
    <w:p w14:paraId="19A28179" w14:textId="34DC22F7" w:rsidR="00AE3591" w:rsidRPr="00135760" w:rsidRDefault="00AE3591" w:rsidP="0025458C">
      <w:pPr>
        <w:pStyle w:val="a4"/>
        <w:ind w:left="420" w:firstLineChars="0" w:firstLine="0"/>
        <w:rPr>
          <w:rStyle w:val="fontstyle01"/>
        </w:rPr>
      </w:pPr>
      <w:r w:rsidRPr="00135760">
        <w:rPr>
          <w:rStyle w:val="fontstyle01"/>
        </w:rPr>
        <w:t>使用修正折射率</w:t>
      </w:r>
      <w:r w:rsidRPr="00135760">
        <w:rPr>
          <w:rStyle w:val="fontstyle01"/>
        </w:rPr>
        <w:t>η0 = √</w:t>
      </w:r>
      <w:proofErr w:type="spellStart"/>
      <w:r w:rsidRPr="00135760">
        <w:rPr>
          <w:rStyle w:val="fontstyle01"/>
        </w:rPr>
        <w:t>ηcos</w:t>
      </w:r>
      <w:proofErr w:type="spellEnd"/>
      <w:r w:rsidRPr="00135760">
        <w:rPr>
          <w:rStyle w:val="fontstyle01"/>
        </w:rPr>
        <w:t xml:space="preserve"> 2-sin θd2 </w:t>
      </w:r>
      <w:proofErr w:type="spellStart"/>
      <w:r w:rsidRPr="00135760">
        <w:rPr>
          <w:rStyle w:val="fontstyle01"/>
        </w:rPr>
        <w:t>θd</w:t>
      </w:r>
      <w:proofErr w:type="spellEnd"/>
      <w:r w:rsidRPr="00135760">
        <w:rPr>
          <w:rStyle w:val="fontstyle01"/>
        </w:rPr>
        <w:t xml:space="preserve"> ,</w:t>
      </w:r>
      <w:r w:rsidR="00991D59" w:rsidRPr="00135760">
        <w:rPr>
          <w:rStyle w:val="fontstyle01"/>
          <w:rFonts w:hint="eastAsia"/>
        </w:rPr>
        <w:t xml:space="preserve"> </w:t>
      </w:r>
      <w:r w:rsidR="00991D59" w:rsidRPr="00135760">
        <w:rPr>
          <w:rStyle w:val="fontstyle01"/>
          <w:rFonts w:hint="eastAsia"/>
        </w:rPr>
        <w:t>，一般分析可以仅限于正常平面中的等效分析。</w:t>
      </w:r>
    </w:p>
    <w:p w14:paraId="7C363E89" w14:textId="6BE74907" w:rsidR="00B909B9" w:rsidRPr="00135760" w:rsidRDefault="00B909B9" w:rsidP="0025458C">
      <w:pPr>
        <w:pStyle w:val="a4"/>
        <w:ind w:left="420" w:firstLineChars="0" w:firstLine="0"/>
        <w:rPr>
          <w:rStyle w:val="fontstyle01"/>
        </w:rPr>
      </w:pPr>
      <w:proofErr w:type="spellStart"/>
      <w:r w:rsidRPr="00135760">
        <w:rPr>
          <w:rStyle w:val="fontstyle01"/>
        </w:rPr>
        <w:t>Marschner</w:t>
      </w:r>
      <w:proofErr w:type="spellEnd"/>
      <w:r w:rsidRPr="00135760">
        <w:rPr>
          <w:rStyle w:val="fontstyle01"/>
        </w:rPr>
        <w:t xml:space="preserve"> et al. [MJC</w:t>
      </w:r>
      <w:r w:rsidRPr="00135760">
        <w:rPr>
          <w:rStyle w:val="fontstyle01"/>
          <w:rFonts w:ascii="Cambria Math" w:hAnsi="Cambria Math" w:cs="Cambria Math"/>
        </w:rPr>
        <w:t>∗</w:t>
      </w:r>
      <w:r w:rsidRPr="00135760">
        <w:rPr>
          <w:rStyle w:val="fontstyle01"/>
        </w:rPr>
        <w:t>03] use a cubic approximation of</w:t>
      </w:r>
      <w:r w:rsidRPr="00135760">
        <w:rPr>
          <w:rStyle w:val="fontstyle01"/>
        </w:rPr>
        <w:br/>
        <w:t>Equation (8) when solving for h, reducing the complexity</w:t>
      </w:r>
      <w:r w:rsidRPr="00135760">
        <w:rPr>
          <w:rStyle w:val="fontstyle01"/>
        </w:rPr>
        <w:br/>
      </w:r>
      <w:r w:rsidRPr="00135760">
        <w:rPr>
          <w:rStyle w:val="fontstyle01"/>
        </w:rPr>
        <w:lastRenderedPageBreak/>
        <w:t>of higher-order terms and offering an approximate method</w:t>
      </w:r>
      <w:r w:rsidRPr="00135760">
        <w:rPr>
          <w:rStyle w:val="fontstyle01"/>
        </w:rPr>
        <w:br/>
        <w:t>of solution for any desired reflection mode p.</w:t>
      </w:r>
    </w:p>
    <w:p w14:paraId="22801C5D" w14:textId="70E5F39E" w:rsidR="00991D59" w:rsidRPr="00991D59" w:rsidRDefault="00991D59" w:rsidP="00B909B9">
      <w:pPr>
        <w:widowControl/>
        <w:ind w:firstLine="420"/>
        <w:jc w:val="left"/>
        <w:rPr>
          <w:rStyle w:val="fontstyle01"/>
        </w:rPr>
      </w:pPr>
      <w:proofErr w:type="spellStart"/>
      <w:r w:rsidRPr="00991D59">
        <w:rPr>
          <w:rStyle w:val="fontstyle01"/>
        </w:rPr>
        <w:t>Marschner</w:t>
      </w:r>
      <w:proofErr w:type="spellEnd"/>
      <w:r w:rsidRPr="00991D59">
        <w:rPr>
          <w:rStyle w:val="fontstyle01"/>
        </w:rPr>
        <w:t>等人</w:t>
      </w:r>
      <w:r w:rsidRPr="00991D59">
        <w:rPr>
          <w:rStyle w:val="fontstyle01"/>
        </w:rPr>
        <w:t>[MJC 03]</w:t>
      </w:r>
      <w:r w:rsidRPr="00991D59">
        <w:rPr>
          <w:rStyle w:val="fontstyle01"/>
        </w:rPr>
        <w:t>使用的是</w:t>
      </w:r>
      <w:r w:rsidR="00B909B9" w:rsidRPr="00135760">
        <w:rPr>
          <w:rStyle w:val="fontstyle01"/>
        </w:rPr>
        <w:t>立方体近似</w:t>
      </w:r>
    </w:p>
    <w:p w14:paraId="79D5C878" w14:textId="40BFE9BD" w:rsidR="00991D59" w:rsidRPr="00135760" w:rsidRDefault="00991D59" w:rsidP="00991D59">
      <w:pPr>
        <w:pStyle w:val="a4"/>
        <w:ind w:left="420" w:firstLineChars="0" w:firstLine="0"/>
        <w:rPr>
          <w:rStyle w:val="fontstyle01"/>
        </w:rPr>
      </w:pPr>
      <w:r w:rsidRPr="00135760">
        <w:rPr>
          <w:rStyle w:val="fontstyle01"/>
        </w:rPr>
        <w:t>式</w:t>
      </w:r>
      <w:r w:rsidRPr="00135760">
        <w:rPr>
          <w:rStyle w:val="fontstyle01"/>
        </w:rPr>
        <w:t>(8)</w:t>
      </w:r>
      <w:r w:rsidRPr="00135760">
        <w:rPr>
          <w:rStyle w:val="fontstyle01"/>
        </w:rPr>
        <w:t>在求解</w:t>
      </w:r>
      <w:r w:rsidRPr="00135760">
        <w:rPr>
          <w:rStyle w:val="fontstyle01"/>
        </w:rPr>
        <w:t>h</w:t>
      </w:r>
      <w:r w:rsidRPr="00135760">
        <w:rPr>
          <w:rStyle w:val="fontstyle01"/>
        </w:rPr>
        <w:t>时，降低了高阶项的复杂度，为任意期望的反射模态</w:t>
      </w:r>
      <w:r w:rsidRPr="00135760">
        <w:rPr>
          <w:rStyle w:val="fontstyle01"/>
        </w:rPr>
        <w:t>p</w:t>
      </w:r>
      <w:r w:rsidRPr="00135760">
        <w:rPr>
          <w:rStyle w:val="fontstyle01"/>
        </w:rPr>
        <w:t>提供了近似的求解方法。</w:t>
      </w:r>
    </w:p>
    <w:p w14:paraId="1D76BC86" w14:textId="2ED37171" w:rsidR="00B909B9" w:rsidRPr="00135760" w:rsidRDefault="00B909B9" w:rsidP="00991D59">
      <w:pPr>
        <w:pStyle w:val="a4"/>
        <w:ind w:left="420" w:firstLineChars="0" w:firstLine="0"/>
        <w:rPr>
          <w:rStyle w:val="fontstyle01"/>
        </w:rPr>
      </w:pPr>
      <w:r w:rsidRPr="00135760">
        <w:rPr>
          <w:rStyle w:val="fontstyle01"/>
        </w:rPr>
        <w:t>However, the</w:t>
      </w:r>
      <w:r w:rsidRPr="00135760">
        <w:rPr>
          <w:rStyle w:val="fontstyle01"/>
        </w:rPr>
        <w:br/>
        <w:t>accuracy of this approximation has not been validated for</w:t>
      </w:r>
      <w:r w:rsidRPr="00135760">
        <w:rPr>
          <w:rStyle w:val="fontstyle01"/>
        </w:rPr>
        <w:br/>
        <w:t>large p or for low relative indices of refraction (which arises</w:t>
      </w:r>
      <w:r w:rsidRPr="00135760">
        <w:rPr>
          <w:rStyle w:val="fontstyle01"/>
        </w:rPr>
        <w:br/>
        <w:t>for hair under water).</w:t>
      </w:r>
    </w:p>
    <w:p w14:paraId="00B3BB38" w14:textId="78D5EE58" w:rsidR="00B909B9" w:rsidRPr="00135760" w:rsidRDefault="00B909B9" w:rsidP="00991D59">
      <w:pPr>
        <w:pStyle w:val="a4"/>
        <w:ind w:left="420" w:firstLineChars="0" w:firstLine="0"/>
        <w:rPr>
          <w:rStyle w:val="fontstyle01"/>
        </w:rPr>
      </w:pPr>
      <w:r w:rsidRPr="00135760">
        <w:rPr>
          <w:rStyle w:val="fontstyle01"/>
        </w:rPr>
        <w:t>然而，对于较大的</w:t>
      </w:r>
      <w:r w:rsidRPr="00135760">
        <w:rPr>
          <w:rStyle w:val="fontstyle01"/>
        </w:rPr>
        <w:t>p</w:t>
      </w:r>
      <w:r w:rsidRPr="00135760">
        <w:rPr>
          <w:rStyle w:val="fontstyle01"/>
        </w:rPr>
        <w:t>值或较低的相对折射率</w:t>
      </w:r>
      <w:r w:rsidRPr="00135760">
        <w:rPr>
          <w:rStyle w:val="fontstyle01"/>
        </w:rPr>
        <w:t>(</w:t>
      </w:r>
      <w:r w:rsidRPr="00135760">
        <w:rPr>
          <w:rStyle w:val="fontstyle01"/>
        </w:rPr>
        <w:t>水下毛发的相对折射率</w:t>
      </w:r>
      <w:r w:rsidRPr="00135760">
        <w:rPr>
          <w:rStyle w:val="fontstyle01"/>
        </w:rPr>
        <w:t>)</w:t>
      </w:r>
      <w:r w:rsidRPr="00135760">
        <w:rPr>
          <w:rStyle w:val="fontstyle01"/>
        </w:rPr>
        <w:t>，这种近似的准确性尚未得到验证。</w:t>
      </w:r>
    </w:p>
    <w:p w14:paraId="4225A473" w14:textId="4C3229FC" w:rsidR="00EB5A20" w:rsidRPr="00135760" w:rsidRDefault="00EB5A20" w:rsidP="00991D59">
      <w:pPr>
        <w:pStyle w:val="a4"/>
        <w:ind w:left="420" w:firstLineChars="0" w:firstLine="0"/>
        <w:rPr>
          <w:rStyle w:val="fontstyle01"/>
        </w:rPr>
      </w:pPr>
      <w:r w:rsidRPr="00135760">
        <w:rPr>
          <w:rStyle w:val="fontstyle01"/>
        </w:rPr>
        <w:t>In addition to the complexity of requiring root solvers, the</w:t>
      </w:r>
      <w:r w:rsidRPr="00135760">
        <w:rPr>
          <w:rStyle w:val="fontstyle01"/>
        </w:rPr>
        <w:br/>
        <w:t>approach of solving for h is further limited by singularities</w:t>
      </w:r>
      <w:r w:rsidRPr="00135760">
        <w:rPr>
          <w:rStyle w:val="fontstyle01"/>
        </w:rPr>
        <w:br/>
        <w:t>caused by caustics, requiring ad-hoc user-defined parameters to control them.</w:t>
      </w:r>
    </w:p>
    <w:p w14:paraId="088733FC" w14:textId="3ACBF201" w:rsidR="00C0578F" w:rsidRDefault="00EB5A20" w:rsidP="00991D59">
      <w:pPr>
        <w:pStyle w:val="a4"/>
        <w:ind w:left="420" w:firstLineChars="0" w:firstLine="0"/>
        <w:rPr>
          <w:rStyle w:val="fontstyle01"/>
        </w:rPr>
      </w:pPr>
      <w:r w:rsidRPr="00EB5A20">
        <w:rPr>
          <w:rStyle w:val="fontstyle01"/>
          <w:rFonts w:hint="eastAsia"/>
        </w:rPr>
        <w:t>除了需要根求解器的复杂性之外，求解</w:t>
      </w:r>
      <w:r w:rsidRPr="00EB5A20">
        <w:rPr>
          <w:rStyle w:val="fontstyle01"/>
        </w:rPr>
        <w:t>h</w:t>
      </w:r>
      <w:r w:rsidRPr="00EB5A20">
        <w:rPr>
          <w:rStyle w:val="fontstyle01"/>
        </w:rPr>
        <w:t>的方法还受到焦散引起的奇点的限制，需要特定的用户定义参数</w:t>
      </w:r>
      <w:r w:rsidRPr="00EB5A20">
        <w:rPr>
          <w:rStyle w:val="fontstyle01"/>
        </w:rPr>
        <w:lastRenderedPageBreak/>
        <w:t>来控制它们。</w:t>
      </w:r>
    </w:p>
    <w:p w14:paraId="3D0FE2A3" w14:textId="16553671" w:rsidR="0048730F" w:rsidRDefault="0048730F" w:rsidP="00991D59">
      <w:pPr>
        <w:pStyle w:val="a4"/>
        <w:ind w:left="420" w:firstLineChars="0" w:firstLine="0"/>
        <w:rPr>
          <w:rStyle w:val="fontstyle01"/>
          <w:rFonts w:hint="eastAsia"/>
        </w:rPr>
      </w:pPr>
      <w:r w:rsidRPr="00135760">
        <w:rPr>
          <w:rStyle w:val="fontstyle01"/>
        </w:rPr>
        <w:t xml:space="preserve">Additionally, the consideration of discrete azimuthal paths independent of roughness cannot account for the spreading of </w:t>
      </w:r>
      <w:proofErr w:type="spellStart"/>
      <w:r w:rsidRPr="00135760">
        <w:rPr>
          <w:rStyle w:val="fontstyle01"/>
        </w:rPr>
        <w:t>exitant</w:t>
      </w:r>
      <w:proofErr w:type="spellEnd"/>
      <w:r w:rsidRPr="00135760">
        <w:rPr>
          <w:rStyle w:val="fontstyle01"/>
        </w:rPr>
        <w:t xml:space="preserve"> directions and color shifts</w:t>
      </w:r>
      <w:r w:rsidRPr="00135760">
        <w:rPr>
          <w:rStyle w:val="fontstyle01"/>
        </w:rPr>
        <w:br/>
        <w:t>that occur as roughness increases.</w:t>
      </w:r>
    </w:p>
    <w:p w14:paraId="3DA67B40" w14:textId="1F37906D" w:rsidR="0048730F" w:rsidRDefault="0048730F" w:rsidP="00991D59">
      <w:pPr>
        <w:pStyle w:val="a4"/>
        <w:ind w:left="420" w:firstLineChars="0" w:firstLine="0"/>
        <w:rPr>
          <w:rStyle w:val="fontstyle01"/>
        </w:rPr>
      </w:pPr>
      <w:r w:rsidRPr="0048730F">
        <w:rPr>
          <w:rStyle w:val="fontstyle01"/>
          <w:rFonts w:hint="eastAsia"/>
        </w:rPr>
        <w:t>另外，考虑与粗糙度无关的离散方位角路径不能解释随着粗糙度增加而出现的出射方向和色移的扩展。</w:t>
      </w:r>
    </w:p>
    <w:p w14:paraId="31AC6237" w14:textId="7D2161FC" w:rsidR="00E30B01" w:rsidRDefault="00E30B01" w:rsidP="00991D59">
      <w:pPr>
        <w:pStyle w:val="a4"/>
        <w:ind w:left="420" w:firstLineChars="0" w:firstLine="0"/>
        <w:rPr>
          <w:rStyle w:val="fontstyle01"/>
          <w:rFonts w:hint="eastAsia"/>
        </w:rPr>
      </w:pPr>
      <w:r w:rsidRPr="00135760">
        <w:rPr>
          <w:rStyle w:val="fontstyle01"/>
        </w:rPr>
        <w:t>We present an alternative</w:t>
      </w:r>
      <w:r w:rsidRPr="00135760">
        <w:rPr>
          <w:rStyle w:val="fontstyle01"/>
        </w:rPr>
        <w:br/>
        <w:t>azimuthal scattering function that extends easily to higher</w:t>
      </w:r>
      <w:r w:rsidRPr="00135760">
        <w:rPr>
          <w:rStyle w:val="fontstyle01"/>
        </w:rPr>
        <w:br/>
        <w:t>order scattering terms, includes caustics in a consistent stable fashion, and exhibits roughness-dependent color shifts.</w:t>
      </w:r>
    </w:p>
    <w:p w14:paraId="64DE58DD" w14:textId="5495C502" w:rsidR="00176F43" w:rsidRPr="00135760" w:rsidRDefault="00E30B01" w:rsidP="00991D59">
      <w:pPr>
        <w:pStyle w:val="a4"/>
        <w:ind w:left="420" w:firstLineChars="0" w:firstLine="0"/>
        <w:rPr>
          <w:rStyle w:val="fontstyle01"/>
        </w:rPr>
      </w:pPr>
      <w:r w:rsidRPr="00135760">
        <w:rPr>
          <w:rStyle w:val="fontstyle01"/>
        </w:rPr>
        <w:t>我们提出了一个可选的方位散射函数，它可以很容易地扩展到高阶散射项，以一致稳定的方式包含焦散，并显示出与粗糙度相关的颜色偏移。</w:t>
      </w:r>
    </w:p>
    <w:p w14:paraId="10B3C6B4" w14:textId="3D0B04EB" w:rsidR="00CC79A0" w:rsidRDefault="00135760" w:rsidP="00991D59">
      <w:pPr>
        <w:pStyle w:val="a4"/>
        <w:ind w:left="420" w:firstLineChars="0" w:firstLine="0"/>
        <w:rPr>
          <w:rStyle w:val="fontstyle01"/>
          <w:rFonts w:hint="eastAsia"/>
        </w:rPr>
      </w:pPr>
      <w:r w:rsidRPr="00135760">
        <w:rPr>
          <w:rStyle w:val="fontstyle01"/>
          <w:b w:val="0"/>
          <w:bCs w:val="0"/>
        </w:rPr>
        <w:t xml:space="preserve">5.1. Roughened Azimuthal Scattering Functions </w:t>
      </w:r>
      <w:r w:rsidRPr="00135760">
        <w:rPr>
          <w:rStyle w:val="fontstyle01"/>
        </w:rPr>
        <w:t xml:space="preserve">Np  </w:t>
      </w:r>
      <w:r w:rsidRPr="00135760">
        <w:rPr>
          <w:rStyle w:val="fontstyle01"/>
        </w:rPr>
        <w:t>带有粗糙度的方位散射函数</w:t>
      </w:r>
      <w:r w:rsidRPr="00135760">
        <w:rPr>
          <w:rStyle w:val="fontstyle01"/>
          <w:rFonts w:hint="eastAsia"/>
          <w:sz w:val="40"/>
          <w:szCs w:val="40"/>
        </w:rPr>
        <w:t>N</w:t>
      </w:r>
      <w:r w:rsidRPr="00135760">
        <w:rPr>
          <w:rStyle w:val="fontstyle01"/>
          <w:sz w:val="24"/>
          <w:szCs w:val="24"/>
        </w:rPr>
        <w:t>p</w:t>
      </w:r>
    </w:p>
    <w:p w14:paraId="5537193A" w14:textId="100122DD" w:rsidR="00F40C36" w:rsidRPr="009316F0" w:rsidRDefault="0047346F" w:rsidP="00991D59">
      <w:pPr>
        <w:pStyle w:val="a4"/>
        <w:ind w:left="420" w:firstLineChars="0" w:firstLine="0"/>
        <w:rPr>
          <w:rStyle w:val="fontstyle01"/>
        </w:rPr>
      </w:pPr>
      <w:r w:rsidRPr="009316F0">
        <w:rPr>
          <w:rStyle w:val="fontstyle01"/>
        </w:rPr>
        <w:t>We simulate the effects of surface roughness by assuming</w:t>
      </w:r>
      <w:r w:rsidRPr="009316F0">
        <w:rPr>
          <w:rStyle w:val="fontstyle01"/>
        </w:rPr>
        <w:br/>
        <w:t xml:space="preserve">a Gaussian distribution of deflections in the </w:t>
      </w:r>
      <w:r w:rsidRPr="009316F0">
        <w:rPr>
          <w:rStyle w:val="fontstyle01"/>
        </w:rPr>
        <w:lastRenderedPageBreak/>
        <w:t>normal-plane.</w:t>
      </w:r>
    </w:p>
    <w:p w14:paraId="16A32A1E" w14:textId="13651284" w:rsidR="0047346F" w:rsidRDefault="0047346F" w:rsidP="00991D59">
      <w:pPr>
        <w:pStyle w:val="a4"/>
        <w:ind w:left="420" w:firstLineChars="0" w:firstLine="0"/>
        <w:rPr>
          <w:rStyle w:val="fontstyle01"/>
        </w:rPr>
      </w:pPr>
      <w:r w:rsidRPr="0047346F">
        <w:rPr>
          <w:rStyle w:val="fontstyle01"/>
          <w:rFonts w:hint="eastAsia"/>
        </w:rPr>
        <w:t>我们通过假设正常平面中的偏转的高斯分布来模拟表面粗糙度的影响。</w:t>
      </w:r>
    </w:p>
    <w:p w14:paraId="2783FF70" w14:textId="26CA193C" w:rsidR="00D738FA" w:rsidRPr="009316F0" w:rsidRDefault="00D738FA" w:rsidP="00991D59">
      <w:pPr>
        <w:pStyle w:val="a4"/>
        <w:ind w:left="420" w:firstLineChars="0" w:firstLine="0"/>
        <w:rPr>
          <w:rStyle w:val="fontstyle01"/>
        </w:rPr>
      </w:pPr>
      <w:r w:rsidRPr="009316F0">
        <w:rPr>
          <w:rStyle w:val="fontstyle01"/>
        </w:rPr>
        <w:t xml:space="preserve">Each offset h on the fiber produces a continuous distribution of </w:t>
      </w:r>
      <w:proofErr w:type="spellStart"/>
      <w:r w:rsidRPr="009316F0">
        <w:rPr>
          <w:rStyle w:val="fontstyle01"/>
        </w:rPr>
        <w:t>exitant</w:t>
      </w:r>
      <w:proofErr w:type="spellEnd"/>
      <w:r w:rsidRPr="009316F0">
        <w:rPr>
          <w:rStyle w:val="fontstyle01"/>
        </w:rPr>
        <w:t xml:space="preserve"> azimuths </w:t>
      </w:r>
      <w:proofErr w:type="spellStart"/>
      <w:r w:rsidRPr="009316F0">
        <w:rPr>
          <w:rStyle w:val="fontstyle01"/>
        </w:rPr>
        <w:t>Dp</w:t>
      </w:r>
      <w:proofErr w:type="spellEnd"/>
      <w:r w:rsidRPr="009316F0">
        <w:rPr>
          <w:rStyle w:val="fontstyle01"/>
        </w:rPr>
        <w:t>(φ-Φ(</w:t>
      </w:r>
      <w:proofErr w:type="spellStart"/>
      <w:r w:rsidRPr="009316F0">
        <w:rPr>
          <w:rStyle w:val="fontstyle01"/>
        </w:rPr>
        <w:t>p,h</w:t>
      </w:r>
      <w:proofErr w:type="spellEnd"/>
      <w:r w:rsidRPr="009316F0">
        <w:rPr>
          <w:rStyle w:val="fontstyle01"/>
        </w:rPr>
        <w:t>)).</w:t>
      </w:r>
    </w:p>
    <w:p w14:paraId="2984786D" w14:textId="0AE6F103" w:rsidR="00D738FA" w:rsidRPr="009316F0" w:rsidRDefault="00D738FA" w:rsidP="00D738FA">
      <w:pPr>
        <w:pStyle w:val="a4"/>
        <w:ind w:left="420" w:firstLineChars="0" w:firstLine="0"/>
        <w:rPr>
          <w:rStyle w:val="fontstyle01"/>
        </w:rPr>
      </w:pPr>
      <w:r w:rsidRPr="009316F0">
        <w:rPr>
          <w:rStyle w:val="fontstyle01"/>
          <w:rFonts w:hint="eastAsia"/>
        </w:rPr>
        <w:t>每一个在纤维上的偏移量</w:t>
      </w:r>
      <w:r w:rsidRPr="009316F0">
        <w:rPr>
          <w:rStyle w:val="fontstyle01"/>
          <w:rFonts w:hint="eastAsia"/>
        </w:rPr>
        <w:t>h</w:t>
      </w:r>
      <w:r w:rsidRPr="009316F0">
        <w:rPr>
          <w:rStyle w:val="fontstyle01"/>
          <w:rFonts w:hint="eastAsia"/>
        </w:rPr>
        <w:t>产生了一个出射方位</w:t>
      </w:r>
      <w:proofErr w:type="spellStart"/>
      <w:r w:rsidRPr="009316F0">
        <w:rPr>
          <w:rStyle w:val="fontstyle01"/>
        </w:rPr>
        <w:t>Dp</w:t>
      </w:r>
      <w:proofErr w:type="spellEnd"/>
      <w:r w:rsidRPr="009316F0">
        <w:rPr>
          <w:rStyle w:val="fontstyle01"/>
        </w:rPr>
        <w:t>(φ-Φ(</w:t>
      </w:r>
      <w:proofErr w:type="spellStart"/>
      <w:r w:rsidRPr="009316F0">
        <w:rPr>
          <w:rStyle w:val="fontstyle01"/>
        </w:rPr>
        <w:t>p,h</w:t>
      </w:r>
      <w:proofErr w:type="spellEnd"/>
      <w:r w:rsidRPr="009316F0">
        <w:rPr>
          <w:rStyle w:val="fontstyle01"/>
        </w:rPr>
        <w:t>))</w:t>
      </w:r>
      <w:r w:rsidRPr="009316F0">
        <w:rPr>
          <w:rStyle w:val="fontstyle01"/>
        </w:rPr>
        <w:t>的连续分布。</w:t>
      </w:r>
    </w:p>
    <w:p w14:paraId="58B8C3D3" w14:textId="424A3B9D" w:rsidR="00D738FA" w:rsidRPr="009316F0" w:rsidRDefault="00D738FA" w:rsidP="00D738FA">
      <w:pPr>
        <w:pStyle w:val="a4"/>
        <w:ind w:left="420" w:firstLineChars="0" w:firstLine="0"/>
        <w:rPr>
          <w:rStyle w:val="fontstyle01"/>
        </w:rPr>
      </w:pPr>
      <w:r w:rsidRPr="009316F0">
        <w:rPr>
          <w:rStyle w:val="fontstyle01"/>
        </w:rPr>
        <w:t>These distributions</w:t>
      </w:r>
      <w:r w:rsidRPr="009316F0">
        <w:rPr>
          <w:rStyle w:val="fontstyle01"/>
        </w:rPr>
        <w:br/>
        <w:t>are Gaussian in φ and centered about the discrete azimuths</w:t>
      </w:r>
      <w:r w:rsidRPr="009316F0">
        <w:rPr>
          <w:rStyle w:val="fontstyle01"/>
        </w:rPr>
        <w:br/>
        <w:t>Φ(</w:t>
      </w:r>
      <w:proofErr w:type="spellStart"/>
      <w:r w:rsidRPr="009316F0">
        <w:rPr>
          <w:rStyle w:val="fontstyle01"/>
        </w:rPr>
        <w:t>p,h</w:t>
      </w:r>
      <w:proofErr w:type="spellEnd"/>
      <w:r w:rsidRPr="009316F0">
        <w:rPr>
          <w:rStyle w:val="fontstyle01"/>
        </w:rPr>
        <w:t>) predicted by a smooth hair (Figure 7).</w:t>
      </w:r>
    </w:p>
    <w:p w14:paraId="0A572D1C" w14:textId="62DB1CA6" w:rsidR="00D738FA" w:rsidRPr="009316F0" w:rsidRDefault="00D738FA" w:rsidP="00D738FA">
      <w:pPr>
        <w:pStyle w:val="a4"/>
        <w:ind w:left="420" w:firstLineChars="0" w:firstLine="0"/>
        <w:rPr>
          <w:rStyle w:val="fontstyle01"/>
        </w:rPr>
      </w:pPr>
      <w:r w:rsidRPr="009316F0">
        <w:rPr>
          <w:rStyle w:val="fontstyle01"/>
          <w:rFonts w:hint="eastAsia"/>
        </w:rPr>
        <w:t>这些分布在φ中是高斯分布，并且以光滑毛发预测的离散方位角Φ（</w:t>
      </w:r>
      <w:r w:rsidRPr="009316F0">
        <w:rPr>
          <w:rStyle w:val="fontstyle01"/>
        </w:rPr>
        <w:t>p</w:t>
      </w:r>
      <w:r w:rsidRPr="009316F0">
        <w:rPr>
          <w:rStyle w:val="fontstyle01"/>
        </w:rPr>
        <w:t>，</w:t>
      </w:r>
      <w:r w:rsidRPr="009316F0">
        <w:rPr>
          <w:rStyle w:val="fontstyle01"/>
        </w:rPr>
        <w:t>h</w:t>
      </w:r>
      <w:r w:rsidRPr="009316F0">
        <w:rPr>
          <w:rStyle w:val="fontstyle01"/>
        </w:rPr>
        <w:t>）为中心（图</w:t>
      </w:r>
      <w:r w:rsidRPr="009316F0">
        <w:rPr>
          <w:rStyle w:val="fontstyle01"/>
        </w:rPr>
        <w:t>7</w:t>
      </w:r>
      <w:r w:rsidRPr="009316F0">
        <w:rPr>
          <w:rStyle w:val="fontstyle01"/>
        </w:rPr>
        <w:t>）。</w:t>
      </w:r>
    </w:p>
    <w:p w14:paraId="7458655A" w14:textId="1E6DDCA6" w:rsidR="00D738FA" w:rsidRPr="009316F0" w:rsidRDefault="007554E8" w:rsidP="00991D59">
      <w:pPr>
        <w:pStyle w:val="a4"/>
        <w:ind w:left="420" w:firstLineChars="0" w:firstLine="0"/>
        <w:rPr>
          <w:rStyle w:val="fontstyle01"/>
        </w:rPr>
      </w:pPr>
      <w:r w:rsidRPr="009316F0">
        <w:rPr>
          <w:rStyle w:val="fontstyle01"/>
        </w:rPr>
        <w:t>The total exitance is found by integrating over the entire fiber</w:t>
      </w:r>
      <w:r w:rsidRPr="009316F0">
        <w:rPr>
          <w:rStyle w:val="fontstyle01"/>
        </w:rPr>
        <w:br/>
      </w:r>
      <w:bookmarkStart w:id="24" w:name="OLE_LINK11"/>
      <w:bookmarkStart w:id="25" w:name="OLE_LINK12"/>
      <w:r w:rsidRPr="009316F0">
        <w:rPr>
          <w:rStyle w:val="fontstyle01"/>
        </w:rPr>
        <w:t>Np</w:t>
      </w:r>
      <w:r w:rsidRPr="009316F0">
        <w:rPr>
          <w:rStyle w:val="fontstyle01"/>
        </w:rPr>
        <w:br/>
        <w:t>(φ) = 1</w:t>
      </w:r>
      <w:r w:rsidRPr="009316F0">
        <w:rPr>
          <w:rStyle w:val="fontstyle01"/>
        </w:rPr>
        <w:br/>
        <w:t>2 Z-11 A(</w:t>
      </w:r>
      <w:proofErr w:type="spellStart"/>
      <w:r w:rsidRPr="009316F0">
        <w:rPr>
          <w:rStyle w:val="fontstyle01"/>
        </w:rPr>
        <w:t>p,h</w:t>
      </w:r>
      <w:proofErr w:type="spellEnd"/>
      <w:r w:rsidRPr="009316F0">
        <w:rPr>
          <w:rStyle w:val="fontstyle01"/>
        </w:rPr>
        <w:t>)</w:t>
      </w:r>
      <w:proofErr w:type="spellStart"/>
      <w:r w:rsidRPr="009316F0">
        <w:rPr>
          <w:rStyle w:val="fontstyle01"/>
        </w:rPr>
        <w:t>Dp</w:t>
      </w:r>
      <w:proofErr w:type="spellEnd"/>
      <w:r w:rsidRPr="009316F0">
        <w:rPr>
          <w:rStyle w:val="fontstyle01"/>
        </w:rPr>
        <w:t>(φ - Φ(</w:t>
      </w:r>
      <w:proofErr w:type="spellStart"/>
      <w:r w:rsidRPr="009316F0">
        <w:rPr>
          <w:rStyle w:val="fontstyle01"/>
        </w:rPr>
        <w:t>p,h</w:t>
      </w:r>
      <w:proofErr w:type="spellEnd"/>
      <w:r w:rsidRPr="009316F0">
        <w:rPr>
          <w:rStyle w:val="fontstyle01"/>
        </w:rPr>
        <w:t>))dh (10)</w:t>
      </w:r>
      <w:r w:rsidRPr="009316F0">
        <w:rPr>
          <w:rStyle w:val="fontstyle01"/>
        </w:rPr>
        <w:br/>
      </w:r>
      <w:bookmarkEnd w:id="24"/>
      <w:bookmarkEnd w:id="25"/>
      <w:r w:rsidRPr="009316F0">
        <w:rPr>
          <w:rStyle w:val="fontstyle01"/>
        </w:rPr>
        <w:t>where A(</w:t>
      </w:r>
      <w:proofErr w:type="spellStart"/>
      <w:r w:rsidRPr="009316F0">
        <w:rPr>
          <w:rStyle w:val="fontstyle01"/>
        </w:rPr>
        <w:t>p,h</w:t>
      </w:r>
      <w:proofErr w:type="spellEnd"/>
      <w:r w:rsidRPr="009316F0">
        <w:rPr>
          <w:rStyle w:val="fontstyle01"/>
        </w:rPr>
        <w:t>) is the attenuation along each path due to absorption and Fresnel [MJC</w:t>
      </w:r>
      <w:r w:rsidRPr="009316F0">
        <w:rPr>
          <w:rStyle w:val="fontstyle01"/>
          <w:rFonts w:ascii="Cambria Math" w:hAnsi="Cambria Math" w:cs="Cambria Math"/>
        </w:rPr>
        <w:t>∗</w:t>
      </w:r>
      <w:r w:rsidRPr="009316F0">
        <w:rPr>
          <w:rStyle w:val="fontstyle01"/>
        </w:rPr>
        <w:t>03].</w:t>
      </w:r>
    </w:p>
    <w:p w14:paraId="77B69C2D" w14:textId="22880FA0" w:rsidR="007554E8" w:rsidRPr="009316F0" w:rsidRDefault="007554E8" w:rsidP="00991D59">
      <w:pPr>
        <w:pStyle w:val="a4"/>
        <w:ind w:left="420" w:firstLineChars="0" w:firstLine="0"/>
        <w:rPr>
          <w:rStyle w:val="fontstyle01"/>
        </w:rPr>
      </w:pPr>
      <w:r w:rsidRPr="009316F0">
        <w:rPr>
          <w:rStyle w:val="fontstyle01"/>
        </w:rPr>
        <w:t>总的</w:t>
      </w:r>
      <w:r w:rsidRPr="009316F0">
        <w:rPr>
          <w:rStyle w:val="fontstyle01"/>
          <w:rFonts w:hint="eastAsia"/>
        </w:rPr>
        <w:t>出射量可以通过对整个纤维进行积分得到，</w:t>
      </w:r>
    </w:p>
    <w:p w14:paraId="2CA58EB4" w14:textId="77777777" w:rsidR="007554E8" w:rsidRPr="009316F0" w:rsidRDefault="007554E8" w:rsidP="00991D59">
      <w:pPr>
        <w:pStyle w:val="a4"/>
        <w:ind w:left="420" w:firstLineChars="0" w:firstLine="0"/>
        <w:rPr>
          <w:rStyle w:val="fontstyle01"/>
        </w:rPr>
      </w:pPr>
      <w:r w:rsidRPr="009316F0">
        <w:rPr>
          <w:rStyle w:val="fontstyle01"/>
        </w:rPr>
        <w:t>Np(φ) = 1</w:t>
      </w:r>
      <w:r w:rsidRPr="009316F0">
        <w:rPr>
          <w:rStyle w:val="fontstyle01"/>
          <w:rFonts w:hint="eastAsia"/>
        </w:rPr>
        <w:t>/</w:t>
      </w:r>
      <w:r w:rsidRPr="009316F0">
        <w:rPr>
          <w:rStyle w:val="fontstyle01"/>
        </w:rPr>
        <w:t xml:space="preserve">2 Z-11 </w:t>
      </w:r>
      <w:bookmarkStart w:id="26" w:name="OLE_LINK16"/>
      <w:bookmarkStart w:id="27" w:name="OLE_LINK17"/>
      <w:r w:rsidRPr="009316F0">
        <w:rPr>
          <w:rStyle w:val="fontstyle01"/>
        </w:rPr>
        <w:t>A(</w:t>
      </w:r>
      <w:proofErr w:type="spellStart"/>
      <w:r w:rsidRPr="009316F0">
        <w:rPr>
          <w:rStyle w:val="fontstyle01"/>
        </w:rPr>
        <w:t>p,h</w:t>
      </w:r>
      <w:proofErr w:type="spellEnd"/>
      <w:r w:rsidRPr="009316F0">
        <w:rPr>
          <w:rStyle w:val="fontstyle01"/>
        </w:rPr>
        <w:t>)</w:t>
      </w:r>
      <w:bookmarkEnd w:id="26"/>
      <w:bookmarkEnd w:id="27"/>
      <w:proofErr w:type="spellStart"/>
      <w:r w:rsidRPr="009316F0">
        <w:rPr>
          <w:rStyle w:val="fontstyle01"/>
        </w:rPr>
        <w:t>Dp</w:t>
      </w:r>
      <w:proofErr w:type="spellEnd"/>
      <w:r w:rsidRPr="009316F0">
        <w:rPr>
          <w:rStyle w:val="fontstyle01"/>
        </w:rPr>
        <w:t>(φ - Φ(</w:t>
      </w:r>
      <w:proofErr w:type="spellStart"/>
      <w:r w:rsidRPr="009316F0">
        <w:rPr>
          <w:rStyle w:val="fontstyle01"/>
        </w:rPr>
        <w:t>p,h</w:t>
      </w:r>
      <w:proofErr w:type="spellEnd"/>
      <w:r w:rsidRPr="009316F0">
        <w:rPr>
          <w:rStyle w:val="fontstyle01"/>
        </w:rPr>
        <w:t>))dh (10),</w:t>
      </w:r>
    </w:p>
    <w:p w14:paraId="22A5A167" w14:textId="77777777" w:rsidR="00B950D8" w:rsidRPr="009316F0" w:rsidRDefault="007554E8" w:rsidP="00991D59">
      <w:pPr>
        <w:pStyle w:val="a4"/>
        <w:ind w:left="420" w:firstLineChars="0" w:firstLine="0"/>
        <w:rPr>
          <w:rStyle w:val="fontstyle01"/>
        </w:rPr>
      </w:pPr>
      <w:r w:rsidRPr="009316F0">
        <w:rPr>
          <w:rStyle w:val="fontstyle01"/>
        </w:rPr>
        <w:lastRenderedPageBreak/>
        <w:t>A(</w:t>
      </w:r>
      <w:proofErr w:type="spellStart"/>
      <w:r w:rsidRPr="009316F0">
        <w:rPr>
          <w:rStyle w:val="fontstyle01"/>
        </w:rPr>
        <w:t>p,h</w:t>
      </w:r>
      <w:proofErr w:type="spellEnd"/>
      <w:r w:rsidRPr="009316F0">
        <w:rPr>
          <w:rStyle w:val="fontstyle01"/>
        </w:rPr>
        <w:t>)</w:t>
      </w:r>
      <w:r w:rsidRPr="009316F0">
        <w:rPr>
          <w:rStyle w:val="fontstyle01"/>
        </w:rPr>
        <w:t>是一个各条路径</w:t>
      </w:r>
      <w:r w:rsidRPr="009316F0">
        <w:rPr>
          <w:rStyle w:val="fontstyle01"/>
          <w:rFonts w:hint="eastAsia"/>
        </w:rPr>
        <w:t>的衰减系数，是由于吸收和菲尼尔效应。</w:t>
      </w:r>
    </w:p>
    <w:p w14:paraId="40092646" w14:textId="77777777" w:rsidR="00B950D8" w:rsidRPr="009316F0" w:rsidRDefault="00B950D8" w:rsidP="00991D59">
      <w:pPr>
        <w:pStyle w:val="a4"/>
        <w:ind w:left="420" w:firstLineChars="0" w:firstLine="0"/>
        <w:rPr>
          <w:rStyle w:val="fontstyle01"/>
        </w:rPr>
      </w:pPr>
      <w:r w:rsidRPr="009316F0">
        <w:rPr>
          <w:rStyle w:val="fontstyle01"/>
        </w:rPr>
        <w:t>We employ a specialized</w:t>
      </w:r>
      <w:r w:rsidRPr="009316F0">
        <w:rPr>
          <w:rStyle w:val="fontstyle01"/>
        </w:rPr>
        <w:br/>
        <w:t>normalized Gaussian function D</w:t>
      </w:r>
      <w:r w:rsidRPr="009316F0">
        <w:rPr>
          <w:rStyle w:val="fontstyle01"/>
        </w:rPr>
        <w:br/>
        <w:t>p with an equivalence of all</w:t>
      </w:r>
      <w:r w:rsidRPr="009316F0">
        <w:rPr>
          <w:rStyle w:val="fontstyle01"/>
        </w:rPr>
        <w:br/>
        <w:t xml:space="preserve">multiples of </w:t>
      </w:r>
      <w:bookmarkStart w:id="28" w:name="OLE_LINK18"/>
      <w:r w:rsidRPr="009316F0">
        <w:rPr>
          <w:rStyle w:val="fontstyle01"/>
        </w:rPr>
        <w:t>2π</w:t>
      </w:r>
      <w:bookmarkEnd w:id="28"/>
      <w:r w:rsidRPr="009316F0">
        <w:rPr>
          <w:rStyle w:val="fontstyle01"/>
        </w:rPr>
        <w:t>.</w:t>
      </w:r>
    </w:p>
    <w:p w14:paraId="58CC258B" w14:textId="33046F09" w:rsidR="007554E8" w:rsidRPr="009316F0" w:rsidRDefault="00B950D8" w:rsidP="00991D59">
      <w:pPr>
        <w:pStyle w:val="a4"/>
        <w:ind w:left="420" w:firstLineChars="0" w:firstLine="0"/>
        <w:rPr>
          <w:rStyle w:val="fontstyle01"/>
        </w:rPr>
      </w:pPr>
      <w:r w:rsidRPr="009316F0">
        <w:rPr>
          <w:rStyle w:val="fontstyle01"/>
        </w:rPr>
        <w:t>我们使用了一个特效的归一化的高斯函数</w:t>
      </w:r>
      <w:proofErr w:type="spellStart"/>
      <w:r w:rsidRPr="009316F0">
        <w:rPr>
          <w:rStyle w:val="fontstyle01"/>
          <w:rFonts w:hint="eastAsia"/>
        </w:rPr>
        <w:t>D</w:t>
      </w:r>
      <w:r w:rsidRPr="009316F0">
        <w:rPr>
          <w:rStyle w:val="fontstyle01"/>
        </w:rPr>
        <w:t>p</w:t>
      </w:r>
      <w:proofErr w:type="spellEnd"/>
      <w:r w:rsidRPr="009316F0">
        <w:rPr>
          <w:rStyle w:val="fontstyle01"/>
        </w:rPr>
        <w:t>，对于所有</w:t>
      </w:r>
      <w:r w:rsidRPr="009316F0">
        <w:rPr>
          <w:rStyle w:val="fontstyle01"/>
        </w:rPr>
        <w:t>2π</w:t>
      </w:r>
      <w:r w:rsidRPr="009316F0">
        <w:rPr>
          <w:rStyle w:val="fontstyle01"/>
        </w:rPr>
        <w:t>的</w:t>
      </w:r>
      <w:r w:rsidRPr="009316F0">
        <w:rPr>
          <w:rStyle w:val="fontstyle01"/>
          <w:rFonts w:hint="eastAsia"/>
        </w:rPr>
        <w:t>倍数都是等价的。</w:t>
      </w:r>
    </w:p>
    <w:p w14:paraId="4C247AF2" w14:textId="3DF88A02" w:rsidR="00C77674" w:rsidRPr="009316F0" w:rsidRDefault="00C77674" w:rsidP="00991D59">
      <w:pPr>
        <w:pStyle w:val="a4"/>
        <w:ind w:left="420" w:firstLineChars="0" w:firstLine="0"/>
        <w:rPr>
          <w:rStyle w:val="fontstyle01"/>
        </w:rPr>
      </w:pPr>
      <w:r w:rsidRPr="009316F0">
        <w:rPr>
          <w:rStyle w:val="fontstyle01"/>
        </w:rPr>
        <w:t xml:space="preserve">Detection at all multiples of 2π is important in order to account for all </w:t>
      </w:r>
      <w:proofErr w:type="spellStart"/>
      <w:r w:rsidRPr="009316F0">
        <w:rPr>
          <w:rStyle w:val="fontstyle01"/>
        </w:rPr>
        <w:t>exitant</w:t>
      </w:r>
      <w:proofErr w:type="spellEnd"/>
      <w:r w:rsidRPr="009316F0">
        <w:rPr>
          <w:rStyle w:val="fontstyle01"/>
        </w:rPr>
        <w:t xml:space="preserve"> light, which may undergo several complete azimuthal revolutions inside the hair for p &gt; 1.</w:t>
      </w:r>
    </w:p>
    <w:p w14:paraId="02D3390F" w14:textId="6C96B4A3" w:rsidR="00C77674" w:rsidRDefault="00C77674" w:rsidP="00991D59">
      <w:pPr>
        <w:pStyle w:val="a4"/>
        <w:ind w:left="420" w:firstLineChars="0" w:firstLine="0"/>
        <w:rPr>
          <w:rStyle w:val="fontstyle01"/>
        </w:rPr>
      </w:pPr>
      <w:r w:rsidRPr="00C77674">
        <w:rPr>
          <w:rStyle w:val="fontstyle01"/>
          <w:rFonts w:hint="eastAsia"/>
        </w:rPr>
        <w:t>在所有</w:t>
      </w:r>
      <w:r w:rsidRPr="00C77674">
        <w:rPr>
          <w:rStyle w:val="fontstyle01"/>
        </w:rPr>
        <w:t>2π</w:t>
      </w:r>
      <w:r w:rsidRPr="00C77674">
        <w:rPr>
          <w:rStyle w:val="fontstyle01"/>
        </w:rPr>
        <w:t>的倍数下检测是重要的，以便考虑所有的出射光，其可以在头发内经历几个完全的方位角旋转，</w:t>
      </w:r>
      <w:r>
        <w:rPr>
          <w:rStyle w:val="fontstyle01"/>
          <w:rFonts w:hint="eastAsia"/>
        </w:rPr>
        <w:t>对于</w:t>
      </w:r>
      <w:r w:rsidRPr="00C77674">
        <w:rPr>
          <w:rStyle w:val="fontstyle01"/>
        </w:rPr>
        <w:t>p&gt; 1</w:t>
      </w:r>
      <w:r w:rsidRPr="00C77674">
        <w:rPr>
          <w:rStyle w:val="fontstyle01"/>
        </w:rPr>
        <w:t>。</w:t>
      </w:r>
    </w:p>
    <w:p w14:paraId="6C9CC55A" w14:textId="0F57556C" w:rsidR="00002B79" w:rsidRPr="009316F0" w:rsidRDefault="00002B79" w:rsidP="00991D59">
      <w:pPr>
        <w:pStyle w:val="a4"/>
        <w:ind w:left="420" w:firstLineChars="0" w:firstLine="0"/>
        <w:rPr>
          <w:rStyle w:val="fontstyle01"/>
        </w:rPr>
      </w:pPr>
      <w:r w:rsidRPr="009316F0">
        <w:rPr>
          <w:rStyle w:val="fontstyle01"/>
        </w:rPr>
        <w:t>The roughness in the normal plane can use the same standard deviations βp used with the longitudinal functions or</w:t>
      </w:r>
      <w:r w:rsidRPr="009316F0">
        <w:rPr>
          <w:rStyle w:val="fontstyle01"/>
        </w:rPr>
        <w:br/>
        <w:t>use separate parameters for producing anisotropic roughness.</w:t>
      </w:r>
    </w:p>
    <w:p w14:paraId="2474BDA5" w14:textId="6C96E3DF" w:rsidR="00002B79" w:rsidRPr="009316F0" w:rsidRDefault="00002B79" w:rsidP="00991D59">
      <w:pPr>
        <w:pStyle w:val="a4"/>
        <w:ind w:left="420" w:firstLineChars="0" w:firstLine="0"/>
        <w:rPr>
          <w:rStyle w:val="fontstyle01"/>
        </w:rPr>
      </w:pPr>
      <w:r w:rsidRPr="009316F0">
        <w:rPr>
          <w:rStyle w:val="fontstyle01"/>
        </w:rPr>
        <w:t>法向平面的粗糙度可以使用相同的标准差</w:t>
      </w:r>
      <w:r w:rsidRPr="009316F0">
        <w:rPr>
          <w:rStyle w:val="fontstyle01"/>
        </w:rPr>
        <w:t>βp</w:t>
      </w:r>
      <w:r w:rsidRPr="009316F0">
        <w:rPr>
          <w:rStyle w:val="fontstyle01"/>
        </w:rPr>
        <w:t>纵向函数或使用单独的参数用于产生各向异性的粗糙度。</w:t>
      </w:r>
    </w:p>
    <w:p w14:paraId="73B0C1FE" w14:textId="1760E107" w:rsidR="001E5916" w:rsidRPr="009316F0" w:rsidRDefault="001E5916" w:rsidP="00991D59">
      <w:pPr>
        <w:pStyle w:val="a4"/>
        <w:ind w:left="420" w:firstLineChars="0" w:firstLine="0"/>
        <w:rPr>
          <w:rStyle w:val="fontstyle01"/>
        </w:rPr>
      </w:pPr>
      <w:r w:rsidRPr="009316F0">
        <w:rPr>
          <w:rStyle w:val="fontstyle01"/>
        </w:rPr>
        <w:lastRenderedPageBreak/>
        <w:t>As the roughness β approaches 0 the Gaussian detector approaches a Dirac delta function and the scattering</w:t>
      </w:r>
      <w:r w:rsidRPr="009316F0">
        <w:rPr>
          <w:rStyle w:val="fontstyle01"/>
        </w:rPr>
        <w:br/>
        <w:t xml:space="preserve">functions of </w:t>
      </w:r>
      <w:proofErr w:type="spellStart"/>
      <w:r w:rsidRPr="009316F0">
        <w:rPr>
          <w:rStyle w:val="fontstyle01"/>
        </w:rPr>
        <w:t>Marschner</w:t>
      </w:r>
      <w:proofErr w:type="spellEnd"/>
      <w:r w:rsidRPr="009316F0">
        <w:rPr>
          <w:rStyle w:val="fontstyle01"/>
        </w:rPr>
        <w:t xml:space="preserve"> et al. [MJC</w:t>
      </w:r>
      <w:r w:rsidRPr="009316F0">
        <w:rPr>
          <w:rStyle w:val="fontstyle01"/>
          <w:rFonts w:ascii="Cambria Math" w:hAnsi="Cambria Math" w:cs="Cambria Math"/>
        </w:rPr>
        <w:t>∗</w:t>
      </w:r>
      <w:r w:rsidRPr="009316F0">
        <w:rPr>
          <w:rStyle w:val="fontstyle01"/>
        </w:rPr>
        <w:t>03] are recovered starting with Equation (10).</w:t>
      </w:r>
    </w:p>
    <w:p w14:paraId="7AA58FD3" w14:textId="6AFDFF86" w:rsidR="001E5916" w:rsidRPr="009316F0" w:rsidRDefault="00095FD5" w:rsidP="00991D59">
      <w:pPr>
        <w:pStyle w:val="a4"/>
        <w:ind w:left="420" w:firstLineChars="0" w:firstLine="0"/>
        <w:rPr>
          <w:rStyle w:val="fontstyle01"/>
        </w:rPr>
      </w:pPr>
      <w:r>
        <w:rPr>
          <w:rStyle w:val="fontstyle01"/>
          <w:rFonts w:hint="eastAsia"/>
        </w:rPr>
        <w:t>随着粗糙度</w:t>
      </w:r>
      <w:r w:rsidRPr="009316F0">
        <w:rPr>
          <w:rStyle w:val="fontstyle01"/>
        </w:rPr>
        <w:t>β</w:t>
      </w:r>
      <w:r w:rsidRPr="009316F0">
        <w:rPr>
          <w:rStyle w:val="fontstyle01"/>
        </w:rPr>
        <w:t>趋近于</w:t>
      </w:r>
      <w:r w:rsidRPr="009316F0">
        <w:rPr>
          <w:rStyle w:val="fontstyle01"/>
          <w:rFonts w:hint="eastAsia"/>
        </w:rPr>
        <w:t>0</w:t>
      </w:r>
      <w:r w:rsidRPr="009316F0">
        <w:rPr>
          <w:rStyle w:val="fontstyle01"/>
        </w:rPr>
        <w:t>，</w:t>
      </w:r>
      <w:r w:rsidRPr="009316F0">
        <w:rPr>
          <w:rStyle w:val="fontstyle01"/>
          <w:rFonts w:hint="eastAsia"/>
        </w:rPr>
        <w:t>高斯检测器接近狄拉克函数并且</w:t>
      </w:r>
      <w:proofErr w:type="spellStart"/>
      <w:r w:rsidRPr="009316F0">
        <w:rPr>
          <w:rStyle w:val="fontstyle01"/>
        </w:rPr>
        <w:t>Marschner</w:t>
      </w:r>
      <w:proofErr w:type="spellEnd"/>
      <w:r w:rsidRPr="009316F0">
        <w:rPr>
          <w:rStyle w:val="fontstyle01"/>
        </w:rPr>
        <w:t>等人的</w:t>
      </w:r>
      <w:r w:rsidRPr="009316F0">
        <w:rPr>
          <w:rStyle w:val="fontstyle01"/>
          <w:rFonts w:hint="eastAsia"/>
        </w:rPr>
        <w:t>散射函数也从等式</w:t>
      </w:r>
      <w:r w:rsidRPr="009316F0">
        <w:rPr>
          <w:rStyle w:val="fontstyle01"/>
          <w:rFonts w:hint="eastAsia"/>
        </w:rPr>
        <w:t>[</w:t>
      </w:r>
      <w:r w:rsidRPr="009316F0">
        <w:rPr>
          <w:rStyle w:val="fontstyle01"/>
        </w:rPr>
        <w:t>10]</w:t>
      </w:r>
      <w:r w:rsidRPr="009316F0">
        <w:rPr>
          <w:rStyle w:val="fontstyle01"/>
        </w:rPr>
        <w:t>开始恢复。</w:t>
      </w:r>
    </w:p>
    <w:p w14:paraId="2D40B0F4" w14:textId="057325CB" w:rsidR="006700DB" w:rsidRPr="009316F0" w:rsidRDefault="006700DB" w:rsidP="00991D59">
      <w:pPr>
        <w:pStyle w:val="a4"/>
        <w:ind w:left="420" w:firstLineChars="0" w:firstLine="0"/>
        <w:rPr>
          <w:rStyle w:val="fontstyle01"/>
        </w:rPr>
      </w:pPr>
      <w:r w:rsidRPr="009316F0">
        <w:rPr>
          <w:rStyle w:val="fontstyle01"/>
        </w:rPr>
        <w:t>In addition to spreading light wider,</w:t>
      </w:r>
      <w:r w:rsidRPr="009316F0">
        <w:rPr>
          <w:rStyle w:val="fontstyle01"/>
        </w:rPr>
        <w:br/>
        <w:t>roughness-dependent color shifts are exhibited when using</w:t>
      </w:r>
      <w:r w:rsidRPr="009316F0">
        <w:rPr>
          <w:rStyle w:val="fontstyle01"/>
        </w:rPr>
        <w:br/>
        <w:t>our new azimuthal scattering function (Figure 8).</w:t>
      </w:r>
    </w:p>
    <w:p w14:paraId="2D7D94A5" w14:textId="51424D13" w:rsidR="006700DB" w:rsidRDefault="006700DB" w:rsidP="00991D59">
      <w:pPr>
        <w:pStyle w:val="a4"/>
        <w:ind w:left="420" w:firstLineChars="0" w:firstLine="0"/>
        <w:rPr>
          <w:rStyle w:val="fontstyle01"/>
        </w:rPr>
      </w:pPr>
      <w:r w:rsidRPr="009316F0">
        <w:rPr>
          <w:rStyle w:val="fontstyle01"/>
        </w:rPr>
        <w:t>除了将光传播得更广外，在使用我们的新方位散射函数时，还显示出与粗糙度相关的颜色偏移</w:t>
      </w:r>
      <w:r w:rsidRPr="009316F0">
        <w:rPr>
          <w:rStyle w:val="fontstyle01"/>
        </w:rPr>
        <w:t>(</w:t>
      </w:r>
      <w:r w:rsidRPr="009316F0">
        <w:rPr>
          <w:rStyle w:val="fontstyle01"/>
        </w:rPr>
        <w:t>图</w:t>
      </w:r>
      <w:r w:rsidRPr="009316F0">
        <w:rPr>
          <w:rStyle w:val="fontstyle01"/>
        </w:rPr>
        <w:t>8)</w:t>
      </w:r>
      <w:r w:rsidRPr="009316F0">
        <w:rPr>
          <w:rStyle w:val="fontstyle01"/>
        </w:rPr>
        <w:t>。</w:t>
      </w:r>
    </w:p>
    <w:p w14:paraId="7793BA33" w14:textId="77777777" w:rsidR="00903CD7" w:rsidRPr="009316F0" w:rsidRDefault="00903CD7" w:rsidP="00991D59">
      <w:pPr>
        <w:pStyle w:val="a4"/>
        <w:ind w:left="420" w:firstLineChars="0" w:firstLine="0"/>
        <w:rPr>
          <w:rStyle w:val="fontstyle01"/>
          <w:rFonts w:hint="eastAsia"/>
        </w:rPr>
      </w:pPr>
    </w:p>
    <w:p w14:paraId="0E911189" w14:textId="795B30BB" w:rsidR="00B67002" w:rsidRPr="00F64A52" w:rsidRDefault="00B67002" w:rsidP="00991D59">
      <w:pPr>
        <w:pStyle w:val="a4"/>
        <w:ind w:left="420" w:firstLineChars="0" w:firstLine="0"/>
        <w:rPr>
          <w:rStyle w:val="fontstyle01"/>
        </w:rPr>
      </w:pPr>
      <w:r w:rsidRPr="00F64A52">
        <w:rPr>
          <w:rStyle w:val="fontstyle01"/>
        </w:rPr>
        <w:t xml:space="preserve">6. Final Model and Implementation </w:t>
      </w:r>
      <w:r w:rsidRPr="00F64A52">
        <w:rPr>
          <w:rStyle w:val="fontstyle01"/>
        </w:rPr>
        <w:t>最终的模型和实现</w:t>
      </w:r>
    </w:p>
    <w:p w14:paraId="3A698007" w14:textId="77777777" w:rsidR="00903CD7" w:rsidRPr="00F64A52" w:rsidRDefault="00903CD7" w:rsidP="00991D59">
      <w:pPr>
        <w:pStyle w:val="a4"/>
        <w:ind w:left="420" w:firstLineChars="0" w:firstLine="0"/>
        <w:rPr>
          <w:rStyle w:val="fontstyle01"/>
          <w:rFonts w:hint="eastAsia"/>
        </w:rPr>
      </w:pPr>
    </w:p>
    <w:p w14:paraId="3CDCA11D" w14:textId="28530C73" w:rsidR="008B4166" w:rsidRPr="00F64A52" w:rsidRDefault="008B4166" w:rsidP="00991D59">
      <w:pPr>
        <w:pStyle w:val="a4"/>
        <w:ind w:left="420" w:firstLineChars="0" w:firstLine="0"/>
        <w:rPr>
          <w:rStyle w:val="fontstyle01"/>
        </w:rPr>
      </w:pPr>
      <w:r w:rsidRPr="00F64A52">
        <w:rPr>
          <w:rStyle w:val="fontstyle01"/>
        </w:rPr>
        <w:t>Figure 8:</w:t>
      </w:r>
    </w:p>
    <w:p w14:paraId="14C3994D" w14:textId="77777777" w:rsidR="008B4166" w:rsidRPr="009316F0" w:rsidRDefault="008B4166" w:rsidP="008B4166">
      <w:pPr>
        <w:rPr>
          <w:rStyle w:val="fontstyle01"/>
        </w:rPr>
      </w:pPr>
      <w:r w:rsidRPr="009316F0">
        <w:rPr>
          <w:rStyle w:val="fontstyle01"/>
        </w:rPr>
        <w:t xml:space="preserve">Azimuthal transmittance color  </w:t>
      </w:r>
      <w:r w:rsidRPr="009316F0">
        <w:rPr>
          <w:rStyle w:val="fontstyle01"/>
        </w:rPr>
        <w:t>方位透光率的颜色</w:t>
      </w:r>
    </w:p>
    <w:p w14:paraId="2EDCE2C9" w14:textId="77777777" w:rsidR="008B4166" w:rsidRPr="009316F0" w:rsidRDefault="008B4166" w:rsidP="008B4166">
      <w:pPr>
        <w:rPr>
          <w:rStyle w:val="fontstyle01"/>
        </w:rPr>
      </w:pPr>
      <w:r w:rsidRPr="009316F0">
        <w:rPr>
          <w:rStyle w:val="fontstyle01"/>
        </w:rPr>
        <w:t>Including roughness in</w:t>
      </w:r>
      <w:r w:rsidRPr="009316F0">
        <w:rPr>
          <w:rStyle w:val="fontstyle01"/>
        </w:rPr>
        <w:br/>
        <w:t>the azimuthal direction spreads energy wider.</w:t>
      </w:r>
    </w:p>
    <w:p w14:paraId="6AF4FB41" w14:textId="77777777" w:rsidR="008B4166" w:rsidRPr="009316F0" w:rsidRDefault="008B4166" w:rsidP="008B4166">
      <w:pPr>
        <w:rPr>
          <w:rStyle w:val="fontstyle01"/>
        </w:rPr>
      </w:pPr>
      <w:r w:rsidRPr="009316F0">
        <w:rPr>
          <w:rStyle w:val="fontstyle01"/>
        </w:rPr>
        <w:lastRenderedPageBreak/>
        <w:t>把方位方向的粗糙度包括在内，能量传播范围更广。</w:t>
      </w:r>
    </w:p>
    <w:p w14:paraId="5357DC55" w14:textId="4B16F2EC" w:rsidR="008B4166" w:rsidRPr="009316F0" w:rsidRDefault="008B4166" w:rsidP="008B4166">
      <w:pPr>
        <w:rPr>
          <w:rStyle w:val="fontstyle01"/>
        </w:rPr>
      </w:pPr>
      <w:r w:rsidRPr="009316F0">
        <w:rPr>
          <w:rStyle w:val="fontstyle01"/>
        </w:rPr>
        <w:t>The continuum</w:t>
      </w:r>
      <w:r w:rsidR="00903CD7">
        <w:rPr>
          <w:rStyle w:val="fontstyle01"/>
        </w:rPr>
        <w:t xml:space="preserve"> </w:t>
      </w:r>
      <w:r w:rsidRPr="009316F0">
        <w:rPr>
          <w:rStyle w:val="fontstyle01"/>
        </w:rPr>
        <w:t xml:space="preserve">of absorption lengths contributing to each </w:t>
      </w:r>
      <w:proofErr w:type="spellStart"/>
      <w:r w:rsidRPr="009316F0">
        <w:rPr>
          <w:rStyle w:val="fontstyle01"/>
        </w:rPr>
        <w:t>exitant</w:t>
      </w:r>
      <w:proofErr w:type="spellEnd"/>
      <w:r w:rsidRPr="009316F0">
        <w:rPr>
          <w:rStyle w:val="fontstyle01"/>
        </w:rPr>
        <w:t xml:space="preserve"> direction</w:t>
      </w:r>
      <w:r w:rsidR="00903CD7">
        <w:rPr>
          <w:rStyle w:val="fontstyle01"/>
        </w:rPr>
        <w:t xml:space="preserve"> </w:t>
      </w:r>
      <w:r w:rsidRPr="009316F0">
        <w:rPr>
          <w:rStyle w:val="fontstyle01"/>
        </w:rPr>
        <w:t>φ causes a roughness-dependent color shift.</w:t>
      </w:r>
    </w:p>
    <w:p w14:paraId="6CAC7C1F" w14:textId="77777777" w:rsidR="008B4166" w:rsidRDefault="008B4166" w:rsidP="008B4166">
      <w:pPr>
        <w:rPr>
          <w:rStyle w:val="fontstyle01"/>
        </w:rPr>
      </w:pPr>
      <w:r w:rsidRPr="008B4166">
        <w:rPr>
          <w:rStyle w:val="fontstyle01"/>
          <w:rFonts w:hint="eastAsia"/>
        </w:rPr>
        <w:t>对每个</w:t>
      </w:r>
      <w:r>
        <w:rPr>
          <w:rStyle w:val="fontstyle01"/>
          <w:rFonts w:hint="eastAsia"/>
        </w:rPr>
        <w:t>光线射出</w:t>
      </w:r>
      <w:r w:rsidRPr="008B4166">
        <w:rPr>
          <w:rStyle w:val="fontstyle01"/>
          <w:rFonts w:hint="eastAsia"/>
        </w:rPr>
        <w:t>方向φ有贡献的吸收长度的连续长度引起与粗糙度有关的色移。</w:t>
      </w:r>
    </w:p>
    <w:p w14:paraId="5E94FD3B" w14:textId="77777777" w:rsidR="008B4166" w:rsidRPr="009316F0" w:rsidRDefault="008B4166" w:rsidP="00991D59">
      <w:pPr>
        <w:pStyle w:val="a4"/>
        <w:ind w:left="420" w:firstLineChars="0" w:firstLine="0"/>
        <w:rPr>
          <w:rStyle w:val="fontstyle01"/>
          <w:b w:val="0"/>
          <w:bCs w:val="0"/>
        </w:rPr>
      </w:pPr>
    </w:p>
    <w:p w14:paraId="2B811F83" w14:textId="04D04FE0" w:rsidR="009F19A8" w:rsidRPr="009316F0" w:rsidRDefault="009F19A8" w:rsidP="00991D59">
      <w:pPr>
        <w:pStyle w:val="a4"/>
        <w:ind w:left="420" w:firstLineChars="0" w:firstLine="0"/>
        <w:rPr>
          <w:rStyle w:val="fontstyle01"/>
          <w:b w:val="0"/>
          <w:bCs w:val="0"/>
        </w:rPr>
      </w:pPr>
      <w:r w:rsidRPr="009316F0">
        <w:rPr>
          <w:rStyle w:val="fontstyle01"/>
        </w:rPr>
        <w:t>For completeness, we provide the remainder of the model</w:t>
      </w:r>
      <w:r w:rsidRPr="009316F0">
        <w:rPr>
          <w:rStyle w:val="fontstyle01"/>
        </w:rPr>
        <w:br/>
        <w:t xml:space="preserve">(which differs from </w:t>
      </w:r>
      <w:proofErr w:type="spellStart"/>
      <w:r w:rsidRPr="009316F0">
        <w:rPr>
          <w:rStyle w:val="fontstyle01"/>
        </w:rPr>
        <w:t>Marschner</w:t>
      </w:r>
      <w:proofErr w:type="spellEnd"/>
      <w:r w:rsidRPr="009316F0">
        <w:rPr>
          <w:rStyle w:val="fontstyle01"/>
        </w:rPr>
        <w:t xml:space="preserve"> et al. [MJC</w:t>
      </w:r>
      <w:r w:rsidRPr="009316F0">
        <w:rPr>
          <w:rStyle w:val="fontstyle01"/>
          <w:rFonts w:ascii="Cambria Math" w:hAnsi="Cambria Math" w:cs="Cambria Math"/>
        </w:rPr>
        <w:t>∗</w:t>
      </w:r>
      <w:r w:rsidRPr="009316F0">
        <w:rPr>
          <w:rStyle w:val="fontstyle01"/>
        </w:rPr>
        <w:t>03] in some respects).</w:t>
      </w:r>
    </w:p>
    <w:p w14:paraId="35E8329D" w14:textId="77777777" w:rsidR="009F19A8" w:rsidRPr="009F19A8" w:rsidRDefault="009F19A8" w:rsidP="009F19A8">
      <w:pPr>
        <w:widowControl/>
        <w:jc w:val="left"/>
        <w:rPr>
          <w:rStyle w:val="fontstyle01"/>
        </w:rPr>
      </w:pPr>
      <w:r w:rsidRPr="009F19A8">
        <w:rPr>
          <w:rStyle w:val="fontstyle01"/>
        </w:rPr>
        <w:t>为了完整起见，我们提供了模型的其余部分</w:t>
      </w:r>
    </w:p>
    <w:p w14:paraId="3CD24CA8" w14:textId="684FA65E" w:rsidR="00B67002" w:rsidRPr="009316F0" w:rsidRDefault="009F19A8" w:rsidP="009F19A8">
      <w:pPr>
        <w:pStyle w:val="a4"/>
        <w:ind w:left="420" w:firstLineChars="0" w:firstLine="0"/>
        <w:rPr>
          <w:rStyle w:val="fontstyle01"/>
        </w:rPr>
      </w:pPr>
      <w:r w:rsidRPr="009316F0">
        <w:rPr>
          <w:rStyle w:val="fontstyle01"/>
        </w:rPr>
        <w:t>(</w:t>
      </w:r>
      <w:r w:rsidRPr="009316F0">
        <w:rPr>
          <w:rStyle w:val="fontstyle01"/>
        </w:rPr>
        <w:t>这在某些方面与</w:t>
      </w:r>
      <w:proofErr w:type="spellStart"/>
      <w:r w:rsidRPr="009316F0">
        <w:rPr>
          <w:rStyle w:val="fontstyle01"/>
        </w:rPr>
        <w:t>Marschner</w:t>
      </w:r>
      <w:proofErr w:type="spellEnd"/>
      <w:r w:rsidRPr="009316F0">
        <w:rPr>
          <w:rStyle w:val="fontstyle01"/>
        </w:rPr>
        <w:t>等人</w:t>
      </w:r>
      <w:r w:rsidRPr="009316F0">
        <w:rPr>
          <w:rStyle w:val="fontstyle01"/>
        </w:rPr>
        <w:t>[MJC 03]</w:t>
      </w:r>
      <w:r w:rsidRPr="009316F0">
        <w:rPr>
          <w:rStyle w:val="fontstyle01"/>
        </w:rPr>
        <w:t>不同</w:t>
      </w:r>
      <w:r w:rsidRPr="009316F0">
        <w:rPr>
          <w:rStyle w:val="fontstyle01"/>
        </w:rPr>
        <w:t>)</w:t>
      </w:r>
      <w:r w:rsidRPr="009316F0">
        <w:rPr>
          <w:rStyle w:val="fontstyle01"/>
        </w:rPr>
        <w:t>。</w:t>
      </w:r>
    </w:p>
    <w:p w14:paraId="52AE57B0" w14:textId="5969DA90" w:rsidR="001E69F8" w:rsidRPr="009316F0" w:rsidRDefault="001E69F8" w:rsidP="009F19A8">
      <w:pPr>
        <w:pStyle w:val="a4"/>
        <w:ind w:left="420" w:firstLineChars="0" w:firstLine="0"/>
        <w:rPr>
          <w:rStyle w:val="fontstyle01"/>
        </w:rPr>
      </w:pPr>
      <w:r w:rsidRPr="009316F0">
        <w:rPr>
          <w:rStyle w:val="fontstyle01"/>
        </w:rPr>
        <w:t>The attenuation term for R is a special case</w:t>
      </w:r>
    </w:p>
    <w:p w14:paraId="66B5766E" w14:textId="7E235F8D" w:rsidR="001E69F8" w:rsidRPr="009316F0" w:rsidRDefault="001E69F8" w:rsidP="009F19A8">
      <w:pPr>
        <w:pStyle w:val="a4"/>
        <w:ind w:left="420" w:firstLineChars="0" w:firstLine="0"/>
        <w:rPr>
          <w:rStyle w:val="fontstyle01"/>
        </w:rPr>
      </w:pPr>
      <w:r w:rsidRPr="009316F0">
        <w:rPr>
          <w:rStyle w:val="fontstyle01"/>
        </w:rPr>
        <w:t>R</w:t>
      </w:r>
      <w:r w:rsidRPr="009316F0">
        <w:rPr>
          <w:rStyle w:val="fontstyle01"/>
        </w:rPr>
        <w:t>的衰减项是一个特例</w:t>
      </w:r>
    </w:p>
    <w:p w14:paraId="3BCFE256" w14:textId="15114FE7" w:rsidR="008B4166" w:rsidRPr="009316F0" w:rsidRDefault="008B4166" w:rsidP="00C14854">
      <w:pPr>
        <w:rPr>
          <w:rStyle w:val="fontstyle01"/>
        </w:rPr>
      </w:pPr>
      <w:r w:rsidRPr="009316F0">
        <w:rPr>
          <w:rStyle w:val="fontstyle01"/>
        </w:rPr>
        <w:t>where F(</w:t>
      </w:r>
      <w:proofErr w:type="spellStart"/>
      <w:r w:rsidRPr="009316F0">
        <w:rPr>
          <w:rStyle w:val="fontstyle01"/>
        </w:rPr>
        <w:t>η,θ</w:t>
      </w:r>
      <w:proofErr w:type="spellEnd"/>
      <w:r w:rsidRPr="009316F0">
        <w:rPr>
          <w:rStyle w:val="fontstyle01"/>
        </w:rPr>
        <w:t>) is Fresnel reflectance and is evaluated using</w:t>
      </w:r>
      <w:r w:rsidRPr="009316F0">
        <w:rPr>
          <w:rStyle w:val="fontstyle01"/>
        </w:rPr>
        <w:br/>
        <w:t>the half-angle for physical consistency.</w:t>
      </w:r>
    </w:p>
    <w:p w14:paraId="54330644" w14:textId="3C4A2B7B" w:rsidR="008B4166" w:rsidRPr="009316F0" w:rsidRDefault="008B4166" w:rsidP="00C14854">
      <w:pPr>
        <w:rPr>
          <w:rStyle w:val="fontstyle01"/>
        </w:rPr>
      </w:pPr>
      <w:r w:rsidRPr="009316F0">
        <w:rPr>
          <w:rStyle w:val="fontstyle01"/>
        </w:rPr>
        <w:t>F(</w:t>
      </w:r>
      <w:proofErr w:type="spellStart"/>
      <w:r w:rsidRPr="009316F0">
        <w:rPr>
          <w:rStyle w:val="fontstyle01"/>
        </w:rPr>
        <w:t>η,θ</w:t>
      </w:r>
      <w:proofErr w:type="spellEnd"/>
      <w:r w:rsidRPr="009316F0">
        <w:rPr>
          <w:rStyle w:val="fontstyle01"/>
        </w:rPr>
        <w:t>)</w:t>
      </w:r>
      <w:r w:rsidRPr="009316F0">
        <w:rPr>
          <w:rStyle w:val="fontstyle01"/>
        </w:rPr>
        <w:t>是菲尼尔反射，</w:t>
      </w:r>
      <w:r w:rsidR="00644211">
        <w:rPr>
          <w:rStyle w:val="fontstyle01"/>
          <w:rFonts w:hint="eastAsia"/>
        </w:rPr>
        <w:t>为了物理的一致性</w:t>
      </w:r>
      <w:r w:rsidRPr="009316F0">
        <w:rPr>
          <w:rStyle w:val="fontstyle01"/>
        </w:rPr>
        <w:t>用半角来</w:t>
      </w:r>
      <w:r w:rsidR="00903CD7">
        <w:rPr>
          <w:rStyle w:val="fontstyle01"/>
          <w:rFonts w:hint="eastAsia"/>
        </w:rPr>
        <w:t>求值</w:t>
      </w:r>
      <w:r w:rsidRPr="009316F0">
        <w:rPr>
          <w:rStyle w:val="fontstyle01"/>
        </w:rPr>
        <w:t>。</w:t>
      </w:r>
    </w:p>
    <w:p w14:paraId="1993BF89" w14:textId="49C74646" w:rsidR="00D962A0" w:rsidRPr="009316F0" w:rsidRDefault="00D962A0" w:rsidP="00C14854">
      <w:pPr>
        <w:rPr>
          <w:rStyle w:val="fontstyle01"/>
        </w:rPr>
      </w:pPr>
      <w:r w:rsidRPr="009316F0">
        <w:rPr>
          <w:rStyle w:val="fontstyle01"/>
        </w:rPr>
        <w:t xml:space="preserve">We note that the Bravais Fresnel terms proposed by </w:t>
      </w:r>
      <w:proofErr w:type="spellStart"/>
      <w:r w:rsidRPr="009316F0">
        <w:rPr>
          <w:rStyle w:val="fontstyle01"/>
        </w:rPr>
        <w:t>Marschner</w:t>
      </w:r>
      <w:proofErr w:type="spellEnd"/>
      <w:r w:rsidRPr="009316F0">
        <w:rPr>
          <w:rStyle w:val="fontstyle01"/>
        </w:rPr>
        <w:t xml:space="preserve"> et al. [MJC</w:t>
      </w:r>
      <w:r w:rsidRPr="009316F0">
        <w:rPr>
          <w:rStyle w:val="fontstyle01"/>
          <w:rFonts w:ascii="Cambria Math" w:hAnsi="Cambria Math" w:cs="Cambria Math"/>
        </w:rPr>
        <w:t>∗</w:t>
      </w:r>
      <w:r w:rsidRPr="009316F0">
        <w:rPr>
          <w:rStyle w:val="fontstyle01"/>
        </w:rPr>
        <w:t>03]</w:t>
      </w:r>
      <w:r w:rsidR="00FC79D4">
        <w:rPr>
          <w:rStyle w:val="fontstyle01"/>
        </w:rPr>
        <w:t xml:space="preserve"> </w:t>
      </w:r>
      <w:r w:rsidRPr="009316F0">
        <w:rPr>
          <w:rStyle w:val="fontstyle01"/>
        </w:rPr>
        <w:t>are unnecessary—all other terms can use</w:t>
      </w:r>
    </w:p>
    <w:p w14:paraId="32446F31" w14:textId="17584A40" w:rsidR="00D962A0" w:rsidRPr="009316F0" w:rsidRDefault="00D962A0" w:rsidP="00C14854">
      <w:pPr>
        <w:rPr>
          <w:rStyle w:val="fontstyle01"/>
        </w:rPr>
      </w:pPr>
      <w:r w:rsidRPr="009316F0">
        <w:rPr>
          <w:rStyle w:val="fontstyle01"/>
        </w:rPr>
        <w:lastRenderedPageBreak/>
        <w:t>我们注意到，由</w:t>
      </w:r>
      <w:proofErr w:type="spellStart"/>
      <w:r w:rsidRPr="009316F0">
        <w:rPr>
          <w:rStyle w:val="fontstyle01"/>
        </w:rPr>
        <w:t>Marschner</w:t>
      </w:r>
      <w:proofErr w:type="spellEnd"/>
      <w:r w:rsidRPr="009316F0">
        <w:rPr>
          <w:rStyle w:val="fontstyle01"/>
        </w:rPr>
        <w:t>等人提出的</w:t>
      </w:r>
      <w:r w:rsidRPr="009316F0">
        <w:rPr>
          <w:rStyle w:val="fontstyle01"/>
        </w:rPr>
        <w:t>Bravais Fresnel</w:t>
      </w:r>
      <w:r w:rsidRPr="009316F0">
        <w:rPr>
          <w:rStyle w:val="fontstyle01"/>
        </w:rPr>
        <w:t>术语是不必要的</w:t>
      </w:r>
      <w:r w:rsidRPr="009316F0">
        <w:rPr>
          <w:rStyle w:val="fontstyle01"/>
        </w:rPr>
        <w:t>——</w:t>
      </w:r>
      <w:r w:rsidRPr="009316F0">
        <w:rPr>
          <w:rStyle w:val="fontstyle01"/>
        </w:rPr>
        <w:t>所有其他术语都可以使用</w:t>
      </w:r>
    </w:p>
    <w:p w14:paraId="31252F0D" w14:textId="2954929B" w:rsidR="00D25293" w:rsidRPr="009316F0" w:rsidRDefault="00D25293" w:rsidP="00C14854">
      <w:pPr>
        <w:rPr>
          <w:rStyle w:val="fontstyle01"/>
        </w:rPr>
      </w:pPr>
      <w:r w:rsidRPr="009316F0">
        <w:rPr>
          <w:rStyle w:val="fontstyle01"/>
        </w:rPr>
        <w:t xml:space="preserve">which share </w:t>
      </w:r>
      <w:bookmarkStart w:id="29" w:name="OLE_LINK20"/>
      <w:bookmarkStart w:id="30" w:name="OLE_LINK21"/>
      <w:r w:rsidRPr="009316F0">
        <w:rPr>
          <w:rStyle w:val="fontstyle01"/>
        </w:rPr>
        <w:t>a common classical Fresnel evaluation</w:t>
      </w:r>
      <w:bookmarkEnd w:id="29"/>
      <w:bookmarkEnd w:id="30"/>
    </w:p>
    <w:p w14:paraId="3956CF86" w14:textId="2E49A921" w:rsidR="00D25293" w:rsidRPr="009316F0" w:rsidRDefault="00D25293" w:rsidP="00C14854">
      <w:pPr>
        <w:rPr>
          <w:rStyle w:val="fontstyle01"/>
        </w:rPr>
      </w:pPr>
      <w:r w:rsidRPr="009316F0">
        <w:rPr>
          <w:rStyle w:val="fontstyle01"/>
        </w:rPr>
        <w:t>具有相同的经典菲涅耳</w:t>
      </w:r>
      <w:r w:rsidR="00FC79D4">
        <w:rPr>
          <w:rStyle w:val="fontstyle01"/>
          <w:rFonts w:hint="eastAsia"/>
        </w:rPr>
        <w:t>求值</w:t>
      </w:r>
    </w:p>
    <w:p w14:paraId="1812815E" w14:textId="59BC63C7" w:rsidR="00AD1DA4" w:rsidRPr="009316F0" w:rsidRDefault="00AD1DA4" w:rsidP="00C14854">
      <w:pPr>
        <w:rPr>
          <w:rStyle w:val="fontstyle01"/>
        </w:rPr>
      </w:pPr>
      <w:r w:rsidRPr="009316F0">
        <w:rPr>
          <w:rStyle w:val="fontstyle01"/>
        </w:rPr>
        <w:t xml:space="preserve">The absorption term  </w:t>
      </w:r>
      <w:r w:rsidRPr="009316F0">
        <w:rPr>
          <w:rStyle w:val="fontstyle01"/>
        </w:rPr>
        <w:t>吸收项</w:t>
      </w:r>
    </w:p>
    <w:p w14:paraId="2B4CAE86" w14:textId="4435597E" w:rsidR="00896DC4" w:rsidRPr="009316F0" w:rsidRDefault="00896DC4" w:rsidP="00C14854">
      <w:pPr>
        <w:rPr>
          <w:rStyle w:val="fontstyle01"/>
        </w:rPr>
      </w:pPr>
      <w:r w:rsidRPr="009316F0">
        <w:rPr>
          <w:rStyle w:val="fontstyle01"/>
        </w:rPr>
        <w:t xml:space="preserve">uses the reduced absorption coefficient </w:t>
      </w:r>
      <w:r w:rsidRPr="009316F0">
        <w:rPr>
          <w:rStyle w:val="fontstyle01"/>
        </w:rPr>
        <w:t>使用降低的吸收系数</w:t>
      </w:r>
    </w:p>
    <w:p w14:paraId="4DB70C0B" w14:textId="31BAF866" w:rsidR="00140CE2" w:rsidRPr="009316F0" w:rsidRDefault="00140CE2" w:rsidP="00C14854">
      <w:pPr>
        <w:rPr>
          <w:rStyle w:val="fontstyle01"/>
        </w:rPr>
      </w:pPr>
      <w:r w:rsidRPr="009316F0">
        <w:rPr>
          <w:rStyle w:val="fontstyle01"/>
        </w:rPr>
        <w:t>Effects of cuticle scale tilting can be added by evaluating the</w:t>
      </w:r>
      <w:r w:rsidR="0004430C">
        <w:rPr>
          <w:rStyle w:val="fontstyle01"/>
        </w:rPr>
        <w:t xml:space="preserve"> </w:t>
      </w:r>
      <w:r w:rsidRPr="009316F0">
        <w:rPr>
          <w:rStyle w:val="fontstyle01"/>
        </w:rPr>
        <w:t xml:space="preserve">longitudinal scattering functions with </w:t>
      </w:r>
      <w:proofErr w:type="spellStart"/>
      <w:r w:rsidRPr="009316F0">
        <w:rPr>
          <w:rStyle w:val="fontstyle01"/>
        </w:rPr>
        <w:t>M</w:t>
      </w:r>
      <w:r w:rsidRPr="0004430C">
        <w:rPr>
          <w:rStyle w:val="fontstyle01"/>
          <w:b w:val="0"/>
          <w:sz w:val="24"/>
          <w:szCs w:val="24"/>
        </w:rPr>
        <w:t>p</w:t>
      </w:r>
      <w:proofErr w:type="spellEnd"/>
      <w:r w:rsidRPr="009316F0">
        <w:rPr>
          <w:rStyle w:val="fontstyle01"/>
        </w:rPr>
        <w:t>(</w:t>
      </w:r>
      <w:proofErr w:type="spellStart"/>
      <w:r w:rsidRPr="009316F0">
        <w:rPr>
          <w:rStyle w:val="fontstyle01"/>
        </w:rPr>
        <w:t>v</w:t>
      </w:r>
      <w:r w:rsidRPr="0004430C">
        <w:rPr>
          <w:rStyle w:val="fontstyle01"/>
          <w:b w:val="0"/>
          <w:sz w:val="24"/>
          <w:szCs w:val="24"/>
        </w:rPr>
        <w:t>p</w:t>
      </w:r>
      <w:r w:rsidRPr="009316F0">
        <w:rPr>
          <w:rStyle w:val="fontstyle01"/>
        </w:rPr>
        <w:t>,θ</w:t>
      </w:r>
      <w:r w:rsidRPr="0004430C">
        <w:rPr>
          <w:rStyle w:val="fontstyle01"/>
          <w:b w:val="0"/>
          <w:sz w:val="24"/>
          <w:szCs w:val="24"/>
        </w:rPr>
        <w:t>i</w:t>
      </w:r>
      <w:r w:rsidRPr="009316F0">
        <w:rPr>
          <w:rStyle w:val="fontstyle01"/>
        </w:rPr>
        <w:t>,θ</w:t>
      </w:r>
      <w:r w:rsidRPr="0004430C">
        <w:rPr>
          <w:rStyle w:val="fontstyle01"/>
          <w:b w:val="0"/>
          <w:sz w:val="24"/>
          <w:szCs w:val="24"/>
        </w:rPr>
        <w:t>r</w:t>
      </w:r>
      <w:proofErr w:type="spellEnd"/>
      <w:r w:rsidRPr="009316F0">
        <w:rPr>
          <w:rStyle w:val="fontstyle01"/>
        </w:rPr>
        <w:t xml:space="preserve"> - α</w:t>
      </w:r>
      <w:r w:rsidRPr="0004430C">
        <w:rPr>
          <w:rStyle w:val="fontstyle01"/>
          <w:b w:val="0"/>
          <w:sz w:val="24"/>
          <w:szCs w:val="24"/>
        </w:rPr>
        <w:t>p</w:t>
      </w:r>
      <w:r w:rsidRPr="009316F0">
        <w:rPr>
          <w:rStyle w:val="fontstyle01"/>
        </w:rPr>
        <w:t>).</w:t>
      </w:r>
    </w:p>
    <w:p w14:paraId="4650280B" w14:textId="43D789A0" w:rsidR="00140CE2" w:rsidRDefault="00140CE2" w:rsidP="00C14854">
      <w:pPr>
        <w:rPr>
          <w:rStyle w:val="fontstyle01"/>
        </w:rPr>
      </w:pPr>
      <w:r w:rsidRPr="00140CE2">
        <w:rPr>
          <w:rStyle w:val="fontstyle01"/>
          <w:rFonts w:hint="eastAsia"/>
        </w:rPr>
        <w:t>通过用</w:t>
      </w:r>
      <w:proofErr w:type="spellStart"/>
      <w:r w:rsidRPr="0004430C">
        <w:rPr>
          <w:rStyle w:val="fontstyle01"/>
          <w:sz w:val="40"/>
          <w:szCs w:val="40"/>
        </w:rPr>
        <w:t>M</w:t>
      </w:r>
      <w:r w:rsidRPr="0004430C">
        <w:rPr>
          <w:rStyle w:val="fontstyle01"/>
          <w:b w:val="0"/>
          <w:sz w:val="24"/>
          <w:szCs w:val="24"/>
        </w:rPr>
        <w:t>p</w:t>
      </w:r>
      <w:proofErr w:type="spellEnd"/>
      <w:r w:rsidRPr="00140CE2">
        <w:rPr>
          <w:rStyle w:val="fontstyle01"/>
        </w:rPr>
        <w:t>（</w:t>
      </w:r>
      <w:proofErr w:type="spellStart"/>
      <w:r w:rsidRPr="0004430C">
        <w:rPr>
          <w:rStyle w:val="fontstyle01"/>
          <w:sz w:val="40"/>
          <w:szCs w:val="40"/>
        </w:rPr>
        <w:t>v</w:t>
      </w:r>
      <w:r w:rsidRPr="0004430C">
        <w:rPr>
          <w:rStyle w:val="fontstyle01"/>
          <w:b w:val="0"/>
          <w:sz w:val="24"/>
          <w:szCs w:val="24"/>
        </w:rPr>
        <w:t>p</w:t>
      </w:r>
      <w:proofErr w:type="spellEnd"/>
      <w:r w:rsidRPr="00140CE2">
        <w:rPr>
          <w:rStyle w:val="fontstyle01"/>
        </w:rPr>
        <w:t>，</w:t>
      </w:r>
      <w:proofErr w:type="spellStart"/>
      <w:r w:rsidRPr="0004430C">
        <w:rPr>
          <w:rStyle w:val="fontstyle01"/>
          <w:sz w:val="40"/>
          <w:szCs w:val="40"/>
        </w:rPr>
        <w:t>θ</w:t>
      </w:r>
      <w:r w:rsidRPr="0004430C">
        <w:rPr>
          <w:rStyle w:val="fontstyle01"/>
          <w:b w:val="0"/>
          <w:sz w:val="24"/>
          <w:szCs w:val="24"/>
        </w:rPr>
        <w:t>i</w:t>
      </w:r>
      <w:proofErr w:type="spellEnd"/>
      <w:r w:rsidRPr="00140CE2">
        <w:rPr>
          <w:rStyle w:val="fontstyle01"/>
        </w:rPr>
        <w:t>，</w:t>
      </w:r>
      <w:proofErr w:type="spellStart"/>
      <w:r w:rsidRPr="0004430C">
        <w:rPr>
          <w:rStyle w:val="fontstyle01"/>
          <w:sz w:val="40"/>
          <w:szCs w:val="40"/>
        </w:rPr>
        <w:t>θ</w:t>
      </w:r>
      <w:r w:rsidRPr="0004430C">
        <w:rPr>
          <w:rStyle w:val="fontstyle01"/>
          <w:b w:val="0"/>
          <w:sz w:val="24"/>
          <w:szCs w:val="24"/>
        </w:rPr>
        <w:t>r</w:t>
      </w:r>
      <w:proofErr w:type="spellEnd"/>
      <w:r w:rsidRPr="0004430C">
        <w:rPr>
          <w:rStyle w:val="fontstyle01"/>
          <w:b w:val="0"/>
          <w:sz w:val="24"/>
          <w:szCs w:val="24"/>
        </w:rPr>
        <w:t xml:space="preserve"> </w:t>
      </w:r>
      <w:r w:rsidRPr="00140CE2">
        <w:rPr>
          <w:rStyle w:val="fontstyle01"/>
        </w:rPr>
        <w:t xml:space="preserve">- </w:t>
      </w:r>
      <w:r w:rsidRPr="0004430C">
        <w:rPr>
          <w:rStyle w:val="fontstyle01"/>
          <w:sz w:val="40"/>
          <w:szCs w:val="40"/>
        </w:rPr>
        <w:t>α</w:t>
      </w:r>
      <w:r w:rsidRPr="0004430C">
        <w:rPr>
          <w:rStyle w:val="fontstyle01"/>
          <w:b w:val="0"/>
          <w:sz w:val="24"/>
          <w:szCs w:val="24"/>
        </w:rPr>
        <w:t>p</w:t>
      </w:r>
      <w:r w:rsidRPr="00140CE2">
        <w:rPr>
          <w:rStyle w:val="fontstyle01"/>
        </w:rPr>
        <w:t>）评估纵向散射函数，可以增加角质层倾斜的效果</w:t>
      </w:r>
    </w:p>
    <w:p w14:paraId="3EC78A5A" w14:textId="2C2AA43F" w:rsidR="005B5E4C" w:rsidRPr="009316F0" w:rsidRDefault="005B5E4C" w:rsidP="00C14854">
      <w:pPr>
        <w:rPr>
          <w:rStyle w:val="fontstyle01"/>
        </w:rPr>
      </w:pPr>
      <w:r w:rsidRPr="009316F0">
        <w:rPr>
          <w:rStyle w:val="fontstyle01"/>
        </w:rPr>
        <w:t>Note that this is only approximate—the change in length</w:t>
      </w:r>
      <w:r w:rsidR="00E655C1">
        <w:rPr>
          <w:rStyle w:val="fontstyle01"/>
        </w:rPr>
        <w:t xml:space="preserve"> </w:t>
      </w:r>
      <w:r w:rsidRPr="009316F0">
        <w:rPr>
          <w:rStyle w:val="fontstyle01"/>
        </w:rPr>
        <w:t>of successive internal bounces due to tilted scales (shown</w:t>
      </w:r>
      <w:r w:rsidR="00E655C1">
        <w:rPr>
          <w:rStyle w:val="fontstyle01"/>
        </w:rPr>
        <w:t xml:space="preserve"> </w:t>
      </w:r>
      <w:r w:rsidRPr="009316F0">
        <w:rPr>
          <w:rStyle w:val="fontstyle01"/>
        </w:rPr>
        <w:t>in Figure 1a) is not accounted for.</w:t>
      </w:r>
    </w:p>
    <w:p w14:paraId="1B42EF4D" w14:textId="78BD6878" w:rsidR="005B5E4C" w:rsidRDefault="005B5E4C" w:rsidP="00C14854">
      <w:pPr>
        <w:rPr>
          <w:rStyle w:val="fontstyle01"/>
        </w:rPr>
      </w:pPr>
      <w:r w:rsidRPr="005B5E4C">
        <w:rPr>
          <w:rStyle w:val="fontstyle01"/>
          <w:rFonts w:hint="eastAsia"/>
        </w:rPr>
        <w:t>请注意，这只是近似值</w:t>
      </w:r>
      <w:r w:rsidRPr="005B5E4C">
        <w:rPr>
          <w:rStyle w:val="fontstyle01"/>
        </w:rPr>
        <w:t xml:space="preserve"> - </w:t>
      </w:r>
      <w:r w:rsidRPr="005B5E4C">
        <w:rPr>
          <w:rStyle w:val="fontstyle01"/>
        </w:rPr>
        <w:t>由于倾斜的刻度（如图</w:t>
      </w:r>
      <w:r w:rsidRPr="005B5E4C">
        <w:rPr>
          <w:rStyle w:val="fontstyle01"/>
        </w:rPr>
        <w:t>1a</w:t>
      </w:r>
      <w:r w:rsidRPr="005B5E4C">
        <w:rPr>
          <w:rStyle w:val="fontstyle01"/>
        </w:rPr>
        <w:t>所示）导致的连续内部反弹长度的变化未被考虑。</w:t>
      </w:r>
    </w:p>
    <w:p w14:paraId="155DC752" w14:textId="0BD59B9F" w:rsidR="005B5E4C" w:rsidRDefault="005B5E4C" w:rsidP="00C14854">
      <w:pPr>
        <w:rPr>
          <w:rStyle w:val="fontstyle01"/>
        </w:rPr>
      </w:pPr>
      <w:r w:rsidRPr="009316F0">
        <w:rPr>
          <w:rStyle w:val="fontstyle01"/>
        </w:rPr>
        <w:t>The Gaussian detector(Equation 11) has a closed form representation in terms of</w:t>
      </w:r>
      <w:r w:rsidR="00E655C1">
        <w:rPr>
          <w:rStyle w:val="fontstyle01"/>
        </w:rPr>
        <w:t xml:space="preserve"> </w:t>
      </w:r>
      <w:r w:rsidRPr="009316F0">
        <w:rPr>
          <w:rStyle w:val="fontstyle01"/>
        </w:rPr>
        <w:t xml:space="preserve">the third </w:t>
      </w:r>
      <w:proofErr w:type="spellStart"/>
      <w:r w:rsidRPr="009316F0">
        <w:rPr>
          <w:rStyle w:val="fontstyle01"/>
        </w:rPr>
        <w:t>Eliptic</w:t>
      </w:r>
      <w:proofErr w:type="spellEnd"/>
      <w:r w:rsidRPr="009316F0">
        <w:rPr>
          <w:rStyle w:val="fontstyle01"/>
        </w:rPr>
        <w:t xml:space="preserve"> Theta function.</w:t>
      </w:r>
    </w:p>
    <w:p w14:paraId="1CBFCE13" w14:textId="569CF2CA" w:rsidR="0073701B" w:rsidRPr="009316F0" w:rsidRDefault="0073701B" w:rsidP="00C14854">
      <w:pPr>
        <w:rPr>
          <w:rStyle w:val="fontstyle01"/>
        </w:rPr>
      </w:pPr>
      <w:r w:rsidRPr="009316F0">
        <w:rPr>
          <w:rStyle w:val="fontstyle01"/>
        </w:rPr>
        <w:t>in terms of</w:t>
      </w:r>
      <w:r>
        <w:rPr>
          <w:rStyle w:val="fontstyle01"/>
        </w:rPr>
        <w:t xml:space="preserve"> </w:t>
      </w:r>
      <w:r>
        <w:rPr>
          <w:rStyle w:val="fontstyle01"/>
          <w:rFonts w:hint="eastAsia"/>
        </w:rPr>
        <w:t>依据，按照</w:t>
      </w:r>
    </w:p>
    <w:p w14:paraId="3E00653A" w14:textId="3D820D48" w:rsidR="005B5E4C" w:rsidRDefault="0073701B" w:rsidP="00C14854">
      <w:pPr>
        <w:rPr>
          <w:rStyle w:val="fontstyle01"/>
        </w:rPr>
      </w:pPr>
      <w:r>
        <w:rPr>
          <w:rStyle w:val="fontstyle01"/>
          <w:rFonts w:hint="eastAsia"/>
        </w:rPr>
        <w:t>依据</w:t>
      </w:r>
      <w:r w:rsidRPr="005B5E4C">
        <w:rPr>
          <w:rStyle w:val="fontstyle01"/>
        </w:rPr>
        <w:t>第三</w:t>
      </w:r>
      <w:r>
        <w:rPr>
          <w:rStyle w:val="fontstyle01"/>
          <w:rFonts w:hint="eastAsia"/>
        </w:rPr>
        <w:t>个椭圆雅各比</w:t>
      </w:r>
      <w:r w:rsidRPr="005B5E4C">
        <w:rPr>
          <w:rStyle w:val="fontstyle01"/>
        </w:rPr>
        <w:t>函数</w:t>
      </w:r>
      <w:r w:rsidR="00F44E1E">
        <w:rPr>
          <w:rStyle w:val="fontstyle01"/>
          <w:rFonts w:hint="eastAsia"/>
        </w:rPr>
        <w:t>，</w:t>
      </w:r>
      <w:r w:rsidR="005B5E4C" w:rsidRPr="005B5E4C">
        <w:rPr>
          <w:rStyle w:val="fontstyle01"/>
          <w:rFonts w:hint="eastAsia"/>
        </w:rPr>
        <w:t>高斯检测器（等式</w:t>
      </w:r>
      <w:r w:rsidR="005B5E4C" w:rsidRPr="005B5E4C">
        <w:rPr>
          <w:rStyle w:val="fontstyle01"/>
        </w:rPr>
        <w:t>11</w:t>
      </w:r>
      <w:r w:rsidR="005B5E4C" w:rsidRPr="005B5E4C">
        <w:rPr>
          <w:rStyle w:val="fontstyle01"/>
        </w:rPr>
        <w:t>）具</w:t>
      </w:r>
      <w:r w:rsidR="005B5E4C" w:rsidRPr="005B5E4C">
        <w:rPr>
          <w:rStyle w:val="fontstyle01"/>
        </w:rPr>
        <w:lastRenderedPageBreak/>
        <w:t>有</w:t>
      </w:r>
      <w:r>
        <w:rPr>
          <w:rStyle w:val="fontstyle01"/>
          <w:rFonts w:hint="eastAsia"/>
        </w:rPr>
        <w:t>一个</w:t>
      </w:r>
      <w:r w:rsidR="005B5E4C" w:rsidRPr="005B5E4C">
        <w:rPr>
          <w:rStyle w:val="fontstyle01"/>
        </w:rPr>
        <w:t>闭合形式表示。</w:t>
      </w:r>
    </w:p>
    <w:p w14:paraId="3B492265" w14:textId="524998CB" w:rsidR="005B5E4C" w:rsidRPr="009316F0" w:rsidRDefault="0081119D" w:rsidP="00C14854">
      <w:pPr>
        <w:rPr>
          <w:rStyle w:val="fontstyle01"/>
        </w:rPr>
      </w:pPr>
      <w:r w:rsidRPr="009316F0">
        <w:rPr>
          <w:rStyle w:val="fontstyle01"/>
        </w:rPr>
        <w:t>In practice it is easiest to implement it with a finite range of k, since higher order terms</w:t>
      </w:r>
      <w:r w:rsidR="00801110">
        <w:rPr>
          <w:rStyle w:val="fontstyle01"/>
        </w:rPr>
        <w:t xml:space="preserve"> </w:t>
      </w:r>
      <w:r w:rsidRPr="009316F0">
        <w:rPr>
          <w:rStyle w:val="fontstyle01"/>
        </w:rPr>
        <w:t>are negligible for reasonable roughness levels (β &lt; 80</w:t>
      </w:r>
      <w:r w:rsidRPr="009316F0">
        <w:rPr>
          <w:rStyle w:val="fontstyle01"/>
          <w:rFonts w:ascii="Times New Roman" w:hAnsi="Times New Roman" w:cs="Times New Roman"/>
        </w:rPr>
        <w:t>◦</w:t>
      </w:r>
      <w:r w:rsidRPr="009316F0">
        <w:rPr>
          <w:rStyle w:val="fontstyle01"/>
        </w:rPr>
        <w:t>).</w:t>
      </w:r>
    </w:p>
    <w:p w14:paraId="61EE6AD9" w14:textId="70590CCF" w:rsidR="0081119D" w:rsidRDefault="0081119D" w:rsidP="00C14854">
      <w:pPr>
        <w:rPr>
          <w:rStyle w:val="fontstyle01"/>
        </w:rPr>
      </w:pPr>
      <w:r w:rsidRPr="0081119D">
        <w:rPr>
          <w:rStyle w:val="fontstyle01"/>
          <w:rFonts w:hint="eastAsia"/>
        </w:rPr>
        <w:t>在实践中，使用有限</w:t>
      </w:r>
      <w:r w:rsidR="00657B0A" w:rsidRPr="0081119D">
        <w:rPr>
          <w:rStyle w:val="fontstyle01"/>
        </w:rPr>
        <w:t>范围</w:t>
      </w:r>
      <w:r w:rsidRPr="0081119D">
        <w:rPr>
          <w:rStyle w:val="fontstyle01"/>
          <w:rFonts w:hint="eastAsia"/>
        </w:rPr>
        <w:t>的</w:t>
      </w:r>
      <w:r w:rsidRPr="0081119D">
        <w:rPr>
          <w:rStyle w:val="fontstyle01"/>
        </w:rPr>
        <w:t>k</w:t>
      </w:r>
      <w:r w:rsidRPr="0081119D">
        <w:rPr>
          <w:rStyle w:val="fontstyle01"/>
        </w:rPr>
        <w:t>实现它是最容易的，因为对于合理的粗糙度水平（</w:t>
      </w:r>
      <w:r w:rsidRPr="0081119D">
        <w:rPr>
          <w:rStyle w:val="fontstyle01"/>
        </w:rPr>
        <w:t>β&lt;80°</w:t>
      </w:r>
      <w:r w:rsidRPr="0081119D">
        <w:rPr>
          <w:rStyle w:val="fontstyle01"/>
        </w:rPr>
        <w:t>），高阶项可忽略不计。</w:t>
      </w:r>
    </w:p>
    <w:p w14:paraId="0979A3A2" w14:textId="45C7DACC" w:rsidR="0081119D" w:rsidRPr="009316F0" w:rsidRDefault="00DE7B1F" w:rsidP="00C14854">
      <w:pPr>
        <w:rPr>
          <w:rStyle w:val="fontstyle01"/>
        </w:rPr>
      </w:pPr>
      <w:r w:rsidRPr="009316F0">
        <w:rPr>
          <w:rStyle w:val="fontstyle01"/>
        </w:rPr>
        <w:t>We evaluate Equation (10) using a Gaussian quadrature.</w:t>
      </w:r>
    </w:p>
    <w:p w14:paraId="1F21AC69" w14:textId="13F8783A" w:rsidR="00DE7B1F" w:rsidRPr="009316F0" w:rsidRDefault="00DE7B1F" w:rsidP="00C14854">
      <w:pPr>
        <w:rPr>
          <w:rStyle w:val="fontstyle01"/>
        </w:rPr>
      </w:pPr>
      <w:r w:rsidRPr="009316F0">
        <w:rPr>
          <w:rStyle w:val="fontstyle01"/>
        </w:rPr>
        <w:t>我们用高斯求积法求方程</w:t>
      </w:r>
      <w:r w:rsidRPr="009316F0">
        <w:rPr>
          <w:rStyle w:val="fontstyle01"/>
        </w:rPr>
        <w:t>(10)</w:t>
      </w:r>
      <w:r w:rsidRPr="009316F0">
        <w:rPr>
          <w:rStyle w:val="fontstyle01"/>
        </w:rPr>
        <w:t>的值。</w:t>
      </w:r>
    </w:p>
    <w:p w14:paraId="3E29005E" w14:textId="4DD855C1" w:rsidR="00DE7B1F" w:rsidRPr="009316F0" w:rsidRDefault="00232A52" w:rsidP="00C14854">
      <w:pPr>
        <w:rPr>
          <w:rStyle w:val="fontstyle01"/>
        </w:rPr>
      </w:pPr>
      <w:r w:rsidRPr="009316F0">
        <w:rPr>
          <w:rStyle w:val="fontstyle01"/>
        </w:rPr>
        <w:t>We found a quadrature of order 35 is sufficient for all but</w:t>
      </w:r>
      <w:r w:rsidRPr="009316F0">
        <w:rPr>
          <w:rStyle w:val="fontstyle01"/>
        </w:rPr>
        <w:br/>
        <w:t>very smooth hairs (β &lt; 2</w:t>
      </w:r>
      <w:r w:rsidRPr="009316F0">
        <w:rPr>
          <w:rStyle w:val="fontstyle01"/>
          <w:rFonts w:ascii="Times New Roman" w:hAnsi="Times New Roman" w:cs="Times New Roman"/>
        </w:rPr>
        <w:t>◦</w:t>
      </w:r>
      <w:r w:rsidRPr="009316F0">
        <w:rPr>
          <w:rStyle w:val="fontstyle01"/>
        </w:rPr>
        <w:t>).</w:t>
      </w:r>
    </w:p>
    <w:p w14:paraId="7F5EA41A" w14:textId="57EBD14E" w:rsidR="00232A52" w:rsidRDefault="00232A52" w:rsidP="00C14854">
      <w:pPr>
        <w:rPr>
          <w:rStyle w:val="fontstyle01"/>
        </w:rPr>
      </w:pPr>
      <w:r w:rsidRPr="00232A52">
        <w:rPr>
          <w:rStyle w:val="fontstyle01"/>
          <w:rFonts w:hint="eastAsia"/>
        </w:rPr>
        <w:t>我们发现</w:t>
      </w:r>
      <w:r w:rsidRPr="00232A52">
        <w:rPr>
          <w:rStyle w:val="fontstyle01"/>
        </w:rPr>
        <w:t>35</w:t>
      </w:r>
      <w:r w:rsidRPr="00232A52">
        <w:rPr>
          <w:rStyle w:val="fontstyle01"/>
        </w:rPr>
        <w:t>阶的正交对于除了非常光滑的毛发（</w:t>
      </w:r>
      <w:r w:rsidRPr="00232A52">
        <w:rPr>
          <w:rStyle w:val="fontstyle01"/>
        </w:rPr>
        <w:t>β&lt;2°</w:t>
      </w:r>
      <w:r w:rsidRPr="00232A52">
        <w:rPr>
          <w:rStyle w:val="fontstyle01"/>
        </w:rPr>
        <w:t>）都足够了。</w:t>
      </w:r>
    </w:p>
    <w:p w14:paraId="0CC97947" w14:textId="1374C0F3" w:rsidR="00232A52" w:rsidRDefault="00232A52" w:rsidP="00C14854">
      <w:pPr>
        <w:rPr>
          <w:rStyle w:val="fontstyle01"/>
          <w:rFonts w:hint="eastAsia"/>
        </w:rPr>
      </w:pPr>
      <w:r w:rsidRPr="009316F0">
        <w:rPr>
          <w:rStyle w:val="fontstyle01"/>
        </w:rPr>
        <w:t xml:space="preserve">Furthermore, symmetry can be used to reduce cost by integrating over h </w:t>
      </w:r>
      <w:r w:rsidRPr="009316F0">
        <w:rPr>
          <w:rStyle w:val="fontstyle01"/>
          <w:rFonts w:ascii="宋体" w:eastAsia="宋体" w:hAnsi="宋体" w:cs="宋体" w:hint="eastAsia"/>
        </w:rPr>
        <w:t>∈</w:t>
      </w:r>
      <w:r w:rsidRPr="009316F0">
        <w:rPr>
          <w:rStyle w:val="fontstyle01"/>
        </w:rPr>
        <w:t xml:space="preserve"> {0,1} and extending the</w:t>
      </w:r>
      <w:r w:rsidRPr="009316F0">
        <w:rPr>
          <w:rStyle w:val="fontstyle01"/>
        </w:rPr>
        <w:br/>
        <w:t>Gaussian detector to detect at both φ and -φ.</w:t>
      </w:r>
    </w:p>
    <w:p w14:paraId="6EB3607B" w14:textId="7777D580" w:rsidR="00232A52" w:rsidRDefault="00232A52" w:rsidP="00C14854">
      <w:pPr>
        <w:rPr>
          <w:rStyle w:val="fontstyle01"/>
        </w:rPr>
      </w:pPr>
      <w:r w:rsidRPr="00232A52">
        <w:rPr>
          <w:rStyle w:val="fontstyle01"/>
          <w:rFonts w:hint="eastAsia"/>
        </w:rPr>
        <w:t>此外，通过积分超过</w:t>
      </w:r>
      <w:r w:rsidRPr="00232A52">
        <w:rPr>
          <w:rStyle w:val="fontstyle01"/>
        </w:rPr>
        <w:t>h</w:t>
      </w:r>
      <w:r w:rsidRPr="009316F0">
        <w:rPr>
          <w:rStyle w:val="fontstyle01"/>
          <w:rFonts w:hint="eastAsia"/>
        </w:rPr>
        <w:t>∈</w:t>
      </w:r>
      <w:r w:rsidRPr="00232A52">
        <w:rPr>
          <w:rStyle w:val="fontstyle01"/>
        </w:rPr>
        <w:t>{0,1}</w:t>
      </w:r>
      <w:r w:rsidRPr="00232A52">
        <w:rPr>
          <w:rStyle w:val="fontstyle01"/>
        </w:rPr>
        <w:t>并扩展高斯检测器以在</w:t>
      </w:r>
      <w:r w:rsidRPr="00232A52">
        <w:rPr>
          <w:rStyle w:val="fontstyle01"/>
        </w:rPr>
        <w:t>φ</w:t>
      </w:r>
      <w:r w:rsidRPr="00232A52">
        <w:rPr>
          <w:rStyle w:val="fontstyle01"/>
        </w:rPr>
        <w:t>和</w:t>
      </w:r>
      <w:r w:rsidRPr="00232A52">
        <w:rPr>
          <w:rStyle w:val="fontstyle01"/>
        </w:rPr>
        <w:t>-φ</w:t>
      </w:r>
      <w:r w:rsidRPr="00232A52">
        <w:rPr>
          <w:rStyle w:val="fontstyle01"/>
        </w:rPr>
        <w:t>处检测，可以使用对称性来降低成本。</w:t>
      </w:r>
    </w:p>
    <w:p w14:paraId="4B46825D" w14:textId="44748965" w:rsidR="008921C0" w:rsidRPr="009316F0" w:rsidRDefault="00F72F68" w:rsidP="00C14854">
      <w:pPr>
        <w:rPr>
          <w:rStyle w:val="fontstyle01"/>
        </w:rPr>
      </w:pPr>
      <w:r w:rsidRPr="009316F0">
        <w:rPr>
          <w:rStyle w:val="fontstyle01"/>
        </w:rPr>
        <w:t>Non-Gaussian</w:t>
      </w:r>
      <w:r w:rsidR="00C035CC">
        <w:rPr>
          <w:rStyle w:val="fontstyle01"/>
        </w:rPr>
        <w:t xml:space="preserve"> </w:t>
      </w:r>
      <w:r w:rsidRPr="009316F0">
        <w:rPr>
          <w:rStyle w:val="fontstyle01"/>
        </w:rPr>
        <w:t>roughness can be simulated by approximating a general deflection distribution function as a Gaussian sum.</w:t>
      </w:r>
    </w:p>
    <w:p w14:paraId="2F4E155A" w14:textId="55B86BE0" w:rsidR="00F72F68" w:rsidRDefault="00F72F68" w:rsidP="00C14854">
      <w:pPr>
        <w:rPr>
          <w:rStyle w:val="fontstyle01"/>
        </w:rPr>
      </w:pPr>
      <w:r w:rsidRPr="00F72F68">
        <w:rPr>
          <w:rStyle w:val="fontstyle01"/>
          <w:rFonts w:hint="eastAsia"/>
        </w:rPr>
        <w:lastRenderedPageBreak/>
        <w:t>可以通过将一般偏转分布函数近似为高斯和来模拟非高斯粗糙度。</w:t>
      </w:r>
    </w:p>
    <w:p w14:paraId="1F0F5C6D" w14:textId="1FC46D5B" w:rsidR="000E61D8" w:rsidRPr="009316F0" w:rsidRDefault="000E61D8" w:rsidP="00C14854">
      <w:pPr>
        <w:rPr>
          <w:rStyle w:val="fontstyle01"/>
        </w:rPr>
      </w:pPr>
      <w:r w:rsidRPr="009316F0">
        <w:rPr>
          <w:rStyle w:val="fontstyle01"/>
          <w:b w:val="0"/>
          <w:bCs w:val="0"/>
        </w:rPr>
        <w:t xml:space="preserve">6.1. RGB Melanin Absorption Cross-Sections   </w:t>
      </w:r>
      <w:r w:rsidRPr="009316F0">
        <w:rPr>
          <w:rStyle w:val="fontstyle01"/>
        </w:rPr>
        <w:t>RGB</w:t>
      </w:r>
      <w:r w:rsidRPr="009316F0">
        <w:rPr>
          <w:rStyle w:val="fontstyle01"/>
        </w:rPr>
        <w:t>黑色素吸收横切面</w:t>
      </w:r>
    </w:p>
    <w:p w14:paraId="4DA3F59A" w14:textId="16B0EBBE" w:rsidR="007B364B" w:rsidRPr="009316F0" w:rsidRDefault="00916448" w:rsidP="00C14854">
      <w:pPr>
        <w:rPr>
          <w:rStyle w:val="fontstyle01"/>
        </w:rPr>
      </w:pPr>
      <w:r w:rsidRPr="009316F0">
        <w:rPr>
          <w:rStyle w:val="fontstyle01"/>
        </w:rPr>
        <w:t xml:space="preserve">Starting with the analytic approximations for melanin absorption cross-sections given by Donner and Jensen [DJ06],we computed </w:t>
      </w:r>
      <w:proofErr w:type="spellStart"/>
      <w:r w:rsidRPr="009316F0">
        <w:rPr>
          <w:rStyle w:val="fontstyle01"/>
        </w:rPr>
        <w:t>absortion</w:t>
      </w:r>
      <w:proofErr w:type="spellEnd"/>
      <w:r w:rsidRPr="009316F0">
        <w:rPr>
          <w:rStyle w:val="fontstyle01"/>
        </w:rPr>
        <w:t xml:space="preserve"> colors using 40 spectral </w:t>
      </w:r>
      <w:proofErr w:type="spellStart"/>
      <w:r w:rsidRPr="009316F0">
        <w:rPr>
          <w:rStyle w:val="fontstyle01"/>
        </w:rPr>
        <w:t>bands,mapping</w:t>
      </w:r>
      <w:proofErr w:type="spellEnd"/>
      <w:r w:rsidRPr="009316F0">
        <w:rPr>
          <w:rStyle w:val="fontstyle01"/>
        </w:rPr>
        <w:t xml:space="preserve"> to sRGB based on a D65 illuminant.</w:t>
      </w:r>
    </w:p>
    <w:p w14:paraId="597DB85F" w14:textId="0F65EDAC" w:rsidR="00916448" w:rsidRDefault="00916448" w:rsidP="00C14854">
      <w:pPr>
        <w:rPr>
          <w:rStyle w:val="fontstyle01"/>
        </w:rPr>
      </w:pPr>
      <w:r w:rsidRPr="00916448">
        <w:rPr>
          <w:rStyle w:val="fontstyle01"/>
          <w:rFonts w:hint="eastAsia"/>
        </w:rPr>
        <w:t>从</w:t>
      </w:r>
      <w:r w:rsidRPr="00916448">
        <w:rPr>
          <w:rStyle w:val="fontstyle01"/>
        </w:rPr>
        <w:t>Donner</w:t>
      </w:r>
      <w:r w:rsidRPr="00916448">
        <w:rPr>
          <w:rStyle w:val="fontstyle01"/>
        </w:rPr>
        <w:t>和</w:t>
      </w:r>
      <w:r w:rsidRPr="00916448">
        <w:rPr>
          <w:rStyle w:val="fontstyle01"/>
        </w:rPr>
        <w:t>Jensen [DJ06]</w:t>
      </w:r>
      <w:r w:rsidRPr="00916448">
        <w:rPr>
          <w:rStyle w:val="fontstyle01"/>
        </w:rPr>
        <w:t>给出的黑色素吸收截面的分析近似开始，我们使用</w:t>
      </w:r>
      <w:r w:rsidRPr="00916448">
        <w:rPr>
          <w:rStyle w:val="fontstyle01"/>
        </w:rPr>
        <w:t>40</w:t>
      </w:r>
      <w:r w:rsidRPr="00916448">
        <w:rPr>
          <w:rStyle w:val="fontstyle01"/>
        </w:rPr>
        <w:t>个光谱带计算吸收颜色，基于</w:t>
      </w:r>
      <w:r w:rsidRPr="00916448">
        <w:rPr>
          <w:rStyle w:val="fontstyle01"/>
        </w:rPr>
        <w:t>D65</w:t>
      </w:r>
      <w:r w:rsidRPr="00916448">
        <w:rPr>
          <w:rStyle w:val="fontstyle01"/>
        </w:rPr>
        <w:t>光源映射到</w:t>
      </w:r>
      <w:r w:rsidRPr="00916448">
        <w:rPr>
          <w:rStyle w:val="fontstyle01"/>
        </w:rPr>
        <w:t>sRGB</w:t>
      </w:r>
      <w:r w:rsidRPr="00916448">
        <w:rPr>
          <w:rStyle w:val="fontstyle01"/>
        </w:rPr>
        <w:t>。</w:t>
      </w:r>
    </w:p>
    <w:p w14:paraId="545B950F" w14:textId="4CAC3948" w:rsidR="00F273CF" w:rsidRPr="009316F0" w:rsidRDefault="00F273CF" w:rsidP="00C14854">
      <w:pPr>
        <w:rPr>
          <w:rStyle w:val="fontstyle01"/>
        </w:rPr>
      </w:pPr>
      <w:r w:rsidRPr="009316F0">
        <w:rPr>
          <w:rStyle w:val="fontstyle01"/>
        </w:rPr>
        <w:t>We found</w:t>
      </w:r>
      <w:r w:rsidR="00C060BA">
        <w:rPr>
          <w:rStyle w:val="fontstyle01"/>
        </w:rPr>
        <w:t xml:space="preserve"> </w:t>
      </w:r>
      <w:r w:rsidRPr="009316F0">
        <w:rPr>
          <w:rStyle w:val="fontstyle01"/>
        </w:rPr>
        <w:t xml:space="preserve">that RGB cross-sections could closely, but not </w:t>
      </w:r>
      <w:proofErr w:type="spellStart"/>
      <w:r w:rsidRPr="009316F0">
        <w:rPr>
          <w:rStyle w:val="fontstyle01"/>
        </w:rPr>
        <w:t>perfectly,match</w:t>
      </w:r>
      <w:proofErr w:type="spellEnd"/>
      <w:r w:rsidRPr="009316F0">
        <w:rPr>
          <w:rStyle w:val="fontstyle01"/>
        </w:rPr>
        <w:t xml:space="preserve"> the colors predicted by the spectral model.</w:t>
      </w:r>
    </w:p>
    <w:p w14:paraId="6E128E66" w14:textId="7D02E3C4" w:rsidR="00F273CF" w:rsidRDefault="00F273CF" w:rsidP="00C14854">
      <w:pPr>
        <w:rPr>
          <w:rStyle w:val="fontstyle01"/>
        </w:rPr>
      </w:pPr>
      <w:r w:rsidRPr="00F273CF">
        <w:rPr>
          <w:rStyle w:val="fontstyle01"/>
          <w:rFonts w:hint="eastAsia"/>
        </w:rPr>
        <w:t>我们发现</w:t>
      </w:r>
      <w:r w:rsidRPr="00F273CF">
        <w:rPr>
          <w:rStyle w:val="fontstyle01"/>
        </w:rPr>
        <w:t>RGB</w:t>
      </w:r>
      <w:r w:rsidRPr="00F273CF">
        <w:rPr>
          <w:rStyle w:val="fontstyle01"/>
        </w:rPr>
        <w:t>横截面可能与光谱模型预测的颜色非常接近，但并不完美。</w:t>
      </w:r>
    </w:p>
    <w:p w14:paraId="72E8E098" w14:textId="166D943C" w:rsidR="00F273CF" w:rsidRPr="009316F0" w:rsidRDefault="00DA01F7" w:rsidP="00C14854">
      <w:pPr>
        <w:rPr>
          <w:rStyle w:val="fontstyle01"/>
        </w:rPr>
      </w:pPr>
      <w:r w:rsidRPr="009316F0">
        <w:rPr>
          <w:rStyle w:val="fontstyle01"/>
        </w:rPr>
        <w:t xml:space="preserve">The values we found are </w:t>
      </w:r>
      <w:proofErr w:type="spellStart"/>
      <w:r w:rsidRPr="009316F0">
        <w:rPr>
          <w:rStyle w:val="fontstyle01"/>
        </w:rPr>
        <w:t>σa,e</w:t>
      </w:r>
      <w:proofErr w:type="spellEnd"/>
      <w:r w:rsidRPr="009316F0">
        <w:rPr>
          <w:rStyle w:val="fontstyle01"/>
        </w:rPr>
        <w:t xml:space="preserve"> = {0.419,0.697,1.37} and </w:t>
      </w:r>
      <w:proofErr w:type="spellStart"/>
      <w:r w:rsidRPr="009316F0">
        <w:rPr>
          <w:rStyle w:val="fontstyle01"/>
        </w:rPr>
        <w:t>σa,p</w:t>
      </w:r>
      <w:proofErr w:type="spellEnd"/>
      <w:r w:rsidRPr="009316F0">
        <w:rPr>
          <w:rStyle w:val="fontstyle01"/>
        </w:rPr>
        <w:t xml:space="preserve"> =</w:t>
      </w:r>
      <w:r w:rsidRPr="00DA01F7">
        <w:rPr>
          <w:rStyle w:val="fontstyle01"/>
        </w:rPr>
        <w:t xml:space="preserve"> </w:t>
      </w:r>
      <w:r w:rsidRPr="009316F0">
        <w:rPr>
          <w:rStyle w:val="fontstyle01"/>
        </w:rPr>
        <w:t>{0.187,0.4,1.05} (with units proportional to R2 such that concentrations near 1/R3 give black hair; R being the radius of the hair).</w:t>
      </w:r>
    </w:p>
    <w:p w14:paraId="1B667616" w14:textId="69D24FFA" w:rsidR="00DA01F7" w:rsidRDefault="00DA01F7" w:rsidP="00C14854">
      <w:pPr>
        <w:rPr>
          <w:rStyle w:val="fontstyle01"/>
        </w:rPr>
      </w:pPr>
      <w:r w:rsidRPr="00DA01F7">
        <w:rPr>
          <w:rStyle w:val="fontstyle01"/>
          <w:rFonts w:hint="eastAsia"/>
        </w:rPr>
        <w:t>（</w:t>
      </w:r>
      <w:r w:rsidRPr="009316F0">
        <w:rPr>
          <w:rStyle w:val="fontstyle01"/>
        </w:rPr>
        <w:t>单位与</w:t>
      </w:r>
      <w:r w:rsidRPr="009316F0">
        <w:rPr>
          <w:rStyle w:val="fontstyle01"/>
        </w:rPr>
        <w:t>R2</w:t>
      </w:r>
      <w:r w:rsidRPr="009316F0">
        <w:rPr>
          <w:rStyle w:val="fontstyle01"/>
        </w:rPr>
        <w:t>成正比，使浓度接近</w:t>
      </w:r>
      <w:r w:rsidRPr="009316F0">
        <w:rPr>
          <w:rStyle w:val="fontstyle01"/>
        </w:rPr>
        <w:t>1/R3</w:t>
      </w:r>
      <w:r w:rsidRPr="009316F0">
        <w:rPr>
          <w:rStyle w:val="fontstyle01"/>
        </w:rPr>
        <w:t>时，头发呈黑色</w:t>
      </w:r>
      <w:r w:rsidRPr="00DA01F7">
        <w:rPr>
          <w:rStyle w:val="fontstyle01"/>
        </w:rPr>
        <w:t xml:space="preserve">; </w:t>
      </w:r>
      <w:r w:rsidRPr="00DA01F7">
        <w:rPr>
          <w:rStyle w:val="fontstyle01"/>
        </w:rPr>
        <w:lastRenderedPageBreak/>
        <w:t>R</w:t>
      </w:r>
      <w:r w:rsidRPr="00DA01F7">
        <w:rPr>
          <w:rStyle w:val="fontstyle01"/>
        </w:rPr>
        <w:t>为半径</w:t>
      </w:r>
      <w:r w:rsidRPr="00DA01F7">
        <w:rPr>
          <w:rStyle w:val="fontstyle01"/>
        </w:rPr>
        <w:t xml:space="preserve"> </w:t>
      </w:r>
      <w:r w:rsidRPr="00DA01F7">
        <w:rPr>
          <w:rStyle w:val="fontstyle01"/>
        </w:rPr>
        <w:t>头发）</w:t>
      </w:r>
    </w:p>
    <w:p w14:paraId="44532B85" w14:textId="6F605C51" w:rsidR="00E17092" w:rsidRPr="009316F0" w:rsidRDefault="00E12482" w:rsidP="00C14854">
      <w:pPr>
        <w:rPr>
          <w:rStyle w:val="fontstyle01"/>
        </w:rPr>
      </w:pPr>
      <w:r w:rsidRPr="009316F0">
        <w:rPr>
          <w:rStyle w:val="fontstyle01"/>
        </w:rPr>
        <w:t>The horizontal bars at the top and bottom of the figure</w:t>
      </w:r>
      <w:r w:rsidRPr="009316F0">
        <w:rPr>
          <w:rStyle w:val="fontstyle01"/>
        </w:rPr>
        <w:br/>
        <w:t>compare spectral absorption calculations to the approximate</w:t>
      </w:r>
      <w:r w:rsidR="004727BA">
        <w:rPr>
          <w:rStyle w:val="fontstyle01"/>
        </w:rPr>
        <w:t xml:space="preserve"> </w:t>
      </w:r>
      <w:r w:rsidRPr="009316F0">
        <w:rPr>
          <w:rStyle w:val="fontstyle01"/>
        </w:rPr>
        <w:t>RGB equivalents.</w:t>
      </w:r>
    </w:p>
    <w:p w14:paraId="13DCB595" w14:textId="4CE45977" w:rsidR="00E12482" w:rsidRDefault="00E12482" w:rsidP="00C14854">
      <w:pPr>
        <w:rPr>
          <w:rStyle w:val="fontstyle01"/>
        </w:rPr>
      </w:pPr>
      <w:r w:rsidRPr="00E12482">
        <w:rPr>
          <w:rStyle w:val="fontstyle01"/>
          <w:rFonts w:hint="eastAsia"/>
        </w:rPr>
        <w:t>图的顶部和底部的水平条将光谱吸收计算与近似</w:t>
      </w:r>
      <w:r w:rsidRPr="00E12482">
        <w:rPr>
          <w:rStyle w:val="fontstyle01"/>
        </w:rPr>
        <w:t>RGB</w:t>
      </w:r>
      <w:r w:rsidRPr="00E12482">
        <w:rPr>
          <w:rStyle w:val="fontstyle01"/>
        </w:rPr>
        <w:t>当量进行比较。</w:t>
      </w:r>
    </w:p>
    <w:p w14:paraId="6F48F921" w14:textId="39AC7543" w:rsidR="00E832FA" w:rsidRPr="009316F0" w:rsidRDefault="00E832FA" w:rsidP="00C14854">
      <w:pPr>
        <w:rPr>
          <w:rStyle w:val="fontstyle01"/>
        </w:rPr>
      </w:pPr>
      <w:r w:rsidRPr="009316F0">
        <w:rPr>
          <w:rStyle w:val="fontstyle01"/>
        </w:rPr>
        <w:t>The match is quite close, making the horizontal edge between the two difficult to notice.</w:t>
      </w:r>
    </w:p>
    <w:p w14:paraId="281B640F" w14:textId="2560E999" w:rsidR="00E832FA" w:rsidRDefault="00E832FA" w:rsidP="00C14854">
      <w:pPr>
        <w:rPr>
          <w:rStyle w:val="fontstyle01"/>
        </w:rPr>
      </w:pPr>
      <w:r w:rsidRPr="009316F0">
        <w:rPr>
          <w:rStyle w:val="fontstyle01"/>
        </w:rPr>
        <w:t>匹配非常接近，使得两者之间的水平边缘很难被注意到。</w:t>
      </w:r>
    </w:p>
    <w:p w14:paraId="11EE684E" w14:textId="2197BD6F" w:rsidR="00166A0D" w:rsidRDefault="00166A0D" w:rsidP="00C14854">
      <w:pPr>
        <w:rPr>
          <w:rStyle w:val="fontstyle01"/>
        </w:rPr>
      </w:pPr>
    </w:p>
    <w:p w14:paraId="554B12BB" w14:textId="77777777" w:rsidR="0028288B" w:rsidRDefault="0028288B" w:rsidP="00C14854">
      <w:pPr>
        <w:rPr>
          <w:rStyle w:val="fontstyle01"/>
          <w:rFonts w:hint="eastAsia"/>
        </w:rPr>
      </w:pPr>
    </w:p>
    <w:p w14:paraId="69E75B67" w14:textId="28B23DEA" w:rsidR="004727BA" w:rsidRPr="00E50987" w:rsidRDefault="004727BA" w:rsidP="00C14854">
      <w:pPr>
        <w:rPr>
          <w:rStyle w:val="fontstyle01"/>
          <w:b w:val="0"/>
          <w:bCs w:val="0"/>
        </w:rPr>
      </w:pPr>
      <w:r w:rsidRPr="00E50987">
        <w:rPr>
          <w:rStyle w:val="fontstyle01"/>
          <w:b w:val="0"/>
          <w:bCs w:val="0"/>
        </w:rPr>
        <w:t>Figure 9:</w:t>
      </w:r>
    </w:p>
    <w:p w14:paraId="58FE07A2" w14:textId="10161523" w:rsidR="00E50987" w:rsidRPr="00E50987" w:rsidRDefault="00E50987" w:rsidP="00C14854">
      <w:pPr>
        <w:rPr>
          <w:rStyle w:val="fontstyle01"/>
        </w:rPr>
      </w:pPr>
      <w:r w:rsidRPr="00E50987">
        <w:rPr>
          <w:rStyle w:val="fontstyle01"/>
        </w:rPr>
        <w:t>Transmitted color through eumelanin and</w:t>
      </w:r>
      <w:r w:rsidRPr="00E50987">
        <w:rPr>
          <w:rStyle w:val="fontstyle01"/>
        </w:rPr>
        <w:br/>
        <w:t>pheomelanin mixtures as a function of thickness (increasing to the right).</w:t>
      </w:r>
    </w:p>
    <w:p w14:paraId="7BCA7B5A" w14:textId="40E291E6" w:rsidR="00E50987" w:rsidRPr="00166A0D" w:rsidRDefault="00F94DA2" w:rsidP="00C14854">
      <w:pPr>
        <w:rPr>
          <w:rStyle w:val="fontstyle01"/>
        </w:rPr>
      </w:pPr>
      <w:r w:rsidRPr="00166A0D">
        <w:rPr>
          <w:rStyle w:val="fontstyle01"/>
        </w:rPr>
        <w:t>通过真黑素和非真黑素混合物</w:t>
      </w:r>
      <w:r w:rsidR="003306BB" w:rsidRPr="00166A0D">
        <w:rPr>
          <w:rStyle w:val="fontstyle01"/>
        </w:rPr>
        <w:t>投射</w:t>
      </w:r>
      <w:r w:rsidRPr="00166A0D">
        <w:rPr>
          <w:rStyle w:val="fontstyle01"/>
        </w:rPr>
        <w:t>颜色作为浓度度的函数</w:t>
      </w:r>
      <w:r w:rsidRPr="00166A0D">
        <w:rPr>
          <w:rStyle w:val="fontstyle01"/>
        </w:rPr>
        <w:t>(</w:t>
      </w:r>
      <w:r w:rsidRPr="00166A0D">
        <w:rPr>
          <w:rStyle w:val="fontstyle01"/>
        </w:rPr>
        <w:t>向右增加</w:t>
      </w:r>
      <w:r w:rsidRPr="00166A0D">
        <w:rPr>
          <w:rStyle w:val="fontstyle01"/>
        </w:rPr>
        <w:t>)</w:t>
      </w:r>
      <w:r w:rsidRPr="00166A0D">
        <w:rPr>
          <w:rStyle w:val="fontstyle01"/>
        </w:rPr>
        <w:t>。</w:t>
      </w:r>
    </w:p>
    <w:p w14:paraId="4F03EA8A" w14:textId="7C134116" w:rsidR="00166A0D" w:rsidRPr="00166A0D" w:rsidRDefault="00166A0D" w:rsidP="00C14854">
      <w:pPr>
        <w:rPr>
          <w:rStyle w:val="fontstyle01"/>
        </w:rPr>
      </w:pPr>
      <w:r w:rsidRPr="00166A0D">
        <w:rPr>
          <w:rStyle w:val="fontstyle01"/>
        </w:rPr>
        <w:t>Strips at the top and bottom show pure eumelanin and pheomelanin, respectively, with the top half of</w:t>
      </w:r>
      <w:r w:rsidRPr="00166A0D">
        <w:rPr>
          <w:rStyle w:val="fontstyle01"/>
        </w:rPr>
        <w:br/>
        <w:t>each strip showing the spectral reference, and the bottom</w:t>
      </w:r>
      <w:r w:rsidRPr="00166A0D">
        <w:rPr>
          <w:rStyle w:val="fontstyle01"/>
        </w:rPr>
        <w:br/>
        <w:t>half showing the RGB approximations.</w:t>
      </w:r>
    </w:p>
    <w:p w14:paraId="09B4F44A" w14:textId="1E686113" w:rsidR="00166A0D" w:rsidRPr="009316F0" w:rsidRDefault="00166A0D" w:rsidP="00C14854">
      <w:pPr>
        <w:rPr>
          <w:rStyle w:val="fontstyle01"/>
          <w:rFonts w:hint="eastAsia"/>
        </w:rPr>
      </w:pPr>
      <w:r w:rsidRPr="00166A0D">
        <w:rPr>
          <w:rStyle w:val="fontstyle01"/>
          <w:rFonts w:hint="eastAsia"/>
        </w:rPr>
        <w:lastRenderedPageBreak/>
        <w:t>顶部和底部的条带分别显示纯的真黑素和褐黑素，每个条带的上半部分显示光谱参考，下半部分显示</w:t>
      </w:r>
      <w:r w:rsidRPr="00166A0D">
        <w:rPr>
          <w:rStyle w:val="fontstyle01"/>
        </w:rPr>
        <w:t>RGB</w:t>
      </w:r>
      <w:r w:rsidRPr="00166A0D">
        <w:rPr>
          <w:rStyle w:val="fontstyle01"/>
        </w:rPr>
        <w:t>近似。</w:t>
      </w:r>
    </w:p>
    <w:p w14:paraId="449CE63D" w14:textId="3D27A440" w:rsidR="004C25AF" w:rsidRDefault="004C25AF" w:rsidP="00C14854">
      <w:pPr>
        <w:rPr>
          <w:rStyle w:val="fontstyle01"/>
          <w:b w:val="0"/>
          <w:bCs w:val="0"/>
        </w:rPr>
      </w:pPr>
      <w:r w:rsidRPr="009316F0">
        <w:rPr>
          <w:rStyle w:val="fontstyle01"/>
          <w:b w:val="0"/>
          <w:bCs w:val="0"/>
        </w:rPr>
        <w:t xml:space="preserve">7. Results </w:t>
      </w:r>
      <w:r w:rsidRPr="009316F0">
        <w:rPr>
          <w:rStyle w:val="fontstyle01"/>
          <w:b w:val="0"/>
          <w:bCs w:val="0"/>
        </w:rPr>
        <w:t>结果</w:t>
      </w:r>
    </w:p>
    <w:p w14:paraId="34D50B4F" w14:textId="46B52ADF" w:rsidR="00AE17CC" w:rsidRPr="00371BBE" w:rsidRDefault="00AE17CC" w:rsidP="00C14854">
      <w:pPr>
        <w:rPr>
          <w:rStyle w:val="fontstyle01"/>
          <w:b w:val="0"/>
          <w:bCs w:val="0"/>
        </w:rPr>
      </w:pPr>
      <w:r w:rsidRPr="00371BBE">
        <w:rPr>
          <w:rStyle w:val="fontstyle01"/>
          <w:b w:val="0"/>
          <w:bCs w:val="0"/>
        </w:rPr>
        <w:t>Figure 10:</w:t>
      </w:r>
    </w:p>
    <w:p w14:paraId="2F3A7E76" w14:textId="198910FF" w:rsidR="00AE17CC" w:rsidRPr="00371BBE" w:rsidRDefault="00AE17CC" w:rsidP="00C14854">
      <w:pPr>
        <w:rPr>
          <w:rStyle w:val="fontstyle01"/>
        </w:rPr>
      </w:pPr>
      <w:r w:rsidRPr="00371BBE">
        <w:rPr>
          <w:rStyle w:val="fontstyle01"/>
        </w:rPr>
        <w:t>A range of results using our model with varying mixtures of eumelanin and pheomelanin.</w:t>
      </w:r>
    </w:p>
    <w:p w14:paraId="418CE808" w14:textId="747C342A" w:rsidR="00AE17CC" w:rsidRPr="00371BBE" w:rsidRDefault="00AE17CC" w:rsidP="00C14854">
      <w:pPr>
        <w:rPr>
          <w:rStyle w:val="fontstyle01"/>
        </w:rPr>
      </w:pPr>
      <w:r w:rsidRPr="00371BBE">
        <w:rPr>
          <w:rStyle w:val="fontstyle01"/>
        </w:rPr>
        <w:t>用我们的模型对不同的真黑素和非真黑素混合物进行了一系列的研究。</w:t>
      </w:r>
    </w:p>
    <w:p w14:paraId="5BEA2C76" w14:textId="578B9A45" w:rsidR="00AE17CC" w:rsidRPr="00371BBE" w:rsidRDefault="00AE17CC" w:rsidP="00C14854">
      <w:pPr>
        <w:rPr>
          <w:rStyle w:val="fontstyle01"/>
        </w:rPr>
      </w:pPr>
      <w:r w:rsidRPr="00371BBE">
        <w:rPr>
          <w:rStyle w:val="fontstyle01"/>
        </w:rPr>
        <w:t>The top row shows pure eumelanin, the bottom row shows pure pheomelanin, and total concentration of both increases to the right.</w:t>
      </w:r>
    </w:p>
    <w:p w14:paraId="023C8414" w14:textId="6D4A3E8C" w:rsidR="00AE17CC" w:rsidRDefault="00AE17CC" w:rsidP="00C14854">
      <w:pPr>
        <w:rPr>
          <w:rStyle w:val="fontstyle01"/>
        </w:rPr>
      </w:pPr>
      <w:r w:rsidRPr="00371BBE">
        <w:rPr>
          <w:rStyle w:val="fontstyle01"/>
        </w:rPr>
        <w:t>最上面一行显示的是纯的真黑素，最下面一行显示的是纯的</w:t>
      </w:r>
      <w:r w:rsidR="00651840" w:rsidRPr="00371BBE">
        <w:rPr>
          <w:rStyle w:val="fontstyle01"/>
        </w:rPr>
        <w:t>黑色素</w:t>
      </w:r>
      <w:r w:rsidRPr="00371BBE">
        <w:rPr>
          <w:rStyle w:val="fontstyle01"/>
        </w:rPr>
        <w:t>，这两种物质的总浓度都往右边增加。</w:t>
      </w:r>
    </w:p>
    <w:p w14:paraId="2B6D9481" w14:textId="77777777" w:rsidR="00371BBE" w:rsidRPr="00B127CF" w:rsidRDefault="00371BBE" w:rsidP="00C14854">
      <w:pPr>
        <w:rPr>
          <w:rStyle w:val="fontstyle01"/>
          <w:b w:val="0"/>
          <w:bCs w:val="0"/>
        </w:rPr>
      </w:pPr>
      <w:r w:rsidRPr="00B127CF">
        <w:rPr>
          <w:rStyle w:val="fontstyle01"/>
          <w:b w:val="0"/>
          <w:bCs w:val="0"/>
        </w:rPr>
        <w:t xml:space="preserve">Figure 12: </w:t>
      </w:r>
    </w:p>
    <w:p w14:paraId="544E76A5" w14:textId="25E6E837" w:rsidR="00371BBE" w:rsidRPr="00B127CF" w:rsidRDefault="00371BBE" w:rsidP="00C14854">
      <w:pPr>
        <w:rPr>
          <w:rStyle w:val="fontstyle01"/>
        </w:rPr>
      </w:pPr>
      <w:r w:rsidRPr="00B127CF">
        <w:rPr>
          <w:rStyle w:val="fontstyle01"/>
        </w:rPr>
        <w:t xml:space="preserve">Various natural hair colors using our new reflectance model with Dual Scattering. Glints are exhibited in an </w:t>
      </w:r>
      <w:proofErr w:type="spellStart"/>
      <w:r w:rsidRPr="00B127CF">
        <w:rPr>
          <w:rStyle w:val="fontstyle01"/>
        </w:rPr>
        <w:t>energyconserving</w:t>
      </w:r>
      <w:proofErr w:type="spellEnd"/>
      <w:r w:rsidRPr="00B127CF">
        <w:rPr>
          <w:rStyle w:val="fontstyle01"/>
        </w:rPr>
        <w:t xml:space="preserve"> fashion with no extra control parameters.</w:t>
      </w:r>
    </w:p>
    <w:p w14:paraId="2667472C" w14:textId="45DFF655" w:rsidR="00371BBE" w:rsidRDefault="00371BBE" w:rsidP="00C14854">
      <w:pPr>
        <w:rPr>
          <w:rStyle w:val="fontstyle01"/>
        </w:rPr>
      </w:pPr>
      <w:r w:rsidRPr="00B127CF">
        <w:rPr>
          <w:rStyle w:val="fontstyle01"/>
        </w:rPr>
        <w:t>使用我们新的反射模型与双散射呈现的多种天然发色。在没有额外控制参数的情况下，闪烁以一种</w:t>
      </w:r>
      <w:r w:rsidR="008A28F7" w:rsidRPr="00B127CF">
        <w:rPr>
          <w:rStyle w:val="fontstyle01"/>
        </w:rPr>
        <w:t>能</w:t>
      </w:r>
      <w:r w:rsidR="008A28F7" w:rsidRPr="00B127CF">
        <w:rPr>
          <w:rStyle w:val="fontstyle01"/>
          <w:rFonts w:hint="eastAsia"/>
        </w:rPr>
        <w:t>量</w:t>
      </w:r>
      <w:r w:rsidR="008A28F7" w:rsidRPr="00B127CF">
        <w:rPr>
          <w:rStyle w:val="fontstyle01"/>
        </w:rPr>
        <w:t>守恒</w:t>
      </w:r>
      <w:r w:rsidRPr="00B127CF">
        <w:rPr>
          <w:rStyle w:val="fontstyle01"/>
        </w:rPr>
        <w:t>的方式表现出来。</w:t>
      </w:r>
    </w:p>
    <w:p w14:paraId="377533A3" w14:textId="77777777" w:rsidR="00371BBE" w:rsidRPr="00A0586E" w:rsidRDefault="00371BBE" w:rsidP="00C14854">
      <w:pPr>
        <w:rPr>
          <w:rStyle w:val="fontstyle01"/>
          <w:rFonts w:hint="eastAsia"/>
        </w:rPr>
      </w:pPr>
    </w:p>
    <w:p w14:paraId="71CEEB1F" w14:textId="242640FC" w:rsidR="004C25AF" w:rsidRPr="009316F0" w:rsidRDefault="004C25AF" w:rsidP="00C14854">
      <w:pPr>
        <w:rPr>
          <w:rStyle w:val="fontstyle01"/>
        </w:rPr>
      </w:pPr>
      <w:r w:rsidRPr="009316F0">
        <w:rPr>
          <w:rStyle w:val="fontstyle01"/>
        </w:rPr>
        <w:lastRenderedPageBreak/>
        <w:t>In this section we present images obtained using a Pixar</w:t>
      </w:r>
      <w:r w:rsidR="009316F0">
        <w:rPr>
          <w:rStyle w:val="fontstyle01"/>
        </w:rPr>
        <w:t xml:space="preserve"> </w:t>
      </w:r>
      <w:r w:rsidRPr="009316F0">
        <w:rPr>
          <w:rStyle w:val="fontstyle01"/>
        </w:rPr>
        <w:t xml:space="preserve">Photorealistic </w:t>
      </w:r>
      <w:proofErr w:type="spellStart"/>
      <w:r w:rsidRPr="009316F0">
        <w:rPr>
          <w:rStyle w:val="fontstyle01"/>
        </w:rPr>
        <w:t>Renderman</w:t>
      </w:r>
      <w:proofErr w:type="spellEnd"/>
      <w:r w:rsidRPr="009316F0">
        <w:rPr>
          <w:rStyle w:val="fontstyle01"/>
        </w:rPr>
        <w:t xml:space="preserve"> implementation of our model.</w:t>
      </w:r>
      <w:r w:rsidR="009316F0">
        <w:rPr>
          <w:rStyle w:val="fontstyle01"/>
          <w:rFonts w:hint="eastAsia"/>
        </w:rPr>
        <w:t xml:space="preserve"> </w:t>
      </w:r>
      <w:r w:rsidRPr="009316F0">
        <w:rPr>
          <w:rStyle w:val="fontstyle01"/>
        </w:rPr>
        <w:t>We compute multiple scattering using the Dual Scattering method [ZYWK08] into which our model integrates</w:t>
      </w:r>
      <w:r w:rsidR="009316F0">
        <w:rPr>
          <w:rStyle w:val="fontstyle01"/>
        </w:rPr>
        <w:t xml:space="preserve"> </w:t>
      </w:r>
      <w:r w:rsidRPr="009316F0">
        <w:rPr>
          <w:rStyle w:val="fontstyle01"/>
        </w:rPr>
        <w:t>seamlessly.</w:t>
      </w:r>
    </w:p>
    <w:p w14:paraId="5D0A6221" w14:textId="72637D80" w:rsidR="00AE17CC" w:rsidRDefault="004C25AF" w:rsidP="00C14854">
      <w:pPr>
        <w:rPr>
          <w:rStyle w:val="fontstyle01"/>
          <w:rFonts w:hint="eastAsia"/>
        </w:rPr>
      </w:pPr>
      <w:r w:rsidRPr="004C25AF">
        <w:rPr>
          <w:rStyle w:val="fontstyle01"/>
          <w:rFonts w:hint="eastAsia"/>
        </w:rPr>
        <w:t>我们使用双散射方法</w:t>
      </w:r>
      <w:r w:rsidRPr="004C25AF">
        <w:rPr>
          <w:rStyle w:val="fontstyle01"/>
        </w:rPr>
        <w:t>[ZYWK08]</w:t>
      </w:r>
      <w:r w:rsidRPr="004C25AF">
        <w:rPr>
          <w:rStyle w:val="fontstyle01"/>
        </w:rPr>
        <w:t>计算多次散射，我们的模型无缝集成。</w:t>
      </w:r>
    </w:p>
    <w:p w14:paraId="08F69309" w14:textId="53D7A6D2" w:rsidR="000565D0" w:rsidRPr="009316F0" w:rsidRDefault="000565D0" w:rsidP="00C14854">
      <w:pPr>
        <w:rPr>
          <w:rStyle w:val="fontstyle01"/>
        </w:rPr>
      </w:pPr>
      <w:r w:rsidRPr="009316F0">
        <w:rPr>
          <w:rStyle w:val="fontstyle01"/>
        </w:rPr>
        <w:t>Figure 11 compares a Dual Scattering simulation of light hair using both Gaussian longitudinal functions (MR = g(βR;2θh) to avoid energy doubling) and our</w:t>
      </w:r>
      <w:r w:rsidRPr="009316F0">
        <w:rPr>
          <w:rStyle w:val="fontstyle01"/>
        </w:rPr>
        <w:br/>
        <w:t>spherical Gaussian convolution longitudinal function.</w:t>
      </w:r>
    </w:p>
    <w:p w14:paraId="1327ADFE" w14:textId="18877CE7" w:rsidR="000565D0" w:rsidRDefault="000565D0" w:rsidP="00C14854">
      <w:pPr>
        <w:rPr>
          <w:rStyle w:val="fontstyle01"/>
        </w:rPr>
      </w:pPr>
      <w:r w:rsidRPr="000565D0">
        <w:rPr>
          <w:rStyle w:val="fontstyle01"/>
          <w:rFonts w:hint="eastAsia"/>
        </w:rPr>
        <w:t>图</w:t>
      </w:r>
      <w:r w:rsidRPr="000565D0">
        <w:rPr>
          <w:rStyle w:val="fontstyle01"/>
        </w:rPr>
        <w:t>11</w:t>
      </w:r>
      <w:r w:rsidRPr="000565D0">
        <w:rPr>
          <w:rStyle w:val="fontstyle01"/>
        </w:rPr>
        <w:t>比较了使用高斯纵向函数（</w:t>
      </w:r>
      <w:r w:rsidRPr="000565D0">
        <w:rPr>
          <w:rStyle w:val="fontstyle01"/>
        </w:rPr>
        <w:t>MR = g</w:t>
      </w:r>
      <w:r w:rsidRPr="000565D0">
        <w:rPr>
          <w:rStyle w:val="fontstyle01"/>
        </w:rPr>
        <w:t>（</w:t>
      </w:r>
      <w:r w:rsidRPr="000565D0">
        <w:rPr>
          <w:rStyle w:val="fontstyle01"/>
        </w:rPr>
        <w:t>βR;2θh</w:t>
      </w:r>
      <w:r w:rsidRPr="000565D0">
        <w:rPr>
          <w:rStyle w:val="fontstyle01"/>
        </w:rPr>
        <w:t>）以避免能量倍增）和我们的球面高斯卷积纵向函数的光发的双散射模拟。</w:t>
      </w:r>
    </w:p>
    <w:p w14:paraId="20CF6257" w14:textId="64807551" w:rsidR="000565D0" w:rsidRPr="009316F0" w:rsidRDefault="000565D0" w:rsidP="00C14854">
      <w:pPr>
        <w:rPr>
          <w:rStyle w:val="fontstyle01"/>
        </w:rPr>
      </w:pPr>
      <w:r w:rsidRPr="009316F0">
        <w:rPr>
          <w:rStyle w:val="fontstyle01"/>
        </w:rPr>
        <w:t>Light</w:t>
      </w:r>
      <w:r w:rsidR="00374B2C">
        <w:rPr>
          <w:rStyle w:val="fontstyle01"/>
        </w:rPr>
        <w:t xml:space="preserve"> </w:t>
      </w:r>
      <w:r w:rsidRPr="009316F0">
        <w:rPr>
          <w:rStyle w:val="fontstyle01"/>
        </w:rPr>
        <w:t xml:space="preserve">spreads farther into darker regions with our new scattering function because Dual Scattering approximates </w:t>
      </w:r>
      <w:proofErr w:type="spellStart"/>
      <w:r w:rsidRPr="009316F0">
        <w:rPr>
          <w:rStyle w:val="fontstyle01"/>
        </w:rPr>
        <w:t>multiplescattering</w:t>
      </w:r>
      <w:proofErr w:type="spellEnd"/>
      <w:r w:rsidRPr="009316F0">
        <w:rPr>
          <w:rStyle w:val="fontstyle01"/>
        </w:rPr>
        <w:t xml:space="preserve"> events as a single computation with a large effective roughness.</w:t>
      </w:r>
    </w:p>
    <w:p w14:paraId="1D949E5F" w14:textId="0DE06237" w:rsidR="000565D0" w:rsidRDefault="000565D0" w:rsidP="00C14854">
      <w:pPr>
        <w:rPr>
          <w:rStyle w:val="fontstyle01"/>
        </w:rPr>
      </w:pPr>
      <w:r w:rsidRPr="000565D0">
        <w:rPr>
          <w:rStyle w:val="fontstyle01"/>
          <w:rFonts w:hint="eastAsia"/>
        </w:rPr>
        <w:t>利用我们的新散射函数，光线进一步扩散到更暗的区域，因为双散射将多个散射事件近似为</w:t>
      </w:r>
      <w:r w:rsidR="00374B2C">
        <w:rPr>
          <w:rStyle w:val="fontstyle01"/>
          <w:rFonts w:hint="eastAsia"/>
        </w:rPr>
        <w:t>一个</w:t>
      </w:r>
      <w:r w:rsidR="00374B2C" w:rsidRPr="00374B2C">
        <w:rPr>
          <w:rStyle w:val="fontstyle01"/>
          <w:rFonts w:hint="eastAsia"/>
        </w:rPr>
        <w:t>具有较大的有效粗糙度</w:t>
      </w:r>
      <w:r w:rsidRPr="000565D0">
        <w:rPr>
          <w:rStyle w:val="fontstyle01"/>
          <w:rFonts w:hint="eastAsia"/>
        </w:rPr>
        <w:t>的单个计算。</w:t>
      </w:r>
    </w:p>
    <w:p w14:paraId="528BAD57" w14:textId="34CC1E4D" w:rsidR="000565D0" w:rsidRPr="009316F0" w:rsidRDefault="000565D0" w:rsidP="00C14854">
      <w:pPr>
        <w:rPr>
          <w:rStyle w:val="fontstyle01"/>
        </w:rPr>
      </w:pPr>
      <w:r w:rsidRPr="009316F0">
        <w:rPr>
          <w:rStyle w:val="fontstyle01"/>
        </w:rPr>
        <w:t xml:space="preserve">Such high </w:t>
      </w:r>
      <w:proofErr w:type="spellStart"/>
      <w:r w:rsidRPr="009316F0">
        <w:rPr>
          <w:rStyle w:val="fontstyle01"/>
        </w:rPr>
        <w:t>roughnesses</w:t>
      </w:r>
      <w:proofErr w:type="spellEnd"/>
      <w:r w:rsidRPr="009316F0">
        <w:rPr>
          <w:rStyle w:val="fontstyle01"/>
        </w:rPr>
        <w:t xml:space="preserve"> are where the Gaussian </w:t>
      </w:r>
      <w:r w:rsidRPr="009316F0">
        <w:rPr>
          <w:rStyle w:val="fontstyle01"/>
        </w:rPr>
        <w:lastRenderedPageBreak/>
        <w:t xml:space="preserve">longitudinal function loses </w:t>
      </w:r>
      <w:proofErr w:type="spellStart"/>
      <w:r w:rsidRPr="009316F0">
        <w:rPr>
          <w:rStyle w:val="fontstyle01"/>
        </w:rPr>
        <w:t>signifant</w:t>
      </w:r>
      <w:proofErr w:type="spellEnd"/>
      <w:r w:rsidRPr="009316F0">
        <w:rPr>
          <w:rStyle w:val="fontstyle01"/>
        </w:rPr>
        <w:t xml:space="preserve"> energy (for most</w:t>
      </w:r>
      <w:r w:rsidRPr="009316F0">
        <w:rPr>
          <w:rStyle w:val="fontstyle01"/>
        </w:rPr>
        <w:br/>
        <w:t>angles, as seen in Figure 3).</w:t>
      </w:r>
    </w:p>
    <w:p w14:paraId="15B335E2" w14:textId="5FAA8587" w:rsidR="000565D0" w:rsidRDefault="000565D0" w:rsidP="00C14854">
      <w:pPr>
        <w:rPr>
          <w:rStyle w:val="fontstyle01"/>
        </w:rPr>
      </w:pPr>
      <w:r w:rsidRPr="000565D0">
        <w:rPr>
          <w:rStyle w:val="fontstyle01"/>
          <w:rFonts w:hint="eastAsia"/>
        </w:rPr>
        <w:t>如此高的粗糙度是高斯纵向函数失去大量能量的地方（对于大多数角度，如图</w:t>
      </w:r>
      <w:r w:rsidRPr="000565D0">
        <w:rPr>
          <w:rStyle w:val="fontstyle01"/>
        </w:rPr>
        <w:t>3</w:t>
      </w:r>
      <w:r w:rsidRPr="000565D0">
        <w:rPr>
          <w:rStyle w:val="fontstyle01"/>
        </w:rPr>
        <w:t>所示）。</w:t>
      </w:r>
    </w:p>
    <w:p w14:paraId="2BD17458" w14:textId="2737F72D" w:rsidR="000565D0" w:rsidRPr="009316F0" w:rsidRDefault="000565D0" w:rsidP="00C14854">
      <w:pPr>
        <w:rPr>
          <w:rStyle w:val="fontstyle01"/>
        </w:rPr>
      </w:pPr>
      <w:r w:rsidRPr="009316F0">
        <w:rPr>
          <w:rStyle w:val="fontstyle01"/>
        </w:rPr>
        <w:t>We demonstrate a full range of hair colors derived</w:t>
      </w:r>
      <w:r w:rsidRPr="000565D0">
        <w:rPr>
          <w:rStyle w:val="fontstyle01"/>
        </w:rPr>
        <w:t xml:space="preserve"> </w:t>
      </w:r>
      <w:r w:rsidRPr="009316F0">
        <w:rPr>
          <w:rStyle w:val="fontstyle01"/>
        </w:rPr>
        <w:t xml:space="preserve">from spectrally-matched melanin concentrations, shown in Figure 10. Figure 12 shows a further example of natural, physically-based color, also demonstrating energy </w:t>
      </w:r>
      <w:proofErr w:type="spellStart"/>
      <w:r w:rsidRPr="009316F0">
        <w:rPr>
          <w:rStyle w:val="fontstyle01"/>
        </w:rPr>
        <w:t>conservant</w:t>
      </w:r>
      <w:proofErr w:type="spellEnd"/>
      <w:r w:rsidRPr="009316F0">
        <w:rPr>
          <w:rStyle w:val="fontstyle01"/>
        </w:rPr>
        <w:t xml:space="preserve"> glints that do not require any smoothing controls.</w:t>
      </w:r>
    </w:p>
    <w:p w14:paraId="0430BF4A" w14:textId="29125224" w:rsidR="000565D0" w:rsidRDefault="000565D0" w:rsidP="00C14854">
      <w:pPr>
        <w:rPr>
          <w:rStyle w:val="fontstyle01"/>
        </w:rPr>
      </w:pPr>
      <w:r w:rsidRPr="000565D0">
        <w:rPr>
          <w:rStyle w:val="fontstyle01"/>
          <w:rFonts w:hint="eastAsia"/>
        </w:rPr>
        <w:t>我们展示了来自光谱匹配的黑色素浓度的全系列染发颜色，如图</w:t>
      </w:r>
      <w:r w:rsidRPr="000565D0">
        <w:rPr>
          <w:rStyle w:val="fontstyle01"/>
        </w:rPr>
        <w:t>10</w:t>
      </w:r>
      <w:r w:rsidRPr="000565D0">
        <w:rPr>
          <w:rStyle w:val="fontstyle01"/>
        </w:rPr>
        <w:t>所示。图</w:t>
      </w:r>
      <w:r w:rsidRPr="000565D0">
        <w:rPr>
          <w:rStyle w:val="fontstyle01"/>
        </w:rPr>
        <w:t>12</w:t>
      </w:r>
      <w:r w:rsidRPr="000565D0">
        <w:rPr>
          <w:rStyle w:val="fontstyle01"/>
        </w:rPr>
        <w:t>显示了自然的，基于物理的颜色的另一个例子，也展示了不需要任何平滑控制的能量保护闪光。</w:t>
      </w:r>
    </w:p>
    <w:p w14:paraId="3EE5EBEC" w14:textId="507537C6" w:rsidR="000565D0" w:rsidRPr="009316F0" w:rsidRDefault="000565D0" w:rsidP="00C14854">
      <w:pPr>
        <w:rPr>
          <w:rStyle w:val="fontstyle01"/>
        </w:rPr>
      </w:pPr>
      <w:r w:rsidRPr="009316F0">
        <w:rPr>
          <w:rStyle w:val="fontstyle01"/>
        </w:rPr>
        <w:t>Glints can easily be adjusted by modifying the physical</w:t>
      </w:r>
      <w:r w:rsidRPr="009316F0">
        <w:rPr>
          <w:rStyle w:val="fontstyle01"/>
        </w:rPr>
        <w:br/>
        <w:t xml:space="preserve">properties of the hair fibers, such as rotation and </w:t>
      </w:r>
      <w:r w:rsidR="00B127CF">
        <w:rPr>
          <w:rStyle w:val="fontstyle01"/>
        </w:rPr>
        <w:t xml:space="preserve">eccentricity </w:t>
      </w:r>
      <w:r w:rsidRPr="009316F0">
        <w:rPr>
          <w:rStyle w:val="fontstyle01"/>
        </w:rPr>
        <w:t xml:space="preserve">similar to </w:t>
      </w:r>
      <w:proofErr w:type="spellStart"/>
      <w:r w:rsidRPr="009316F0">
        <w:rPr>
          <w:rStyle w:val="fontstyle01"/>
        </w:rPr>
        <w:t>Marschner</w:t>
      </w:r>
      <w:proofErr w:type="spellEnd"/>
      <w:r w:rsidRPr="009316F0">
        <w:rPr>
          <w:rStyle w:val="fontstyle01"/>
        </w:rPr>
        <w:t xml:space="preserve"> [MJC</w:t>
      </w:r>
      <w:r w:rsidRPr="009316F0">
        <w:rPr>
          <w:rStyle w:val="fontstyle01"/>
          <w:rFonts w:ascii="Cambria Math" w:hAnsi="Cambria Math" w:cs="Cambria Math"/>
        </w:rPr>
        <w:t>∗</w:t>
      </w:r>
      <w:r w:rsidRPr="009316F0">
        <w:rPr>
          <w:rStyle w:val="fontstyle01"/>
        </w:rPr>
        <w:t>03]</w:t>
      </w:r>
    </w:p>
    <w:p w14:paraId="29CF1B71" w14:textId="6E62407A" w:rsidR="000565D0" w:rsidRDefault="000565D0" w:rsidP="00C14854">
      <w:pPr>
        <w:rPr>
          <w:rStyle w:val="fontstyle01"/>
        </w:rPr>
      </w:pPr>
      <w:r w:rsidRPr="000565D0">
        <w:rPr>
          <w:rStyle w:val="fontstyle01"/>
          <w:rFonts w:hint="eastAsia"/>
        </w:rPr>
        <w:t>通过改变头发纤维的物理特性，例如旋转和偏心，可以很容易地调整毛刺，类似于</w:t>
      </w:r>
      <w:proofErr w:type="spellStart"/>
      <w:r w:rsidRPr="000565D0">
        <w:rPr>
          <w:rStyle w:val="fontstyle01"/>
        </w:rPr>
        <w:t>Marschner</w:t>
      </w:r>
      <w:proofErr w:type="spellEnd"/>
      <w:r w:rsidRPr="000565D0">
        <w:rPr>
          <w:rStyle w:val="fontstyle01"/>
        </w:rPr>
        <w:t xml:space="preserve"> [MJC * 03]</w:t>
      </w:r>
    </w:p>
    <w:p w14:paraId="4A50836D" w14:textId="2D2E082C" w:rsidR="00FB5966" w:rsidRDefault="00FB5966" w:rsidP="00C14854">
      <w:pPr>
        <w:rPr>
          <w:rStyle w:val="fontstyle01"/>
        </w:rPr>
      </w:pPr>
      <w:r w:rsidRPr="009316F0">
        <w:rPr>
          <w:rStyle w:val="fontstyle01"/>
          <w:b w:val="0"/>
          <w:bCs w:val="0"/>
        </w:rPr>
        <w:t xml:space="preserve">8. Conclusions and Future Work   </w:t>
      </w:r>
      <w:r w:rsidRPr="009316F0">
        <w:rPr>
          <w:rStyle w:val="fontstyle01"/>
          <w:rFonts w:hint="eastAsia"/>
          <w:b w:val="0"/>
          <w:bCs w:val="0"/>
        </w:rPr>
        <w:t>结论和未来的工作</w:t>
      </w:r>
    </w:p>
    <w:p w14:paraId="2AACA159" w14:textId="63D7CDF8" w:rsidR="00FB5966" w:rsidRPr="009316F0" w:rsidRDefault="00FB5966" w:rsidP="00C14854">
      <w:pPr>
        <w:rPr>
          <w:rStyle w:val="fontstyle01"/>
        </w:rPr>
      </w:pPr>
      <w:bookmarkStart w:id="31" w:name="OLE_LINK19"/>
      <w:r w:rsidRPr="009316F0">
        <w:rPr>
          <w:rStyle w:val="fontstyle01"/>
        </w:rPr>
        <w:t>An area for future</w:t>
      </w:r>
      <w:r w:rsidR="00B843B2" w:rsidRPr="009316F0">
        <w:rPr>
          <w:rStyle w:val="fontstyle01"/>
        </w:rPr>
        <w:t xml:space="preserve"> </w:t>
      </w:r>
      <w:r w:rsidRPr="009316F0">
        <w:rPr>
          <w:rStyle w:val="fontstyle01"/>
        </w:rPr>
        <w:t>work is phenomenological comparisons with this new model</w:t>
      </w:r>
      <w:r w:rsidR="00B843B2" w:rsidRPr="009316F0">
        <w:rPr>
          <w:rStyle w:val="fontstyle01"/>
        </w:rPr>
        <w:t xml:space="preserve"> </w:t>
      </w:r>
      <w:r w:rsidRPr="009316F0">
        <w:rPr>
          <w:rStyle w:val="fontstyle01"/>
        </w:rPr>
        <w:t xml:space="preserve">and its easy </w:t>
      </w:r>
      <w:r w:rsidRPr="009316F0">
        <w:rPr>
          <w:rStyle w:val="fontstyle01"/>
        </w:rPr>
        <w:lastRenderedPageBreak/>
        <w:t>extension to non-uniform chromophore distributions, such as including a non-absorbing medulla.</w:t>
      </w:r>
      <w:bookmarkEnd w:id="31"/>
    </w:p>
    <w:p w14:paraId="69058745" w14:textId="655B04AD" w:rsidR="00B843B2" w:rsidRPr="009316F0" w:rsidRDefault="00B843B2" w:rsidP="00C14854">
      <w:pPr>
        <w:rPr>
          <w:rStyle w:val="fontstyle01"/>
        </w:rPr>
      </w:pPr>
      <w:r w:rsidRPr="009316F0">
        <w:rPr>
          <w:rStyle w:val="fontstyle01"/>
        </w:rPr>
        <w:t>未来工作的一个领域是将现象学与这个新模型进行比较，并将其易于推广到非均匀色素体分布，例如包括一个不吸收的髓质。</w:t>
      </w:r>
    </w:p>
    <w:p w14:paraId="6FCF4387" w14:textId="534B5C3C" w:rsidR="00FA4E0F" w:rsidRPr="009316F0" w:rsidRDefault="00FA4E0F" w:rsidP="00C14854">
      <w:pPr>
        <w:rPr>
          <w:rStyle w:val="fontstyle01"/>
        </w:rPr>
      </w:pPr>
      <w:r w:rsidRPr="009316F0">
        <w:rPr>
          <w:rStyle w:val="fontstyle01"/>
        </w:rPr>
        <w:t>Preliminary experiments with this idea led to subtle shifts in color,</w:t>
      </w:r>
      <w:r w:rsidRPr="009316F0">
        <w:rPr>
          <w:rStyle w:val="fontstyle01"/>
        </w:rPr>
        <w:br/>
        <w:t>requiring measurements to validate its practicality.</w:t>
      </w:r>
    </w:p>
    <w:p w14:paraId="0D1E5CBE" w14:textId="7C035B8E" w:rsidR="00FA4E0F" w:rsidRPr="009316F0" w:rsidRDefault="00FA4E0F" w:rsidP="00C14854">
      <w:pPr>
        <w:rPr>
          <w:rStyle w:val="fontstyle01"/>
        </w:rPr>
      </w:pPr>
      <w:r w:rsidRPr="009316F0">
        <w:rPr>
          <w:rStyle w:val="fontstyle01"/>
        </w:rPr>
        <w:t>这个想法的初步实验导致了颜色的微妙变化，需要测量来验证其实用性。</w:t>
      </w:r>
    </w:p>
    <w:p w14:paraId="27DC6194" w14:textId="0A62B947" w:rsidR="00B40511" w:rsidRPr="009316F0" w:rsidRDefault="00B40511" w:rsidP="00C14854">
      <w:pPr>
        <w:rPr>
          <w:rStyle w:val="fontstyle01"/>
        </w:rPr>
      </w:pPr>
      <w:r w:rsidRPr="009316F0">
        <w:rPr>
          <w:rStyle w:val="fontstyle01"/>
        </w:rPr>
        <w:t>The energy analysis of TRRT and higher order terms suggests that</w:t>
      </w:r>
      <w:r w:rsidRPr="009316F0">
        <w:rPr>
          <w:rStyle w:val="fontstyle01"/>
        </w:rPr>
        <w:br/>
        <w:t>these are not the cause for diffusive colored reflectance observed in hair, as previously suggested.</w:t>
      </w:r>
    </w:p>
    <w:p w14:paraId="086A8F92" w14:textId="796A94A0" w:rsidR="00B40511" w:rsidRPr="009316F0" w:rsidRDefault="00B40511" w:rsidP="00C14854">
      <w:pPr>
        <w:rPr>
          <w:rStyle w:val="fontstyle01"/>
        </w:rPr>
      </w:pPr>
      <w:r w:rsidRPr="009316F0">
        <w:rPr>
          <w:rStyle w:val="fontstyle01"/>
        </w:rPr>
        <w:t>TRRT</w:t>
      </w:r>
      <w:r w:rsidRPr="009316F0">
        <w:rPr>
          <w:rStyle w:val="fontstyle01"/>
        </w:rPr>
        <w:t>和高阶项的能量分析表明，这些并不是像之前所指出的那样，在头发中观察到的扩散彩色反射率的原因。</w:t>
      </w:r>
    </w:p>
    <w:p w14:paraId="08D4C945" w14:textId="03AC12AA" w:rsidR="00B40511" w:rsidRPr="009316F0" w:rsidRDefault="00B40511" w:rsidP="00C14854">
      <w:pPr>
        <w:rPr>
          <w:rStyle w:val="fontstyle01"/>
        </w:rPr>
      </w:pPr>
      <w:r w:rsidRPr="009316F0">
        <w:rPr>
          <w:rStyle w:val="fontstyle01"/>
        </w:rPr>
        <w:t>We believe this phenomena must arise due to inner-core scattering, which also</w:t>
      </w:r>
      <w:r w:rsidRPr="009316F0">
        <w:rPr>
          <w:rStyle w:val="fontstyle01"/>
        </w:rPr>
        <w:br/>
        <w:t>desaturates the primary terms.</w:t>
      </w:r>
    </w:p>
    <w:p w14:paraId="7B54A6E5" w14:textId="00ABD48C" w:rsidR="00B40511" w:rsidRPr="009316F0" w:rsidRDefault="00B40511" w:rsidP="00C14854">
      <w:pPr>
        <w:rPr>
          <w:rStyle w:val="fontstyle01"/>
        </w:rPr>
      </w:pPr>
      <w:r w:rsidRPr="009316F0">
        <w:rPr>
          <w:rStyle w:val="fontstyle01"/>
        </w:rPr>
        <w:t>我们认为，这一现象的产生一定是由于内核散射，这也使主要项的饱和度降低。</w:t>
      </w:r>
    </w:p>
    <w:p w14:paraId="5B05BC39" w14:textId="044BD176" w:rsidR="00B40511" w:rsidRPr="009316F0" w:rsidRDefault="00B40511" w:rsidP="00C14854">
      <w:pPr>
        <w:rPr>
          <w:rStyle w:val="fontstyle01"/>
        </w:rPr>
      </w:pPr>
      <w:r w:rsidRPr="009316F0">
        <w:rPr>
          <w:rStyle w:val="fontstyle01"/>
        </w:rPr>
        <w:t xml:space="preserve">A possible extension to feathers seems promising </w:t>
      </w:r>
      <w:r w:rsidRPr="009316F0">
        <w:rPr>
          <w:rStyle w:val="fontstyle01"/>
        </w:rPr>
        <w:lastRenderedPageBreak/>
        <w:t>(Figure 13).</w:t>
      </w:r>
    </w:p>
    <w:p w14:paraId="6BAF40A8" w14:textId="11130F26" w:rsidR="00B40511" w:rsidRDefault="00CE1BC0" w:rsidP="00C14854">
      <w:pPr>
        <w:rPr>
          <w:rStyle w:val="fontstyle01"/>
        </w:rPr>
      </w:pPr>
      <w:r>
        <w:rPr>
          <w:rStyle w:val="fontstyle01"/>
          <w:rFonts w:hint="eastAsia"/>
        </w:rPr>
        <w:t>对</w:t>
      </w:r>
      <w:r w:rsidR="00B40511" w:rsidRPr="00B40511">
        <w:rPr>
          <w:rStyle w:val="fontstyle01"/>
          <w:rFonts w:hint="eastAsia"/>
        </w:rPr>
        <w:t>羽毛</w:t>
      </w:r>
      <w:r>
        <w:rPr>
          <w:rStyle w:val="fontstyle01"/>
          <w:rFonts w:hint="eastAsia"/>
        </w:rPr>
        <w:t>的一个可能性扩展</w:t>
      </w:r>
      <w:r w:rsidR="00B40511" w:rsidRPr="00B40511">
        <w:rPr>
          <w:rStyle w:val="fontstyle01"/>
          <w:rFonts w:hint="eastAsia"/>
        </w:rPr>
        <w:t>似乎很有希望（图</w:t>
      </w:r>
      <w:r w:rsidR="00B40511" w:rsidRPr="00B40511">
        <w:rPr>
          <w:rStyle w:val="fontstyle01"/>
        </w:rPr>
        <w:t>13</w:t>
      </w:r>
      <w:r w:rsidR="00B40511" w:rsidRPr="00B40511">
        <w:rPr>
          <w:rStyle w:val="fontstyle01"/>
        </w:rPr>
        <w:t>）。</w:t>
      </w:r>
    </w:p>
    <w:p w14:paraId="2338D523" w14:textId="23C5C48B" w:rsidR="0096277D" w:rsidRPr="0096277D" w:rsidRDefault="0096277D" w:rsidP="00C14854">
      <w:pPr>
        <w:rPr>
          <w:rStyle w:val="fontstyle01"/>
          <w:rFonts w:hint="eastAsia"/>
        </w:rPr>
      </w:pPr>
      <w:r w:rsidRPr="009316F0">
        <w:rPr>
          <w:rStyle w:val="fontstyle01"/>
          <w:b w:val="0"/>
          <w:bCs w:val="0"/>
        </w:rPr>
        <w:t xml:space="preserve">9. Acknowledgments </w:t>
      </w:r>
    </w:p>
    <w:sectPr w:rsidR="0096277D" w:rsidRPr="009627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NimbusRomNo9L-Medi">
    <w:altName w:val="Cambria"/>
    <w:panose1 w:val="00000000000000000000"/>
    <w:charset w:val="00"/>
    <w:family w:val="roman"/>
    <w:notTrueType/>
    <w:pitch w:val="default"/>
  </w:font>
  <w:font w:name="CMSY7">
    <w:altName w:val="Cambria"/>
    <w:panose1 w:val="00000000000000000000"/>
    <w:charset w:val="00"/>
    <w:family w:val="roman"/>
    <w:notTrueType/>
    <w:pitch w:val="default"/>
  </w:font>
  <w:font w:name="NimbusRomNo9L-ReguItal">
    <w:altName w:val="Cambria"/>
    <w:panose1 w:val="00000000000000000000"/>
    <w:charset w:val="00"/>
    <w:family w:val="roman"/>
    <w:notTrueType/>
    <w:pitch w:val="default"/>
  </w:font>
  <w:font w:name="StandardSymL">
    <w:altName w:val="Cambria"/>
    <w:panose1 w:val="00000000000000000000"/>
    <w:charset w:val="00"/>
    <w:family w:val="roman"/>
    <w:notTrueType/>
    <w:pitch w:val="default"/>
  </w:font>
  <w:font w:name="CMMI10">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MR10">
    <w:altName w:val="Cambria"/>
    <w:panose1 w:val="00000000000000000000"/>
    <w:charset w:val="00"/>
    <w:family w:val="roman"/>
    <w:notTrueType/>
    <w:pitch w:val="default"/>
  </w:font>
  <w:font w:name="CMSY9">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85FF7"/>
    <w:multiLevelType w:val="hybridMultilevel"/>
    <w:tmpl w:val="4D60D3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8295CED"/>
    <w:multiLevelType w:val="multilevel"/>
    <w:tmpl w:val="8F44C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CC6"/>
    <w:rsid w:val="00002B79"/>
    <w:rsid w:val="00021A6F"/>
    <w:rsid w:val="00044278"/>
    <w:rsid w:val="0004430C"/>
    <w:rsid w:val="000565D0"/>
    <w:rsid w:val="0006010E"/>
    <w:rsid w:val="00085835"/>
    <w:rsid w:val="00093EAD"/>
    <w:rsid w:val="00095FD5"/>
    <w:rsid w:val="000B4F6C"/>
    <w:rsid w:val="000C3798"/>
    <w:rsid w:val="000E61D8"/>
    <w:rsid w:val="000F35F7"/>
    <w:rsid w:val="000F5B4A"/>
    <w:rsid w:val="0011191C"/>
    <w:rsid w:val="00135760"/>
    <w:rsid w:val="00137508"/>
    <w:rsid w:val="00140CE2"/>
    <w:rsid w:val="0016152E"/>
    <w:rsid w:val="00166A0D"/>
    <w:rsid w:val="00172165"/>
    <w:rsid w:val="00176F43"/>
    <w:rsid w:val="00195CDA"/>
    <w:rsid w:val="001B6470"/>
    <w:rsid w:val="001C0673"/>
    <w:rsid w:val="001D3B6C"/>
    <w:rsid w:val="001E5916"/>
    <w:rsid w:val="001E69F8"/>
    <w:rsid w:val="001F02A5"/>
    <w:rsid w:val="00215627"/>
    <w:rsid w:val="00224D65"/>
    <w:rsid w:val="00232A52"/>
    <w:rsid w:val="0025458C"/>
    <w:rsid w:val="0025613D"/>
    <w:rsid w:val="00265ECA"/>
    <w:rsid w:val="002772E5"/>
    <w:rsid w:val="0028288B"/>
    <w:rsid w:val="002D2B2D"/>
    <w:rsid w:val="003040F4"/>
    <w:rsid w:val="003306BB"/>
    <w:rsid w:val="00331422"/>
    <w:rsid w:val="00332160"/>
    <w:rsid w:val="00355F92"/>
    <w:rsid w:val="00366450"/>
    <w:rsid w:val="00371BBE"/>
    <w:rsid w:val="00374B2C"/>
    <w:rsid w:val="003819F3"/>
    <w:rsid w:val="00390283"/>
    <w:rsid w:val="003A75DB"/>
    <w:rsid w:val="003B7D80"/>
    <w:rsid w:val="003C1F14"/>
    <w:rsid w:val="003D3143"/>
    <w:rsid w:val="003E269E"/>
    <w:rsid w:val="003F2ED9"/>
    <w:rsid w:val="00413040"/>
    <w:rsid w:val="004727BA"/>
    <w:rsid w:val="0047346F"/>
    <w:rsid w:val="0048730F"/>
    <w:rsid w:val="004C25AF"/>
    <w:rsid w:val="00506797"/>
    <w:rsid w:val="00510155"/>
    <w:rsid w:val="005138D7"/>
    <w:rsid w:val="0052346B"/>
    <w:rsid w:val="0056255C"/>
    <w:rsid w:val="005B5E4C"/>
    <w:rsid w:val="005B6D9B"/>
    <w:rsid w:val="005C0D08"/>
    <w:rsid w:val="005C1243"/>
    <w:rsid w:val="00614C7E"/>
    <w:rsid w:val="0063661F"/>
    <w:rsid w:val="00644211"/>
    <w:rsid w:val="00651840"/>
    <w:rsid w:val="00657B0A"/>
    <w:rsid w:val="0066424D"/>
    <w:rsid w:val="006700DB"/>
    <w:rsid w:val="00674B45"/>
    <w:rsid w:val="00693280"/>
    <w:rsid w:val="006E0C22"/>
    <w:rsid w:val="006F0739"/>
    <w:rsid w:val="007147F9"/>
    <w:rsid w:val="0073701B"/>
    <w:rsid w:val="007402F3"/>
    <w:rsid w:val="00744AEC"/>
    <w:rsid w:val="007533EC"/>
    <w:rsid w:val="007554E8"/>
    <w:rsid w:val="00765F4B"/>
    <w:rsid w:val="007741AF"/>
    <w:rsid w:val="00781920"/>
    <w:rsid w:val="00787672"/>
    <w:rsid w:val="007B364B"/>
    <w:rsid w:val="007B6FAB"/>
    <w:rsid w:val="007D0529"/>
    <w:rsid w:val="007F3B92"/>
    <w:rsid w:val="00801110"/>
    <w:rsid w:val="0081119D"/>
    <w:rsid w:val="008111FD"/>
    <w:rsid w:val="00826F08"/>
    <w:rsid w:val="00856324"/>
    <w:rsid w:val="00862E81"/>
    <w:rsid w:val="008921C0"/>
    <w:rsid w:val="00894D8C"/>
    <w:rsid w:val="00896DC4"/>
    <w:rsid w:val="008A28F7"/>
    <w:rsid w:val="008A6B95"/>
    <w:rsid w:val="008A75D6"/>
    <w:rsid w:val="008B4166"/>
    <w:rsid w:val="008B65D5"/>
    <w:rsid w:val="00903CD7"/>
    <w:rsid w:val="00916448"/>
    <w:rsid w:val="009316F0"/>
    <w:rsid w:val="00944176"/>
    <w:rsid w:val="009477DB"/>
    <w:rsid w:val="0096277D"/>
    <w:rsid w:val="009873E0"/>
    <w:rsid w:val="00991D59"/>
    <w:rsid w:val="009E3453"/>
    <w:rsid w:val="009E549B"/>
    <w:rsid w:val="009E7CC6"/>
    <w:rsid w:val="009F19A8"/>
    <w:rsid w:val="00A0586E"/>
    <w:rsid w:val="00A74832"/>
    <w:rsid w:val="00AA1FAC"/>
    <w:rsid w:val="00AC4932"/>
    <w:rsid w:val="00AD1DA4"/>
    <w:rsid w:val="00AE17CC"/>
    <w:rsid w:val="00AE3591"/>
    <w:rsid w:val="00B127CF"/>
    <w:rsid w:val="00B40511"/>
    <w:rsid w:val="00B50AD9"/>
    <w:rsid w:val="00B67002"/>
    <w:rsid w:val="00B813F3"/>
    <w:rsid w:val="00B843B2"/>
    <w:rsid w:val="00B909B9"/>
    <w:rsid w:val="00B950D8"/>
    <w:rsid w:val="00BE0ECA"/>
    <w:rsid w:val="00BF4D44"/>
    <w:rsid w:val="00C035CC"/>
    <w:rsid w:val="00C0578F"/>
    <w:rsid w:val="00C060BA"/>
    <w:rsid w:val="00C11390"/>
    <w:rsid w:val="00C14854"/>
    <w:rsid w:val="00C24245"/>
    <w:rsid w:val="00C56EAE"/>
    <w:rsid w:val="00C66033"/>
    <w:rsid w:val="00C77674"/>
    <w:rsid w:val="00C917C3"/>
    <w:rsid w:val="00CB1EC4"/>
    <w:rsid w:val="00CC79A0"/>
    <w:rsid w:val="00CE0178"/>
    <w:rsid w:val="00CE1BC0"/>
    <w:rsid w:val="00CF089D"/>
    <w:rsid w:val="00D025B4"/>
    <w:rsid w:val="00D17C7B"/>
    <w:rsid w:val="00D21DEB"/>
    <w:rsid w:val="00D25293"/>
    <w:rsid w:val="00D41B75"/>
    <w:rsid w:val="00D64691"/>
    <w:rsid w:val="00D738FA"/>
    <w:rsid w:val="00D962A0"/>
    <w:rsid w:val="00DA01F7"/>
    <w:rsid w:val="00DC3C2B"/>
    <w:rsid w:val="00DD69B8"/>
    <w:rsid w:val="00DE13D4"/>
    <w:rsid w:val="00DE7B1F"/>
    <w:rsid w:val="00DF7CDD"/>
    <w:rsid w:val="00E007A9"/>
    <w:rsid w:val="00E12482"/>
    <w:rsid w:val="00E13740"/>
    <w:rsid w:val="00E17092"/>
    <w:rsid w:val="00E20644"/>
    <w:rsid w:val="00E30B01"/>
    <w:rsid w:val="00E50987"/>
    <w:rsid w:val="00E50C14"/>
    <w:rsid w:val="00E655C1"/>
    <w:rsid w:val="00E67EF5"/>
    <w:rsid w:val="00E832FA"/>
    <w:rsid w:val="00E90ED0"/>
    <w:rsid w:val="00EB4404"/>
    <w:rsid w:val="00EB5A20"/>
    <w:rsid w:val="00EE59F1"/>
    <w:rsid w:val="00EF001C"/>
    <w:rsid w:val="00F0349A"/>
    <w:rsid w:val="00F214F3"/>
    <w:rsid w:val="00F273CF"/>
    <w:rsid w:val="00F36EDA"/>
    <w:rsid w:val="00F40C36"/>
    <w:rsid w:val="00F43F68"/>
    <w:rsid w:val="00F44E1E"/>
    <w:rsid w:val="00F47647"/>
    <w:rsid w:val="00F64A52"/>
    <w:rsid w:val="00F72F68"/>
    <w:rsid w:val="00F94BB9"/>
    <w:rsid w:val="00F94DA2"/>
    <w:rsid w:val="00FA46EF"/>
    <w:rsid w:val="00FA4E0F"/>
    <w:rsid w:val="00FB5966"/>
    <w:rsid w:val="00FC79D4"/>
    <w:rsid w:val="00FD1697"/>
    <w:rsid w:val="00FE67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B7392"/>
  <w15:chartTrackingRefBased/>
  <w15:docId w15:val="{D2859E24-9433-4874-BF91-429CA1746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765F4B"/>
    <w:rPr>
      <w:rFonts w:ascii="NimbusRomNo9L-Medi" w:hAnsi="NimbusRomNo9L-Medi" w:hint="default"/>
      <w:b/>
      <w:bCs/>
      <w:i w:val="0"/>
      <w:iCs w:val="0"/>
      <w:color w:val="000000"/>
      <w:sz w:val="34"/>
      <w:szCs w:val="34"/>
    </w:rPr>
  </w:style>
  <w:style w:type="character" w:customStyle="1" w:styleId="fontstyle21">
    <w:name w:val="fontstyle21"/>
    <w:basedOn w:val="a0"/>
    <w:rsid w:val="00CF089D"/>
    <w:rPr>
      <w:rFonts w:ascii="CMSY7" w:hAnsi="CMSY7" w:hint="default"/>
      <w:b w:val="0"/>
      <w:bCs w:val="0"/>
      <w:i/>
      <w:iCs/>
      <w:color w:val="0000FF"/>
      <w:sz w:val="14"/>
      <w:szCs w:val="14"/>
    </w:rPr>
  </w:style>
  <w:style w:type="character" w:customStyle="1" w:styleId="fontstyle31">
    <w:name w:val="fontstyle31"/>
    <w:basedOn w:val="a0"/>
    <w:rsid w:val="00D21DEB"/>
    <w:rPr>
      <w:rFonts w:ascii="NimbusRomNo9L-ReguItal" w:hAnsi="NimbusRomNo9L-ReguItal" w:hint="default"/>
      <w:b w:val="0"/>
      <w:bCs w:val="0"/>
      <w:i/>
      <w:iCs/>
      <w:color w:val="000000"/>
      <w:sz w:val="18"/>
      <w:szCs w:val="18"/>
    </w:rPr>
  </w:style>
  <w:style w:type="character" w:customStyle="1" w:styleId="fontstyle41">
    <w:name w:val="fontstyle41"/>
    <w:basedOn w:val="a0"/>
    <w:rsid w:val="00D21DEB"/>
    <w:rPr>
      <w:rFonts w:ascii="StandardSymL" w:hAnsi="StandardSymL" w:hint="default"/>
      <w:b w:val="0"/>
      <w:bCs w:val="0"/>
      <w:i w:val="0"/>
      <w:iCs w:val="0"/>
      <w:color w:val="000000"/>
      <w:sz w:val="18"/>
      <w:szCs w:val="18"/>
    </w:rPr>
  </w:style>
  <w:style w:type="character" w:customStyle="1" w:styleId="fontstyle51">
    <w:name w:val="fontstyle51"/>
    <w:basedOn w:val="a0"/>
    <w:rsid w:val="00D21DEB"/>
    <w:rPr>
      <w:rFonts w:ascii="CMMI10" w:hAnsi="CMMI10" w:hint="default"/>
      <w:b w:val="0"/>
      <w:bCs w:val="0"/>
      <w:i/>
      <w:iCs/>
      <w:color w:val="000000"/>
      <w:sz w:val="18"/>
      <w:szCs w:val="18"/>
    </w:rPr>
  </w:style>
  <w:style w:type="character" w:customStyle="1" w:styleId="fontstyle61">
    <w:name w:val="fontstyle61"/>
    <w:basedOn w:val="a0"/>
    <w:rsid w:val="008B65D5"/>
    <w:rPr>
      <w:rFonts w:ascii="CMMI10" w:hAnsi="CMMI10" w:hint="default"/>
      <w:b w:val="0"/>
      <w:bCs w:val="0"/>
      <w:i/>
      <w:iCs/>
      <w:color w:val="000000"/>
      <w:sz w:val="18"/>
      <w:szCs w:val="18"/>
    </w:rPr>
  </w:style>
  <w:style w:type="character" w:styleId="a3">
    <w:name w:val="Placeholder Text"/>
    <w:basedOn w:val="a0"/>
    <w:uiPriority w:val="99"/>
    <w:semiHidden/>
    <w:rsid w:val="00614C7E"/>
    <w:rPr>
      <w:color w:val="808080"/>
    </w:rPr>
  </w:style>
  <w:style w:type="paragraph" w:customStyle="1" w:styleId="src">
    <w:name w:val="src"/>
    <w:basedOn w:val="a"/>
    <w:rsid w:val="001F02A5"/>
    <w:pPr>
      <w:widowControl/>
      <w:spacing w:before="100" w:beforeAutospacing="1" w:after="100" w:afterAutospacing="1"/>
      <w:jc w:val="left"/>
    </w:pPr>
    <w:rPr>
      <w:rFonts w:ascii="宋体" w:eastAsia="宋体" w:hAnsi="宋体" w:cs="宋体"/>
      <w:kern w:val="0"/>
      <w:sz w:val="24"/>
      <w:szCs w:val="24"/>
    </w:rPr>
  </w:style>
  <w:style w:type="character" w:customStyle="1" w:styleId="fontstyle71">
    <w:name w:val="fontstyle71"/>
    <w:basedOn w:val="a0"/>
    <w:rsid w:val="00F36EDA"/>
    <w:rPr>
      <w:rFonts w:ascii="CMSY7" w:hAnsi="CMSY7" w:hint="default"/>
      <w:b w:val="0"/>
      <w:bCs w:val="0"/>
      <w:i/>
      <w:iCs/>
      <w:color w:val="000000"/>
      <w:sz w:val="14"/>
      <w:szCs w:val="14"/>
    </w:rPr>
  </w:style>
  <w:style w:type="character" w:customStyle="1" w:styleId="fontstyle11">
    <w:name w:val="fontstyle11"/>
    <w:basedOn w:val="a0"/>
    <w:rsid w:val="00F36EDA"/>
    <w:rPr>
      <w:rFonts w:ascii="CMR10" w:hAnsi="CMR10" w:hint="default"/>
      <w:b w:val="0"/>
      <w:bCs w:val="0"/>
      <w:i w:val="0"/>
      <w:iCs w:val="0"/>
      <w:color w:val="000000"/>
      <w:sz w:val="18"/>
      <w:szCs w:val="18"/>
    </w:rPr>
  </w:style>
  <w:style w:type="paragraph" w:styleId="a4">
    <w:name w:val="List Paragraph"/>
    <w:basedOn w:val="a"/>
    <w:uiPriority w:val="34"/>
    <w:qFormat/>
    <w:rsid w:val="00856324"/>
    <w:pPr>
      <w:ind w:firstLineChars="200" w:firstLine="420"/>
    </w:pPr>
  </w:style>
  <w:style w:type="character" w:customStyle="1" w:styleId="fontstyle81">
    <w:name w:val="fontstyle81"/>
    <w:basedOn w:val="a0"/>
    <w:rsid w:val="007554E8"/>
    <w:rPr>
      <w:rFonts w:ascii="CMSY9" w:hAnsi="CMSY9" w:hint="default"/>
      <w:b w:val="0"/>
      <w:bCs w:val="0"/>
      <w:i/>
      <w:iCs/>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763750">
      <w:bodyDiv w:val="1"/>
      <w:marLeft w:val="0"/>
      <w:marRight w:val="0"/>
      <w:marTop w:val="0"/>
      <w:marBottom w:val="0"/>
      <w:divBdr>
        <w:top w:val="none" w:sz="0" w:space="0" w:color="auto"/>
        <w:left w:val="none" w:sz="0" w:space="0" w:color="auto"/>
        <w:bottom w:val="none" w:sz="0" w:space="0" w:color="auto"/>
        <w:right w:val="none" w:sz="0" w:space="0" w:color="auto"/>
      </w:divBdr>
    </w:div>
    <w:div w:id="705061308">
      <w:bodyDiv w:val="1"/>
      <w:marLeft w:val="0"/>
      <w:marRight w:val="0"/>
      <w:marTop w:val="0"/>
      <w:marBottom w:val="0"/>
      <w:divBdr>
        <w:top w:val="none" w:sz="0" w:space="0" w:color="auto"/>
        <w:left w:val="none" w:sz="0" w:space="0" w:color="auto"/>
        <w:bottom w:val="none" w:sz="0" w:space="0" w:color="auto"/>
        <w:right w:val="none" w:sz="0" w:space="0" w:color="auto"/>
      </w:divBdr>
    </w:div>
    <w:div w:id="822814131">
      <w:bodyDiv w:val="1"/>
      <w:marLeft w:val="0"/>
      <w:marRight w:val="0"/>
      <w:marTop w:val="0"/>
      <w:marBottom w:val="0"/>
      <w:divBdr>
        <w:top w:val="none" w:sz="0" w:space="0" w:color="auto"/>
        <w:left w:val="none" w:sz="0" w:space="0" w:color="auto"/>
        <w:bottom w:val="none" w:sz="0" w:space="0" w:color="auto"/>
        <w:right w:val="none" w:sz="0" w:space="0" w:color="auto"/>
      </w:divBdr>
    </w:div>
    <w:div w:id="903834863">
      <w:bodyDiv w:val="1"/>
      <w:marLeft w:val="0"/>
      <w:marRight w:val="0"/>
      <w:marTop w:val="0"/>
      <w:marBottom w:val="0"/>
      <w:divBdr>
        <w:top w:val="none" w:sz="0" w:space="0" w:color="auto"/>
        <w:left w:val="none" w:sz="0" w:space="0" w:color="auto"/>
        <w:bottom w:val="none" w:sz="0" w:space="0" w:color="auto"/>
        <w:right w:val="none" w:sz="0" w:space="0" w:color="auto"/>
      </w:divBdr>
    </w:div>
    <w:div w:id="984512206">
      <w:bodyDiv w:val="1"/>
      <w:marLeft w:val="0"/>
      <w:marRight w:val="0"/>
      <w:marTop w:val="0"/>
      <w:marBottom w:val="0"/>
      <w:divBdr>
        <w:top w:val="none" w:sz="0" w:space="0" w:color="auto"/>
        <w:left w:val="none" w:sz="0" w:space="0" w:color="auto"/>
        <w:bottom w:val="none" w:sz="0" w:space="0" w:color="auto"/>
        <w:right w:val="none" w:sz="0" w:space="0" w:color="auto"/>
      </w:divBdr>
    </w:div>
    <w:div w:id="138579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3220</Words>
  <Characters>18355</Characters>
  <Application>Microsoft Office Word</Application>
  <DocSecurity>0</DocSecurity>
  <Lines>152</Lines>
  <Paragraphs>43</Paragraphs>
  <ScaleCrop>false</ScaleCrop>
  <Company/>
  <LinksUpToDate>false</LinksUpToDate>
  <CharactersWithSpaces>21532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1551251072@qq.com</dc:creator>
  <cp:keywords/>
  <dc:description/>
  <cp:lastModifiedBy>1551251072@qq.com</cp:lastModifiedBy>
  <cp:revision>180</cp:revision>
  <dcterms:created xsi:type="dcterms:W3CDTF">2019-05-27T03:38:00Z</dcterms:created>
  <dcterms:modified xsi:type="dcterms:W3CDTF">2019-05-28T13:38:00Z</dcterms:modified>
</cp:coreProperties>
</file>