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9btyoj233lk" w:id="0"/>
      <w:bookmarkEnd w:id="0"/>
      <w:r w:rsidDel="00000000" w:rsidR="00000000" w:rsidRPr="00000000">
        <w:rPr>
          <w:rtl w:val="0"/>
        </w:rPr>
        <w:t xml:space="preserve">Redes Neurais e Aprendizagem em Profundidade - Lista para P1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pfdk83w2h0f5" w:id="1"/>
      <w:bookmarkEnd w:id="1"/>
      <w:r w:rsidDel="00000000" w:rsidR="00000000" w:rsidRPr="00000000">
        <w:rPr>
          <w:rtl w:val="0"/>
        </w:rPr>
        <w:t xml:space="preserve">Questões sobre Aprendizado de Máquina</w:t>
      </w:r>
    </w:p>
    <w:p w:rsidR="00000000" w:rsidDel="00000000" w:rsidP="00000000" w:rsidRDefault="00000000" w:rsidRPr="00000000" w14:paraId="00000004">
      <w:pPr>
        <w:rPr>
          <w:b w:val="1"/>
        </w:rPr>
      </w:pPr>
      <w:r w:rsidDel="00000000" w:rsidR="00000000" w:rsidRPr="00000000">
        <w:rPr>
          <w:b w:val="1"/>
          <w:rtl w:val="0"/>
        </w:rPr>
        <w:t xml:space="preserve">1. O que é aprendizagem de máquina?</w:t>
      </w:r>
    </w:p>
    <w:p w:rsidR="00000000" w:rsidDel="00000000" w:rsidP="00000000" w:rsidRDefault="00000000" w:rsidRPr="00000000" w14:paraId="00000005">
      <w:pPr>
        <w:rPr>
          <w:color w:val="bf9000"/>
        </w:rPr>
      </w:pPr>
      <w:r w:rsidDel="00000000" w:rsidR="00000000" w:rsidRPr="00000000">
        <w:rPr>
          <w:color w:val="bf9000"/>
          <w:rtl w:val="0"/>
        </w:rPr>
        <w:t xml:space="preserve">Processo computacional pelo qual um modelo matemático é capaz de otimizar seus cálculos de predição de resultados futuros, ao ser alimentado com dados relevantes para treinamento. Similar em conceito, de forma simplificada, a uma função de interpolação que, dados alguns pontos de exemplo de pares entrada-resultado de uma função, é capaz de ditar o polinômio que </w:t>
      </w:r>
      <w:r w:rsidDel="00000000" w:rsidR="00000000" w:rsidRPr="00000000">
        <w:rPr>
          <w:color w:val="bf9000"/>
          <w:rtl w:val="0"/>
        </w:rPr>
        <w:t xml:space="preserve">calculará</w:t>
      </w:r>
      <w:r w:rsidDel="00000000" w:rsidR="00000000" w:rsidRPr="00000000">
        <w:rPr>
          <w:color w:val="bf9000"/>
          <w:rtl w:val="0"/>
        </w:rPr>
        <w:t xml:space="preserve">, com precisão, outros resultados para novas entradas quaisquer. </w:t>
      </w:r>
    </w:p>
    <w:p w:rsidR="00000000" w:rsidDel="00000000" w:rsidP="00000000" w:rsidRDefault="00000000" w:rsidRPr="00000000" w14:paraId="00000006">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07">
      <w:pPr>
        <w:ind w:left="0" w:firstLine="0"/>
        <w:rPr>
          <w:color w:val="38761d"/>
        </w:rPr>
      </w:pPr>
      <w:r w:rsidDel="00000000" w:rsidR="00000000" w:rsidRPr="00000000">
        <w:rPr>
          <w:color w:val="38761d"/>
          <w:rtl w:val="0"/>
        </w:rPr>
        <w:t xml:space="preserve">A aprendizagem de máquina é um campo da inteligência artificial que se concentra no desenvolvimento de algoritmos capazes de aprender padrões a partir de dados. Ao invés de serem explicitamente programados para realizar uma tarefa específica, esses algoritmos utilizam técnicas de otimização para ajustar seus parâmetros internos com base em exemplos de entrada e saída. Isso é análogo a uma função de interpolação que, dada uma série de pontos de exemplo de pares entrada-resultado, é capaz de extrapolar um modelo matemático que pode prever com precisão outros resultados para novas entradas quaisquer. Esse processo computacional otimiza os cálculos de predição de resultados futuros, permitindo que o modelo generalize para dados não vistos anteriormente. O treinamento envolve alimentar o modelo com dados de treino, ajustando seus parâmetros para minimizar a discrepância entre as previsões do modelo e os resultados reais.</w:t>
      </w:r>
    </w:p>
    <w:p w:rsidR="00000000" w:rsidDel="00000000" w:rsidP="00000000" w:rsidRDefault="00000000" w:rsidRPr="00000000" w14:paraId="00000008">
      <w:pPr>
        <w:rPr>
          <w:b w:val="1"/>
        </w:rPr>
      </w:pPr>
      <w:r w:rsidDel="00000000" w:rsidR="00000000" w:rsidRPr="00000000">
        <w:rPr>
          <w:b w:val="1"/>
          <w:rtl w:val="0"/>
        </w:rPr>
        <w:t xml:space="preserve">2. Quais são os tipos principais de aprendizagem de máquina?</w:t>
      </w:r>
    </w:p>
    <w:p w:rsidR="00000000" w:rsidDel="00000000" w:rsidP="00000000" w:rsidRDefault="00000000" w:rsidRPr="00000000" w14:paraId="00000009">
      <w:pPr>
        <w:rPr>
          <w:color w:val="bf9000"/>
        </w:rPr>
      </w:pPr>
      <w:r w:rsidDel="00000000" w:rsidR="00000000" w:rsidRPr="00000000">
        <w:rPr>
          <w:color w:val="bf9000"/>
          <w:rtl w:val="0"/>
        </w:rPr>
        <w:t xml:space="preserve">Aprendizagem supervisionada e não-supervisionada (*e variações dentro desse espectro).</w:t>
      </w:r>
    </w:p>
    <w:p w:rsidR="00000000" w:rsidDel="00000000" w:rsidP="00000000" w:rsidRDefault="00000000" w:rsidRPr="00000000" w14:paraId="0000000A">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p>
    <w:p w:rsidR="00000000" w:rsidDel="00000000" w:rsidP="00000000" w:rsidRDefault="00000000" w:rsidRPr="00000000" w14:paraId="0000000B">
      <w:pPr>
        <w:rPr>
          <w:color w:val="38761d"/>
        </w:rPr>
      </w:pPr>
      <w:r w:rsidDel="00000000" w:rsidR="00000000" w:rsidRPr="00000000">
        <w:rPr>
          <w:color w:val="38761d"/>
          <w:rtl w:val="0"/>
        </w:rPr>
        <w:t xml:space="preserve">Aprendizagem supervisionada, não-supervisionada e variações dentro desse espectro: Semi-supervisionada e Aprendizagem por Reforço (</w:t>
      </w:r>
      <w:r w:rsidDel="00000000" w:rsidR="00000000" w:rsidRPr="00000000">
        <w:rPr>
          <w:i w:val="1"/>
          <w:color w:val="38761d"/>
          <w:rtl w:val="0"/>
        </w:rPr>
        <w:t xml:space="preserve">Reforce Learning</w:t>
      </w:r>
      <w:r w:rsidDel="00000000" w:rsidR="00000000" w:rsidRPr="00000000">
        <w:rPr>
          <w:color w:val="38761d"/>
          <w:rtl w:val="0"/>
        </w:rPr>
        <w:t xml:space="preserve"> - RL)</w:t>
      </w:r>
    </w:p>
    <w:p w:rsidR="00000000" w:rsidDel="00000000" w:rsidP="00000000" w:rsidRDefault="00000000" w:rsidRPr="00000000" w14:paraId="0000000C">
      <w:pPr>
        <w:rPr>
          <w:b w:val="1"/>
        </w:rPr>
      </w:pPr>
      <w:r w:rsidDel="00000000" w:rsidR="00000000" w:rsidRPr="00000000">
        <w:rPr>
          <w:b w:val="1"/>
          <w:rtl w:val="0"/>
        </w:rPr>
        <w:t xml:space="preserve">3. que é aprendizagem supervisionada?</w:t>
      </w:r>
    </w:p>
    <w:p w:rsidR="00000000" w:rsidDel="00000000" w:rsidP="00000000" w:rsidRDefault="00000000" w:rsidRPr="00000000" w14:paraId="0000000D">
      <w:pPr>
        <w:rPr/>
      </w:pPr>
      <w:r w:rsidDel="00000000" w:rsidR="00000000" w:rsidRPr="00000000">
        <w:rPr>
          <w:color w:val="38761d"/>
          <w:rtl w:val="0"/>
        </w:rPr>
        <w:t xml:space="preserve">Aprendizagem supervisionada consiste em fornecer ao modelo dados rotulados para treinamento, determinando pares de entrada e saída desejada, de forma a instruir diretamente qual o objetivo de otimização.</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que é aprendizagem não supervisionada?</w:t>
      </w:r>
    </w:p>
    <w:p w:rsidR="00000000" w:rsidDel="00000000" w:rsidP="00000000" w:rsidRDefault="00000000" w:rsidRPr="00000000" w14:paraId="0000000F">
      <w:pPr>
        <w:rPr/>
      </w:pPr>
      <w:r w:rsidDel="00000000" w:rsidR="00000000" w:rsidRPr="00000000">
        <w:rPr>
          <w:color w:val="38761d"/>
          <w:rtl w:val="0"/>
        </w:rPr>
        <w:t xml:space="preserve">Aprendizagem não-supervisionada é caracterizada pela falta de rotulamento, deixando ao modelo a tarefa de decidir seus objetivos de otimização. Isso é feito buscando padrões, estruturas ou relações úteis entre os dados, já que não há instrução de saídas desejadas (*tornando modelos desse tipo especificamente adaptados para tarefas de classificação e para conjuntos grandes de dados não-rotulados).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5. que é aprendizagem por reforço?</w:t>
      </w:r>
    </w:p>
    <w:p w:rsidR="00000000" w:rsidDel="00000000" w:rsidP="00000000" w:rsidRDefault="00000000" w:rsidRPr="00000000" w14:paraId="00000011">
      <w:pPr>
        <w:rPr/>
      </w:pPr>
      <w:r w:rsidDel="00000000" w:rsidR="00000000" w:rsidRPr="00000000">
        <w:rPr>
          <w:color w:val="38761d"/>
          <w:rtl w:val="0"/>
        </w:rPr>
        <w:t xml:space="preserve">Aprendizagem por Reforço (</w:t>
      </w:r>
      <w:r w:rsidDel="00000000" w:rsidR="00000000" w:rsidRPr="00000000">
        <w:rPr>
          <w:i w:val="1"/>
          <w:color w:val="38761d"/>
          <w:rtl w:val="0"/>
        </w:rPr>
        <w:t xml:space="preserve">Reforce Learning</w:t>
      </w:r>
      <w:r w:rsidDel="00000000" w:rsidR="00000000" w:rsidRPr="00000000">
        <w:rPr>
          <w:color w:val="38761d"/>
          <w:rtl w:val="0"/>
        </w:rPr>
        <w:t xml:space="preserve"> - RL) é uma abordagem ‘híbrida’ (embora distinta), tomando características de aprendizagem supervisionada e não-supervisionada: Não utiliza rotulamento de dados, mas requer instruções de reforço (sinais) que induzem a direção de ação ótima para maximizar a ‘recompensa’ (sinais positivos cumulativos). Esses sinais não são atribuídos diretamente a cada ação desejada (como seria em modelos supervisionados), mas através de uma ‘função de recompensa’ que avalia - como sucesso ou falha - o impacto de possíveis ações numa tarefa, dado um ambiente de problema.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que é um conjunto de dados de treino?</w:t>
      </w:r>
    </w:p>
    <w:p w:rsidR="00000000" w:rsidDel="00000000" w:rsidP="00000000" w:rsidRDefault="00000000" w:rsidRPr="00000000" w14:paraId="00000013">
      <w:pPr>
        <w:rPr>
          <w:color w:val="bf9000"/>
        </w:rPr>
      </w:pPr>
      <w:r w:rsidDel="00000000" w:rsidR="00000000" w:rsidRPr="00000000">
        <w:rPr>
          <w:color w:val="bf9000"/>
          <w:rtl w:val="0"/>
        </w:rPr>
        <w:t xml:space="preserve">É o conjunto de dados utilizados pelo modelo para extrair características, padrões, estruturas e relações úteis dentre os dados, de forma a descobrir como otimizar sua função de perda (</w:t>
      </w:r>
      <w:r w:rsidDel="00000000" w:rsidR="00000000" w:rsidRPr="00000000">
        <w:rPr>
          <w:i w:val="1"/>
          <w:color w:val="bf9000"/>
          <w:rtl w:val="0"/>
        </w:rPr>
        <w:t xml:space="preserve">loss</w:t>
      </w:r>
      <w:r w:rsidDel="00000000" w:rsidR="00000000" w:rsidRPr="00000000">
        <w:rPr>
          <w:color w:val="bf9000"/>
          <w:rtl w:val="0"/>
        </w:rPr>
        <w:t xml:space="preserve">) para obter o resultado desejado na tarefa.</w:t>
      </w:r>
      <w:r w:rsidDel="00000000" w:rsidR="00000000" w:rsidRPr="00000000">
        <w:rPr>
          <w:i w:val="1"/>
          <w:color w:val="bf9000"/>
          <w:rtl w:val="0"/>
        </w:rPr>
        <w:t xml:space="preserve"> </w:t>
      </w:r>
      <w:r w:rsidDel="00000000" w:rsidR="00000000" w:rsidRPr="00000000">
        <w:rPr>
          <w:rtl w:val="0"/>
        </w:rPr>
      </w:r>
    </w:p>
    <w:p w:rsidR="00000000" w:rsidDel="00000000" w:rsidP="00000000" w:rsidRDefault="00000000" w:rsidRPr="00000000" w14:paraId="00000014">
      <w:pPr>
        <w:rPr>
          <w:b w:val="1"/>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15">
      <w:pPr>
        <w:rPr>
          <w:color w:val="38761d"/>
        </w:rPr>
      </w:pPr>
      <w:r w:rsidDel="00000000" w:rsidR="00000000" w:rsidRPr="00000000">
        <w:rPr>
          <w:color w:val="38761d"/>
          <w:rtl w:val="0"/>
        </w:rPr>
        <w:t xml:space="preserve">É o conjunto de dados utilizado pelo modelo durante a fase de treinamento. Nesse conjunto, o modelo aprende a extrair características, identificar padrões, compreender estruturas e relações relevantes entre os dados. No aprendizado supervisionado, o objetivo é otimizar sua função de perda (loss) para minimizar os erros (diferença entre suas previsões e os rótulos reais) e melhorar seu desempenho na tarefa específica. Quando não há supervisão, o desafio é encontrar representações latentes que capturem características tomadas pelo modelo como importantes para tomada de decisão na tarefa em questão. O treinamento ocorre iterativamente, ajustando os parâmetros do modelo para generalizar bem para novos dados.</w:t>
      </w:r>
    </w:p>
    <w:p w:rsidR="00000000" w:rsidDel="00000000" w:rsidP="00000000" w:rsidRDefault="00000000" w:rsidRPr="00000000" w14:paraId="00000016">
      <w:pPr>
        <w:rPr>
          <w:b w:val="1"/>
        </w:rPr>
      </w:pPr>
      <w:r w:rsidDel="00000000" w:rsidR="00000000" w:rsidRPr="00000000">
        <w:rPr>
          <w:b w:val="1"/>
          <w:rtl w:val="0"/>
        </w:rPr>
        <w:t xml:space="preserve">7. que é um conjunto de dados de teste?</w:t>
      </w:r>
    </w:p>
    <w:p w:rsidR="00000000" w:rsidDel="00000000" w:rsidP="00000000" w:rsidRDefault="00000000" w:rsidRPr="00000000" w14:paraId="00000017">
      <w:pPr>
        <w:rPr>
          <w:color w:val="bf9000"/>
        </w:rPr>
      </w:pPr>
      <w:r w:rsidDel="00000000" w:rsidR="00000000" w:rsidRPr="00000000">
        <w:rPr>
          <w:color w:val="bf9000"/>
          <w:rtl w:val="0"/>
        </w:rPr>
        <w:t xml:space="preserve">Contempla os dados utilizados para avaliar a capacidade de generalização do modelo após sua fase de treino; Verificamos, utilizando um conjunto de dados ‘desconhecidos’ (pelo modelo), se os padrões desenvolvidos para o conjunto de treino são úteis - e em qual grau - para obter os resultados desejados na tarefa (ou se o modelo aprendeu apenas para o conjunto de treino). </w:t>
      </w:r>
    </w:p>
    <w:p w:rsidR="00000000" w:rsidDel="00000000" w:rsidP="00000000" w:rsidRDefault="00000000" w:rsidRPr="00000000" w14:paraId="00000018">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w:t>
      </w:r>
    </w:p>
    <w:p w:rsidR="00000000" w:rsidDel="00000000" w:rsidP="00000000" w:rsidRDefault="00000000" w:rsidRPr="00000000" w14:paraId="00000019">
      <w:pPr>
        <w:rPr>
          <w:color w:val="38761d"/>
        </w:rPr>
      </w:pPr>
      <w:r w:rsidDel="00000000" w:rsidR="00000000" w:rsidRPr="00000000">
        <w:rPr>
          <w:color w:val="38761d"/>
          <w:rtl w:val="0"/>
        </w:rPr>
        <w:t xml:space="preserve">O conjunto de dados de teste é reservado para avaliar a capacidade de generalização do modelo após a fase de treinamento. Composto por dados não vistos durante o treinamento, esse conjunto permite verificar se os padrões aprendidos no conjunto de treino são úteis, e em que medida, para alcançar os resultados desejados na tarefa. Essa avaliação é crucial para determinar se o modelo adquiriu uma compreensão robusta e aplicável, ou se está limitado a memorizar o conjunto de treino, indicando possível sobreajuste.</w:t>
      </w:r>
    </w:p>
    <w:p w:rsidR="00000000" w:rsidDel="00000000" w:rsidP="00000000" w:rsidRDefault="00000000" w:rsidRPr="00000000" w14:paraId="0000001A">
      <w:pPr>
        <w:rPr>
          <w:b w:val="1"/>
        </w:rPr>
      </w:pPr>
      <w:r w:rsidDel="00000000" w:rsidR="00000000" w:rsidRPr="00000000">
        <w:rPr>
          <w:b w:val="1"/>
          <w:rtl w:val="0"/>
        </w:rPr>
        <w:t xml:space="preserve">8. que é sobreajuste (overfitting)?</w:t>
      </w:r>
    </w:p>
    <w:p w:rsidR="00000000" w:rsidDel="00000000" w:rsidP="00000000" w:rsidRDefault="00000000" w:rsidRPr="00000000" w14:paraId="0000001B">
      <w:pPr>
        <w:rPr>
          <w:color w:val="bf9000"/>
        </w:rPr>
      </w:pPr>
      <w:r w:rsidDel="00000000" w:rsidR="00000000" w:rsidRPr="00000000">
        <w:rPr>
          <w:color w:val="bf9000"/>
          <w:rtl w:val="0"/>
        </w:rPr>
        <w:t xml:space="preserve">Denomina o fenômeno de memorização dos padrões úteis para bons resultados tratando do conjunto de treino, mas sem capacidade efetiva de generalizar esses padrões para resultados aceitáveis (equiparáveis ou superiores) quando tratando de outros dados (conj. de teste).</w:t>
      </w:r>
    </w:p>
    <w:p w:rsidR="00000000" w:rsidDel="00000000" w:rsidP="00000000" w:rsidRDefault="00000000" w:rsidRPr="00000000" w14:paraId="0000001C">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w:t>
      </w:r>
    </w:p>
    <w:p w:rsidR="00000000" w:rsidDel="00000000" w:rsidP="00000000" w:rsidRDefault="00000000" w:rsidRPr="00000000" w14:paraId="0000001D">
      <w:pPr>
        <w:rPr>
          <w:color w:val="38761d"/>
        </w:rPr>
      </w:pPr>
      <w:r w:rsidDel="00000000" w:rsidR="00000000" w:rsidRPr="00000000">
        <w:rPr>
          <w:color w:val="38761d"/>
          <w:rtl w:val="0"/>
        </w:rPr>
        <w:t xml:space="preserve">Sobreajuste, ou overfitting, refere-se ao fenômeno em que um modelo memoriza padrões específicos do conjunto de treino, obtendo bons resultados nesse conjunto, mas demonstra uma capacidade limitada de generalizar esses padrões para dados não vistos, como os do conjunto de teste. Nesse caso, o modelo pode apresentar desempenho inferior ou inadequado ao lidar com novos dados, indicando uma adaptação excessiva aos detalhes específicos do conjunto de treino em vez de aprender padrões mais amplos e aplicáveis.</w:t>
      </w:r>
    </w:p>
    <w:p w:rsidR="00000000" w:rsidDel="00000000" w:rsidP="00000000" w:rsidRDefault="00000000" w:rsidRPr="00000000" w14:paraId="0000001E">
      <w:pPr>
        <w:rPr>
          <w:b w:val="1"/>
        </w:rPr>
      </w:pPr>
      <w:r w:rsidDel="00000000" w:rsidR="00000000" w:rsidRPr="00000000">
        <w:rPr>
          <w:b w:val="1"/>
          <w:rtl w:val="0"/>
        </w:rPr>
        <w:t xml:space="preserve">9. que é </w:t>
      </w:r>
      <w:r w:rsidDel="00000000" w:rsidR="00000000" w:rsidRPr="00000000">
        <w:rPr>
          <w:b w:val="1"/>
          <w:rtl w:val="0"/>
        </w:rPr>
        <w:t xml:space="preserve">sub-ajuste</w:t>
      </w:r>
      <w:r w:rsidDel="00000000" w:rsidR="00000000" w:rsidRPr="00000000">
        <w:rPr>
          <w:b w:val="1"/>
          <w:rtl w:val="0"/>
        </w:rPr>
        <w:t xml:space="preserve"> (underfitting)?</w:t>
      </w:r>
    </w:p>
    <w:p w:rsidR="00000000" w:rsidDel="00000000" w:rsidP="00000000" w:rsidRDefault="00000000" w:rsidRPr="00000000" w14:paraId="0000001F">
      <w:pPr>
        <w:rPr>
          <w:color w:val="bf9000"/>
        </w:rPr>
      </w:pPr>
      <w:r w:rsidDel="00000000" w:rsidR="00000000" w:rsidRPr="00000000">
        <w:rPr>
          <w:color w:val="bf9000"/>
          <w:rtl w:val="0"/>
        </w:rPr>
        <w:t xml:space="preserve">É quando o modelo se demonstra incapaz de formar padrões/relações relevantes (que levem aos resultados desejados na tarefa) das características extraídas durante seu treinamento. O sub-ajuste pode ocorrer tanto na fase de treinamento, caracterizado por baixa performance em diversas métricas, quanto em fase de teste, identificado por inadequação em relação às métricas de treino.</w:t>
      </w:r>
    </w:p>
    <w:p w:rsidR="00000000" w:rsidDel="00000000" w:rsidP="00000000" w:rsidRDefault="00000000" w:rsidRPr="00000000" w14:paraId="00000020">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w:t>
      </w:r>
    </w:p>
    <w:p w:rsidR="00000000" w:rsidDel="00000000" w:rsidP="00000000" w:rsidRDefault="00000000" w:rsidRPr="00000000" w14:paraId="00000021">
      <w:pPr>
        <w:rPr>
          <w:color w:val="38761d"/>
        </w:rPr>
      </w:pPr>
      <w:r w:rsidDel="00000000" w:rsidR="00000000" w:rsidRPr="00000000">
        <w:rPr>
          <w:color w:val="38761d"/>
          <w:rtl w:val="0"/>
        </w:rPr>
        <w:t xml:space="preserve">O sub-ajuste ocorre quando o modelo se mostra incapaz de capturar padrões ou relações relevantes presentes nos dados, que são necessários para alcançar os resultados desejados na tarefa. Isso pode ocorrer durante a fase de treinamento, caracterizado por uma baixa performance em várias métricas, indicando que o modelo não aprendeu de maneira adequada as complexidades dos dados. Além disso, o sub-ajuste também pode se manifestar na fase de teste, sendo identificado por um desempenho inadequado em relação às métricas observadas durante o treinamento. Em resumo, o sub-ajuste revela uma sub-representação das características relevantes do problema, resultando em um modelo que não consegue realizar a tarefa de maneira satisfatória.</w:t>
      </w:r>
    </w:p>
    <w:p w:rsidR="00000000" w:rsidDel="00000000" w:rsidP="00000000" w:rsidRDefault="00000000" w:rsidRPr="00000000" w14:paraId="00000022">
      <w:pPr>
        <w:rPr>
          <w:b w:val="1"/>
        </w:rPr>
      </w:pPr>
      <w:r w:rsidDel="00000000" w:rsidR="00000000" w:rsidRPr="00000000">
        <w:rPr>
          <w:b w:val="1"/>
          <w:rtl w:val="0"/>
        </w:rPr>
        <w:t xml:space="preserve">10. O que é validação cruzada?</w:t>
      </w:r>
    </w:p>
    <w:p w:rsidR="00000000" w:rsidDel="00000000" w:rsidP="00000000" w:rsidRDefault="00000000" w:rsidRPr="00000000" w14:paraId="00000023">
      <w:pPr>
        <w:rPr/>
      </w:pPr>
      <w:r w:rsidDel="00000000" w:rsidR="00000000" w:rsidRPr="00000000">
        <w:rPr>
          <w:color w:val="38761d"/>
          <w:rtl w:val="0"/>
        </w:rPr>
        <w:t xml:space="preserve">Consiste em dividir o conjunto de dados em partes (</w:t>
      </w:r>
      <w:r w:rsidDel="00000000" w:rsidR="00000000" w:rsidRPr="00000000">
        <w:rPr>
          <w:i w:val="1"/>
          <w:color w:val="38761d"/>
          <w:rtl w:val="0"/>
        </w:rPr>
        <w:t xml:space="preserve">folds</w:t>
      </w:r>
      <w:r w:rsidDel="00000000" w:rsidR="00000000" w:rsidRPr="00000000">
        <w:rPr>
          <w:color w:val="38761d"/>
          <w:rtl w:val="0"/>
        </w:rPr>
        <w:t xml:space="preserve">) para treinar e avaliar o modelo várias vezes, ‘cruzando’ diferentes partições para obter mais combinações totais. Isso ajuda a obter uma estimativa mais robusta do desempenho do modelo, reduzindo a variância e viés de seleção dos dados, e também permite um aproveitamento otimizado dos dados disponíveis.</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11. Como a precisão de um modelo é medida na aprendizagem supervisionada?</w:t>
      </w:r>
    </w:p>
    <w:p w:rsidR="00000000" w:rsidDel="00000000" w:rsidP="00000000" w:rsidRDefault="00000000" w:rsidRPr="00000000" w14:paraId="00000025">
      <w:pPr>
        <w:rPr>
          <w:color w:val="bf9000"/>
        </w:rPr>
      </w:pPr>
      <w:r w:rsidDel="00000000" w:rsidR="00000000" w:rsidRPr="00000000">
        <w:rPr>
          <w:color w:val="bf9000"/>
          <w:rtl w:val="0"/>
        </w:rPr>
        <w:t xml:space="preserve">Através da otimização da função de perda (</w:t>
      </w:r>
      <w:r w:rsidDel="00000000" w:rsidR="00000000" w:rsidRPr="00000000">
        <w:rPr>
          <w:i w:val="1"/>
          <w:color w:val="bf9000"/>
          <w:rtl w:val="0"/>
        </w:rPr>
        <w:t xml:space="preserve">loss</w:t>
      </w:r>
      <w:r w:rsidDel="00000000" w:rsidR="00000000" w:rsidRPr="00000000">
        <w:rPr>
          <w:color w:val="bf9000"/>
          <w:rtl w:val="0"/>
        </w:rPr>
        <w:t xml:space="preserve">), minimizando o erro de predição em relação aos valores reais (rótulos). </w:t>
      </w:r>
    </w:p>
    <w:p w:rsidR="00000000" w:rsidDel="00000000" w:rsidP="00000000" w:rsidRDefault="00000000" w:rsidRPr="00000000" w14:paraId="00000026">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27">
      <w:pPr>
        <w:rPr>
          <w:color w:val="38761d"/>
        </w:rPr>
      </w:pPr>
      <w:r w:rsidDel="00000000" w:rsidR="00000000" w:rsidRPr="00000000">
        <w:rPr>
          <w:color w:val="38761d"/>
          <w:rtl w:val="0"/>
        </w:rPr>
        <w:t xml:space="preserve">A precisão é medida avaliando o desempenho do modelo em um conjunto de dados de teste. Essa métrica é calculada como a proporção de exemplos corretamente classificados em relação ao total de exemplos, comparando as previsões do modelo com os rótulos reais.</w:t>
      </w:r>
    </w:p>
    <w:p w:rsidR="00000000" w:rsidDel="00000000" w:rsidP="00000000" w:rsidRDefault="00000000" w:rsidRPr="00000000" w14:paraId="00000028">
      <w:pPr>
        <w:rPr>
          <w:b w:val="1"/>
        </w:rPr>
      </w:pPr>
      <w:r w:rsidDel="00000000" w:rsidR="00000000" w:rsidRPr="00000000">
        <w:rPr>
          <w:b w:val="1"/>
          <w:rtl w:val="0"/>
        </w:rPr>
        <w:t xml:space="preserve">12. O que é uma matriz de confusão?</w:t>
      </w:r>
    </w:p>
    <w:p w:rsidR="00000000" w:rsidDel="00000000" w:rsidP="00000000" w:rsidRDefault="00000000" w:rsidRPr="00000000" w14:paraId="00000029">
      <w:pPr>
        <w:rPr>
          <w:color w:val="990000"/>
        </w:rPr>
      </w:pPr>
      <w:r w:rsidDel="00000000" w:rsidR="00000000" w:rsidRPr="00000000">
        <w:rPr>
          <w:color w:val="990000"/>
          <w:rtl w:val="0"/>
        </w:rPr>
        <w:t xml:space="preserve">É a estrutura que representa os ‘desejos’ de alteração de pesos em cada camada da rede neural, de acordo com os cálculos do </w:t>
      </w:r>
      <w:r w:rsidDel="00000000" w:rsidR="00000000" w:rsidRPr="00000000">
        <w:rPr>
          <w:i w:val="1"/>
          <w:color w:val="990000"/>
          <w:rtl w:val="0"/>
        </w:rPr>
        <w:t xml:space="preserve">backpropagation, </w:t>
      </w:r>
      <w:r w:rsidDel="00000000" w:rsidR="00000000" w:rsidRPr="00000000">
        <w:rPr>
          <w:color w:val="990000"/>
          <w:rtl w:val="0"/>
        </w:rPr>
        <w:t xml:space="preserve">que levam a uma aproximação dos valores de saída desejados.</w:t>
      </w:r>
    </w:p>
    <w:p w:rsidR="00000000" w:rsidDel="00000000" w:rsidP="00000000" w:rsidRDefault="00000000" w:rsidRPr="00000000" w14:paraId="0000002A">
      <w:pPr>
        <w:rPr>
          <w:b w:val="1"/>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p>
    <w:p w:rsidR="00000000" w:rsidDel="00000000" w:rsidP="00000000" w:rsidRDefault="00000000" w:rsidRPr="00000000" w14:paraId="0000002B">
      <w:pPr>
        <w:rPr>
          <w:color w:val="38761d"/>
        </w:rPr>
      </w:pPr>
      <w:r w:rsidDel="00000000" w:rsidR="00000000" w:rsidRPr="00000000">
        <w:rPr>
          <w:color w:val="38761d"/>
          <w:rtl w:val="0"/>
        </w:rPr>
        <w:t xml:space="preserve">É uma visualização de dados que permite avaliar os resultados do modelo comparativamente entre as previsões e resultados reais, exibindo as métricas de verdadeiros positivos, verdadeiros negativos, falsos positivos e falso negativos.</w:t>
      </w:r>
    </w:p>
    <w:p w:rsidR="00000000" w:rsidDel="00000000" w:rsidP="00000000" w:rsidRDefault="00000000" w:rsidRPr="00000000" w14:paraId="0000002C">
      <w:pPr>
        <w:rPr>
          <w:b w:val="1"/>
        </w:rPr>
      </w:pPr>
      <w:r w:rsidDel="00000000" w:rsidR="00000000" w:rsidRPr="00000000">
        <w:rPr>
          <w:b w:val="1"/>
          <w:rtl w:val="0"/>
        </w:rPr>
        <w:t xml:space="preserve">13. O que é recall (revocação) em aprendizagem de máquina?</w:t>
      </w:r>
    </w:p>
    <w:p w:rsidR="00000000" w:rsidDel="00000000" w:rsidP="00000000" w:rsidRDefault="00000000" w:rsidRPr="00000000" w14:paraId="0000002D">
      <w:pPr>
        <w:rPr/>
      </w:pPr>
      <w:r w:rsidDel="00000000" w:rsidR="00000000" w:rsidRPr="00000000">
        <w:rPr>
          <w:color w:val="38761d"/>
          <w:rtl w:val="0"/>
        </w:rPr>
        <w:t xml:space="preserve">A revocação é a medida da capacidade do modelo de </w:t>
      </w:r>
      <w:r w:rsidDel="00000000" w:rsidR="00000000" w:rsidRPr="00000000">
        <w:rPr>
          <w:color w:val="38761d"/>
          <w:rtl w:val="0"/>
        </w:rPr>
        <w:t xml:space="preserve">corretamente prever</w:t>
      </w:r>
      <w:r w:rsidDel="00000000" w:rsidR="00000000" w:rsidRPr="00000000">
        <w:rPr>
          <w:color w:val="38761d"/>
          <w:rtl w:val="0"/>
        </w:rPr>
        <w:t xml:space="preserve"> resultados positivos. É calculada comparando a proporção de instâncias positivas identificadas em relação ao seu número total (real).</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14. O que é precisão em aprendizagem de máquina?</w:t>
      </w:r>
    </w:p>
    <w:p w:rsidR="00000000" w:rsidDel="00000000" w:rsidP="00000000" w:rsidRDefault="00000000" w:rsidRPr="00000000" w14:paraId="0000002F">
      <w:pPr>
        <w:rPr>
          <w:color w:val="38761d"/>
        </w:rPr>
      </w:pPr>
      <w:r w:rsidDel="00000000" w:rsidR="00000000" w:rsidRPr="00000000">
        <w:rPr>
          <w:color w:val="38761d"/>
          <w:rtl w:val="0"/>
        </w:rPr>
        <w:t xml:space="preserve">Precisão é a medida da proporção de resultados corretamente preditos, sejam positivos ou negativos, em relação aos respectivos valores reais totais.</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15. Como funciona a regressão linear?</w:t>
      </w:r>
    </w:p>
    <w:p w:rsidR="00000000" w:rsidDel="00000000" w:rsidP="00000000" w:rsidRDefault="00000000" w:rsidRPr="00000000" w14:paraId="00000031">
      <w:pPr>
        <w:rPr>
          <w:color w:val="38761d"/>
        </w:rPr>
      </w:pPr>
      <w:r w:rsidDel="00000000" w:rsidR="00000000" w:rsidRPr="00000000">
        <w:rPr>
          <w:color w:val="38761d"/>
          <w:rtl w:val="0"/>
        </w:rPr>
        <w:t xml:space="preserve">A regressão linear é uma técnica matemática que visa determinar uma reta para modelar a relação entre uma variável dependente (o que queremos prever) e um conjunto de variáveis independentes (evidências usadas para fazer a previsão). Encontrar uma reta aproximada resulta em otimizar nossa representação dessa relação, permitindo melhor prever valores da variável dependente (saída da função) com base nas variáveis independentes (entradas da função). </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16. Como a validação cruzada ajuda a prevenir o sobreajuste?</w:t>
      </w:r>
    </w:p>
    <w:p w:rsidR="00000000" w:rsidDel="00000000" w:rsidP="00000000" w:rsidRDefault="00000000" w:rsidRPr="00000000" w14:paraId="00000033">
      <w:pPr>
        <w:rPr>
          <w:color w:val="38761d"/>
        </w:rPr>
      </w:pPr>
      <w:r w:rsidDel="00000000" w:rsidR="00000000" w:rsidRPr="00000000">
        <w:rPr>
          <w:color w:val="38761d"/>
          <w:rtl w:val="0"/>
        </w:rPr>
        <w:t xml:space="preserve">As combinações adicionais de dados de treino e teste permitem melhor extração de padrões e relações mais generalizáveis, comparado à validação direta com mesmo número de dados.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17. Explique os algoritmos de otimização de Descida do Gradiente VS Descida do Gradiente Estocástica. Quando devemos usar um ou outro?</w:t>
      </w:r>
    </w:p>
    <w:p w:rsidR="00000000" w:rsidDel="00000000" w:rsidP="00000000" w:rsidRDefault="00000000" w:rsidRPr="00000000" w14:paraId="00000035">
      <w:pPr>
        <w:rPr>
          <w:color w:val="bf9000"/>
        </w:rPr>
      </w:pPr>
      <w:r w:rsidDel="00000000" w:rsidR="00000000" w:rsidRPr="00000000">
        <w:rPr>
          <w:color w:val="bf9000"/>
          <w:rtl w:val="0"/>
        </w:rPr>
        <w:t xml:space="preserve">A descida de gradientes nos permite, através da aplicação serial de regressões lineares, combinar retroativamente os ‘desejos’ de mudança de pesos em cada camada da rede, visando conformar os valores de saída com o desejado.</w:t>
      </w:r>
    </w:p>
    <w:p w:rsidR="00000000" w:rsidDel="00000000" w:rsidP="00000000" w:rsidRDefault="00000000" w:rsidRPr="00000000" w14:paraId="00000036">
      <w:pPr>
        <w:rPr>
          <w:b w:val="1"/>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p>
    <w:p w:rsidR="00000000" w:rsidDel="00000000" w:rsidP="00000000" w:rsidRDefault="00000000" w:rsidRPr="00000000" w14:paraId="00000037">
      <w:pPr>
        <w:rPr>
          <w:color w:val="38761d"/>
        </w:rPr>
      </w:pPr>
      <w:r w:rsidDel="00000000" w:rsidR="00000000" w:rsidRPr="00000000">
        <w:rPr>
          <w:color w:val="38761d"/>
          <w:rtl w:val="0"/>
        </w:rPr>
        <w:t xml:space="preserve">A descida de gradientes nos permite encontrar uma combinação de pesos que minimizam a função de perda de uma rede neural, permitindo que o modelo se adapte aos dados de treinamento. </w:t>
      </w:r>
    </w:p>
    <w:p w:rsidR="00000000" w:rsidDel="00000000" w:rsidP="00000000" w:rsidRDefault="00000000" w:rsidRPr="00000000" w14:paraId="00000038">
      <w:pPr>
        <w:rPr>
          <w:color w:val="38761d"/>
        </w:rPr>
      </w:pPr>
      <w:r w:rsidDel="00000000" w:rsidR="00000000" w:rsidRPr="00000000">
        <w:rPr>
          <w:rtl w:val="0"/>
        </w:rPr>
      </w:r>
    </w:p>
    <w:p w:rsidR="00000000" w:rsidDel="00000000" w:rsidP="00000000" w:rsidRDefault="00000000" w:rsidRPr="00000000" w14:paraId="00000039">
      <w:pPr>
        <w:rPr>
          <w:color w:val="38761d"/>
        </w:rPr>
      </w:pPr>
      <w:r w:rsidDel="00000000" w:rsidR="00000000" w:rsidRPr="00000000">
        <w:rPr>
          <w:color w:val="38761d"/>
          <w:rtl w:val="0"/>
        </w:rPr>
        <w:t xml:space="preserve">Através da aplicação </w:t>
      </w:r>
      <w:r w:rsidDel="00000000" w:rsidR="00000000" w:rsidRPr="00000000">
        <w:rPr>
          <w:color w:val="38761d"/>
          <w:rtl w:val="0"/>
        </w:rPr>
        <w:t xml:space="preserve">iterativa</w:t>
      </w:r>
      <w:r w:rsidDel="00000000" w:rsidR="00000000" w:rsidRPr="00000000">
        <w:rPr>
          <w:color w:val="38761d"/>
          <w:rtl w:val="0"/>
        </w:rPr>
        <w:t xml:space="preserve"> de regressões lineares sobre todos os pesos de uma camada em relação aos valores da camada anterior, combinadas retroativamente (</w:t>
      </w:r>
      <w:r w:rsidDel="00000000" w:rsidR="00000000" w:rsidRPr="00000000">
        <w:rPr>
          <w:color w:val="38761d"/>
          <w:rtl w:val="0"/>
        </w:rPr>
        <w:t xml:space="preserve">retropropagados</w:t>
      </w:r>
      <w:r w:rsidDel="00000000" w:rsidR="00000000" w:rsidRPr="00000000">
        <w:rPr>
          <w:color w:val="38761d"/>
          <w:rtl w:val="0"/>
        </w:rPr>
        <w:t xml:space="preserve"> - </w:t>
      </w:r>
      <w:r w:rsidDel="00000000" w:rsidR="00000000" w:rsidRPr="00000000">
        <w:rPr>
          <w:i w:val="1"/>
          <w:color w:val="38761d"/>
          <w:rtl w:val="0"/>
        </w:rPr>
        <w:t xml:space="preserve">backpropagated</w:t>
      </w:r>
      <w:r w:rsidDel="00000000" w:rsidR="00000000" w:rsidRPr="00000000">
        <w:rPr>
          <w:color w:val="38761d"/>
          <w:rtl w:val="0"/>
        </w:rPr>
        <w:t xml:space="preserve">) para cada camada da rede, utiliza-se a informação (geográfica, pensando em 3d) do gradiente da função de perda em relação aos pesos para definir qual a mudança de pesos desejada para cada camada da rede, de forma a otimizar nosso caminho de descida do gradiente até o mínimo global.</w:t>
      </w:r>
    </w:p>
    <w:p w:rsidR="00000000" w:rsidDel="00000000" w:rsidP="00000000" w:rsidRDefault="00000000" w:rsidRPr="00000000" w14:paraId="0000003A">
      <w:pPr>
        <w:rPr>
          <w:color w:val="38761d"/>
        </w:rPr>
      </w:pPr>
      <w:r w:rsidDel="00000000" w:rsidR="00000000" w:rsidRPr="00000000">
        <w:rPr>
          <w:rtl w:val="0"/>
        </w:rPr>
      </w:r>
    </w:p>
    <w:p w:rsidR="00000000" w:rsidDel="00000000" w:rsidP="00000000" w:rsidRDefault="00000000" w:rsidRPr="00000000" w14:paraId="0000003B">
      <w:pPr>
        <w:rPr>
          <w:color w:val="38761d"/>
        </w:rPr>
      </w:pPr>
      <w:r w:rsidDel="00000000" w:rsidR="00000000" w:rsidRPr="00000000">
        <w:rPr>
          <w:color w:val="38761d"/>
          <w:rtl w:val="0"/>
        </w:rPr>
        <w:t xml:space="preserve">A diferença na versão estocástica é o incremento de entropia no modelo, através da aplicação do cálculo gradiente em apenas um subconjunto dos dados de treino a cada iteração e da introdução de aleatoriedade na escolha dos exemplos de treinamento para esses subconjuntos. Isso permite evitar mínimos locais, acelerar a descida do gradiente (aumenta taxa de convergência) e melhora a eficiência do algoritmo, evitando recálculo do gradiente para todo o conjunto de dados em cada iteração</w:t>
      </w:r>
    </w:p>
    <w:p w:rsidR="00000000" w:rsidDel="00000000" w:rsidP="00000000" w:rsidRDefault="00000000" w:rsidRPr="00000000" w14:paraId="0000003C">
      <w:pPr>
        <w:rPr>
          <w:color w:val="38761d"/>
        </w:rPr>
      </w:pPr>
      <w:r w:rsidDel="00000000" w:rsidR="00000000" w:rsidRPr="00000000">
        <w:rPr>
          <w:rtl w:val="0"/>
        </w:rPr>
      </w:r>
    </w:p>
    <w:p w:rsidR="00000000" w:rsidDel="00000000" w:rsidP="00000000" w:rsidRDefault="00000000" w:rsidRPr="00000000" w14:paraId="0000003D">
      <w:pPr>
        <w:rPr>
          <w:color w:val="38761d"/>
        </w:rPr>
      </w:pPr>
      <w:r w:rsidDel="00000000" w:rsidR="00000000" w:rsidRPr="00000000">
        <w:rPr>
          <w:color w:val="38761d"/>
          <w:rtl w:val="0"/>
        </w:rPr>
        <w:t xml:space="preserve">Escolha entre os Métodos:</w:t>
      </w:r>
    </w:p>
    <w:p w:rsidR="00000000" w:rsidDel="00000000" w:rsidP="00000000" w:rsidRDefault="00000000" w:rsidRPr="00000000" w14:paraId="0000003E">
      <w:pPr>
        <w:rPr>
          <w:color w:val="38761d"/>
        </w:rPr>
      </w:pPr>
      <w:r w:rsidDel="00000000" w:rsidR="00000000" w:rsidRPr="00000000">
        <w:rPr>
          <w:color w:val="38761d"/>
          <w:rtl w:val="0"/>
        </w:rPr>
        <w:t xml:space="preserve">A Descida do Gradiente deve ser usada com conjuntos pequenos de dados (ou quando o custo computacional não é um problema), pois permite cálculo mais preciso do gradiente e convergência estável devido ao ajuste suave dos pesos.</w:t>
      </w:r>
    </w:p>
    <w:p w:rsidR="00000000" w:rsidDel="00000000" w:rsidP="00000000" w:rsidRDefault="00000000" w:rsidRPr="00000000" w14:paraId="0000003F">
      <w:pPr>
        <w:rPr>
          <w:color w:val="38761d"/>
        </w:rPr>
      </w:pPr>
      <w:r w:rsidDel="00000000" w:rsidR="00000000" w:rsidRPr="00000000">
        <w:rPr>
          <w:rtl w:val="0"/>
        </w:rPr>
      </w:r>
    </w:p>
    <w:p w:rsidR="00000000" w:rsidDel="00000000" w:rsidP="00000000" w:rsidRDefault="00000000" w:rsidRPr="00000000" w14:paraId="00000040">
      <w:pPr>
        <w:rPr>
          <w:color w:val="38761d"/>
        </w:rPr>
      </w:pPr>
      <w:r w:rsidDel="00000000" w:rsidR="00000000" w:rsidRPr="00000000">
        <w:rPr>
          <w:color w:val="38761d"/>
          <w:rtl w:val="0"/>
        </w:rPr>
        <w:t xml:space="preserve">Já a Descida do Gradiente Estocástica (SGD) é preferível para grandes conjuntos de dados, devido à sua eficiência computacional, ou para evitar mínimos locais, pois é mais capaz de lidar com flutuações no caminho de otimização.</w:t>
      </w:r>
    </w:p>
    <w:p w:rsidR="00000000" w:rsidDel="00000000" w:rsidP="00000000" w:rsidRDefault="00000000" w:rsidRPr="00000000" w14:paraId="00000041">
      <w:pPr>
        <w:rPr>
          <w:b w:val="1"/>
        </w:rPr>
      </w:pPr>
      <w:r w:rsidDel="00000000" w:rsidR="00000000" w:rsidRPr="00000000">
        <w:rPr>
          <w:b w:val="1"/>
          <w:rtl w:val="0"/>
        </w:rPr>
        <w:t xml:space="preserve">18. Fundamentos do Perceptron em Redes Neurais</w:t>
      </w:r>
    </w:p>
    <w:p w:rsidR="00000000" w:rsidDel="00000000" w:rsidP="00000000" w:rsidRDefault="00000000" w:rsidRPr="00000000" w14:paraId="00000042">
      <w:pPr>
        <w:rPr/>
      </w:pPr>
      <w:r w:rsidDel="00000000" w:rsidR="00000000" w:rsidRPr="00000000">
        <w:rPr>
          <w:rtl w:val="0"/>
        </w:rPr>
        <w:t xml:space="preserve">Suponha que você tenha um perceptron simples, que é a forma mais básica de uma rede neural. Este perceptron é usado para classificação binária e possui duas entradas x1 e x2 e uma saída y. A saída é calculada usando a função de ativação </w:t>
      </w:r>
      <w:r w:rsidDel="00000000" w:rsidR="00000000" w:rsidRPr="00000000">
        <w:rPr>
          <w:rtl w:val="0"/>
        </w:rPr>
        <w:t xml:space="preserve">degrau</w:t>
      </w:r>
      <w:r w:rsidDel="00000000" w:rsidR="00000000" w:rsidRPr="00000000">
        <w:rPr>
          <w:rtl w:val="0"/>
        </w:rPr>
        <w:t xml:space="preserve">.</w:t>
      </w:r>
    </w:p>
    <w:p w:rsidR="00000000" w:rsidDel="00000000" w:rsidP="00000000" w:rsidRDefault="00000000" w:rsidRPr="00000000" w14:paraId="00000043">
      <w:pPr>
        <w:rPr>
          <w:b w:val="1"/>
        </w:rPr>
      </w:pPr>
      <w:r w:rsidDel="00000000" w:rsidR="00000000" w:rsidRPr="00000000">
        <w:rPr>
          <w:b w:val="1"/>
          <w:rtl w:val="0"/>
        </w:rPr>
        <w:t xml:space="preserve">Questões: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Modelo do Perceptron: Escreva a equação matemática que representa a saída y do perceptron, considerando os pesos w1 e w2 e o bias b.</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y = { 1, se w1*x1 + w2*x2 + b &gt; 0 || 0, caso contrário }</w:t>
            </w:r>
          </w:p>
        </w:tc>
      </w:tr>
    </w:tbl>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Função de Ativação: </w:t>
      </w:r>
      <w:r w:rsidDel="00000000" w:rsidR="00000000" w:rsidRPr="00000000">
        <w:rPr>
          <w:rtl w:val="0"/>
        </w:rPr>
        <w:t xml:space="preserve">Defina</w:t>
      </w:r>
      <w:r w:rsidDel="00000000" w:rsidR="00000000" w:rsidRPr="00000000">
        <w:rPr>
          <w:rtl w:val="0"/>
        </w:rPr>
        <w:t xml:space="preserve"> a função de ativação </w:t>
      </w:r>
      <w:r w:rsidDel="00000000" w:rsidR="00000000" w:rsidRPr="00000000">
        <w:rPr>
          <w:rtl w:val="0"/>
        </w:rPr>
        <w:t xml:space="preserve">degrau</w:t>
      </w:r>
      <w:r w:rsidDel="00000000" w:rsidR="00000000" w:rsidRPr="00000000">
        <w:rPr>
          <w:rtl w:val="0"/>
        </w:rPr>
        <w:t xml:space="preserve"> utilizada pelo perceptron.</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38761d"/>
              </w:rPr>
            </w:pPr>
            <w:r w:rsidDel="00000000" w:rsidR="00000000" w:rsidRPr="00000000">
              <w:rPr>
                <w:color w:val="38761d"/>
                <w:rtl w:val="0"/>
              </w:rPr>
              <w:t xml:space="preserve">degrau (z) = {1, se z&gt;0 || 0, caso contrário } </w:t>
            </w:r>
          </w:p>
          <w:p w:rsidR="00000000" w:rsidDel="00000000" w:rsidP="00000000" w:rsidRDefault="00000000" w:rsidRPr="00000000" w14:paraId="00000048">
            <w:pPr>
              <w:widowControl w:val="0"/>
              <w:spacing w:line="240" w:lineRule="auto"/>
              <w:rPr>
                <w:color w:val="38761d"/>
              </w:rPr>
            </w:pPr>
            <w:r w:rsidDel="00000000" w:rsidR="00000000" w:rsidRPr="00000000">
              <w:rPr>
                <w:color w:val="38761d"/>
                <w:rtl w:val="0"/>
              </w:rPr>
              <w:t xml:space="preserve">onde z = w1*x1 + w2*x2 + b </w:t>
            </w:r>
          </w:p>
        </w:tc>
      </w:tr>
    </w:tbl>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Decisão de Classificação: Explique como o perceptron determina a classe de uma entrada baseado na saída y.</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38761d"/>
              </w:rPr>
            </w:pPr>
            <w:r w:rsidDel="00000000" w:rsidR="00000000" w:rsidRPr="00000000">
              <w:rPr>
                <w:color w:val="38761d"/>
                <w:rtl w:val="0"/>
              </w:rPr>
              <w:t xml:space="preserve">Se y=1, a entrada é classificada como da classe positiva.</w:t>
            </w:r>
          </w:p>
          <w:p w:rsidR="00000000" w:rsidDel="00000000" w:rsidP="00000000" w:rsidRDefault="00000000" w:rsidRPr="00000000" w14:paraId="0000004B">
            <w:pPr>
              <w:widowControl w:val="0"/>
              <w:spacing w:line="240" w:lineRule="auto"/>
              <w:rPr>
                <w:color w:val="38761d"/>
              </w:rPr>
            </w:pPr>
            <w:r w:rsidDel="00000000" w:rsidR="00000000" w:rsidRPr="00000000">
              <w:rPr>
                <w:color w:val="38761d"/>
                <w:rtl w:val="0"/>
              </w:rPr>
              <w:t xml:space="preserve">Se y=0, a entrada é classificada como da classe negativa.</w:t>
            </w:r>
          </w:p>
        </w:tc>
      </w:tr>
    </w:tbl>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Proponha um algoritmo para induzir o aprendizado. Pode ser somente textual ou usando equações.</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38761d"/>
              </w:rPr>
            </w:pPr>
            <w:r w:rsidDel="00000000" w:rsidR="00000000" w:rsidRPr="00000000">
              <w:rPr>
                <w:color w:val="38761d"/>
                <w:rtl w:val="0"/>
              </w:rPr>
              <w:t xml:space="preserve">Sendo: </w:t>
            </w:r>
          </w:p>
          <w:p w:rsidR="00000000" w:rsidDel="00000000" w:rsidP="00000000" w:rsidRDefault="00000000" w:rsidRPr="00000000" w14:paraId="0000004E">
            <w:pPr>
              <w:widowControl w:val="0"/>
              <w:spacing w:line="240" w:lineRule="auto"/>
              <w:rPr>
                <w:color w:val="38761d"/>
              </w:rPr>
            </w:pPr>
            <w:r w:rsidDel="00000000" w:rsidR="00000000" w:rsidRPr="00000000">
              <w:rPr>
                <w:color w:val="38761d"/>
                <w:rtl w:val="0"/>
              </w:rPr>
              <w:t xml:space="preserve">‘</w:t>
            </w:r>
            <w:r w:rsidDel="00000000" w:rsidR="00000000" w:rsidRPr="00000000">
              <w:rPr>
                <w:i w:val="1"/>
                <w:color w:val="38761d"/>
                <w:rtl w:val="0"/>
              </w:rPr>
              <w:t xml:space="preserve">y real</w:t>
            </w:r>
            <w:r w:rsidDel="00000000" w:rsidR="00000000" w:rsidRPr="00000000">
              <w:rPr>
                <w:color w:val="38761d"/>
                <w:rtl w:val="0"/>
              </w:rPr>
              <w:t xml:space="preserve">’</w:t>
            </w:r>
            <w:r w:rsidDel="00000000" w:rsidR="00000000" w:rsidRPr="00000000">
              <w:rPr>
                <w:i w:val="1"/>
                <w:color w:val="38761d"/>
                <w:rtl w:val="0"/>
              </w:rPr>
              <w:t xml:space="preserve"> </w:t>
            </w:r>
            <w:r w:rsidDel="00000000" w:rsidR="00000000" w:rsidRPr="00000000">
              <w:rPr>
                <w:color w:val="38761d"/>
                <w:rtl w:val="0"/>
              </w:rPr>
              <w:t xml:space="preserve">= saída desejada para o exemplo de treinamento </w:t>
            </w:r>
          </w:p>
          <w:p w:rsidR="00000000" w:rsidDel="00000000" w:rsidP="00000000" w:rsidRDefault="00000000" w:rsidRPr="00000000" w14:paraId="0000004F">
            <w:pPr>
              <w:widowControl w:val="0"/>
              <w:spacing w:line="240" w:lineRule="auto"/>
              <w:rPr>
                <w:color w:val="38761d"/>
              </w:rPr>
            </w:pPr>
            <w:r w:rsidDel="00000000" w:rsidR="00000000" w:rsidRPr="00000000">
              <w:rPr>
                <w:color w:val="38761d"/>
                <w:rtl w:val="0"/>
              </w:rPr>
              <w:t xml:space="preserve">‘</w:t>
            </w:r>
            <w:r w:rsidDel="00000000" w:rsidR="00000000" w:rsidRPr="00000000">
              <w:rPr>
                <w:i w:val="1"/>
                <w:color w:val="38761d"/>
                <w:rtl w:val="0"/>
              </w:rPr>
              <w:t xml:space="preserve">y</w:t>
            </w:r>
            <w:r w:rsidDel="00000000" w:rsidR="00000000" w:rsidRPr="00000000">
              <w:rPr>
                <w:color w:val="38761d"/>
                <w:rtl w:val="0"/>
              </w:rPr>
              <w:t xml:space="preserve">’        = saída predita pelo modelo</w:t>
            </w:r>
          </w:p>
          <w:p w:rsidR="00000000" w:rsidDel="00000000" w:rsidP="00000000" w:rsidRDefault="00000000" w:rsidRPr="00000000" w14:paraId="00000050">
            <w:pPr>
              <w:widowControl w:val="0"/>
              <w:spacing w:line="240" w:lineRule="auto"/>
              <w:rPr>
                <w:color w:val="38761d"/>
              </w:rPr>
            </w:pPr>
            <w:r w:rsidDel="00000000" w:rsidR="00000000" w:rsidRPr="00000000">
              <w:rPr>
                <w:color w:val="38761d"/>
                <w:rtl w:val="0"/>
              </w:rPr>
              <w:t xml:space="preserve">‘</w:t>
            </w:r>
            <w:r w:rsidDel="00000000" w:rsidR="00000000" w:rsidRPr="00000000">
              <w:rPr>
                <w:i w:val="1"/>
                <w:color w:val="38761d"/>
                <w:rtl w:val="0"/>
              </w:rPr>
              <w:t xml:space="preserve">alfa</w:t>
            </w:r>
            <w:r w:rsidDel="00000000" w:rsidR="00000000" w:rsidRPr="00000000">
              <w:rPr>
                <w:color w:val="38761d"/>
                <w:rtl w:val="0"/>
              </w:rPr>
              <w:t xml:space="preserve">’    = taxa de aprendizado</w:t>
            </w:r>
          </w:p>
          <w:p w:rsidR="00000000" w:rsidDel="00000000" w:rsidP="00000000" w:rsidRDefault="00000000" w:rsidRPr="00000000" w14:paraId="00000051">
            <w:pPr>
              <w:widowControl w:val="0"/>
              <w:spacing w:line="240" w:lineRule="auto"/>
              <w:rPr>
                <w:color w:val="38761d"/>
              </w:rPr>
            </w:pPr>
            <w:r w:rsidDel="00000000" w:rsidR="00000000" w:rsidRPr="00000000">
              <w:rPr>
                <w:color w:val="38761d"/>
                <w:rtl w:val="0"/>
              </w:rPr>
              <w:t xml:space="preserve">‘</w:t>
            </w:r>
            <w:r w:rsidDel="00000000" w:rsidR="00000000" w:rsidRPr="00000000">
              <w:rPr>
                <w:i w:val="1"/>
                <w:color w:val="38761d"/>
                <w:rtl w:val="0"/>
              </w:rPr>
              <w:t xml:space="preserve">w1</w:t>
            </w:r>
            <w:r w:rsidDel="00000000" w:rsidR="00000000" w:rsidRPr="00000000">
              <w:rPr>
                <w:color w:val="38761d"/>
                <w:rtl w:val="0"/>
              </w:rPr>
              <w:t xml:space="preserve">’ e ‘</w:t>
            </w:r>
            <w:r w:rsidDel="00000000" w:rsidR="00000000" w:rsidRPr="00000000">
              <w:rPr>
                <w:i w:val="1"/>
                <w:color w:val="38761d"/>
                <w:rtl w:val="0"/>
              </w:rPr>
              <w:t xml:space="preserve">w2</w:t>
            </w:r>
            <w:r w:rsidDel="00000000" w:rsidR="00000000" w:rsidRPr="00000000">
              <w:rPr>
                <w:color w:val="38761d"/>
                <w:rtl w:val="0"/>
              </w:rPr>
              <w:t xml:space="preserve">’ = pesos dos neurônios</w:t>
            </w:r>
          </w:p>
          <w:p w:rsidR="00000000" w:rsidDel="00000000" w:rsidP="00000000" w:rsidRDefault="00000000" w:rsidRPr="00000000" w14:paraId="00000052">
            <w:pPr>
              <w:widowControl w:val="0"/>
              <w:spacing w:line="240" w:lineRule="auto"/>
              <w:rPr>
                <w:color w:val="38761d"/>
              </w:rPr>
            </w:pPr>
            <w:r w:rsidDel="00000000" w:rsidR="00000000" w:rsidRPr="00000000">
              <w:rPr>
                <w:color w:val="38761d"/>
                <w:rtl w:val="0"/>
              </w:rPr>
              <w:t xml:space="preserve">‘</w:t>
            </w:r>
            <w:r w:rsidDel="00000000" w:rsidR="00000000" w:rsidRPr="00000000">
              <w:rPr>
                <w:i w:val="1"/>
                <w:color w:val="38761d"/>
                <w:rtl w:val="0"/>
              </w:rPr>
              <w:t xml:space="preserve">b</w:t>
            </w:r>
            <w:r w:rsidDel="00000000" w:rsidR="00000000" w:rsidRPr="00000000">
              <w:rPr>
                <w:color w:val="38761d"/>
                <w:rtl w:val="0"/>
              </w:rPr>
              <w:t xml:space="preserve">’        = </w:t>
            </w:r>
            <w:r w:rsidDel="00000000" w:rsidR="00000000" w:rsidRPr="00000000">
              <w:rPr>
                <w:i w:val="1"/>
                <w:color w:val="38761d"/>
                <w:rtl w:val="0"/>
              </w:rPr>
              <w:t xml:space="preserve">bias </w:t>
            </w:r>
            <w:r w:rsidDel="00000000" w:rsidR="00000000" w:rsidRPr="00000000">
              <w:rPr>
                <w:color w:val="38761d"/>
                <w:rtl w:val="0"/>
              </w:rPr>
              <w:t xml:space="preserve">(viés) de ativação</w:t>
            </w:r>
          </w:p>
          <w:p w:rsidR="00000000" w:rsidDel="00000000" w:rsidP="00000000" w:rsidRDefault="00000000" w:rsidRPr="00000000" w14:paraId="00000053">
            <w:pPr>
              <w:widowControl w:val="0"/>
              <w:spacing w:line="240" w:lineRule="auto"/>
              <w:rPr>
                <w:color w:val="38761d"/>
              </w:rPr>
            </w:pPr>
            <w:r w:rsidDel="00000000" w:rsidR="00000000" w:rsidRPr="00000000">
              <w:rPr>
                <w:rtl w:val="0"/>
              </w:rPr>
            </w:r>
          </w:p>
          <w:p w:rsidR="00000000" w:rsidDel="00000000" w:rsidP="00000000" w:rsidRDefault="00000000" w:rsidRPr="00000000" w14:paraId="00000054">
            <w:pPr>
              <w:widowControl w:val="0"/>
              <w:spacing w:line="240" w:lineRule="auto"/>
              <w:rPr>
                <w:color w:val="38761d"/>
              </w:rPr>
            </w:pPr>
            <w:r w:rsidDel="00000000" w:rsidR="00000000" w:rsidRPr="00000000">
              <w:rPr>
                <w:color w:val="38761d"/>
                <w:rtl w:val="0"/>
              </w:rPr>
              <w:t xml:space="preserve">1º Inicialize os pesos, </w:t>
            </w:r>
            <w:r w:rsidDel="00000000" w:rsidR="00000000" w:rsidRPr="00000000">
              <w:rPr>
                <w:i w:val="1"/>
                <w:color w:val="38761d"/>
                <w:rtl w:val="0"/>
              </w:rPr>
              <w:t xml:space="preserve">w1</w:t>
            </w:r>
            <w:r w:rsidDel="00000000" w:rsidR="00000000" w:rsidRPr="00000000">
              <w:rPr>
                <w:color w:val="38761d"/>
                <w:rtl w:val="0"/>
              </w:rPr>
              <w:t xml:space="preserve"> e </w:t>
            </w:r>
            <w:r w:rsidDel="00000000" w:rsidR="00000000" w:rsidRPr="00000000">
              <w:rPr>
                <w:i w:val="1"/>
                <w:color w:val="38761d"/>
                <w:rtl w:val="0"/>
              </w:rPr>
              <w:t xml:space="preserve">w2</w:t>
            </w:r>
            <w:r w:rsidDel="00000000" w:rsidR="00000000" w:rsidRPr="00000000">
              <w:rPr>
                <w:color w:val="38761d"/>
                <w:rtl w:val="0"/>
              </w:rPr>
              <w:t xml:space="preserve">, e o bias </w:t>
            </w:r>
            <w:r w:rsidDel="00000000" w:rsidR="00000000" w:rsidRPr="00000000">
              <w:rPr>
                <w:i w:val="1"/>
                <w:color w:val="38761d"/>
                <w:rtl w:val="0"/>
              </w:rPr>
              <w:t xml:space="preserve">b </w:t>
            </w:r>
            <w:r w:rsidDel="00000000" w:rsidR="00000000" w:rsidRPr="00000000">
              <w:rPr>
                <w:color w:val="38761d"/>
                <w:rtl w:val="0"/>
              </w:rPr>
              <w:t xml:space="preserve">com valores aleatórios.</w:t>
            </w:r>
          </w:p>
          <w:p w:rsidR="00000000" w:rsidDel="00000000" w:rsidP="00000000" w:rsidRDefault="00000000" w:rsidRPr="00000000" w14:paraId="00000055">
            <w:pPr>
              <w:widowControl w:val="0"/>
              <w:spacing w:line="240" w:lineRule="auto"/>
              <w:rPr>
                <w:color w:val="38761d"/>
              </w:rPr>
            </w:pPr>
            <w:r w:rsidDel="00000000" w:rsidR="00000000" w:rsidRPr="00000000">
              <w:rPr>
                <w:color w:val="38761d"/>
                <w:rtl w:val="0"/>
              </w:rPr>
              <w:t xml:space="preserve">Treinamos a rede com cada exemplo de treinamento:</w:t>
            </w:r>
          </w:p>
          <w:p w:rsidR="00000000" w:rsidDel="00000000" w:rsidP="00000000" w:rsidRDefault="00000000" w:rsidRPr="00000000" w14:paraId="00000056">
            <w:pPr>
              <w:widowControl w:val="0"/>
              <w:spacing w:line="240" w:lineRule="auto"/>
              <w:rPr>
                <w:color w:val="38761d"/>
              </w:rPr>
            </w:pPr>
            <w:r w:rsidDel="00000000" w:rsidR="00000000" w:rsidRPr="00000000">
              <w:rPr>
                <w:color w:val="38761d"/>
                <w:rtl w:val="0"/>
              </w:rPr>
              <w:t xml:space="preserve">2º Para uma instância de treinamento </w:t>
            </w:r>
            <w:r w:rsidDel="00000000" w:rsidR="00000000" w:rsidRPr="00000000">
              <w:rPr>
                <w:color w:val="38761d"/>
                <w:rtl w:val="0"/>
              </w:rPr>
              <w:t xml:space="preserve">(</w:t>
            </w:r>
            <w:r w:rsidDel="00000000" w:rsidR="00000000" w:rsidRPr="00000000">
              <w:rPr>
                <w:i w:val="1"/>
                <w:color w:val="38761d"/>
                <w:rtl w:val="0"/>
              </w:rPr>
              <w:t xml:space="preserve">x1, x2</w:t>
            </w:r>
            <w:r w:rsidDel="00000000" w:rsidR="00000000" w:rsidRPr="00000000">
              <w:rPr>
                <w:color w:val="38761d"/>
                <w:rtl w:val="0"/>
              </w:rPr>
              <w:t xml:space="preserve">)</w:t>
            </w:r>
            <w:r w:rsidDel="00000000" w:rsidR="00000000" w:rsidRPr="00000000">
              <w:rPr>
                <w:color w:val="38761d"/>
                <w:rtl w:val="0"/>
              </w:rPr>
              <w:t xml:space="preserve">, calculamos a </w:t>
            </w:r>
            <w:r w:rsidDel="00000000" w:rsidR="00000000" w:rsidRPr="00000000">
              <w:rPr>
                <w:color w:val="38761d"/>
                <w:rtl w:val="0"/>
              </w:rPr>
              <w:t xml:space="preserve">saída </w:t>
            </w:r>
            <w:r w:rsidDel="00000000" w:rsidR="00000000" w:rsidRPr="00000000">
              <w:rPr>
                <w:i w:val="1"/>
                <w:color w:val="38761d"/>
                <w:rtl w:val="0"/>
              </w:rPr>
              <w:t xml:space="preserve">y </w:t>
            </w:r>
            <w:r w:rsidDel="00000000" w:rsidR="00000000" w:rsidRPr="00000000">
              <w:rPr>
                <w:color w:val="38761d"/>
                <w:rtl w:val="0"/>
              </w:rPr>
              <w:t xml:space="preserve">usando</w:t>
            </w:r>
            <w:r w:rsidDel="00000000" w:rsidR="00000000" w:rsidRPr="00000000">
              <w:rPr>
                <w:color w:val="38761d"/>
                <w:rtl w:val="0"/>
              </w:rPr>
              <w:t xml:space="preserve"> a função de ativação </w:t>
            </w:r>
            <w:r w:rsidDel="00000000" w:rsidR="00000000" w:rsidRPr="00000000">
              <w:rPr>
                <w:color w:val="38761d"/>
                <w:rtl w:val="0"/>
              </w:rPr>
              <w:t xml:space="preserve">degrau</w:t>
            </w:r>
            <w:r w:rsidDel="00000000" w:rsidR="00000000" w:rsidRPr="00000000">
              <w:rPr>
                <w:color w:val="38761d"/>
                <w:rtl w:val="0"/>
              </w:rPr>
              <w:t xml:space="preserve">. </w:t>
            </w:r>
          </w:p>
          <w:p w:rsidR="00000000" w:rsidDel="00000000" w:rsidP="00000000" w:rsidRDefault="00000000" w:rsidRPr="00000000" w14:paraId="00000057">
            <w:pPr>
              <w:widowControl w:val="0"/>
              <w:spacing w:line="240" w:lineRule="auto"/>
              <w:rPr>
                <w:color w:val="38761d"/>
              </w:rPr>
            </w:pPr>
            <w:r w:rsidDel="00000000" w:rsidR="00000000" w:rsidRPr="00000000">
              <w:rPr>
                <w:color w:val="38761d"/>
                <w:rtl w:val="0"/>
              </w:rPr>
              <w:t xml:space="preserve">3º Atualizamos os pesos e o bias de acordo com a regra de aprendizado do perceptron:</w:t>
            </w:r>
          </w:p>
          <w:p w:rsidR="00000000" w:rsidDel="00000000" w:rsidP="00000000" w:rsidRDefault="00000000" w:rsidRPr="00000000" w14:paraId="00000058">
            <w:pPr>
              <w:widowControl w:val="0"/>
              <w:spacing w:line="240" w:lineRule="auto"/>
              <w:rPr>
                <w:color w:val="38761d"/>
              </w:rPr>
            </w:pPr>
            <w:r w:rsidDel="00000000" w:rsidR="00000000" w:rsidRPr="00000000">
              <w:rPr>
                <w:rFonts w:ascii="Arial Unicode MS" w:cs="Arial Unicode MS" w:eastAsia="Arial Unicode MS" w:hAnsi="Arial Unicode MS"/>
                <w:color w:val="38761d"/>
                <w:rtl w:val="0"/>
              </w:rPr>
              <w:t xml:space="preserve">    w1 ← w1 + alfa * (y real - y) * x1;</w:t>
            </w:r>
          </w:p>
          <w:p w:rsidR="00000000" w:rsidDel="00000000" w:rsidP="00000000" w:rsidRDefault="00000000" w:rsidRPr="00000000" w14:paraId="00000059">
            <w:pPr>
              <w:widowControl w:val="0"/>
              <w:spacing w:line="240" w:lineRule="auto"/>
              <w:rPr>
                <w:color w:val="38761d"/>
              </w:rPr>
            </w:pPr>
            <w:r w:rsidDel="00000000" w:rsidR="00000000" w:rsidRPr="00000000">
              <w:rPr>
                <w:rFonts w:ascii="Arial Unicode MS" w:cs="Arial Unicode MS" w:eastAsia="Arial Unicode MS" w:hAnsi="Arial Unicode MS"/>
                <w:color w:val="38761d"/>
                <w:rtl w:val="0"/>
              </w:rPr>
              <w:t xml:space="preserve">    w2 ← w2 + alfa * (y real - y) * x2;</w:t>
            </w:r>
          </w:p>
          <w:p w:rsidR="00000000" w:rsidDel="00000000" w:rsidP="00000000" w:rsidRDefault="00000000" w:rsidRPr="00000000" w14:paraId="0000005A">
            <w:pPr>
              <w:widowControl w:val="0"/>
              <w:spacing w:line="240" w:lineRule="auto"/>
              <w:rPr>
                <w:color w:val="38761d"/>
              </w:rPr>
            </w:pPr>
            <w:r w:rsidDel="00000000" w:rsidR="00000000" w:rsidRPr="00000000">
              <w:rPr>
                <w:rFonts w:ascii="Arial Unicode MS" w:cs="Arial Unicode MS" w:eastAsia="Arial Unicode MS" w:hAnsi="Arial Unicode MS"/>
                <w:color w:val="38761d"/>
                <w:rtl w:val="0"/>
              </w:rPr>
              <w:t xml:space="preserve">    b    ← b   + alfa * (y real - y).</w:t>
            </w:r>
          </w:p>
          <w:p w:rsidR="00000000" w:rsidDel="00000000" w:rsidP="00000000" w:rsidRDefault="00000000" w:rsidRPr="00000000" w14:paraId="0000005B">
            <w:pPr>
              <w:widowControl w:val="0"/>
              <w:spacing w:line="240" w:lineRule="auto"/>
              <w:rPr>
                <w:color w:val="38761d"/>
              </w:rPr>
            </w:pPr>
            <w:r w:rsidDel="00000000" w:rsidR="00000000" w:rsidRPr="00000000">
              <w:rPr>
                <w:rtl w:val="0"/>
              </w:rPr>
            </w:r>
          </w:p>
          <w:p w:rsidR="00000000" w:rsidDel="00000000" w:rsidP="00000000" w:rsidRDefault="00000000" w:rsidRPr="00000000" w14:paraId="0000005C">
            <w:pPr>
              <w:widowControl w:val="0"/>
              <w:spacing w:line="240" w:lineRule="auto"/>
              <w:rPr>
                <w:color w:val="38761d"/>
              </w:rPr>
            </w:pPr>
            <w:r w:rsidDel="00000000" w:rsidR="00000000" w:rsidRPr="00000000">
              <w:rPr>
                <w:color w:val="38761d"/>
                <w:rtl w:val="0"/>
              </w:rPr>
              <w:t xml:space="preserve">Repetimos 2 e 3 até que o erro seja suficientemente baixo ou um número fixo de iterações seja alcançado.</w:t>
            </w:r>
          </w:p>
        </w:tc>
      </w:tr>
    </w:tbl>
    <w:p w:rsidR="00000000" w:rsidDel="00000000" w:rsidP="00000000" w:rsidRDefault="00000000" w:rsidRPr="00000000" w14:paraId="0000005D">
      <w:pPr>
        <w:pStyle w:val="Heading2"/>
        <w:rPr/>
      </w:pPr>
      <w:bookmarkStart w:colFirst="0" w:colLast="0" w:name="_j2bwfpvoyhox" w:id="2"/>
      <w:bookmarkEnd w:id="2"/>
      <w:r w:rsidDel="00000000" w:rsidR="00000000" w:rsidRPr="00000000">
        <w:rPr>
          <w:rtl w:val="0"/>
        </w:rPr>
        <w:t xml:space="preserve">Questões sobre Deep Learning</w:t>
      </w:r>
    </w:p>
    <w:p w:rsidR="00000000" w:rsidDel="00000000" w:rsidP="00000000" w:rsidRDefault="00000000" w:rsidRPr="00000000" w14:paraId="0000005E">
      <w:pPr>
        <w:rPr>
          <w:b w:val="1"/>
        </w:rPr>
      </w:pPr>
      <w:r w:rsidDel="00000000" w:rsidR="00000000" w:rsidRPr="00000000">
        <w:rPr>
          <w:b w:val="1"/>
          <w:rtl w:val="0"/>
        </w:rPr>
        <w:t xml:space="preserve">19. O que é Deep Learning?</w:t>
      </w:r>
    </w:p>
    <w:p w:rsidR="00000000" w:rsidDel="00000000" w:rsidP="00000000" w:rsidRDefault="00000000" w:rsidRPr="00000000" w14:paraId="0000005F">
      <w:pPr>
        <w:rPr>
          <w:color w:val="38761d"/>
        </w:rPr>
      </w:pPr>
      <w:r w:rsidDel="00000000" w:rsidR="00000000" w:rsidRPr="00000000">
        <w:rPr>
          <w:color w:val="38761d"/>
          <w:rtl w:val="0"/>
        </w:rPr>
        <w:t xml:space="preserve">Se refere, em redes neurais, ao processo de aprendizagem ‘profunda’ em redes que possuem múltiplas camadas de processamento. Essa profundidade permite a aprendizagem de representações hierárquicas dos dados.</w:t>
      </w:r>
    </w:p>
    <w:p w:rsidR="00000000" w:rsidDel="00000000" w:rsidP="00000000" w:rsidRDefault="00000000" w:rsidRPr="00000000" w14:paraId="00000060">
      <w:pPr>
        <w:rPr>
          <w:b w:val="1"/>
        </w:rPr>
      </w:pPr>
      <w:r w:rsidDel="00000000" w:rsidR="00000000" w:rsidRPr="00000000">
        <w:rPr>
          <w:b w:val="1"/>
          <w:rtl w:val="0"/>
        </w:rPr>
        <w:t xml:space="preserve">20. Como as redes neurais profundas diferem das redes neurais tradicionais?</w:t>
      </w:r>
    </w:p>
    <w:p w:rsidR="00000000" w:rsidDel="00000000" w:rsidP="00000000" w:rsidRDefault="00000000" w:rsidRPr="00000000" w14:paraId="00000061">
      <w:pPr>
        <w:rPr>
          <w:color w:val="38761d"/>
        </w:rPr>
      </w:pPr>
      <w:r w:rsidDel="00000000" w:rsidR="00000000" w:rsidRPr="00000000">
        <w:rPr>
          <w:color w:val="38761d"/>
          <w:rtl w:val="0"/>
        </w:rPr>
        <w:t xml:space="preserve">Na arquitetura, com múltiplas camadas ocultas.</w:t>
      </w:r>
    </w:p>
    <w:p w:rsidR="00000000" w:rsidDel="00000000" w:rsidP="00000000" w:rsidRDefault="00000000" w:rsidRPr="00000000" w14:paraId="00000062">
      <w:pPr>
        <w:rPr>
          <w:b w:val="1"/>
        </w:rPr>
      </w:pPr>
      <w:r w:rsidDel="00000000" w:rsidR="00000000" w:rsidRPr="00000000">
        <w:rPr>
          <w:b w:val="1"/>
          <w:rtl w:val="0"/>
        </w:rPr>
        <w:t xml:space="preserve">21. O que são neurônios em uma rede neural?</w:t>
      </w:r>
    </w:p>
    <w:p w:rsidR="00000000" w:rsidDel="00000000" w:rsidP="00000000" w:rsidRDefault="00000000" w:rsidRPr="00000000" w14:paraId="00000063">
      <w:pPr>
        <w:rPr>
          <w:color w:val="bf9000"/>
        </w:rPr>
      </w:pPr>
      <w:r w:rsidDel="00000000" w:rsidR="00000000" w:rsidRPr="00000000">
        <w:rPr>
          <w:color w:val="bf9000"/>
          <w:rtl w:val="0"/>
        </w:rPr>
        <w:t xml:space="preserve">São as unidades de processamento de sinais utilizadas para ‘interpretar’ os dados</w:t>
      </w:r>
    </w:p>
    <w:p w:rsidR="00000000" w:rsidDel="00000000" w:rsidP="00000000" w:rsidRDefault="00000000" w:rsidRPr="00000000" w14:paraId="00000064">
      <w:pPr>
        <w:rPr>
          <w:b w:val="1"/>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p>
    <w:p w:rsidR="00000000" w:rsidDel="00000000" w:rsidP="00000000" w:rsidRDefault="00000000" w:rsidRPr="00000000" w14:paraId="00000065">
      <w:pPr>
        <w:rPr>
          <w:color w:val="38761d"/>
        </w:rPr>
      </w:pPr>
      <w:r w:rsidDel="00000000" w:rsidR="00000000" w:rsidRPr="00000000">
        <w:rPr>
          <w:color w:val="38761d"/>
          <w:rtl w:val="0"/>
        </w:rPr>
        <w:t xml:space="preserve">Neurônios em uma rede neural são as unidades fundamentais de processamento que recebem entradas, aplicam transformações ponderadas a essas entradas usando pesos associados e produzem uma saída. Essas saídas são então utilizadas como entradas para as camadas subsequentes da rede.</w:t>
      </w:r>
    </w:p>
    <w:p w:rsidR="00000000" w:rsidDel="00000000" w:rsidP="00000000" w:rsidRDefault="00000000" w:rsidRPr="00000000" w14:paraId="00000066">
      <w:pPr>
        <w:rPr>
          <w:b w:val="1"/>
        </w:rPr>
      </w:pPr>
      <w:r w:rsidDel="00000000" w:rsidR="00000000" w:rsidRPr="00000000">
        <w:rPr>
          <w:b w:val="1"/>
          <w:rtl w:val="0"/>
        </w:rPr>
        <w:t xml:space="preserve">22. O que são camadas ocultas em uma rede neural e para que servem?</w:t>
      </w:r>
    </w:p>
    <w:p w:rsidR="00000000" w:rsidDel="00000000" w:rsidP="00000000" w:rsidRDefault="00000000" w:rsidRPr="00000000" w14:paraId="00000067">
      <w:pPr>
        <w:rPr>
          <w:color w:val="bf9000"/>
        </w:rPr>
      </w:pPr>
      <w:r w:rsidDel="00000000" w:rsidR="00000000" w:rsidRPr="00000000">
        <w:rPr>
          <w:color w:val="bf9000"/>
          <w:rtl w:val="0"/>
        </w:rPr>
        <w:t xml:space="preserve">São as camadas de processamento entre a entrada e a saída da rede, onde se realiza a extração de características e cartografia dos padrões e relações entre os dados. </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69">
      <w:pPr>
        <w:rPr>
          <w:color w:val="38761d"/>
        </w:rPr>
      </w:pPr>
      <w:r w:rsidDel="00000000" w:rsidR="00000000" w:rsidRPr="00000000">
        <w:rPr>
          <w:color w:val="38761d"/>
          <w:rtl w:val="0"/>
        </w:rPr>
        <w:t xml:space="preserve">Camadas ocultas em uma rede neural referem-se às camadas intermediárias entre a camada de entrada e a de saída. Cada neurônio em uma camada oculta processa as informações recebidas, aprendendo, através da relação entre seus pesos e saídas, a extrair características significativas e modelar padrões mais abstratos e representações mais complexas dos dados.</w:t>
      </w:r>
    </w:p>
    <w:p w:rsidR="00000000" w:rsidDel="00000000" w:rsidP="00000000" w:rsidRDefault="00000000" w:rsidRPr="00000000" w14:paraId="0000006A">
      <w:pPr>
        <w:rPr>
          <w:b w:val="1"/>
        </w:rPr>
      </w:pPr>
      <w:r w:rsidDel="00000000" w:rsidR="00000000" w:rsidRPr="00000000">
        <w:rPr>
          <w:b w:val="1"/>
          <w:rtl w:val="0"/>
        </w:rPr>
        <w:t xml:space="preserve">23. O que é uma função de ativação em Deep Learning e para que servem?</w:t>
      </w:r>
    </w:p>
    <w:p w:rsidR="00000000" w:rsidDel="00000000" w:rsidP="00000000" w:rsidRDefault="00000000" w:rsidRPr="00000000" w14:paraId="0000006B">
      <w:pPr>
        <w:rPr>
          <w:color w:val="38761d"/>
        </w:rPr>
      </w:pPr>
      <w:r w:rsidDel="00000000" w:rsidR="00000000" w:rsidRPr="00000000">
        <w:rPr>
          <w:color w:val="38761d"/>
          <w:rtl w:val="0"/>
        </w:rPr>
        <w:t xml:space="preserve">É o cálculo aplicado nos neurônios, processando os valores de entrada de acordo com os pesos e o viés de ativação definidos, de forma a produzir um sinal de saída representativo das relações não-lineares entre os dados de entrada.</w:t>
      </w:r>
    </w:p>
    <w:p w:rsidR="00000000" w:rsidDel="00000000" w:rsidP="00000000" w:rsidRDefault="00000000" w:rsidRPr="00000000" w14:paraId="0000006C">
      <w:pPr>
        <w:rPr>
          <w:b w:val="1"/>
        </w:rPr>
      </w:pPr>
      <w:r w:rsidDel="00000000" w:rsidR="00000000" w:rsidRPr="00000000">
        <w:rPr>
          <w:b w:val="1"/>
          <w:rtl w:val="0"/>
        </w:rPr>
        <w:t xml:space="preserve">24. O que é o algoritmo de retropropagação (backpropagation)?</w:t>
      </w:r>
    </w:p>
    <w:p w:rsidR="00000000" w:rsidDel="00000000" w:rsidP="00000000" w:rsidRDefault="00000000" w:rsidRPr="00000000" w14:paraId="0000006D">
      <w:pPr>
        <w:rPr>
          <w:color w:val="bf9000"/>
        </w:rPr>
      </w:pPr>
      <w:r w:rsidDel="00000000" w:rsidR="00000000" w:rsidRPr="00000000">
        <w:rPr>
          <w:color w:val="bf9000"/>
          <w:rtl w:val="0"/>
        </w:rPr>
        <w:t xml:space="preserve">Algoritmo que permite definir quais são as mudanças ‘desejáveis’ ao valores de pesos de cada neurônio, em cada camada, que levarão aos resultados desejados. Essa descoberta de desejos é realizada </w:t>
      </w:r>
      <w:r w:rsidDel="00000000" w:rsidR="00000000" w:rsidRPr="00000000">
        <w:rPr>
          <w:color w:val="bf9000"/>
          <w:rtl w:val="0"/>
        </w:rPr>
        <w:t xml:space="preserve">iterativamente</w:t>
      </w:r>
      <w:r w:rsidDel="00000000" w:rsidR="00000000" w:rsidRPr="00000000">
        <w:rPr>
          <w:color w:val="bf9000"/>
          <w:rtl w:val="0"/>
        </w:rPr>
        <w:t xml:space="preserve">, percorrendo retroativamente as camadas da rede e descobrindo quais mudanças desejamos em uma camada anterior, com base nos desejos da camada atual. </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6F">
      <w:pPr>
        <w:rPr>
          <w:color w:val="38761d"/>
        </w:rPr>
      </w:pPr>
      <w:r w:rsidDel="00000000" w:rsidR="00000000" w:rsidRPr="00000000">
        <w:rPr>
          <w:color w:val="38761d"/>
          <w:rtl w:val="0"/>
        </w:rPr>
        <w:t xml:space="preserve">Algoritmo que consiste em iterativamente ajustar os pesos das conexões entre neurônios, retrocedendo da camada de saída para a camada de entrada. Durante esse processo, a rede calcula o gradiente da função de perda em relação aos pesos, permitindo a descoberta das mudanças desejadas nos pesos de cada neurônio. Inferimos quais mudanças desejamos em uma camada anterior, com base na descoberta dos desejos da camada atual.</w:t>
      </w:r>
    </w:p>
    <w:p w:rsidR="00000000" w:rsidDel="00000000" w:rsidP="00000000" w:rsidRDefault="00000000" w:rsidRPr="00000000" w14:paraId="00000070">
      <w:pPr>
        <w:rPr>
          <w:b w:val="1"/>
        </w:rPr>
      </w:pPr>
      <w:r w:rsidDel="00000000" w:rsidR="00000000" w:rsidRPr="00000000">
        <w:rPr>
          <w:b w:val="1"/>
          <w:rtl w:val="0"/>
        </w:rPr>
        <w:t xml:space="preserve">25. O que são redes neurais convolucionais (CNNs - Convolutional Neural Networks)?</w:t>
      </w:r>
    </w:p>
    <w:p w:rsidR="00000000" w:rsidDel="00000000" w:rsidP="00000000" w:rsidRDefault="00000000" w:rsidRPr="00000000" w14:paraId="00000071">
      <w:pPr>
        <w:rPr>
          <w:color w:val="bf9000"/>
        </w:rPr>
      </w:pPr>
      <w:r w:rsidDel="00000000" w:rsidR="00000000" w:rsidRPr="00000000">
        <w:rPr>
          <w:color w:val="bf9000"/>
          <w:rtl w:val="0"/>
        </w:rPr>
        <w:t xml:space="preserve">São as redes de aprendizado profundo que utilizam camadas com operações de convolução de dados.</w:t>
      </w:r>
    </w:p>
    <w:p w:rsidR="00000000" w:rsidDel="00000000" w:rsidP="00000000" w:rsidRDefault="00000000" w:rsidRPr="00000000" w14:paraId="00000072">
      <w:pPr>
        <w:rPr>
          <w:b w:val="1"/>
          <w:color w:val="bf9000"/>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73">
      <w:pPr>
        <w:rPr>
          <w:color w:val="38761d"/>
        </w:rPr>
      </w:pPr>
      <w:r w:rsidDel="00000000" w:rsidR="00000000" w:rsidRPr="00000000">
        <w:rPr>
          <w:color w:val="38761d"/>
          <w:rtl w:val="0"/>
        </w:rPr>
        <w:t xml:space="preserve">São um tipo especializado de redes de aprendizado profundo que utilizam camadas com operações de convolução de dados para extrair características locais, formando representações mais complexas, de bordas a objetos.</w:t>
      </w:r>
    </w:p>
    <w:p w:rsidR="00000000" w:rsidDel="00000000" w:rsidP="00000000" w:rsidRDefault="00000000" w:rsidRPr="00000000" w14:paraId="00000074">
      <w:pPr>
        <w:rPr>
          <w:b w:val="1"/>
        </w:rPr>
      </w:pPr>
      <w:r w:rsidDel="00000000" w:rsidR="00000000" w:rsidRPr="00000000">
        <w:rPr>
          <w:b w:val="1"/>
          <w:rtl w:val="0"/>
        </w:rPr>
        <w:t xml:space="preserve">26. O que é o problema do desaparecimento do gradiente (gradiente vanishing)?</w:t>
      </w:r>
    </w:p>
    <w:p w:rsidR="00000000" w:rsidDel="00000000" w:rsidP="00000000" w:rsidRDefault="00000000" w:rsidRPr="00000000" w14:paraId="00000075">
      <w:pPr>
        <w:rPr>
          <w:color w:val="38761d"/>
        </w:rPr>
      </w:pPr>
      <w:r w:rsidDel="00000000" w:rsidR="00000000" w:rsidRPr="00000000">
        <w:rPr>
          <w:color w:val="38761d"/>
          <w:rtl w:val="0"/>
        </w:rPr>
        <w:t xml:space="preserve">O problema ocorre durante o treinamento de redes neurais profundas, quando os gradientes associados aos pesos das camadas se tornam extremamente pequenos à medida que são </w:t>
      </w:r>
      <w:r w:rsidDel="00000000" w:rsidR="00000000" w:rsidRPr="00000000">
        <w:rPr>
          <w:color w:val="38761d"/>
          <w:rtl w:val="0"/>
        </w:rPr>
        <w:t xml:space="preserve">retropropagados</w:t>
      </w:r>
      <w:r w:rsidDel="00000000" w:rsidR="00000000" w:rsidRPr="00000000">
        <w:rPr>
          <w:color w:val="38761d"/>
          <w:rtl w:val="0"/>
        </w:rPr>
        <w:t xml:space="preserve"> para camadas anteriores, significando que as camadas iniciais da rede aprendem muito lentamente, ou quase não aprendem, devido aos ‘desaparecimento’ de seus gradientes.</w:t>
      </w:r>
    </w:p>
    <w:p w:rsidR="00000000" w:rsidDel="00000000" w:rsidP="00000000" w:rsidRDefault="00000000" w:rsidRPr="00000000" w14:paraId="00000076">
      <w:pPr>
        <w:rPr>
          <w:b w:val="1"/>
        </w:rPr>
      </w:pPr>
      <w:r w:rsidDel="00000000" w:rsidR="00000000" w:rsidRPr="00000000">
        <w:rPr>
          <w:b w:val="1"/>
          <w:rtl w:val="0"/>
        </w:rPr>
        <w:t xml:space="preserve">27. Qual a relação entre o problema de minimizar a soma dos quadrados dos resíduos e a distribuição normal?</w:t>
      </w:r>
    </w:p>
    <w:p w:rsidR="00000000" w:rsidDel="00000000" w:rsidP="00000000" w:rsidRDefault="00000000" w:rsidRPr="00000000" w14:paraId="00000077">
      <w:pPr>
        <w:rPr>
          <w:color w:val="38761d"/>
        </w:rPr>
      </w:pPr>
      <w:r w:rsidDel="00000000" w:rsidR="00000000" w:rsidRPr="00000000">
        <w:rPr>
          <w:color w:val="38761d"/>
          <w:rtl w:val="0"/>
        </w:rPr>
        <w:t xml:space="preserve">No contexto da regressão linear, assume-se que os resíduos (as diferenças entre as previsões do modelo e os valores reais) são distribuídos normalmente. A escolha dos parâmetros do modelo que minimiza a soma dos quadrados dos resíduos é equivalente a escolher os parâmetros que maximizam a verossimilhança dos dados.</w:t>
      </w:r>
    </w:p>
    <w:p w:rsidR="00000000" w:rsidDel="00000000" w:rsidP="00000000" w:rsidRDefault="00000000" w:rsidRPr="00000000" w14:paraId="00000078">
      <w:pPr>
        <w:rPr>
          <w:b w:val="1"/>
        </w:rPr>
      </w:pPr>
      <w:r w:rsidDel="00000000" w:rsidR="00000000" w:rsidRPr="00000000">
        <w:rPr>
          <w:b w:val="1"/>
          <w:rtl w:val="0"/>
        </w:rPr>
        <w:t xml:space="preserve">28. Por que a composição de duas camadas lineares em uma rede neural não é eficaz?</w:t>
      </w:r>
    </w:p>
    <w:p w:rsidR="00000000" w:rsidDel="00000000" w:rsidP="00000000" w:rsidRDefault="00000000" w:rsidRPr="00000000" w14:paraId="00000079">
      <w:pPr>
        <w:rPr>
          <w:color w:val="38761d"/>
        </w:rPr>
      </w:pPr>
      <w:r w:rsidDel="00000000" w:rsidR="00000000" w:rsidRPr="00000000">
        <w:rPr>
          <w:color w:val="38761d"/>
          <w:rtl w:val="0"/>
        </w:rPr>
        <w:t xml:space="preserve">A composição de duas camadas lineares em uma rede neural, sem a introdução de funções não-lineares entre elas, resulta em uma transformação linear global, retornando à justificativa das redes profundas vs. redes ‘clássicas’.</w:t>
      </w:r>
    </w:p>
    <w:p w:rsidR="00000000" w:rsidDel="00000000" w:rsidP="00000000" w:rsidRDefault="00000000" w:rsidRPr="00000000" w14:paraId="0000007A">
      <w:pPr>
        <w:rPr/>
      </w:pPr>
      <w:r w:rsidDel="00000000" w:rsidR="00000000" w:rsidRPr="00000000">
        <w:rPr>
          <w:rtl w:val="0"/>
        </w:rPr>
        <w:t xml:space="preserve">29. Você é um cientista de dados trabalhando com um conjunto de dados desafiador, e o desempenho do seu algoritmo atual não está atendendo às expectativas. Seu gerente está </w:t>
      </w:r>
      <w:r w:rsidDel="00000000" w:rsidR="00000000" w:rsidRPr="00000000">
        <w:rPr>
          <w:rtl w:val="0"/>
        </w:rPr>
        <w:t xml:space="preserve">hesitante</w:t>
      </w:r>
      <w:r w:rsidDel="00000000" w:rsidR="00000000" w:rsidRPr="00000000">
        <w:rPr>
          <w:rtl w:val="0"/>
        </w:rPr>
        <w:t xml:space="preserve"> em alocar recursos para coletar mais dados. Como você poderia demonstrar a necessidade de mais dados usando o conjunto de dados existente? Descreva um método prático que você usaria para justificar a coleta de dados adicionais, considerando que você não pode aumentar o conjunto de dados atual, mas pode modificar a quantidade de dados utilizados para treinamento.</w:t>
      </w:r>
    </w:p>
    <w:p w:rsidR="00000000" w:rsidDel="00000000" w:rsidP="00000000" w:rsidRDefault="00000000" w:rsidRPr="00000000" w14:paraId="0000007B">
      <w:pPr>
        <w:rPr>
          <w:color w:val="38761d"/>
        </w:rPr>
      </w:pPr>
      <w:r w:rsidDel="00000000" w:rsidR="00000000" w:rsidRPr="00000000">
        <w:rPr>
          <w:color w:val="38761d"/>
          <w:rtl w:val="0"/>
        </w:rPr>
        <w:t xml:space="preserve">Seria possível demonstrar essa necessidade através de uma análise de curva de aprendizado. Se incrementando gradativamente o tamanho das amostras de treinamento conseguimos traçar uma curva positiva, demonstramos então que com mais dados temos um melhor aprendizado e, portanto, melhores resultados.</w:t>
      </w:r>
    </w:p>
    <w:p w:rsidR="00000000" w:rsidDel="00000000" w:rsidP="00000000" w:rsidRDefault="00000000" w:rsidRPr="00000000" w14:paraId="0000007C">
      <w:pPr>
        <w:pStyle w:val="Heading3"/>
        <w:rPr/>
      </w:pPr>
      <w:bookmarkStart w:colFirst="0" w:colLast="0" w:name="_hqyawbi8rhwh" w:id="3"/>
      <w:bookmarkEnd w:id="3"/>
      <w:r w:rsidDel="00000000" w:rsidR="00000000" w:rsidRPr="00000000">
        <w:rPr>
          <w:rtl w:val="0"/>
        </w:rPr>
        <w:t xml:space="preserve">Baseado no capítulo sobre otimização de hiperparâmetros do livro “Dive into Deep Learning”, aqui estão cinco questões específicas: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30. Qual a diferença entre parâmetro e hiperparâmetro?</w:t>
      </w:r>
    </w:p>
    <w:p w:rsidR="00000000" w:rsidDel="00000000" w:rsidP="00000000" w:rsidRDefault="00000000" w:rsidRPr="00000000" w14:paraId="0000007F">
      <w:pPr>
        <w:rPr>
          <w:color w:val="990000"/>
        </w:rPr>
      </w:pPr>
      <w:r w:rsidDel="00000000" w:rsidR="00000000" w:rsidRPr="00000000">
        <w:rPr>
          <w:color w:val="990000"/>
          <w:rtl w:val="0"/>
        </w:rPr>
        <w:t xml:space="preserve">Hiperparâmetros ajustam os valores de conjuntos de parâmetros.</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81">
      <w:pPr>
        <w:rPr>
          <w:color w:val="38761d"/>
        </w:rPr>
      </w:pPr>
      <w:r w:rsidDel="00000000" w:rsidR="00000000" w:rsidRPr="00000000">
        <w:rPr>
          <w:color w:val="38761d"/>
          <w:rtl w:val="0"/>
        </w:rPr>
        <w:t xml:space="preserve">Parâmetros são os elementos internos de um modelo, aprendidos durante o treinamento (e.g. pesos). Esses valores são ajustados automaticamente pelo modelo para minimizar a função de perda.</w:t>
      </w:r>
    </w:p>
    <w:p w:rsidR="00000000" w:rsidDel="00000000" w:rsidP="00000000" w:rsidRDefault="00000000" w:rsidRPr="00000000" w14:paraId="00000082">
      <w:pPr>
        <w:rPr>
          <w:color w:val="38761d"/>
        </w:rPr>
      </w:pPr>
      <w:r w:rsidDel="00000000" w:rsidR="00000000" w:rsidRPr="00000000">
        <w:rPr>
          <w:rtl w:val="0"/>
        </w:rPr>
      </w:r>
    </w:p>
    <w:p w:rsidR="00000000" w:rsidDel="00000000" w:rsidP="00000000" w:rsidRDefault="00000000" w:rsidRPr="00000000" w14:paraId="00000083">
      <w:pPr>
        <w:rPr>
          <w:color w:val="38761d"/>
        </w:rPr>
      </w:pPr>
      <w:r w:rsidDel="00000000" w:rsidR="00000000" w:rsidRPr="00000000">
        <w:rPr>
          <w:color w:val="38761d"/>
          <w:rtl w:val="0"/>
        </w:rPr>
        <w:t xml:space="preserve">Hiperparâmetros são configurações externas que não são aprendidas pelo modelo diretamente durante o treinamento (e.g. Taxa de aprendizado, número de camadas ocultas em uma rede neural, tamanho de lotes (</w:t>
      </w:r>
      <w:r w:rsidDel="00000000" w:rsidR="00000000" w:rsidRPr="00000000">
        <w:rPr>
          <w:i w:val="1"/>
          <w:color w:val="38761d"/>
          <w:rtl w:val="0"/>
        </w:rPr>
        <w:t xml:space="preserve">batch size</w:t>
      </w:r>
      <w:r w:rsidDel="00000000" w:rsidR="00000000" w:rsidRPr="00000000">
        <w:rPr>
          <w:color w:val="38761d"/>
          <w:rtl w:val="0"/>
        </w:rPr>
        <w:t xml:space="preserve">)). Pelo contrário, são definidas antes do treinamento e afetam o comportamento geral do modelo. </w:t>
      </w:r>
    </w:p>
    <w:p w:rsidR="00000000" w:rsidDel="00000000" w:rsidP="00000000" w:rsidRDefault="00000000" w:rsidRPr="00000000" w14:paraId="00000084">
      <w:pPr>
        <w:rPr/>
      </w:pPr>
      <w:r w:rsidDel="00000000" w:rsidR="00000000" w:rsidRPr="00000000">
        <w:rPr>
          <w:b w:val="1"/>
          <w:rtl w:val="0"/>
        </w:rPr>
        <w:t xml:space="preserve">31. Qual é o papel dos hiperparâmetros em redes neurais profundas e por que eles não podem ser ajustados apenas minimizando a perda de treinamento?</w:t>
      </w:r>
      <w:r w:rsidDel="00000000" w:rsidR="00000000" w:rsidRPr="00000000">
        <w:rPr>
          <w:rtl w:val="0"/>
        </w:rPr>
      </w:r>
    </w:p>
    <w:p w:rsidR="00000000" w:rsidDel="00000000" w:rsidP="00000000" w:rsidRDefault="00000000" w:rsidRPr="00000000" w14:paraId="00000085">
      <w:pPr>
        <w:rPr>
          <w:color w:val="bf9000"/>
        </w:rPr>
      </w:pPr>
      <w:r w:rsidDel="00000000" w:rsidR="00000000" w:rsidRPr="00000000">
        <w:rPr>
          <w:color w:val="bf9000"/>
          <w:rtl w:val="0"/>
        </w:rPr>
        <w:t xml:space="preserve">Os parâmetros atuam em subdomínios do modelo, enquanto os hiperparâmetros atuam em um universo mais abrangente, modificando diretamente o domínio (arquitetura) do modelo.</w:t>
      </w:r>
    </w:p>
    <w:p w:rsidR="00000000" w:rsidDel="00000000" w:rsidP="00000000" w:rsidRDefault="00000000" w:rsidRPr="00000000" w14:paraId="00000086">
      <w:pPr>
        <w:rPr>
          <w:color w:val="bf9000"/>
        </w:rPr>
      </w:pPr>
      <w:r w:rsidDel="00000000" w:rsidR="00000000" w:rsidRPr="00000000">
        <w:rPr>
          <w:color w:val="bf9000"/>
          <w:rtl w:val="0"/>
        </w:rPr>
        <w:t xml:space="preserve">Esses hiperparâmetros não podem ser ajustados apenas minimizando a perda de treinamento porque sua otimização envolve considerações mais amplas sobre o desempenho do modelo.</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88">
      <w:pPr>
        <w:rPr>
          <w:color w:val="38761d"/>
        </w:rPr>
      </w:pPr>
      <w:r w:rsidDel="00000000" w:rsidR="00000000" w:rsidRPr="00000000">
        <w:rPr>
          <w:color w:val="38761d"/>
          <w:rtl w:val="0"/>
        </w:rPr>
        <w:t xml:space="preserve"> A otimização dos parâmetros visa minimizar a perda dentro de subconjuntos específicos do modelo, enquanto os hiperparâmetros definem as características gerais da arquitetura da rede, influenciando como essa minimização ocorre (como os parâmetros são ajustados) e a própria natureza do espaço de parâmetros. </w:t>
      </w:r>
    </w:p>
    <w:p w:rsidR="00000000" w:rsidDel="00000000" w:rsidP="00000000" w:rsidRDefault="00000000" w:rsidRPr="00000000" w14:paraId="00000089">
      <w:pPr>
        <w:rPr>
          <w:color w:val="38761d"/>
        </w:rPr>
      </w:pPr>
      <w:r w:rsidDel="00000000" w:rsidR="00000000" w:rsidRPr="00000000">
        <w:rPr>
          <w:rtl w:val="0"/>
        </w:rPr>
      </w:r>
    </w:p>
    <w:p w:rsidR="00000000" w:rsidDel="00000000" w:rsidP="00000000" w:rsidRDefault="00000000" w:rsidRPr="00000000" w14:paraId="0000008A">
      <w:pPr>
        <w:rPr>
          <w:color w:val="38761d"/>
        </w:rPr>
      </w:pPr>
      <w:r w:rsidDel="00000000" w:rsidR="00000000" w:rsidRPr="00000000">
        <w:rPr>
          <w:color w:val="38761d"/>
          <w:rtl w:val="0"/>
        </w:rPr>
        <w:t xml:space="preserve">Portanto, a simples minimização da perda de treinamento não é suficiente para otimizar os hiperparâmetros, que envolve uma busca em um espaço dimensional mais elevado.</w:t>
      </w:r>
    </w:p>
    <w:p w:rsidR="00000000" w:rsidDel="00000000" w:rsidP="00000000" w:rsidRDefault="00000000" w:rsidRPr="00000000" w14:paraId="0000008B">
      <w:pPr>
        <w:rPr>
          <w:b w:val="1"/>
        </w:rPr>
      </w:pPr>
      <w:r w:rsidDel="00000000" w:rsidR="00000000" w:rsidRPr="00000000">
        <w:rPr>
          <w:b w:val="1"/>
          <w:rtl w:val="0"/>
        </w:rPr>
        <w:t xml:space="preserve">32. Por que a otimização manual de hiperparâmetros é uma tarefa desafiadora e demorada em aprendizado de máquina?**</w:t>
      </w:r>
    </w:p>
    <w:p w:rsidR="00000000" w:rsidDel="00000000" w:rsidP="00000000" w:rsidRDefault="00000000" w:rsidRPr="00000000" w14:paraId="0000008C">
      <w:pPr>
        <w:rPr>
          <w:color w:val="38761d"/>
        </w:rPr>
      </w:pPr>
      <w:r w:rsidDel="00000000" w:rsidR="00000000" w:rsidRPr="00000000">
        <w:rPr>
          <w:color w:val="38761d"/>
          <w:rtl w:val="0"/>
        </w:rPr>
        <w:t xml:space="preserve">Pois são muitas combinações possíveis. Além disso, a análise de resultados é difícil pois as relações causais entre valores dos hiperparâmetros e os resultados das métricas não são sempre lineares (ou sequer deriváveis).</w:t>
      </w:r>
    </w:p>
    <w:p w:rsidR="00000000" w:rsidDel="00000000" w:rsidP="00000000" w:rsidRDefault="00000000" w:rsidRPr="00000000" w14:paraId="0000008D">
      <w:pPr>
        <w:rPr>
          <w:b w:val="1"/>
        </w:rPr>
      </w:pPr>
      <w:r w:rsidDel="00000000" w:rsidR="00000000" w:rsidRPr="00000000">
        <w:rPr>
          <w:b w:val="1"/>
          <w:rtl w:val="0"/>
        </w:rPr>
        <w:t xml:space="preserve">33. O que são algoritmos de otimização de hiperparâmetros (HPO) e qual é o seu objetivo principal?</w:t>
      </w:r>
    </w:p>
    <w:p w:rsidR="00000000" w:rsidDel="00000000" w:rsidP="00000000" w:rsidRDefault="00000000" w:rsidRPr="00000000" w14:paraId="0000008E">
      <w:pPr>
        <w:rPr>
          <w:color w:val="38761d"/>
        </w:rPr>
      </w:pPr>
      <w:r w:rsidDel="00000000" w:rsidR="00000000" w:rsidRPr="00000000">
        <w:rPr>
          <w:color w:val="38761d"/>
          <w:rtl w:val="0"/>
        </w:rPr>
        <w:t xml:space="preserve">O objetivo dessa classe de algoritmos é a melhoria do desempenho de aprendizado através da alteração sistemática dos hiperparâmetros. Esses algoritmos avaliam o impacto de diferentes configurações no desempenho do modelo, buscando quais alterações, ou combinações delas, são mais efetivas, correlacionando as dimensões ‘direção e intensidade’ da mudança de valor e ‘tipo de hiperparâmetro’ com impacto no aprendizado do modelo. </w:t>
      </w:r>
    </w:p>
    <w:p w:rsidR="00000000" w:rsidDel="00000000" w:rsidP="00000000" w:rsidRDefault="00000000" w:rsidRPr="00000000" w14:paraId="0000008F">
      <w:pPr>
        <w:rPr>
          <w:b w:val="1"/>
        </w:rPr>
      </w:pPr>
      <w:r w:rsidDel="00000000" w:rsidR="00000000" w:rsidRPr="00000000">
        <w:rPr>
          <w:b w:val="1"/>
          <w:rtl w:val="0"/>
        </w:rPr>
        <w:t xml:space="preserve">34. Quais são algumas das dificuldades enfrentadas ao ajustar hiperparâmetros em redes neurais profundas?**</w:t>
      </w:r>
    </w:p>
    <w:p w:rsidR="00000000" w:rsidDel="00000000" w:rsidP="00000000" w:rsidRDefault="00000000" w:rsidRPr="00000000" w14:paraId="00000090">
      <w:pPr>
        <w:rPr>
          <w:color w:val="38761d"/>
        </w:rPr>
      </w:pPr>
      <w:r w:rsidDel="00000000" w:rsidR="00000000" w:rsidRPr="00000000">
        <w:rPr>
          <w:color w:val="38761d"/>
          <w:rtl w:val="0"/>
        </w:rPr>
        <w:t xml:space="preserve">A otimização de hiperparâmetros muitas vezes requer treinamento e validação repetidos de modelos, o que pode ser computacionalmente intensivo e demorado, além da interpretação subjetiva e complicada dos resultados estatísticos.</w:t>
      </w:r>
    </w:p>
    <w:p w:rsidR="00000000" w:rsidDel="00000000" w:rsidP="00000000" w:rsidRDefault="00000000" w:rsidRPr="00000000" w14:paraId="00000091">
      <w:pPr>
        <w:rPr>
          <w:b w:val="1"/>
        </w:rPr>
      </w:pPr>
      <w:r w:rsidDel="00000000" w:rsidR="00000000" w:rsidRPr="00000000">
        <w:rPr>
          <w:b w:val="1"/>
          <w:rtl w:val="0"/>
        </w:rPr>
        <w:t xml:space="preserve">35. Como a otimização de hiperparâmetros pode impactar o desempenho geral de um modelo de aprendizado de máquina?**</w:t>
      </w:r>
    </w:p>
    <w:p w:rsidR="00000000" w:rsidDel="00000000" w:rsidP="00000000" w:rsidRDefault="00000000" w:rsidRPr="00000000" w14:paraId="00000092">
      <w:pPr>
        <w:rPr/>
      </w:pPr>
      <w:r w:rsidDel="00000000" w:rsidR="00000000" w:rsidRPr="00000000">
        <w:rPr>
          <w:color w:val="38761d"/>
          <w:rtl w:val="0"/>
        </w:rPr>
        <w:t xml:space="preserve">A escolha dos hiperparâmetros afeta diretamente a capacidade da rede em aprender representações complexas e de generalização para novos dados, influencia a convergência e estabilidade do modelo durante o treinamento, a capacidade da rede em modelar relações não-lineares, a utilização eficiente dos recursos computacionais, capacidade de transferência de conhecimento para a tarefa específica e na habilidade do modelo de escapar de mínimos locais (evitar </w:t>
      </w:r>
      <w:r w:rsidDel="00000000" w:rsidR="00000000" w:rsidRPr="00000000">
        <w:rPr>
          <w:color w:val="38761d"/>
          <w:rtl w:val="0"/>
        </w:rPr>
        <w:t xml:space="preserve">subajuste</w:t>
      </w:r>
      <w:r w:rsidDel="00000000" w:rsidR="00000000" w:rsidRPr="00000000">
        <w:rPr>
          <w:color w:val="38761d"/>
          <w:rtl w:val="0"/>
        </w:rPr>
        <w:t xml:space="preserve"> ou sobreajuste). </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36. A taxa de aprendizado (Learning rate) é um hiperparâmetro importante. Na sua opinião, qual deve ser um bom valor para a taxa de aprendizagem?</w:t>
      </w:r>
    </w:p>
    <w:p w:rsidR="00000000" w:rsidDel="00000000" w:rsidP="00000000" w:rsidRDefault="00000000" w:rsidRPr="00000000" w14:paraId="00000094">
      <w:pPr>
        <w:rPr>
          <w:color w:val="bf9000"/>
        </w:rPr>
      </w:pPr>
      <w:r w:rsidDel="00000000" w:rsidR="00000000" w:rsidRPr="00000000">
        <w:rPr>
          <w:color w:val="bf9000"/>
          <w:rtl w:val="0"/>
        </w:rPr>
        <w:t xml:space="preserve">Depende do modelo e do problema: um bom valor é um valor adequado ao seu contexto.</w:t>
      </w:r>
    </w:p>
    <w:p w:rsidR="00000000" w:rsidDel="00000000" w:rsidP="00000000" w:rsidRDefault="00000000" w:rsidRPr="00000000" w14:paraId="00000095">
      <w:pPr>
        <w:rPr>
          <w:color w:val="38761d"/>
        </w:rPr>
      </w:pPr>
      <w:r w:rsidDel="00000000" w:rsidR="00000000" w:rsidRPr="00000000">
        <w:rPr>
          <w:rFonts w:ascii="Arial Unicode MS" w:cs="Arial Unicode MS" w:eastAsia="Arial Unicode MS" w:hAnsi="Arial Unicode MS"/>
          <w:color w:val="38761d"/>
          <w:rtl w:val="0"/>
        </w:rPr>
        <w:t xml:space="preserve">→ </w:t>
      </w:r>
      <w:r w:rsidDel="00000000" w:rsidR="00000000" w:rsidRPr="00000000">
        <w:rPr>
          <w:b w:val="1"/>
          <w:color w:val="38761d"/>
          <w:rtl w:val="0"/>
        </w:rPr>
        <w:t xml:space="preserve">validação com GPT </w:t>
      </w:r>
      <w:r w:rsidDel="00000000" w:rsidR="00000000" w:rsidRPr="00000000">
        <w:rPr>
          <w:rFonts w:ascii="Arial Unicode MS" w:cs="Arial Unicode MS" w:eastAsia="Arial Unicode MS" w:hAnsi="Arial Unicode MS"/>
          <w:color w:val="38761d"/>
          <w:rtl w:val="0"/>
        </w:rPr>
        <w:t xml:space="preserve">→ </w:t>
      </w:r>
      <w:r w:rsidDel="00000000" w:rsidR="00000000" w:rsidRPr="00000000">
        <w:rPr>
          <w:rFonts w:ascii="Arial Unicode MS" w:cs="Arial Unicode MS" w:eastAsia="Arial Unicode MS" w:hAnsi="Arial Unicode MS"/>
          <w:b w:val="1"/>
          <w:color w:val="38761d"/>
          <w:rtl w:val="0"/>
        </w:rPr>
        <w:t xml:space="preserve">reescrita → </w:t>
      </w:r>
      <w:r w:rsidDel="00000000" w:rsidR="00000000" w:rsidRPr="00000000">
        <w:rPr>
          <w:rtl w:val="0"/>
        </w:rPr>
      </w:r>
    </w:p>
    <w:p w:rsidR="00000000" w:rsidDel="00000000" w:rsidP="00000000" w:rsidRDefault="00000000" w:rsidRPr="00000000" w14:paraId="00000096">
      <w:pPr>
        <w:rPr>
          <w:color w:val="38761d"/>
        </w:rPr>
      </w:pPr>
      <w:r w:rsidDel="00000000" w:rsidR="00000000" w:rsidRPr="00000000">
        <w:rPr>
          <w:color w:val="38761d"/>
          <w:rtl w:val="0"/>
        </w:rPr>
        <w:t xml:space="preserve">Dependente do contexto de problema e da arquitetura da rede: um bom valor de taxa de aprendizagem é um valor, encontrado de forma holística ou experimental, condizente com nossos objetivos e que produza métricas tidas como aceitáveis.</w:t>
      </w:r>
    </w:p>
    <w:p w:rsidR="00000000" w:rsidDel="00000000" w:rsidP="00000000" w:rsidRDefault="00000000" w:rsidRPr="00000000" w14:paraId="00000097">
      <w:pPr>
        <w:rPr>
          <w:b w:val="1"/>
        </w:rPr>
      </w:pPr>
      <w:r w:rsidDel="00000000" w:rsidR="00000000" w:rsidRPr="00000000">
        <w:rPr>
          <w:b w:val="1"/>
          <w:rtl w:val="0"/>
        </w:rPr>
        <w:t xml:space="preserve">37. O que é um “Learning Schedule” em redes neurais e como ele beneficia o processo de treinamento?</w:t>
      </w:r>
    </w:p>
    <w:p w:rsidR="00000000" w:rsidDel="00000000" w:rsidP="00000000" w:rsidRDefault="00000000" w:rsidRPr="00000000" w14:paraId="00000098">
      <w:pPr>
        <w:rPr>
          <w:color w:val="38761d"/>
        </w:rPr>
      </w:pPr>
      <w:r w:rsidDel="00000000" w:rsidR="00000000" w:rsidRPr="00000000">
        <w:rPr>
          <w:color w:val="38761d"/>
          <w:rtl w:val="0"/>
        </w:rPr>
        <w:t xml:space="preserve">É uma estratégia de ajustar dinamicamente a taxa de aprendizado durante o treinamento do modelo. Sua aplicação traz como benefício maior escape de mínimos locais (exploração mais extensa do espaço de parâmetros em estágios iniciais, cartografando mais extensamente o  gradiente), uma convergência mais rápida (taxa de aprendizado inicialmente maior para permitir atualizações mais rápidas nos pesos do modelo), refinamento gradual e estável (redução da taxa de aprendizado próxima à solução ótima permite um refinamento mais cuidadoso dos pesos do modelo, evitando oscilações excessivas e a aprimorando a precisão final).</w:t>
      </w:r>
      <w:r w:rsidDel="00000000" w:rsidR="00000000" w:rsidRPr="00000000">
        <w:rPr>
          <w:rtl w:val="0"/>
        </w:rPr>
      </w:r>
    </w:p>
    <w:p w:rsidR="00000000" w:rsidDel="00000000" w:rsidP="00000000" w:rsidRDefault="00000000" w:rsidRPr="00000000" w14:paraId="00000099">
      <w:pPr>
        <w:pStyle w:val="Heading3"/>
        <w:rPr/>
      </w:pPr>
      <w:bookmarkStart w:colFirst="0" w:colLast="0" w:name="_3hu7o8xaitsp" w:id="4"/>
      <w:bookmarkEnd w:id="4"/>
      <w:r w:rsidDel="00000000" w:rsidR="00000000" w:rsidRPr="00000000">
        <w:rPr>
          <w:rtl w:val="0"/>
        </w:rPr>
        <w:t xml:space="preserve">Essas questões abordam a complexidade e importância da otimização de hiperparâmetros em redes neurais profundas, destacando os desafios e o impacto dessa prática no desempenho dos modelos de aprendizado de máquina</w:t>
      </w:r>
    </w:p>
    <w:p w:rsidR="00000000" w:rsidDel="00000000" w:rsidP="00000000" w:rsidRDefault="00000000" w:rsidRPr="00000000" w14:paraId="0000009A">
      <w:pPr>
        <w:pStyle w:val="Heading2"/>
        <w:rPr/>
      </w:pPr>
      <w:bookmarkStart w:colFirst="0" w:colLast="0" w:name="_vkciflai7f9e" w:id="5"/>
      <w:bookmarkEnd w:id="5"/>
      <w:r w:rsidDel="00000000" w:rsidR="00000000" w:rsidRPr="00000000">
        <w:rPr>
          <w:rtl w:val="0"/>
        </w:rPr>
        <w:t xml:space="preserve">Questões sobre regularização e generalização</w:t>
      </w:r>
    </w:p>
    <w:p w:rsidR="00000000" w:rsidDel="00000000" w:rsidP="00000000" w:rsidRDefault="00000000" w:rsidRPr="00000000" w14:paraId="0000009B">
      <w:pPr>
        <w:rPr>
          <w:b w:val="1"/>
        </w:rPr>
      </w:pPr>
      <w:r w:rsidDel="00000000" w:rsidR="00000000" w:rsidRPr="00000000">
        <w:rPr>
          <w:b w:val="1"/>
          <w:rtl w:val="0"/>
        </w:rPr>
        <w:t xml:space="preserve">38. De que maneira as medidas tradicionais de complexidade falham ao contabilizar a generalização em redes neurais profundas?</w:t>
      </w:r>
    </w:p>
    <w:p w:rsidR="00000000" w:rsidDel="00000000" w:rsidP="00000000" w:rsidRDefault="00000000" w:rsidRPr="00000000" w14:paraId="0000009C">
      <w:pPr>
        <w:rPr/>
      </w:pPr>
      <w:r w:rsidDel="00000000" w:rsidR="00000000" w:rsidRPr="00000000">
        <w:rPr>
          <w:rtl w:val="0"/>
        </w:rPr>
        <w:t xml:space="preserve">Ah</w:t>
      </w:r>
    </w:p>
    <w:p w:rsidR="00000000" w:rsidDel="00000000" w:rsidP="00000000" w:rsidRDefault="00000000" w:rsidRPr="00000000" w14:paraId="0000009D">
      <w:pPr>
        <w:rPr>
          <w:b w:val="1"/>
        </w:rPr>
      </w:pPr>
      <w:r w:rsidDel="00000000" w:rsidR="00000000" w:rsidRPr="00000000">
        <w:rPr>
          <w:b w:val="1"/>
          <w:rtl w:val="0"/>
        </w:rPr>
        <w:t xml:space="preserve">39. Por que a técnica de parada antecipada (early stopping) pode ser considerada uma forma de regularização?</w:t>
      </w:r>
    </w:p>
    <w:p w:rsidR="00000000" w:rsidDel="00000000" w:rsidP="00000000" w:rsidRDefault="00000000" w:rsidRPr="00000000" w14:paraId="0000009E">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40. Como os pesquisadores geralmente determinam o critério de parada para a técnica de parada antecipada?</w:t>
      </w:r>
    </w:p>
    <w:p w:rsidR="00000000" w:rsidDel="00000000" w:rsidP="00000000" w:rsidRDefault="00000000" w:rsidRPr="00000000" w14:paraId="000000A0">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41. Qual fator importante parece diferenciar os casos em que a parada antecipada leva a grandes melhorias na generalização?</w:t>
      </w:r>
    </w:p>
    <w:p w:rsidR="00000000" w:rsidDel="00000000" w:rsidP="00000000" w:rsidRDefault="00000000" w:rsidRPr="00000000" w14:paraId="000000A2">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42. Além da generalização, descreva outro benefício da técnica de parada antecipada.</w:t>
      </w:r>
    </w:p>
    <w:p w:rsidR="00000000" w:rsidDel="00000000" w:rsidP="00000000" w:rsidRDefault="00000000" w:rsidRPr="00000000" w14:paraId="000000A4">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43. O que é dropout e como ele ajuda a evitar o sobreajuste em redes neurais?</w:t>
      </w:r>
    </w:p>
    <w:p w:rsidR="00000000" w:rsidDel="00000000" w:rsidP="00000000" w:rsidRDefault="00000000" w:rsidRPr="00000000" w14:paraId="000000A6">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44. Por que o dropout não é tipicamente usado durante o teste?</w:t>
      </w:r>
    </w:p>
    <w:p w:rsidR="00000000" w:rsidDel="00000000" w:rsidP="00000000" w:rsidRDefault="00000000" w:rsidRPr="00000000" w14:paraId="000000A8">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45. Quais são algumas outras ferramentas comumente usadas em conjunto com o dropout para evitar sobreajuste?</w:t>
      </w:r>
    </w:p>
    <w:p w:rsidR="00000000" w:rsidDel="00000000" w:rsidP="00000000" w:rsidRDefault="00000000" w:rsidRPr="00000000" w14:paraId="000000AA">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B">
      <w:pPr>
        <w:pStyle w:val="Heading2"/>
        <w:rPr/>
      </w:pPr>
      <w:bookmarkStart w:colFirst="0" w:colLast="0" w:name="_7adzgtnh1qvu" w:id="6"/>
      <w:bookmarkEnd w:id="6"/>
      <w:r w:rsidDel="00000000" w:rsidR="00000000" w:rsidRPr="00000000">
        <w:rPr>
          <w:rtl w:val="0"/>
        </w:rPr>
        <w:t xml:space="preserve">Questões sobre Redes de Convolução</w:t>
      </w:r>
    </w:p>
    <w:p w:rsidR="00000000" w:rsidDel="00000000" w:rsidP="00000000" w:rsidRDefault="00000000" w:rsidRPr="00000000" w14:paraId="000000AC">
      <w:pPr>
        <w:rPr>
          <w:b w:val="1"/>
        </w:rPr>
      </w:pPr>
      <w:r w:rsidDel="00000000" w:rsidR="00000000" w:rsidRPr="00000000">
        <w:rPr>
          <w:b w:val="1"/>
          <w:rtl w:val="0"/>
        </w:rPr>
        <w:t xml:space="preserve">46. Por que redes neurais convolucionais são mais eficazes para dados perceptuais de alta dimensão, como imagens, em comparação com redes totalmente conectadas?</w:t>
      </w:r>
    </w:p>
    <w:p w:rsidR="00000000" w:rsidDel="00000000" w:rsidP="00000000" w:rsidRDefault="00000000" w:rsidRPr="00000000" w14:paraId="000000AD">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47. Como a estrutura de uma imagem é explorada por uma rede neural convolucional?</w:t>
      </w:r>
    </w:p>
    <w:p w:rsidR="00000000" w:rsidDel="00000000" w:rsidP="00000000" w:rsidRDefault="00000000" w:rsidRPr="00000000" w14:paraId="000000AF">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48. Qual é a vantagem de usar o compartilhamento de pesos em redes de convolução?</w:t>
      </w:r>
    </w:p>
    <w:p w:rsidR="00000000" w:rsidDel="00000000" w:rsidP="00000000" w:rsidRDefault="00000000" w:rsidRPr="00000000" w14:paraId="000000B1">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49. Como as camadas de pooling em uma CNN contribuem para o processamento de imagens? Cite exemplos.</w:t>
      </w:r>
    </w:p>
    <w:p w:rsidR="00000000" w:rsidDel="00000000" w:rsidP="00000000" w:rsidRDefault="00000000" w:rsidRPr="00000000" w14:paraId="000000B3">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50. Por que é desafiador treinar redes totalmente conectadas para tarefas de classificação de imagens em comparação com CNNs?</w:t>
      </w:r>
    </w:p>
    <w:p w:rsidR="00000000" w:rsidDel="00000000" w:rsidP="00000000" w:rsidRDefault="00000000" w:rsidRPr="00000000" w14:paraId="000000B5">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51. O que significa CNN no contexto de aprendizado de máquina?</w:t>
      </w:r>
    </w:p>
    <w:p w:rsidR="00000000" w:rsidDel="00000000" w:rsidP="00000000" w:rsidRDefault="00000000" w:rsidRPr="00000000" w14:paraId="000000B7">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52. Como as camadas convolucionais diferem das camadas totalmente conectadas em uma CNN?</w:t>
      </w:r>
    </w:p>
    <w:p w:rsidR="00000000" w:rsidDel="00000000" w:rsidP="00000000" w:rsidRDefault="00000000" w:rsidRPr="00000000" w14:paraId="000000B9">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53. Qual é o propósito da camada de pooling em uma CNN?</w:t>
      </w:r>
    </w:p>
    <w:p w:rsidR="00000000" w:rsidDel="00000000" w:rsidP="00000000" w:rsidRDefault="00000000" w:rsidRPr="00000000" w14:paraId="000000BB">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54. O que são kernels em uma camada convolucional?</w:t>
      </w:r>
    </w:p>
    <w:p w:rsidR="00000000" w:rsidDel="00000000" w:rsidP="00000000" w:rsidRDefault="00000000" w:rsidRPr="00000000" w14:paraId="000000BD">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55. Qual é a finalidade da camada de normalização em uma CNN?</w:t>
      </w:r>
    </w:p>
    <w:p w:rsidR="00000000" w:rsidDel="00000000" w:rsidP="00000000" w:rsidRDefault="00000000" w:rsidRPr="00000000" w14:paraId="000000BF">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56. Como as CNNs lidam com objetos em diferentes posições dentro de uma imagem?</w:t>
      </w:r>
    </w:p>
    <w:p w:rsidR="00000000" w:rsidDel="00000000" w:rsidP="00000000" w:rsidRDefault="00000000" w:rsidRPr="00000000" w14:paraId="000000C1">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57. Qual é a função da camada totalmente conectada em uma CNN?</w:t>
      </w:r>
    </w:p>
    <w:p w:rsidR="00000000" w:rsidDel="00000000" w:rsidP="00000000" w:rsidRDefault="00000000" w:rsidRPr="00000000" w14:paraId="000000C3">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58. O que é Data Augmentation e como pode beneficiar o treinamento de CNNs?</w:t>
      </w:r>
    </w:p>
    <w:p w:rsidR="00000000" w:rsidDel="00000000" w:rsidP="00000000" w:rsidRDefault="00000000" w:rsidRPr="00000000" w14:paraId="000000C5">
      <w:pPr>
        <w:rPr>
          <w:b w:val="1"/>
        </w:rPr>
      </w:pPr>
      <w:r w:rsidDel="00000000" w:rsidR="00000000" w:rsidRPr="00000000">
        <w:rPr>
          <w:b w:val="1"/>
          <w:rtl w:val="0"/>
        </w:rPr>
        <w:t xml:space="preserve">59. Explique o conceito de Transfer Learning em CNNs.</w:t>
      </w:r>
    </w:p>
    <w:p w:rsidR="00000000" w:rsidDel="00000000" w:rsidP="00000000" w:rsidRDefault="00000000" w:rsidRPr="00000000" w14:paraId="000000C6">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60. Como as CNNs são treinadas para reconhecimento de objetos?</w:t>
      </w:r>
    </w:p>
    <w:p w:rsidR="00000000" w:rsidDel="00000000" w:rsidP="00000000" w:rsidRDefault="00000000" w:rsidRPr="00000000" w14:paraId="000000C8">
      <w:pPr>
        <w:rPr>
          <w:b w:val="1"/>
        </w:rPr>
      </w:pP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61. Quais são os desafios comuns ao treinar CNNs?</w:t>
      </w:r>
    </w:p>
    <w:p w:rsidR="00000000" w:rsidDel="00000000" w:rsidP="00000000" w:rsidRDefault="00000000" w:rsidRPr="00000000" w14:paraId="000000CA">
      <w:pPr>
        <w:rPr/>
      </w:pPr>
      <w:r w:rsidDel="00000000" w:rsidR="00000000" w:rsidRPr="00000000">
        <w:rPr>
          <w:rtl w:val="0"/>
        </w:rPr>
        <w:t xml:space="preserve">Ah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