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4F6585">
      <w:pPr>
        <w:jc w:val="center"/>
        <w:rPr>
          <w:rFonts w:hint="default"/>
          <w:sz w:val="40"/>
          <w:szCs w:val="40"/>
          <w:lang w:val="fr-FR"/>
        </w:rPr>
      </w:pPr>
      <w:r>
        <w:rPr>
          <w:rFonts w:hint="default"/>
          <w:sz w:val="40"/>
          <w:szCs w:val="40"/>
          <w:lang w:val="fr-FR"/>
        </w:rPr>
        <w:t>Documentation technique deuxième version : VPN</w:t>
      </w:r>
    </w:p>
    <w:p w14:paraId="62B86FF5">
      <w:pPr>
        <w:jc w:val="center"/>
        <w:rPr>
          <w:rFonts w:hint="default"/>
          <w:lang w:val="fr-FR"/>
        </w:rPr>
      </w:pPr>
    </w:p>
    <w:p w14:paraId="64C49DAC">
      <w:pPr>
        <w:jc w:val="both"/>
        <w:rPr>
          <w:rFonts w:hint="default"/>
          <w:lang w:val="fr-FR"/>
        </w:rPr>
      </w:pPr>
      <w:r>
        <w:rPr>
          <w:rFonts w:hint="default"/>
          <w:lang w:val="fr-FR"/>
        </w:rPr>
        <w:t>Ce document explique en détail comment permettre un accès distant et sécurisé via un VPN installé en utilisant OpenVPN.</w:t>
      </w:r>
    </w:p>
    <w:p w14:paraId="1515E985">
      <w:pPr>
        <w:jc w:val="both"/>
        <w:rPr>
          <w:rFonts w:hint="default"/>
          <w:lang w:val="fr-FR"/>
        </w:rPr>
      </w:pPr>
    </w:p>
    <w:p w14:paraId="582CCDF9">
      <w:pPr>
        <w:jc w:val="both"/>
        <w:rPr>
          <w:rFonts w:hint="default"/>
          <w:sz w:val="28"/>
          <w:szCs w:val="28"/>
          <w:u w:val="single"/>
          <w:lang w:val="fr-FR"/>
        </w:rPr>
      </w:pPr>
      <w:r>
        <w:rPr>
          <w:rFonts w:hint="default"/>
          <w:sz w:val="28"/>
          <w:szCs w:val="28"/>
          <w:u w:val="single"/>
          <w:lang w:val="fr-FR"/>
        </w:rPr>
        <w:t>Prérequis :</w:t>
      </w:r>
    </w:p>
    <w:p w14:paraId="71BA5D9E">
      <w:pPr>
        <w:jc w:val="both"/>
        <w:rPr>
          <w:rFonts w:hint="default"/>
          <w:lang w:val="fr-FR"/>
        </w:rPr>
      </w:pPr>
    </w:p>
    <w:p w14:paraId="120DD5FF">
      <w:pPr>
        <w:jc w:val="both"/>
        <w:rPr>
          <w:rFonts w:hint="default"/>
          <w:lang w:val="fr-FR"/>
        </w:rPr>
      </w:pPr>
      <w:r>
        <w:rPr>
          <w:rFonts w:hint="default"/>
          <w:lang w:val="fr-FR"/>
        </w:rPr>
        <w:t>- Un serveur (ici une machine virtuelle).</w:t>
      </w:r>
    </w:p>
    <w:p w14:paraId="739B9FD6">
      <w:pPr>
        <w:jc w:val="both"/>
        <w:rPr>
          <w:rFonts w:hint="default"/>
          <w:lang w:val="fr-FR"/>
        </w:rPr>
      </w:pPr>
      <w:r>
        <w:rPr>
          <w:rFonts w:hint="default"/>
          <w:lang w:val="fr-FR"/>
        </w:rPr>
        <w:t>- OpenVPN Connect sur client.</w:t>
      </w:r>
    </w:p>
    <w:p w14:paraId="32AFDF0F">
      <w:pPr>
        <w:jc w:val="both"/>
        <w:rPr>
          <w:rFonts w:hint="default"/>
          <w:lang w:val="fr-FR"/>
        </w:rPr>
      </w:pPr>
    </w:p>
    <w:p w14:paraId="3B5BA7A7">
      <w:pPr>
        <w:jc w:val="both"/>
        <w:rPr>
          <w:rFonts w:hint="default"/>
          <w:sz w:val="28"/>
          <w:szCs w:val="28"/>
          <w:u w:val="single"/>
          <w:lang w:val="fr-FR"/>
        </w:rPr>
      </w:pPr>
      <w:r>
        <w:rPr>
          <w:rFonts w:hint="default"/>
          <w:sz w:val="28"/>
          <w:szCs w:val="28"/>
          <w:u w:val="single"/>
          <w:lang w:val="fr-FR"/>
        </w:rPr>
        <w:t xml:space="preserve">Définition du réseau : </w:t>
      </w:r>
    </w:p>
    <w:p w14:paraId="5D7E0303">
      <w:pPr>
        <w:jc w:val="both"/>
        <w:rPr>
          <w:rFonts w:hint="default"/>
          <w:lang w:val="fr-FR"/>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63FD3E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A8A54BE">
            <w:pPr>
              <w:jc w:val="both"/>
              <w:rPr>
                <w:rFonts w:hint="default"/>
                <w:vertAlign w:val="baseline"/>
                <w:lang w:val="fr-FR"/>
              </w:rPr>
            </w:pPr>
            <w:r>
              <w:rPr>
                <w:rFonts w:hint="default"/>
                <w:vertAlign w:val="baseline"/>
                <w:lang w:val="fr-FR"/>
              </w:rPr>
              <w:t xml:space="preserve">Eléments </w:t>
            </w:r>
          </w:p>
        </w:tc>
        <w:tc>
          <w:tcPr>
            <w:tcW w:w="4261" w:type="dxa"/>
          </w:tcPr>
          <w:p w14:paraId="2405D918">
            <w:pPr>
              <w:jc w:val="both"/>
              <w:rPr>
                <w:rFonts w:hint="default"/>
                <w:vertAlign w:val="baseline"/>
                <w:lang w:val="fr-FR"/>
              </w:rPr>
            </w:pPr>
            <w:r>
              <w:rPr>
                <w:rFonts w:hint="default"/>
                <w:vertAlign w:val="baseline"/>
                <w:lang w:val="fr-FR"/>
              </w:rPr>
              <w:t xml:space="preserve">Rôle </w:t>
            </w:r>
          </w:p>
        </w:tc>
      </w:tr>
      <w:tr w14:paraId="2CFC59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6B2600D">
            <w:pPr>
              <w:jc w:val="both"/>
              <w:rPr>
                <w:rFonts w:hint="default"/>
                <w:vertAlign w:val="baseline"/>
                <w:lang w:val="fr-FR"/>
              </w:rPr>
            </w:pPr>
            <w:r>
              <w:rPr>
                <w:rFonts w:hint="default"/>
                <w:vertAlign w:val="baseline"/>
                <w:lang w:val="fr-FR"/>
              </w:rPr>
              <w:t>Client VPN</w:t>
            </w:r>
          </w:p>
        </w:tc>
        <w:tc>
          <w:tcPr>
            <w:tcW w:w="4261" w:type="dxa"/>
          </w:tcPr>
          <w:p w14:paraId="2A8BB20B">
            <w:pPr>
              <w:jc w:val="both"/>
              <w:rPr>
                <w:rFonts w:hint="default"/>
                <w:vertAlign w:val="baseline"/>
                <w:lang w:val="fr-FR"/>
              </w:rPr>
            </w:pPr>
            <w:r>
              <w:rPr>
                <w:rFonts w:hint="default"/>
                <w:vertAlign w:val="baseline"/>
                <w:lang w:val="fr-FR"/>
              </w:rPr>
              <w:t>Ordinateur de l’utilisateur, connecté avec un fichier .ovpn.</w:t>
            </w:r>
          </w:p>
        </w:tc>
      </w:tr>
      <w:tr w14:paraId="30CF62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D813241">
            <w:pPr>
              <w:jc w:val="both"/>
              <w:rPr>
                <w:rFonts w:hint="default"/>
                <w:vertAlign w:val="baseline"/>
                <w:lang w:val="fr-FR"/>
              </w:rPr>
            </w:pPr>
            <w:r>
              <w:rPr>
                <w:rFonts w:hint="default"/>
                <w:vertAlign w:val="baseline"/>
                <w:lang w:val="fr-FR"/>
              </w:rPr>
              <w:t>Serveur OpenVPN</w:t>
            </w:r>
          </w:p>
        </w:tc>
        <w:tc>
          <w:tcPr>
            <w:tcW w:w="4261" w:type="dxa"/>
          </w:tcPr>
          <w:p w14:paraId="3B04B489">
            <w:pPr>
              <w:jc w:val="both"/>
              <w:rPr>
                <w:rFonts w:hint="default"/>
                <w:vertAlign w:val="baseline"/>
                <w:lang w:val="fr-FR"/>
              </w:rPr>
            </w:pPr>
            <w:r>
              <w:rPr>
                <w:rFonts w:hint="default"/>
                <w:vertAlign w:val="baseline"/>
                <w:lang w:val="fr-FR"/>
              </w:rPr>
              <w:t>Serveur OpenVPN sur une machine Kali.</w:t>
            </w:r>
          </w:p>
        </w:tc>
      </w:tr>
      <w:tr w14:paraId="188A6A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FC13E27">
            <w:pPr>
              <w:jc w:val="both"/>
              <w:rPr>
                <w:rFonts w:hint="default"/>
                <w:vertAlign w:val="baseline"/>
                <w:lang w:val="fr-FR"/>
              </w:rPr>
            </w:pPr>
            <w:r>
              <w:rPr>
                <w:rFonts w:hint="default"/>
                <w:vertAlign w:val="baseline"/>
                <w:lang w:val="fr-FR"/>
              </w:rPr>
              <w:t>Interface VPN</w:t>
            </w:r>
          </w:p>
        </w:tc>
        <w:tc>
          <w:tcPr>
            <w:tcW w:w="4261" w:type="dxa"/>
          </w:tcPr>
          <w:p w14:paraId="6EDBBCF4">
            <w:pPr>
              <w:jc w:val="both"/>
              <w:rPr>
                <w:rFonts w:hint="default"/>
                <w:vertAlign w:val="baseline"/>
                <w:lang w:val="fr-FR"/>
              </w:rPr>
            </w:pPr>
            <w:r>
              <w:rPr>
                <w:rFonts w:hint="default"/>
                <w:vertAlign w:val="baseline"/>
                <w:lang w:val="fr-FR"/>
              </w:rPr>
              <w:t>Interface crée par OpenVPN.</w:t>
            </w:r>
          </w:p>
        </w:tc>
      </w:tr>
      <w:tr w14:paraId="3C9FDA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670E77C">
            <w:pPr>
              <w:jc w:val="both"/>
              <w:rPr>
                <w:rFonts w:hint="default"/>
                <w:vertAlign w:val="baseline"/>
                <w:lang w:val="fr-FR"/>
              </w:rPr>
            </w:pPr>
            <w:r>
              <w:rPr>
                <w:rFonts w:hint="default"/>
                <w:vertAlign w:val="baseline"/>
                <w:lang w:val="fr-FR"/>
              </w:rPr>
              <w:t>Interface réseau</w:t>
            </w:r>
          </w:p>
        </w:tc>
        <w:tc>
          <w:tcPr>
            <w:tcW w:w="4261" w:type="dxa"/>
          </w:tcPr>
          <w:p w14:paraId="68927B90">
            <w:pPr>
              <w:jc w:val="both"/>
              <w:rPr>
                <w:rFonts w:hint="default"/>
                <w:vertAlign w:val="baseline"/>
                <w:lang w:val="fr-FR"/>
              </w:rPr>
            </w:pPr>
            <w:r>
              <w:rPr>
                <w:rFonts w:hint="default"/>
                <w:vertAlign w:val="baseline"/>
                <w:lang w:val="fr-FR"/>
              </w:rPr>
              <w:t>Accès réseau vers Internet.</w:t>
            </w:r>
          </w:p>
        </w:tc>
      </w:tr>
      <w:tr w14:paraId="42DD2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2BB6FCD">
            <w:pPr>
              <w:jc w:val="both"/>
              <w:rPr>
                <w:rFonts w:hint="default"/>
                <w:vertAlign w:val="baseline"/>
                <w:lang w:val="fr-FR"/>
              </w:rPr>
            </w:pPr>
            <w:r>
              <w:rPr>
                <w:rFonts w:hint="default"/>
                <w:vertAlign w:val="baseline"/>
                <w:lang w:val="fr-FR"/>
              </w:rPr>
              <w:t>Intranet</w:t>
            </w:r>
          </w:p>
        </w:tc>
        <w:tc>
          <w:tcPr>
            <w:tcW w:w="4261" w:type="dxa"/>
          </w:tcPr>
          <w:p w14:paraId="62A6203E">
            <w:pPr>
              <w:jc w:val="both"/>
              <w:rPr>
                <w:rFonts w:hint="default"/>
                <w:vertAlign w:val="baseline"/>
                <w:lang w:val="fr-FR"/>
              </w:rPr>
            </w:pPr>
            <w:r>
              <w:rPr>
                <w:rFonts w:hint="default"/>
                <w:vertAlign w:val="baseline"/>
                <w:lang w:val="fr-FR"/>
              </w:rPr>
              <w:t>Réseau privé contenant fichier, serveur interne.</w:t>
            </w:r>
          </w:p>
        </w:tc>
      </w:tr>
    </w:tbl>
    <w:p w14:paraId="13BAB275">
      <w:pPr>
        <w:jc w:val="both"/>
        <w:rPr>
          <w:rFonts w:hint="default"/>
          <w:lang w:val="fr-FR"/>
        </w:rPr>
      </w:pPr>
    </w:p>
    <w:p w14:paraId="6D4CD78F">
      <w:pPr>
        <w:jc w:val="both"/>
        <w:rPr>
          <w:rFonts w:hint="default"/>
          <w:sz w:val="28"/>
          <w:szCs w:val="28"/>
          <w:u w:val="single"/>
          <w:lang w:val="fr-FR"/>
        </w:rPr>
      </w:pPr>
      <w:r>
        <w:rPr>
          <w:rFonts w:hint="default"/>
          <w:sz w:val="28"/>
          <w:szCs w:val="28"/>
          <w:u w:val="single"/>
          <w:lang w:val="fr-FR"/>
        </w:rPr>
        <w:t xml:space="preserve">Bonnes pratiques : </w:t>
      </w:r>
    </w:p>
    <w:p w14:paraId="1D78ED5D">
      <w:pPr>
        <w:jc w:val="both"/>
        <w:rPr>
          <w:rFonts w:hint="default"/>
          <w:lang w:val="fr-FR"/>
        </w:rPr>
      </w:pPr>
    </w:p>
    <w:p w14:paraId="58C17526">
      <w:pPr>
        <w:jc w:val="both"/>
        <w:rPr>
          <w:rFonts w:hint="default"/>
          <w:lang w:val="fr-FR"/>
        </w:rPr>
      </w:pPr>
      <w:r>
        <w:rPr>
          <w:rFonts w:hint="default"/>
          <w:lang w:val="fr-FR"/>
        </w:rPr>
        <w:t>PAM (Pluggable Authentication Modules) : fournit aux administrateurs système la possibilité d'intégrer plusieurs mécanismes d'authentification dans un système existant via l'utilisation de modules connectables.</w:t>
      </w:r>
    </w:p>
    <w:p w14:paraId="5909B614">
      <w:pPr>
        <w:jc w:val="both"/>
        <w:rPr>
          <w:rFonts w:hint="default"/>
          <w:lang w:val="fr-FR"/>
        </w:rPr>
      </w:pPr>
    </w:p>
    <w:p w14:paraId="41397486">
      <w:pPr>
        <w:jc w:val="both"/>
        <w:rPr>
          <w:rFonts w:hint="default"/>
          <w:lang w:val="fr-FR"/>
        </w:rPr>
      </w:pPr>
      <w:r>
        <w:rPr>
          <w:rFonts w:hint="default"/>
          <w:lang w:val="fr-FR"/>
        </w:rPr>
        <w:t>NAT (Network Address Translation) : permet à des serveurs, des hôtes et des consoles se trouvant sur différents réseaux de communiquer entre eux via un réseau interne commun. </w:t>
      </w:r>
    </w:p>
    <w:p w14:paraId="1F00EC15">
      <w:pPr>
        <w:jc w:val="both"/>
        <w:rPr>
          <w:rFonts w:hint="default"/>
          <w:lang w:val="fr-FR"/>
        </w:rPr>
      </w:pPr>
    </w:p>
    <w:p w14:paraId="1B0CE2CF">
      <w:pPr>
        <w:jc w:val="both"/>
        <w:rPr>
          <w:rFonts w:hint="default"/>
          <w:lang w:val="fr-FR"/>
        </w:rPr>
      </w:pPr>
      <w:r>
        <w:rPr>
          <w:rFonts w:hint="default"/>
          <w:lang w:val="fr-FR"/>
        </w:rPr>
        <w:t>OpenVPN Access Server : OpenVPN Access Server est une solution VPN logicielle de niveau entreprise qui fournit une connexion cryptée sécurisée aux réseaux privés sur un réseau non sécurisé tel qu'Internet.</w:t>
      </w:r>
    </w:p>
    <w:p w14:paraId="0A9D12E8">
      <w:pPr>
        <w:jc w:val="both"/>
        <w:rPr>
          <w:rFonts w:hint="default"/>
          <w:lang w:val="fr-FR"/>
        </w:rPr>
      </w:pPr>
    </w:p>
    <w:p w14:paraId="1817954A">
      <w:pPr>
        <w:jc w:val="both"/>
        <w:rPr>
          <w:rFonts w:hint="default"/>
          <w:lang w:val="fr-FR"/>
        </w:rPr>
      </w:pPr>
      <w:r>
        <w:rPr>
          <w:rFonts w:hint="default"/>
          <w:lang w:val="fr-FR"/>
        </w:rPr>
        <w:t>Sacli : L'outil OpenVPN, sacli, est destiné à la configuration pour OpenVPN Access Server. Elle permet de gérer les utilisateurs et les autorisations, configurer le serveur, etc.</w:t>
      </w:r>
    </w:p>
    <w:p w14:paraId="74361FDD">
      <w:pPr>
        <w:jc w:val="left"/>
        <w:rPr>
          <w:rFonts w:hint="default"/>
          <w:lang w:val="fr-FR"/>
        </w:rPr>
      </w:pPr>
    </w:p>
    <w:p w14:paraId="7E53573A">
      <w:pPr>
        <w:jc w:val="left"/>
        <w:rPr>
          <w:rFonts w:hint="default"/>
          <w:sz w:val="28"/>
          <w:szCs w:val="28"/>
          <w:u w:val="single"/>
          <w:lang w:val="fr-FR"/>
        </w:rPr>
      </w:pPr>
      <w:r>
        <w:rPr>
          <w:rFonts w:hint="default"/>
          <w:sz w:val="28"/>
          <w:szCs w:val="28"/>
          <w:u w:val="single"/>
          <w:lang w:val="fr-FR"/>
        </w:rPr>
        <w:t>I - Lancement.</w:t>
      </w:r>
    </w:p>
    <w:p w14:paraId="191C9619">
      <w:pPr>
        <w:jc w:val="left"/>
        <w:rPr>
          <w:rFonts w:hint="default"/>
          <w:lang w:val="fr-FR"/>
        </w:rPr>
      </w:pPr>
    </w:p>
    <w:p w14:paraId="34FD1BC0">
      <w:pPr>
        <w:jc w:val="left"/>
        <w:rPr>
          <w:rFonts w:hint="default"/>
          <w:lang w:val="fr-FR"/>
        </w:rPr>
      </w:pPr>
      <w:r>
        <w:rPr>
          <w:rFonts w:hint="default"/>
          <w:lang w:val="fr-FR"/>
        </w:rPr>
        <w:t>La première étape de cette configuration nous installons d’OpenVPN Access Server.</w:t>
      </w:r>
    </w:p>
    <w:p w14:paraId="4A607D03">
      <w:pPr>
        <w:jc w:val="left"/>
        <w:rPr>
          <w:rFonts w:hint="default"/>
          <w:lang w:val="fr-FR"/>
        </w:rPr>
      </w:pPr>
      <w:r>
        <w:rPr>
          <w:rFonts w:hint="default"/>
          <w:lang w:val="fr-FR"/>
        </w:rPr>
        <w:drawing>
          <wp:inline distT="0" distB="0" distL="114300" distR="114300">
            <wp:extent cx="5266690" cy="226060"/>
            <wp:effectExtent l="0" t="0" r="10160" b="2540"/>
            <wp:docPr id="1" name="Image 1"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image2"/>
                    <pic:cNvPicPr>
                      <a:picLocks noChangeAspect="1"/>
                    </pic:cNvPicPr>
                  </pic:nvPicPr>
                  <pic:blipFill>
                    <a:blip r:embed="rId4"/>
                    <a:stretch>
                      <a:fillRect/>
                    </a:stretch>
                  </pic:blipFill>
                  <pic:spPr>
                    <a:xfrm>
                      <a:off x="0" y="0"/>
                      <a:ext cx="5266690" cy="226060"/>
                    </a:xfrm>
                    <a:prstGeom prst="rect">
                      <a:avLst/>
                    </a:prstGeom>
                  </pic:spPr>
                </pic:pic>
              </a:graphicData>
            </a:graphic>
          </wp:inline>
        </w:drawing>
      </w:r>
    </w:p>
    <w:p w14:paraId="47AE0848">
      <w:pPr>
        <w:jc w:val="left"/>
        <w:rPr>
          <w:rFonts w:hint="default"/>
          <w:lang w:val="fr-FR"/>
        </w:rPr>
      </w:pPr>
      <w:r>
        <w:rPr>
          <w:rFonts w:hint="default"/>
          <w:lang w:val="fr-FR"/>
        </w:rPr>
        <w:t>Cette commande permet de télécharger le script pour installer OpenVPN Access Server directement depuis le site officiel :</w:t>
      </w:r>
    </w:p>
    <w:p w14:paraId="44E6FE1D">
      <w:pPr>
        <w:numPr>
          <w:ilvl w:val="0"/>
          <w:numId w:val="1"/>
        </w:numPr>
        <w:ind w:left="840" w:leftChars="0" w:hanging="420" w:firstLineChars="0"/>
        <w:jc w:val="left"/>
        <w:rPr>
          <w:rFonts w:hint="default"/>
          <w:lang w:val="fr-FR"/>
        </w:rPr>
      </w:pPr>
      <w:r>
        <w:rPr>
          <w:rFonts w:hint="default"/>
          <w:lang w:val="fr-FR"/>
        </w:rPr>
        <w:t xml:space="preserve">-fsS : si le téléchargement échoue, la page d’erreur ne s’affichera pas, cela permet de ne pas polluer le terminal. Nous cachons aussi la progression du téléchargement et </w:t>
      </w:r>
    </w:p>
    <w:p w14:paraId="4CAAF4C3">
      <w:pPr>
        <w:numPr>
          <w:numId w:val="0"/>
        </w:numPr>
        <w:ind w:firstLine="812" w:firstLineChars="387"/>
        <w:jc w:val="left"/>
        <w:rPr>
          <w:rFonts w:hint="default"/>
          <w:lang w:val="fr-FR"/>
        </w:rPr>
      </w:pPr>
      <w:r>
        <w:rPr>
          <w:rFonts w:hint="default"/>
          <w:lang w:val="fr-FR"/>
        </w:rPr>
        <w:t>nous affichons seulement les messages d’erreurs.</w:t>
      </w:r>
    </w:p>
    <w:p w14:paraId="39C670A5">
      <w:pPr>
        <w:jc w:val="left"/>
        <w:rPr>
          <w:rFonts w:hint="default"/>
          <w:lang w:val="fr-FR"/>
        </w:rPr>
      </w:pPr>
    </w:p>
    <w:p w14:paraId="3DD96452">
      <w:pPr>
        <w:numPr>
          <w:ilvl w:val="0"/>
          <w:numId w:val="1"/>
        </w:numPr>
        <w:ind w:left="840" w:leftChars="0" w:hanging="420" w:firstLineChars="0"/>
        <w:jc w:val="left"/>
        <w:rPr>
          <w:rFonts w:hint="default"/>
          <w:lang w:val="fr-FR"/>
        </w:rPr>
      </w:pPr>
      <w:r>
        <w:rPr>
          <w:rFonts w:hint="default"/>
          <w:lang w:val="fr-FR"/>
        </w:rPr>
        <w:t>sudo bash -s -- --yes : dans cette partie nous disons que nous l’éxécutons le script avec les droits sudo et nous définissons les conditions d’installation à «oui».</w:t>
      </w:r>
    </w:p>
    <w:p w14:paraId="52C72DDC">
      <w:pPr>
        <w:jc w:val="left"/>
        <w:rPr>
          <w:rFonts w:hint="default"/>
          <w:lang w:val="fr-FR"/>
        </w:rPr>
      </w:pPr>
    </w:p>
    <w:p w14:paraId="77303509">
      <w:pPr>
        <w:jc w:val="left"/>
        <w:rPr>
          <w:rFonts w:hint="default"/>
          <w:lang w:val="fr-FR"/>
        </w:rPr>
      </w:pPr>
      <w:r>
        <w:rPr>
          <w:rFonts w:hint="default"/>
          <w:lang w:val="fr-FR"/>
        </w:rPr>
        <w:drawing>
          <wp:inline distT="0" distB="0" distL="114300" distR="114300">
            <wp:extent cx="5266055" cy="2038985"/>
            <wp:effectExtent l="0" t="0" r="10795" b="18415"/>
            <wp:docPr id="2" name="Image 2"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image3"/>
                    <pic:cNvPicPr>
                      <a:picLocks noChangeAspect="1"/>
                    </pic:cNvPicPr>
                  </pic:nvPicPr>
                  <pic:blipFill>
                    <a:blip r:embed="rId5"/>
                    <a:stretch>
                      <a:fillRect/>
                    </a:stretch>
                  </pic:blipFill>
                  <pic:spPr>
                    <a:xfrm>
                      <a:off x="0" y="0"/>
                      <a:ext cx="5266055" cy="2038985"/>
                    </a:xfrm>
                    <a:prstGeom prst="rect">
                      <a:avLst/>
                    </a:prstGeom>
                  </pic:spPr>
                </pic:pic>
              </a:graphicData>
            </a:graphic>
          </wp:inline>
        </w:drawing>
      </w:r>
    </w:p>
    <w:p w14:paraId="07A69CD2">
      <w:pPr>
        <w:jc w:val="left"/>
        <w:rPr>
          <w:rFonts w:hint="default"/>
          <w:lang w:val="fr-FR"/>
        </w:rPr>
      </w:pPr>
      <w:r>
        <w:rPr>
          <w:rFonts w:hint="default"/>
          <w:lang w:val="fr-FR"/>
        </w:rPr>
        <w:t>Sur cette image, nous pouvons voir que OpenVPN Access Server est bien installé, nous devons maintenant nous connecter.</w:t>
      </w:r>
    </w:p>
    <w:p w14:paraId="531776C5">
      <w:pPr>
        <w:jc w:val="left"/>
        <w:rPr>
          <w:rFonts w:hint="default"/>
          <w:lang w:val="fr-FR"/>
        </w:rPr>
      </w:pPr>
    </w:p>
    <w:p w14:paraId="4AE10DB1">
      <w:pPr>
        <w:jc w:val="left"/>
        <w:rPr>
          <w:rFonts w:hint="default"/>
          <w:sz w:val="28"/>
          <w:szCs w:val="28"/>
          <w:u w:val="single"/>
          <w:lang w:val="fr-FR"/>
        </w:rPr>
      </w:pPr>
      <w:r>
        <w:rPr>
          <w:rFonts w:hint="default"/>
          <w:sz w:val="28"/>
          <w:szCs w:val="28"/>
          <w:u w:val="single"/>
          <w:lang w:val="fr-FR"/>
        </w:rPr>
        <w:t>II - Définitions des caractéristiques pour l’administrateur.</w:t>
      </w:r>
    </w:p>
    <w:p w14:paraId="7628EDDF">
      <w:pPr>
        <w:jc w:val="left"/>
        <w:rPr>
          <w:rFonts w:hint="default"/>
          <w:lang w:val="fr-FR"/>
        </w:rPr>
      </w:pPr>
    </w:p>
    <w:p w14:paraId="6D4983F6">
      <w:pPr>
        <w:jc w:val="left"/>
        <w:rPr>
          <w:rFonts w:hint="default"/>
          <w:lang w:val="fr-FR"/>
        </w:rPr>
      </w:pPr>
      <w:r>
        <w:rPr>
          <w:rFonts w:hint="default"/>
          <w:lang w:val="fr-FR"/>
        </w:rPr>
        <w:drawing>
          <wp:inline distT="0" distB="0" distL="114300" distR="114300">
            <wp:extent cx="4419600" cy="209550"/>
            <wp:effectExtent l="0" t="0" r="0" b="0"/>
            <wp:docPr id="3" name="Image 3"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image4"/>
                    <pic:cNvPicPr>
                      <a:picLocks noChangeAspect="1"/>
                    </pic:cNvPicPr>
                  </pic:nvPicPr>
                  <pic:blipFill>
                    <a:blip r:embed="rId6"/>
                    <a:stretch>
                      <a:fillRect/>
                    </a:stretch>
                  </pic:blipFill>
                  <pic:spPr>
                    <a:xfrm>
                      <a:off x="0" y="0"/>
                      <a:ext cx="4419600" cy="209550"/>
                    </a:xfrm>
                    <a:prstGeom prst="rect">
                      <a:avLst/>
                    </a:prstGeom>
                  </pic:spPr>
                </pic:pic>
              </a:graphicData>
            </a:graphic>
          </wp:inline>
        </w:drawing>
      </w:r>
    </w:p>
    <w:p w14:paraId="66EB053E">
      <w:pPr>
        <w:jc w:val="left"/>
        <w:rPr>
          <w:rFonts w:hint="default"/>
          <w:lang w:val="fr-FR"/>
        </w:rPr>
      </w:pPr>
      <w:r>
        <w:rPr>
          <w:rFonts w:hint="default"/>
          <w:lang w:val="fr-FR"/>
        </w:rPr>
        <w:t>Sur cette image, nous ajoutons l’utilisateur «vpnuser».</w:t>
      </w:r>
    </w:p>
    <w:p w14:paraId="74619669">
      <w:pPr>
        <w:jc w:val="left"/>
        <w:rPr>
          <w:rFonts w:hint="default"/>
          <w:lang w:val="fr-FR"/>
        </w:rPr>
      </w:pPr>
    </w:p>
    <w:p w14:paraId="0F4F3AE8">
      <w:pPr>
        <w:jc w:val="left"/>
        <w:rPr>
          <w:rFonts w:hint="default"/>
          <w:lang w:val="fr-FR"/>
        </w:rPr>
      </w:pPr>
      <w:r>
        <w:rPr>
          <w:rFonts w:hint="default"/>
          <w:lang w:val="fr-FR"/>
        </w:rPr>
        <w:drawing>
          <wp:inline distT="0" distB="0" distL="114300" distR="114300">
            <wp:extent cx="6330315" cy="116205"/>
            <wp:effectExtent l="0" t="0" r="13335" b="17145"/>
            <wp:docPr id="4" name="Image 4"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mage5"/>
                    <pic:cNvPicPr>
                      <a:picLocks noChangeAspect="1"/>
                    </pic:cNvPicPr>
                  </pic:nvPicPr>
                  <pic:blipFill>
                    <a:blip r:embed="rId7"/>
                    <a:stretch>
                      <a:fillRect/>
                    </a:stretch>
                  </pic:blipFill>
                  <pic:spPr>
                    <a:xfrm>
                      <a:off x="0" y="0"/>
                      <a:ext cx="6330315" cy="116205"/>
                    </a:xfrm>
                    <a:prstGeom prst="rect">
                      <a:avLst/>
                    </a:prstGeom>
                  </pic:spPr>
                </pic:pic>
              </a:graphicData>
            </a:graphic>
          </wp:inline>
        </w:drawing>
      </w:r>
    </w:p>
    <w:p w14:paraId="6FAFEB01">
      <w:pPr>
        <w:jc w:val="left"/>
        <w:rPr>
          <w:rFonts w:hint="default"/>
          <w:lang w:val="fr-FR"/>
        </w:rPr>
      </w:pPr>
      <w:r>
        <w:rPr>
          <w:rFonts w:hint="default"/>
          <w:lang w:val="fr-FR"/>
        </w:rPr>
        <w:t>Sur cette image, nous ajoutons l’utilisateur «vpnuser» que nous venons de créer, à la liste des utilisateurs openvpn :</w:t>
      </w:r>
    </w:p>
    <w:p w14:paraId="66B7A5CA">
      <w:pPr>
        <w:numPr>
          <w:ilvl w:val="0"/>
          <w:numId w:val="2"/>
        </w:numPr>
        <w:ind w:left="840" w:leftChars="0" w:hanging="420" w:firstLineChars="0"/>
        <w:jc w:val="left"/>
        <w:rPr>
          <w:rFonts w:hint="default"/>
          <w:lang w:val="fr-FR"/>
        </w:rPr>
      </w:pPr>
      <w:r>
        <w:rPr>
          <w:rFonts w:hint="default"/>
          <w:lang w:val="fr-FR"/>
        </w:rPr>
        <w:t>sacli : c’est avec sacli que nous faisons les configurations d’OpenVPN Access Server.</w:t>
      </w:r>
    </w:p>
    <w:p w14:paraId="6D30385A">
      <w:pPr>
        <w:numPr>
          <w:numId w:val="0"/>
        </w:numPr>
        <w:ind w:left="420" w:leftChars="0"/>
        <w:jc w:val="left"/>
        <w:rPr>
          <w:rFonts w:hint="default"/>
          <w:lang w:val="fr-FR"/>
        </w:rPr>
      </w:pPr>
    </w:p>
    <w:p w14:paraId="78DE0D1A">
      <w:pPr>
        <w:numPr>
          <w:ilvl w:val="0"/>
          <w:numId w:val="2"/>
        </w:numPr>
        <w:ind w:left="840" w:leftChars="0" w:hanging="420" w:firstLineChars="0"/>
        <w:jc w:val="left"/>
        <w:rPr>
          <w:rFonts w:hint="default"/>
          <w:lang w:val="fr-FR"/>
        </w:rPr>
      </w:pPr>
      <w:r>
        <w:rPr>
          <w:rFonts w:hint="default"/>
          <w:lang w:val="fr-FR"/>
        </w:rPr>
        <w:t>--user vpnuser : nous indiquons l’utilisateur que nous voulons ajouter.</w:t>
      </w:r>
    </w:p>
    <w:p w14:paraId="530911EE">
      <w:pPr>
        <w:jc w:val="left"/>
        <w:rPr>
          <w:rFonts w:hint="default"/>
          <w:lang w:val="fr-FR"/>
        </w:rPr>
      </w:pPr>
      <w:r>
        <w:rPr>
          <w:rFonts w:hint="default"/>
          <w:lang w:val="fr-FR"/>
        </w:rPr>
        <w:tab/>
      </w:r>
    </w:p>
    <w:p w14:paraId="6B3B5B89">
      <w:pPr>
        <w:numPr>
          <w:ilvl w:val="0"/>
          <w:numId w:val="2"/>
        </w:numPr>
        <w:ind w:left="840" w:leftChars="0" w:hanging="420" w:firstLineChars="0"/>
        <w:jc w:val="left"/>
        <w:rPr>
          <w:rFonts w:hint="default"/>
          <w:lang w:val="fr-FR"/>
        </w:rPr>
      </w:pPr>
      <w:r>
        <w:rPr>
          <w:rFonts w:hint="default"/>
          <w:lang w:val="fr-FR"/>
        </w:rPr>
        <w:t>--value «user-connect» : nous définissons l’utilisateur comme utilisateur VPN.</w:t>
      </w:r>
    </w:p>
    <w:p w14:paraId="0397E192">
      <w:pPr>
        <w:jc w:val="left"/>
        <w:rPr>
          <w:rFonts w:hint="default"/>
          <w:lang w:val="fr-FR"/>
        </w:rPr>
      </w:pPr>
      <w:r>
        <w:rPr>
          <w:rFonts w:hint="default"/>
          <w:lang w:val="fr-FR"/>
        </w:rPr>
        <w:tab/>
      </w:r>
    </w:p>
    <w:p w14:paraId="560DA143">
      <w:pPr>
        <w:numPr>
          <w:ilvl w:val="0"/>
          <w:numId w:val="2"/>
        </w:numPr>
        <w:ind w:left="840" w:leftChars="0" w:hanging="420" w:firstLineChars="0"/>
        <w:jc w:val="left"/>
        <w:rPr>
          <w:rFonts w:hint="default"/>
          <w:lang w:val="fr-FR"/>
        </w:rPr>
      </w:pPr>
      <w:r>
        <w:rPr>
          <w:rFonts w:hint="default"/>
          <w:lang w:val="fr-FR"/>
        </w:rPr>
        <w:t>UserPropPut : nous appliquons cette configuration au profil des utilisateurs.</w:t>
      </w:r>
    </w:p>
    <w:p w14:paraId="4421AA24">
      <w:pPr>
        <w:numPr>
          <w:numId w:val="0"/>
        </w:numPr>
        <w:jc w:val="left"/>
        <w:rPr>
          <w:rFonts w:hint="default"/>
          <w:lang w:val="fr-FR"/>
        </w:rPr>
      </w:pPr>
    </w:p>
    <w:p w14:paraId="27CA0778">
      <w:pPr>
        <w:numPr>
          <w:numId w:val="0"/>
        </w:numPr>
        <w:jc w:val="left"/>
        <w:rPr>
          <w:rFonts w:hint="default"/>
          <w:lang w:val="fr-FR"/>
        </w:rPr>
      </w:pPr>
      <w:r>
        <w:rPr>
          <w:rFonts w:hint="default"/>
          <w:lang w:val="fr-FR"/>
        </w:rPr>
        <w:drawing>
          <wp:inline distT="0" distB="0" distL="114300" distR="114300">
            <wp:extent cx="5265420" cy="136525"/>
            <wp:effectExtent l="0" t="0" r="11430" b="15875"/>
            <wp:docPr id="5" name="Image 5"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image6"/>
                    <pic:cNvPicPr>
                      <a:picLocks noChangeAspect="1"/>
                    </pic:cNvPicPr>
                  </pic:nvPicPr>
                  <pic:blipFill>
                    <a:blip r:embed="rId8"/>
                    <a:stretch>
                      <a:fillRect/>
                    </a:stretch>
                  </pic:blipFill>
                  <pic:spPr>
                    <a:xfrm>
                      <a:off x="0" y="0"/>
                      <a:ext cx="5265420" cy="136525"/>
                    </a:xfrm>
                    <a:prstGeom prst="rect">
                      <a:avLst/>
                    </a:prstGeom>
                  </pic:spPr>
                </pic:pic>
              </a:graphicData>
            </a:graphic>
          </wp:inline>
        </w:drawing>
      </w:r>
    </w:p>
    <w:p w14:paraId="49542CAA">
      <w:pPr>
        <w:numPr>
          <w:numId w:val="0"/>
        </w:numPr>
        <w:jc w:val="left"/>
        <w:rPr>
          <w:rFonts w:hint="default"/>
          <w:lang w:val="fr-FR"/>
        </w:rPr>
      </w:pPr>
      <w:r>
        <w:rPr>
          <w:rFonts w:hint="default"/>
          <w:lang w:val="fr-FR"/>
        </w:rPr>
        <w:t>Sur cette image, nous donnons les droits de super administrateur à l’utilisateur «vpnuser» :</w:t>
      </w:r>
    </w:p>
    <w:p w14:paraId="58BE2F86">
      <w:pPr>
        <w:numPr>
          <w:ilvl w:val="0"/>
          <w:numId w:val="2"/>
        </w:numPr>
        <w:ind w:left="840" w:leftChars="0" w:hanging="420" w:firstLineChars="0"/>
        <w:jc w:val="left"/>
        <w:rPr>
          <w:rFonts w:hint="default"/>
          <w:lang w:val="fr-FR"/>
        </w:rPr>
      </w:pPr>
      <w:r>
        <w:rPr>
          <w:rFonts w:hint="default"/>
          <w:lang w:val="fr-FR"/>
        </w:rPr>
        <w:t>--user vpnuser : nous indiquons l’utilisateur que nous voulons ajouter.</w:t>
      </w:r>
    </w:p>
    <w:p w14:paraId="05E5C332">
      <w:pPr>
        <w:numPr>
          <w:numId w:val="0"/>
        </w:numPr>
        <w:ind w:left="420" w:leftChars="0"/>
        <w:jc w:val="left"/>
        <w:rPr>
          <w:rFonts w:hint="default"/>
          <w:lang w:val="fr-FR"/>
        </w:rPr>
      </w:pPr>
    </w:p>
    <w:p w14:paraId="5B3B0358">
      <w:pPr>
        <w:numPr>
          <w:ilvl w:val="0"/>
          <w:numId w:val="3"/>
        </w:numPr>
        <w:ind w:left="840" w:leftChars="0" w:hanging="420" w:firstLineChars="0"/>
        <w:jc w:val="left"/>
        <w:rPr>
          <w:rFonts w:hint="default"/>
          <w:lang w:val="fr-FR"/>
        </w:rPr>
      </w:pPr>
      <w:r>
        <w:rPr>
          <w:rFonts w:hint="default"/>
          <w:lang w:val="fr-FR"/>
        </w:rPr>
        <w:t>--key «prop_superuser» : nous indiquons une propriété qui définit que l’utilisateur à des droits de super administrateur.</w:t>
      </w:r>
    </w:p>
    <w:p w14:paraId="2DDF0798">
      <w:pPr>
        <w:numPr>
          <w:numId w:val="0"/>
        </w:numPr>
        <w:ind w:left="420" w:leftChars="0"/>
        <w:jc w:val="left"/>
        <w:rPr>
          <w:rFonts w:hint="default"/>
          <w:lang w:val="fr-FR"/>
        </w:rPr>
      </w:pPr>
    </w:p>
    <w:p w14:paraId="6063D965">
      <w:pPr>
        <w:numPr>
          <w:ilvl w:val="0"/>
          <w:numId w:val="3"/>
        </w:numPr>
        <w:ind w:left="840" w:leftChars="0" w:hanging="420" w:firstLineChars="0"/>
        <w:jc w:val="left"/>
        <w:rPr>
          <w:rFonts w:hint="default"/>
          <w:lang w:val="fr-FR"/>
        </w:rPr>
      </w:pPr>
      <w:r>
        <w:rPr>
          <w:rFonts w:hint="default"/>
          <w:lang w:val="fr-FR"/>
        </w:rPr>
        <w:t>--value «true» : cette valeur active les droits de super administrateur.</w:t>
      </w:r>
    </w:p>
    <w:p w14:paraId="778B450A">
      <w:pPr>
        <w:widowControl w:val="0"/>
        <w:numPr>
          <w:numId w:val="0"/>
        </w:numPr>
        <w:jc w:val="left"/>
        <w:rPr>
          <w:rFonts w:hint="default"/>
          <w:lang w:val="fr-FR"/>
        </w:rPr>
      </w:pPr>
    </w:p>
    <w:p w14:paraId="41161347">
      <w:pPr>
        <w:jc w:val="left"/>
        <w:rPr>
          <w:rFonts w:hint="default"/>
          <w:sz w:val="28"/>
          <w:szCs w:val="28"/>
          <w:u w:val="single"/>
          <w:lang w:val="fr-FR"/>
        </w:rPr>
      </w:pPr>
      <w:r>
        <w:rPr>
          <w:rFonts w:hint="default"/>
          <w:sz w:val="28"/>
          <w:szCs w:val="28"/>
          <w:u w:val="single"/>
          <w:lang w:val="fr-FR"/>
        </w:rPr>
        <w:t>III - Ajouter la possibilité d’utiliser des comptes linux.</w:t>
      </w:r>
    </w:p>
    <w:p w14:paraId="401BF7CB">
      <w:pPr>
        <w:jc w:val="left"/>
        <w:rPr>
          <w:rFonts w:hint="default"/>
          <w:lang w:val="fr-FR"/>
        </w:rPr>
      </w:pPr>
    </w:p>
    <w:p w14:paraId="732B2811">
      <w:pPr>
        <w:jc w:val="left"/>
        <w:rPr>
          <w:rFonts w:hint="default"/>
          <w:lang w:val="fr-FR"/>
        </w:rPr>
      </w:pPr>
      <w:r>
        <w:rPr>
          <w:rFonts w:hint="default"/>
          <w:lang w:val="fr-FR"/>
        </w:rPr>
        <w:drawing>
          <wp:inline distT="0" distB="0" distL="114300" distR="114300">
            <wp:extent cx="6329680" cy="175895"/>
            <wp:effectExtent l="0" t="0" r="13970" b="14605"/>
            <wp:docPr id="6" name="Image 6" descr="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image7"/>
                    <pic:cNvPicPr>
                      <a:picLocks noChangeAspect="1"/>
                    </pic:cNvPicPr>
                  </pic:nvPicPr>
                  <pic:blipFill>
                    <a:blip r:embed="rId9"/>
                    <a:stretch>
                      <a:fillRect/>
                    </a:stretch>
                  </pic:blipFill>
                  <pic:spPr>
                    <a:xfrm>
                      <a:off x="0" y="0"/>
                      <a:ext cx="6329680" cy="175895"/>
                    </a:xfrm>
                    <a:prstGeom prst="rect">
                      <a:avLst/>
                    </a:prstGeom>
                  </pic:spPr>
                </pic:pic>
              </a:graphicData>
            </a:graphic>
          </wp:inline>
        </w:drawing>
      </w:r>
    </w:p>
    <w:p w14:paraId="1F1E793D">
      <w:pPr>
        <w:widowControl w:val="0"/>
        <w:numPr>
          <w:numId w:val="0"/>
        </w:numPr>
        <w:jc w:val="left"/>
        <w:rPr>
          <w:rFonts w:hint="default"/>
          <w:lang w:val="fr-FR"/>
        </w:rPr>
      </w:pPr>
      <w:r>
        <w:rPr>
          <w:rFonts w:hint="default"/>
          <w:lang w:val="fr-FR"/>
        </w:rPr>
        <w:t>Sur cette image, nous ajoutons une authentification pam (Pluggable Authentication Modules), nous l’ajoutons pour pouvoir utiliser des comptes linux.</w:t>
      </w:r>
    </w:p>
    <w:p w14:paraId="0B038D08">
      <w:pPr>
        <w:widowControl w:val="0"/>
        <w:numPr>
          <w:numId w:val="0"/>
        </w:numPr>
        <w:jc w:val="left"/>
        <w:rPr>
          <w:rFonts w:hint="default"/>
          <w:lang w:val="fr-FR"/>
        </w:rPr>
      </w:pPr>
      <w:r>
        <w:rPr>
          <w:rFonts w:hint="default"/>
          <w:lang w:val="fr-FR"/>
        </w:rPr>
        <w:tab/>
      </w:r>
    </w:p>
    <w:p w14:paraId="76C91091">
      <w:pPr>
        <w:numPr>
          <w:ilvl w:val="0"/>
          <w:numId w:val="3"/>
        </w:numPr>
        <w:ind w:left="840" w:leftChars="0" w:hanging="420" w:firstLineChars="0"/>
        <w:jc w:val="left"/>
        <w:rPr>
          <w:rFonts w:hint="default"/>
          <w:lang w:val="fr-FR"/>
        </w:rPr>
      </w:pPr>
      <w:r>
        <w:rPr>
          <w:rFonts w:hint="default"/>
          <w:lang w:val="fr-FR"/>
        </w:rPr>
        <w:t>--key "auth.module.type" : nous ciblons la méthode d’authenfication du serveur VPN.</w:t>
      </w:r>
    </w:p>
    <w:p w14:paraId="4BDBDF53">
      <w:pPr>
        <w:numPr>
          <w:numId w:val="0"/>
        </w:numPr>
        <w:ind w:left="420" w:leftChars="0"/>
        <w:jc w:val="left"/>
        <w:rPr>
          <w:rFonts w:hint="default"/>
          <w:lang w:val="fr-FR"/>
        </w:rPr>
      </w:pPr>
    </w:p>
    <w:p w14:paraId="354E3CFD">
      <w:pPr>
        <w:numPr>
          <w:ilvl w:val="0"/>
          <w:numId w:val="3"/>
        </w:numPr>
        <w:ind w:left="840" w:leftChars="0" w:hanging="420" w:firstLineChars="0"/>
        <w:jc w:val="left"/>
        <w:rPr>
          <w:rFonts w:hint="default"/>
          <w:lang w:val="fr-FR"/>
        </w:rPr>
      </w:pPr>
      <w:r>
        <w:rPr>
          <w:rFonts w:hint="default"/>
          <w:lang w:val="fr-FR"/>
        </w:rPr>
        <w:t>--value "pam" : nous changeons cette méthode d’authenfication, en précisant que nous voulons utiliser pam.</w:t>
      </w:r>
    </w:p>
    <w:p w14:paraId="3BCD5DE3">
      <w:pPr>
        <w:numPr>
          <w:numId w:val="0"/>
        </w:numPr>
        <w:ind w:left="420" w:leftChars="0"/>
        <w:jc w:val="left"/>
        <w:rPr>
          <w:rFonts w:hint="default"/>
          <w:lang w:val="fr-FR"/>
        </w:rPr>
      </w:pPr>
    </w:p>
    <w:p w14:paraId="4A551BB2">
      <w:pPr>
        <w:numPr>
          <w:ilvl w:val="0"/>
          <w:numId w:val="3"/>
        </w:numPr>
        <w:ind w:left="840" w:leftChars="0" w:hanging="420" w:firstLineChars="0"/>
        <w:jc w:val="left"/>
        <w:rPr>
          <w:rFonts w:hint="default"/>
          <w:lang w:val="fr-FR"/>
        </w:rPr>
      </w:pPr>
      <w:r>
        <w:rPr>
          <w:rFonts w:hint="default"/>
          <w:lang w:val="fr-FR"/>
        </w:rPr>
        <w:t>ConfigPut : nous appliquons cette configurations à tous le serveur.</w:t>
      </w:r>
    </w:p>
    <w:p w14:paraId="032DDB8C">
      <w:pPr>
        <w:widowControl w:val="0"/>
        <w:numPr>
          <w:numId w:val="0"/>
        </w:numPr>
        <w:tabs>
          <w:tab w:val="left" w:pos="840"/>
        </w:tabs>
        <w:jc w:val="left"/>
        <w:rPr>
          <w:rFonts w:hint="default"/>
          <w:lang w:val="fr-FR"/>
        </w:rPr>
      </w:pPr>
    </w:p>
    <w:p w14:paraId="3C3C4759">
      <w:pPr>
        <w:widowControl w:val="0"/>
        <w:numPr>
          <w:numId w:val="0"/>
        </w:numPr>
        <w:tabs>
          <w:tab w:val="left" w:pos="840"/>
        </w:tabs>
        <w:jc w:val="left"/>
        <w:rPr>
          <w:rFonts w:hint="default"/>
          <w:sz w:val="28"/>
          <w:szCs w:val="28"/>
          <w:u w:val="single"/>
          <w:lang w:val="fr-FR"/>
        </w:rPr>
      </w:pPr>
      <w:r>
        <w:rPr>
          <w:rFonts w:hint="default"/>
          <w:sz w:val="28"/>
          <w:szCs w:val="28"/>
          <w:u w:val="single"/>
          <w:lang w:val="fr-FR"/>
        </w:rPr>
        <w:t>IV - Redémarrage du serveur OpenVPN Access Server.</w:t>
      </w:r>
    </w:p>
    <w:p w14:paraId="485D94F4">
      <w:pPr>
        <w:widowControl w:val="0"/>
        <w:numPr>
          <w:numId w:val="0"/>
        </w:numPr>
        <w:tabs>
          <w:tab w:val="left" w:pos="840"/>
        </w:tabs>
        <w:jc w:val="left"/>
        <w:rPr>
          <w:rFonts w:hint="default"/>
          <w:lang w:val="fr-FR"/>
        </w:rPr>
      </w:pPr>
    </w:p>
    <w:p w14:paraId="6802FFF9">
      <w:pPr>
        <w:widowControl w:val="0"/>
        <w:numPr>
          <w:numId w:val="0"/>
        </w:numPr>
        <w:tabs>
          <w:tab w:val="left" w:pos="840"/>
        </w:tabs>
        <w:jc w:val="left"/>
        <w:rPr>
          <w:rFonts w:hint="default"/>
          <w:lang w:val="fr-FR"/>
        </w:rPr>
      </w:pPr>
      <w:r>
        <w:rPr>
          <w:rFonts w:hint="default"/>
          <w:lang w:val="fr-FR"/>
        </w:rPr>
        <w:drawing>
          <wp:inline distT="0" distB="0" distL="114300" distR="114300">
            <wp:extent cx="5747385" cy="236220"/>
            <wp:effectExtent l="0" t="0" r="5715" b="11430"/>
            <wp:docPr id="7" name="Image 7"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age8"/>
                    <pic:cNvPicPr>
                      <a:picLocks noChangeAspect="1"/>
                    </pic:cNvPicPr>
                  </pic:nvPicPr>
                  <pic:blipFill>
                    <a:blip r:embed="rId10"/>
                    <a:stretch>
                      <a:fillRect/>
                    </a:stretch>
                  </pic:blipFill>
                  <pic:spPr>
                    <a:xfrm>
                      <a:off x="0" y="0"/>
                      <a:ext cx="5747385" cy="236220"/>
                    </a:xfrm>
                    <a:prstGeom prst="rect">
                      <a:avLst/>
                    </a:prstGeom>
                  </pic:spPr>
                </pic:pic>
              </a:graphicData>
            </a:graphic>
          </wp:inline>
        </w:drawing>
      </w:r>
    </w:p>
    <w:p w14:paraId="4EDC9597">
      <w:pPr>
        <w:widowControl w:val="0"/>
        <w:numPr>
          <w:numId w:val="0"/>
        </w:numPr>
        <w:tabs>
          <w:tab w:val="left" w:pos="840"/>
        </w:tabs>
        <w:jc w:val="left"/>
        <w:rPr>
          <w:rFonts w:hint="default"/>
          <w:lang w:val="fr-FR"/>
        </w:rPr>
      </w:pPr>
      <w:r>
        <w:rPr>
          <w:rFonts w:hint="default"/>
          <w:lang w:val="fr-FR"/>
        </w:rPr>
        <w:t>Sur cette image, nous redémarrons le serveur pour appliquer tous les changements que nous venons de faire.</w:t>
      </w:r>
    </w:p>
    <w:p w14:paraId="2EA22AF9">
      <w:pPr>
        <w:widowControl w:val="0"/>
        <w:numPr>
          <w:numId w:val="0"/>
        </w:numPr>
        <w:tabs>
          <w:tab w:val="left" w:pos="840"/>
        </w:tabs>
        <w:jc w:val="left"/>
        <w:rPr>
          <w:rFonts w:hint="default"/>
          <w:lang w:val="fr-FR"/>
        </w:rPr>
      </w:pPr>
      <w:r>
        <w:rPr>
          <w:rFonts w:hint="default"/>
          <w:lang w:val="fr-FR"/>
        </w:rPr>
        <w:drawing>
          <wp:inline distT="0" distB="0" distL="114300" distR="114300">
            <wp:extent cx="5265420" cy="2362200"/>
            <wp:effectExtent l="0" t="0" r="11430" b="0"/>
            <wp:docPr id="9" name="Image 9" descr="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image9"/>
                    <pic:cNvPicPr>
                      <a:picLocks noChangeAspect="1"/>
                    </pic:cNvPicPr>
                  </pic:nvPicPr>
                  <pic:blipFill>
                    <a:blip r:embed="rId11"/>
                    <a:stretch>
                      <a:fillRect/>
                    </a:stretch>
                  </pic:blipFill>
                  <pic:spPr>
                    <a:xfrm>
                      <a:off x="0" y="0"/>
                      <a:ext cx="5265420" cy="2362200"/>
                    </a:xfrm>
                    <a:prstGeom prst="rect">
                      <a:avLst/>
                    </a:prstGeom>
                  </pic:spPr>
                </pic:pic>
              </a:graphicData>
            </a:graphic>
          </wp:inline>
        </w:drawing>
      </w:r>
    </w:p>
    <w:p w14:paraId="37C7F376">
      <w:pPr>
        <w:widowControl w:val="0"/>
        <w:numPr>
          <w:numId w:val="0"/>
        </w:numPr>
        <w:tabs>
          <w:tab w:val="left" w:pos="840"/>
        </w:tabs>
        <w:jc w:val="left"/>
        <w:rPr>
          <w:rFonts w:hint="default"/>
          <w:lang w:val="fr-FR"/>
        </w:rPr>
      </w:pPr>
      <w:r>
        <w:rPr>
          <w:rFonts w:hint="default"/>
          <w:lang w:val="fr-FR"/>
        </w:rPr>
        <w:drawing>
          <wp:inline distT="0" distB="0" distL="114300" distR="114300">
            <wp:extent cx="5723890" cy="2224405"/>
            <wp:effectExtent l="0" t="0" r="10160" b="4445"/>
            <wp:docPr id="10" name="Image 10"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image10"/>
                    <pic:cNvPicPr>
                      <a:picLocks noChangeAspect="1"/>
                    </pic:cNvPicPr>
                  </pic:nvPicPr>
                  <pic:blipFill>
                    <a:blip r:embed="rId12"/>
                    <a:stretch>
                      <a:fillRect/>
                    </a:stretch>
                  </pic:blipFill>
                  <pic:spPr>
                    <a:xfrm>
                      <a:off x="0" y="0"/>
                      <a:ext cx="5723890" cy="2224405"/>
                    </a:xfrm>
                    <a:prstGeom prst="rect">
                      <a:avLst/>
                    </a:prstGeom>
                  </pic:spPr>
                </pic:pic>
              </a:graphicData>
            </a:graphic>
          </wp:inline>
        </w:drawing>
      </w:r>
    </w:p>
    <w:p w14:paraId="09BD98B4">
      <w:pPr>
        <w:widowControl w:val="0"/>
        <w:numPr>
          <w:numId w:val="0"/>
        </w:numPr>
        <w:tabs>
          <w:tab w:val="left" w:pos="840"/>
        </w:tabs>
        <w:jc w:val="left"/>
        <w:rPr>
          <w:rFonts w:hint="default"/>
          <w:lang w:val="fr-FR"/>
        </w:rPr>
      </w:pPr>
      <w:r>
        <w:rPr>
          <w:rFonts w:hint="default"/>
          <w:lang w:val="fr-FR"/>
        </w:rPr>
        <w:t>Sur ces deux images, nous pouvons observer que nous sommes bien connecté au panel admin.</w:t>
      </w:r>
    </w:p>
    <w:p w14:paraId="53F38400">
      <w:pPr>
        <w:widowControl w:val="0"/>
        <w:numPr>
          <w:numId w:val="0"/>
        </w:numPr>
        <w:tabs>
          <w:tab w:val="left" w:pos="840"/>
        </w:tabs>
        <w:jc w:val="left"/>
        <w:rPr>
          <w:rFonts w:hint="default"/>
          <w:lang w:val="fr-FR"/>
        </w:rPr>
      </w:pPr>
    </w:p>
    <w:p w14:paraId="6BF642D1">
      <w:pPr>
        <w:widowControl w:val="0"/>
        <w:numPr>
          <w:ilvl w:val="0"/>
          <w:numId w:val="0"/>
        </w:numPr>
        <w:tabs>
          <w:tab w:val="left" w:pos="840"/>
        </w:tabs>
        <w:jc w:val="left"/>
        <w:rPr>
          <w:rFonts w:hint="default"/>
          <w:sz w:val="28"/>
          <w:szCs w:val="28"/>
          <w:u w:val="single"/>
          <w:lang w:val="fr-FR"/>
        </w:rPr>
      </w:pPr>
      <w:r>
        <w:rPr>
          <w:rFonts w:hint="default"/>
          <w:sz w:val="28"/>
          <w:szCs w:val="28"/>
          <w:u w:val="single"/>
          <w:lang w:val="fr-FR"/>
        </w:rPr>
        <w:t>V - Ajout d’un utilisateur VPN et configuration.</w:t>
      </w:r>
    </w:p>
    <w:p w14:paraId="59A00676">
      <w:pPr>
        <w:widowControl w:val="0"/>
        <w:numPr>
          <w:ilvl w:val="0"/>
          <w:numId w:val="0"/>
        </w:numPr>
        <w:tabs>
          <w:tab w:val="left" w:pos="840"/>
        </w:tabs>
        <w:jc w:val="left"/>
        <w:rPr>
          <w:rFonts w:hint="default"/>
          <w:lang w:val="fr-FR"/>
        </w:rPr>
      </w:pPr>
    </w:p>
    <w:p w14:paraId="7907DF46">
      <w:pPr>
        <w:widowControl w:val="0"/>
        <w:numPr>
          <w:numId w:val="0"/>
        </w:numPr>
        <w:tabs>
          <w:tab w:val="left" w:pos="840"/>
        </w:tabs>
        <w:jc w:val="left"/>
        <w:rPr>
          <w:rFonts w:hint="default"/>
          <w:lang w:val="fr-FR"/>
        </w:rPr>
      </w:pPr>
      <w:r>
        <w:rPr>
          <w:rFonts w:hint="default"/>
          <w:lang w:val="fr-FR"/>
        </w:rPr>
        <w:drawing>
          <wp:anchor distT="0" distB="0" distL="114300" distR="114300" simplePos="0" relativeHeight="251659264" behindDoc="0" locked="0" layoutInCell="1" allowOverlap="1">
            <wp:simplePos x="0" y="0"/>
            <wp:positionH relativeFrom="column">
              <wp:posOffset>-936625</wp:posOffset>
            </wp:positionH>
            <wp:positionV relativeFrom="paragraph">
              <wp:posOffset>123825</wp:posOffset>
            </wp:positionV>
            <wp:extent cx="7200900" cy="2864485"/>
            <wp:effectExtent l="0" t="0" r="0" b="12065"/>
            <wp:wrapSquare wrapText="bothSides"/>
            <wp:docPr id="11" name="Image 11"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image11"/>
                    <pic:cNvPicPr>
                      <a:picLocks noChangeAspect="1"/>
                    </pic:cNvPicPr>
                  </pic:nvPicPr>
                  <pic:blipFill>
                    <a:blip r:embed="rId13"/>
                    <a:stretch>
                      <a:fillRect/>
                    </a:stretch>
                  </pic:blipFill>
                  <pic:spPr>
                    <a:xfrm>
                      <a:off x="0" y="0"/>
                      <a:ext cx="7200900" cy="2864485"/>
                    </a:xfrm>
                    <a:prstGeom prst="rect">
                      <a:avLst/>
                    </a:prstGeom>
                  </pic:spPr>
                </pic:pic>
              </a:graphicData>
            </a:graphic>
          </wp:anchor>
        </w:drawing>
      </w:r>
      <w:r>
        <w:rPr>
          <w:rFonts w:hint="default"/>
          <w:lang w:val="fr-FR"/>
        </w:rPr>
        <w:t>Sur cette images, nous voyons que nous ajoutons un utilisateur, nous l’appelons «client1». Nous le créons et les lignes d’après nous demande de créer sont mot de passe. Une fois ses informations ajoutés l’utilisateur est crée.</w:t>
      </w:r>
    </w:p>
    <w:p w14:paraId="7BA0C20C">
      <w:pPr>
        <w:widowControl w:val="0"/>
        <w:numPr>
          <w:numId w:val="0"/>
        </w:numPr>
        <w:tabs>
          <w:tab w:val="left" w:pos="840"/>
        </w:tabs>
        <w:jc w:val="left"/>
        <w:rPr>
          <w:rFonts w:hint="default"/>
          <w:lang w:val="fr-FR"/>
        </w:rPr>
      </w:pPr>
      <w:r>
        <w:rPr>
          <w:rFonts w:hint="default"/>
          <w:lang w:val="fr-FR"/>
        </w:rPr>
        <w:drawing>
          <wp:anchor distT="0" distB="0" distL="114300" distR="114300" simplePos="0" relativeHeight="251660288" behindDoc="0" locked="0" layoutInCell="1" allowOverlap="1">
            <wp:simplePos x="0" y="0"/>
            <wp:positionH relativeFrom="column">
              <wp:posOffset>-968375</wp:posOffset>
            </wp:positionH>
            <wp:positionV relativeFrom="paragraph">
              <wp:posOffset>264160</wp:posOffset>
            </wp:positionV>
            <wp:extent cx="7185660" cy="221615"/>
            <wp:effectExtent l="0" t="0" r="15240" b="6985"/>
            <wp:wrapSquare wrapText="bothSides"/>
            <wp:docPr id="12" name="Image 12"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image12"/>
                    <pic:cNvPicPr>
                      <a:picLocks noChangeAspect="1"/>
                    </pic:cNvPicPr>
                  </pic:nvPicPr>
                  <pic:blipFill>
                    <a:blip r:embed="rId14"/>
                    <a:stretch>
                      <a:fillRect/>
                    </a:stretch>
                  </pic:blipFill>
                  <pic:spPr>
                    <a:xfrm>
                      <a:off x="0" y="0"/>
                      <a:ext cx="7185660" cy="221615"/>
                    </a:xfrm>
                    <a:prstGeom prst="rect">
                      <a:avLst/>
                    </a:prstGeom>
                  </pic:spPr>
                </pic:pic>
              </a:graphicData>
            </a:graphic>
          </wp:anchor>
        </w:drawing>
      </w:r>
    </w:p>
    <w:p w14:paraId="76FC03CB">
      <w:pPr>
        <w:widowControl w:val="0"/>
        <w:numPr>
          <w:numId w:val="0"/>
        </w:numPr>
        <w:tabs>
          <w:tab w:val="left" w:pos="840"/>
        </w:tabs>
        <w:jc w:val="left"/>
        <w:rPr>
          <w:rFonts w:hint="default"/>
          <w:lang w:val="fr-FR"/>
        </w:rPr>
      </w:pPr>
    </w:p>
    <w:p w14:paraId="77DB3EE8">
      <w:pPr>
        <w:jc w:val="left"/>
        <w:rPr>
          <w:rFonts w:hint="default"/>
          <w:lang w:val="fr-FR"/>
        </w:rPr>
      </w:pPr>
      <w:r>
        <w:rPr>
          <w:rFonts w:hint="default"/>
          <w:lang w:val="fr-FR"/>
        </w:rPr>
        <w:t>Sur cette image, nous ajoutons l’utilisateur «client1» que nous venons de créer, à la liste des utilisateurs openvpn :</w:t>
      </w:r>
    </w:p>
    <w:p w14:paraId="36D70FA9">
      <w:pPr>
        <w:numPr>
          <w:ilvl w:val="0"/>
          <w:numId w:val="2"/>
        </w:numPr>
        <w:ind w:left="840" w:leftChars="0" w:hanging="420" w:firstLineChars="0"/>
        <w:jc w:val="left"/>
        <w:rPr>
          <w:rFonts w:hint="default"/>
          <w:lang w:val="fr-FR"/>
        </w:rPr>
      </w:pPr>
      <w:r>
        <w:rPr>
          <w:rFonts w:hint="default"/>
          <w:lang w:val="fr-FR"/>
        </w:rPr>
        <w:t>sacli : c’est avec sacli que nous faisons les configurations d’OpenVPN Access Server.</w:t>
      </w:r>
    </w:p>
    <w:p w14:paraId="520F2C46">
      <w:pPr>
        <w:numPr>
          <w:ilvl w:val="0"/>
          <w:numId w:val="0"/>
        </w:numPr>
        <w:ind w:left="420" w:leftChars="0"/>
        <w:jc w:val="left"/>
        <w:rPr>
          <w:rFonts w:hint="default"/>
          <w:lang w:val="fr-FR"/>
        </w:rPr>
      </w:pPr>
    </w:p>
    <w:p w14:paraId="055F8BC4">
      <w:pPr>
        <w:numPr>
          <w:ilvl w:val="0"/>
          <w:numId w:val="2"/>
        </w:numPr>
        <w:ind w:left="840" w:leftChars="0" w:hanging="420" w:firstLineChars="0"/>
        <w:jc w:val="left"/>
        <w:rPr>
          <w:rFonts w:hint="default"/>
          <w:lang w:val="fr-FR"/>
        </w:rPr>
      </w:pPr>
      <w:r>
        <w:rPr>
          <w:rFonts w:hint="default"/>
          <w:lang w:val="fr-FR"/>
        </w:rPr>
        <w:t>--user vpnuser : nous indiquons l’utilisateur que nous voulons ajouter.</w:t>
      </w:r>
    </w:p>
    <w:p w14:paraId="6EEC23C2">
      <w:pPr>
        <w:jc w:val="left"/>
        <w:rPr>
          <w:rFonts w:hint="default"/>
          <w:lang w:val="fr-FR"/>
        </w:rPr>
      </w:pPr>
      <w:r>
        <w:rPr>
          <w:rFonts w:hint="default"/>
          <w:lang w:val="fr-FR"/>
        </w:rPr>
        <w:tab/>
      </w:r>
    </w:p>
    <w:p w14:paraId="26B4007B">
      <w:pPr>
        <w:numPr>
          <w:ilvl w:val="0"/>
          <w:numId w:val="2"/>
        </w:numPr>
        <w:ind w:left="840" w:leftChars="0" w:hanging="420" w:firstLineChars="0"/>
        <w:jc w:val="left"/>
        <w:rPr>
          <w:rFonts w:hint="default"/>
          <w:lang w:val="fr-FR"/>
        </w:rPr>
      </w:pPr>
      <w:r>
        <w:rPr>
          <w:rFonts w:hint="default"/>
          <w:lang w:val="fr-FR"/>
        </w:rPr>
        <w:t>--value «user-connect» : nous définissons l’utilisateur comme utilisateur VPN.</w:t>
      </w:r>
    </w:p>
    <w:p w14:paraId="306D3E27">
      <w:pPr>
        <w:jc w:val="left"/>
        <w:rPr>
          <w:rFonts w:hint="default"/>
          <w:lang w:val="fr-FR"/>
        </w:rPr>
      </w:pPr>
      <w:r>
        <w:rPr>
          <w:rFonts w:hint="default"/>
          <w:lang w:val="fr-FR"/>
        </w:rPr>
        <w:tab/>
      </w:r>
    </w:p>
    <w:p w14:paraId="62E816B5">
      <w:pPr>
        <w:numPr>
          <w:ilvl w:val="0"/>
          <w:numId w:val="2"/>
        </w:numPr>
        <w:ind w:left="840" w:leftChars="0" w:hanging="420" w:firstLineChars="0"/>
        <w:jc w:val="left"/>
        <w:rPr>
          <w:rFonts w:hint="default"/>
          <w:lang w:val="fr-FR"/>
        </w:rPr>
      </w:pPr>
      <w:r>
        <w:rPr>
          <w:rFonts w:hint="default"/>
          <w:lang w:val="fr-FR"/>
        </w:rPr>
        <w:t>UserPropPut : nous appliquons cette configuration au profil des utilisateurs.</w:t>
      </w:r>
    </w:p>
    <w:p w14:paraId="1F497C62">
      <w:pPr>
        <w:widowControl w:val="0"/>
        <w:numPr>
          <w:numId w:val="0"/>
        </w:numPr>
        <w:tabs>
          <w:tab w:val="left" w:pos="840"/>
        </w:tabs>
        <w:jc w:val="left"/>
        <w:rPr>
          <w:rFonts w:hint="default"/>
          <w:lang w:val="fr-FR"/>
        </w:rPr>
      </w:pPr>
    </w:p>
    <w:p w14:paraId="60B9E329">
      <w:pPr>
        <w:widowControl w:val="0"/>
        <w:numPr>
          <w:numId w:val="0"/>
        </w:numPr>
        <w:tabs>
          <w:tab w:val="left" w:pos="840"/>
        </w:tabs>
        <w:jc w:val="left"/>
        <w:rPr>
          <w:rFonts w:hint="default"/>
          <w:sz w:val="28"/>
          <w:szCs w:val="28"/>
          <w:u w:val="single"/>
          <w:lang w:val="fr-FR"/>
        </w:rPr>
      </w:pPr>
      <w:r>
        <w:rPr>
          <w:rFonts w:hint="default"/>
          <w:sz w:val="28"/>
          <w:szCs w:val="28"/>
          <w:u w:val="single"/>
          <w:lang w:val="fr-FR"/>
        </w:rPr>
        <w:t xml:space="preserve">VI - Vérification de l’ajout de l’utilisateur : </w:t>
      </w:r>
    </w:p>
    <w:p w14:paraId="5DD16427">
      <w:pPr>
        <w:widowControl w:val="0"/>
        <w:numPr>
          <w:numId w:val="0"/>
        </w:numPr>
        <w:tabs>
          <w:tab w:val="left" w:pos="840"/>
        </w:tabs>
        <w:jc w:val="left"/>
        <w:rPr>
          <w:rFonts w:hint="default"/>
          <w:lang w:val="fr-FR"/>
        </w:rPr>
      </w:pPr>
    </w:p>
    <w:p w14:paraId="16314876">
      <w:pPr>
        <w:widowControl w:val="0"/>
        <w:numPr>
          <w:numId w:val="0"/>
        </w:numPr>
        <w:tabs>
          <w:tab w:val="left" w:pos="840"/>
        </w:tabs>
        <w:jc w:val="left"/>
        <w:rPr>
          <w:rFonts w:hint="default"/>
          <w:lang w:val="fr-FR"/>
        </w:rPr>
      </w:pPr>
      <w:r>
        <w:rPr>
          <w:rFonts w:hint="default"/>
          <w:lang w:val="fr-FR"/>
        </w:rPr>
        <w:drawing>
          <wp:inline distT="0" distB="0" distL="114300" distR="114300">
            <wp:extent cx="5262245" cy="1210310"/>
            <wp:effectExtent l="0" t="0" r="14605" b="8890"/>
            <wp:docPr id="13" name="Image 13"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image13"/>
                    <pic:cNvPicPr>
                      <a:picLocks noChangeAspect="1"/>
                    </pic:cNvPicPr>
                  </pic:nvPicPr>
                  <pic:blipFill>
                    <a:blip r:embed="rId15"/>
                    <a:stretch>
                      <a:fillRect/>
                    </a:stretch>
                  </pic:blipFill>
                  <pic:spPr>
                    <a:xfrm>
                      <a:off x="0" y="0"/>
                      <a:ext cx="5262245" cy="1210310"/>
                    </a:xfrm>
                    <a:prstGeom prst="rect">
                      <a:avLst/>
                    </a:prstGeom>
                  </pic:spPr>
                </pic:pic>
              </a:graphicData>
            </a:graphic>
          </wp:inline>
        </w:drawing>
      </w:r>
    </w:p>
    <w:p w14:paraId="195E8E96">
      <w:pPr>
        <w:widowControl w:val="0"/>
        <w:numPr>
          <w:numId w:val="0"/>
        </w:numPr>
        <w:tabs>
          <w:tab w:val="left" w:pos="840"/>
        </w:tabs>
        <w:jc w:val="left"/>
        <w:rPr>
          <w:rFonts w:hint="default"/>
          <w:lang w:val="fr-FR"/>
        </w:rPr>
      </w:pPr>
      <w:r>
        <w:rPr>
          <w:rFonts w:hint="default"/>
          <w:lang w:val="fr-FR"/>
        </w:rPr>
        <w:t>Sur cette image, du panel admin d’OpenVPN, nous avons la confirmation que l’utilisateur «client1» à bien été ajouté en tant qu’utilisateur.</w:t>
      </w:r>
    </w:p>
    <w:p w14:paraId="4DD6369E">
      <w:pPr>
        <w:widowControl w:val="0"/>
        <w:numPr>
          <w:numId w:val="0"/>
        </w:numPr>
        <w:tabs>
          <w:tab w:val="left" w:pos="840"/>
        </w:tabs>
        <w:jc w:val="left"/>
        <w:rPr>
          <w:rFonts w:hint="default"/>
          <w:lang w:val="fr-FR"/>
        </w:rPr>
      </w:pPr>
    </w:p>
    <w:p w14:paraId="3BFB0138">
      <w:pPr>
        <w:widowControl w:val="0"/>
        <w:numPr>
          <w:numId w:val="0"/>
        </w:numPr>
        <w:tabs>
          <w:tab w:val="left" w:pos="840"/>
        </w:tabs>
        <w:jc w:val="left"/>
        <w:rPr>
          <w:rFonts w:hint="default"/>
          <w:sz w:val="28"/>
          <w:szCs w:val="28"/>
          <w:u w:val="single"/>
          <w:lang w:val="fr-FR"/>
        </w:rPr>
      </w:pPr>
      <w:r>
        <w:rPr>
          <w:rFonts w:hint="default"/>
          <w:sz w:val="28"/>
          <w:szCs w:val="28"/>
          <w:u w:val="single"/>
          <w:lang w:val="fr-FR"/>
        </w:rPr>
        <w:t>VII - Configuration réseau du serveur.</w:t>
      </w:r>
    </w:p>
    <w:p w14:paraId="3F51E2F9">
      <w:pPr>
        <w:widowControl w:val="0"/>
        <w:numPr>
          <w:numId w:val="0"/>
        </w:numPr>
        <w:tabs>
          <w:tab w:val="left" w:pos="840"/>
        </w:tabs>
        <w:jc w:val="left"/>
        <w:rPr>
          <w:rFonts w:hint="default"/>
          <w:lang w:val="fr-FR"/>
        </w:rPr>
      </w:pPr>
    </w:p>
    <w:p w14:paraId="5125129E">
      <w:pPr>
        <w:widowControl w:val="0"/>
        <w:numPr>
          <w:numId w:val="0"/>
        </w:numPr>
        <w:tabs>
          <w:tab w:val="left" w:pos="840"/>
        </w:tabs>
        <w:jc w:val="left"/>
        <w:rPr>
          <w:rFonts w:hint="default"/>
          <w:lang w:val="fr-FR"/>
        </w:rPr>
      </w:pPr>
      <w:r>
        <w:rPr>
          <w:rFonts w:hint="default"/>
          <w:lang w:val="fr-FR"/>
        </w:rPr>
        <w:drawing>
          <wp:inline distT="0" distB="0" distL="114300" distR="114300">
            <wp:extent cx="5267325" cy="1558290"/>
            <wp:effectExtent l="0" t="0" r="9525" b="3810"/>
            <wp:docPr id="14" name="Image 14"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image14"/>
                    <pic:cNvPicPr>
                      <a:picLocks noChangeAspect="1"/>
                    </pic:cNvPicPr>
                  </pic:nvPicPr>
                  <pic:blipFill>
                    <a:blip r:embed="rId16"/>
                    <a:stretch>
                      <a:fillRect/>
                    </a:stretch>
                  </pic:blipFill>
                  <pic:spPr>
                    <a:xfrm>
                      <a:off x="0" y="0"/>
                      <a:ext cx="5267325" cy="1558290"/>
                    </a:xfrm>
                    <a:prstGeom prst="rect">
                      <a:avLst/>
                    </a:prstGeom>
                  </pic:spPr>
                </pic:pic>
              </a:graphicData>
            </a:graphic>
          </wp:inline>
        </w:drawing>
      </w:r>
    </w:p>
    <w:p w14:paraId="6FDE044E">
      <w:pPr>
        <w:widowControl w:val="0"/>
        <w:numPr>
          <w:numId w:val="0"/>
        </w:numPr>
        <w:tabs>
          <w:tab w:val="left" w:pos="840"/>
        </w:tabs>
        <w:jc w:val="left"/>
        <w:rPr>
          <w:rFonts w:hint="default"/>
          <w:lang w:val="fr-FR"/>
        </w:rPr>
      </w:pPr>
      <w:r>
        <w:rPr>
          <w:rFonts w:hint="default"/>
          <w:lang w:val="fr-FR"/>
        </w:rPr>
        <w:t>Sur cette image, nous pouvons voir la configuration réseau de notre serveur.</w:t>
      </w:r>
    </w:p>
    <w:p w14:paraId="561615C1">
      <w:pPr>
        <w:widowControl w:val="0"/>
        <w:numPr>
          <w:numId w:val="0"/>
        </w:numPr>
        <w:tabs>
          <w:tab w:val="left" w:pos="840"/>
        </w:tabs>
        <w:jc w:val="left"/>
        <w:rPr>
          <w:rFonts w:hint="default"/>
          <w:lang w:val="fr-FR"/>
        </w:rPr>
      </w:pPr>
    </w:p>
    <w:p w14:paraId="3844356D">
      <w:pPr>
        <w:widowControl w:val="0"/>
        <w:numPr>
          <w:numId w:val="0"/>
        </w:numPr>
        <w:tabs>
          <w:tab w:val="left" w:pos="840"/>
        </w:tabs>
        <w:jc w:val="left"/>
        <w:rPr>
          <w:rFonts w:hint="default"/>
          <w:sz w:val="28"/>
          <w:szCs w:val="28"/>
          <w:u w:val="single"/>
          <w:lang w:val="fr-FR"/>
        </w:rPr>
      </w:pPr>
    </w:p>
    <w:p w14:paraId="59F9D0F6">
      <w:pPr>
        <w:widowControl w:val="0"/>
        <w:numPr>
          <w:numId w:val="0"/>
        </w:numPr>
        <w:tabs>
          <w:tab w:val="left" w:pos="840"/>
        </w:tabs>
        <w:jc w:val="left"/>
        <w:rPr>
          <w:rFonts w:hint="default"/>
          <w:sz w:val="28"/>
          <w:szCs w:val="28"/>
          <w:u w:val="single"/>
          <w:lang w:val="fr-FR"/>
        </w:rPr>
      </w:pPr>
    </w:p>
    <w:p w14:paraId="2DCEC1D8">
      <w:pPr>
        <w:widowControl w:val="0"/>
        <w:numPr>
          <w:numId w:val="0"/>
        </w:numPr>
        <w:tabs>
          <w:tab w:val="left" w:pos="840"/>
        </w:tabs>
        <w:jc w:val="left"/>
        <w:rPr>
          <w:rFonts w:hint="default"/>
          <w:sz w:val="28"/>
          <w:szCs w:val="28"/>
          <w:u w:val="single"/>
          <w:lang w:val="fr-FR"/>
        </w:rPr>
      </w:pPr>
    </w:p>
    <w:p w14:paraId="49ACF449">
      <w:pPr>
        <w:widowControl w:val="0"/>
        <w:numPr>
          <w:numId w:val="0"/>
        </w:numPr>
        <w:tabs>
          <w:tab w:val="left" w:pos="840"/>
        </w:tabs>
        <w:jc w:val="left"/>
        <w:rPr>
          <w:rFonts w:hint="default"/>
          <w:sz w:val="28"/>
          <w:szCs w:val="28"/>
          <w:u w:val="single"/>
          <w:lang w:val="fr-FR"/>
        </w:rPr>
      </w:pPr>
    </w:p>
    <w:p w14:paraId="145E8A1F">
      <w:pPr>
        <w:widowControl w:val="0"/>
        <w:numPr>
          <w:numId w:val="0"/>
        </w:numPr>
        <w:tabs>
          <w:tab w:val="left" w:pos="840"/>
        </w:tabs>
        <w:jc w:val="left"/>
        <w:rPr>
          <w:rFonts w:hint="default"/>
          <w:sz w:val="28"/>
          <w:szCs w:val="28"/>
          <w:u w:val="single"/>
          <w:lang w:val="fr-FR"/>
        </w:rPr>
      </w:pPr>
    </w:p>
    <w:p w14:paraId="4DC64643">
      <w:pPr>
        <w:widowControl w:val="0"/>
        <w:numPr>
          <w:numId w:val="0"/>
        </w:numPr>
        <w:tabs>
          <w:tab w:val="left" w:pos="840"/>
        </w:tabs>
        <w:jc w:val="left"/>
        <w:rPr>
          <w:rFonts w:hint="default"/>
          <w:sz w:val="28"/>
          <w:szCs w:val="28"/>
          <w:u w:val="single"/>
          <w:lang w:val="fr-FR"/>
        </w:rPr>
      </w:pPr>
    </w:p>
    <w:p w14:paraId="36443B5B">
      <w:pPr>
        <w:widowControl w:val="0"/>
        <w:numPr>
          <w:numId w:val="0"/>
        </w:numPr>
        <w:tabs>
          <w:tab w:val="left" w:pos="840"/>
        </w:tabs>
        <w:jc w:val="left"/>
        <w:rPr>
          <w:rFonts w:hint="default"/>
          <w:sz w:val="28"/>
          <w:szCs w:val="28"/>
          <w:u w:val="single"/>
          <w:lang w:val="fr-FR"/>
        </w:rPr>
      </w:pPr>
      <w:bookmarkStart w:id="0" w:name="_GoBack"/>
      <w:bookmarkEnd w:id="0"/>
      <w:r>
        <w:rPr>
          <w:rFonts w:hint="default"/>
          <w:sz w:val="28"/>
          <w:szCs w:val="28"/>
          <w:u w:val="single"/>
          <w:lang w:val="fr-FR"/>
        </w:rPr>
        <w:t>VIII - Résultat.</w:t>
      </w:r>
    </w:p>
    <w:p w14:paraId="20E87C32">
      <w:pPr>
        <w:widowControl w:val="0"/>
        <w:numPr>
          <w:numId w:val="0"/>
        </w:numPr>
        <w:tabs>
          <w:tab w:val="left" w:pos="840"/>
        </w:tabs>
        <w:jc w:val="left"/>
        <w:rPr>
          <w:rFonts w:hint="default"/>
          <w:lang w:val="fr-FR"/>
        </w:rPr>
      </w:pPr>
    </w:p>
    <w:p w14:paraId="6A62FCEC">
      <w:pPr>
        <w:widowControl w:val="0"/>
        <w:numPr>
          <w:numId w:val="0"/>
        </w:numPr>
        <w:tabs>
          <w:tab w:val="left" w:pos="840"/>
        </w:tabs>
        <w:jc w:val="left"/>
        <w:rPr>
          <w:rFonts w:ascii="SimSun" w:hAnsi="SimSun" w:eastAsia="SimSun" w:cs="SimSun"/>
          <w:sz w:val="24"/>
          <w:szCs w:val="24"/>
        </w:rPr>
      </w:pPr>
      <w:r>
        <w:rPr>
          <w:rFonts w:ascii="SimSun" w:hAnsi="SimSun" w:eastAsia="SimSun" w:cs="SimSun"/>
          <w:sz w:val="24"/>
          <w:szCs w:val="24"/>
        </w:rPr>
        <w:drawing>
          <wp:inline distT="0" distB="0" distL="114300" distR="114300">
            <wp:extent cx="2119630" cy="3712210"/>
            <wp:effectExtent l="0" t="0" r="13970" b="2540"/>
            <wp:docPr id="15" name="Imag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2" descr="IMG_256"/>
                    <pic:cNvPicPr>
                      <a:picLocks noChangeAspect="1"/>
                    </pic:cNvPicPr>
                  </pic:nvPicPr>
                  <pic:blipFill>
                    <a:blip r:embed="rId17"/>
                    <a:stretch>
                      <a:fillRect/>
                    </a:stretch>
                  </pic:blipFill>
                  <pic:spPr>
                    <a:xfrm>
                      <a:off x="0" y="0"/>
                      <a:ext cx="2119630" cy="371221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2108200" cy="3667125"/>
            <wp:effectExtent l="0" t="0" r="6350" b="9525"/>
            <wp:docPr id="16" name="Imag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3" descr="IMG_256"/>
                    <pic:cNvPicPr>
                      <a:picLocks noChangeAspect="1"/>
                    </pic:cNvPicPr>
                  </pic:nvPicPr>
                  <pic:blipFill>
                    <a:blip r:embed="rId18"/>
                    <a:stretch>
                      <a:fillRect/>
                    </a:stretch>
                  </pic:blipFill>
                  <pic:spPr>
                    <a:xfrm>
                      <a:off x="0" y="0"/>
                      <a:ext cx="2108200" cy="3667125"/>
                    </a:xfrm>
                    <a:prstGeom prst="rect">
                      <a:avLst/>
                    </a:prstGeom>
                    <a:noFill/>
                    <a:ln w="9525">
                      <a:noFill/>
                    </a:ln>
                  </pic:spPr>
                </pic:pic>
              </a:graphicData>
            </a:graphic>
          </wp:inline>
        </w:drawing>
      </w:r>
    </w:p>
    <w:p w14:paraId="1C7207CD">
      <w:pPr>
        <w:widowControl w:val="0"/>
        <w:numPr>
          <w:numId w:val="0"/>
        </w:numPr>
        <w:tabs>
          <w:tab w:val="left" w:pos="840"/>
        </w:tabs>
        <w:jc w:val="left"/>
        <w:rPr>
          <w:rFonts w:hint="default" w:ascii="SimSun" w:hAnsi="SimSun" w:eastAsia="SimSun" w:cs="SimSun"/>
          <w:sz w:val="24"/>
          <w:szCs w:val="24"/>
          <w:lang w:val="fr-FR"/>
        </w:rPr>
      </w:pPr>
    </w:p>
    <w:p w14:paraId="1024AA40">
      <w:pPr>
        <w:widowControl w:val="0"/>
        <w:numPr>
          <w:numId w:val="0"/>
        </w:numPr>
        <w:tabs>
          <w:tab w:val="left" w:pos="840"/>
        </w:tabs>
        <w:jc w:val="left"/>
        <w:rPr>
          <w:rFonts w:hint="default"/>
          <w:lang w:val="fr-FR"/>
        </w:rPr>
      </w:pPr>
      <w:r>
        <w:rPr>
          <w:rFonts w:hint="default"/>
          <w:lang w:val="fr-FR"/>
        </w:rPr>
        <w:t>Sur ces images, nous sommes sur le client d’OpenVPN sur une autre machine qui n’est pas le serveur. Nous pouvons observer que l’utilisateur «client1» est bien connecté et que le VPN est actif.</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ans">
    <w:panose1 w:val="020B0502040504020204"/>
    <w:charset w:val="00"/>
    <w:family w:val="auto"/>
    <w:pitch w:val="default"/>
    <w:sig w:usb0="E00002FF" w:usb1="4000001F" w:usb2="08000029" w:usb3="001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DB05B"/>
    <w:multiLevelType w:val="singleLevel"/>
    <w:tmpl w:val="837DB05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116DFB5D"/>
    <w:multiLevelType w:val="multilevel"/>
    <w:tmpl w:val="116DFB5D"/>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
    <w:nsid w:val="2C9AD69C"/>
    <w:multiLevelType w:val="singleLevel"/>
    <w:tmpl w:val="2C9AD69C"/>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462BED"/>
    <w:rsid w:val="03CB2D8D"/>
    <w:rsid w:val="07462BED"/>
    <w:rsid w:val="0BC035E5"/>
    <w:rsid w:val="0EDF2C39"/>
    <w:rsid w:val="42772697"/>
    <w:rsid w:val="4ED002DC"/>
    <w:rsid w:val="55F94F26"/>
    <w:rsid w:val="57525A83"/>
    <w:rsid w:val="6AB15A99"/>
    <w:rsid w:val="7D3E0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TML Code"/>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2025-05-27T08:57:00Z</dcterms:created>
  <dc:creator>Gabriel Tignon</dc:creator>
  <cp:lastModifiedBy>Gabriel Tignon</cp:lastModifiedBy>
  <dcterms:modified xsi:type="dcterms:W3CDTF">2025-06-04T17:50:53Z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1036-12.2.0.21179</vt:lpwstr>
  </property>
  <property fmtid="{D5CDD505-2E9C-101B-9397-08002B2CF9AE}" pid="3" name="ICV">
    <vt:lpwstr>7A0BD45198EA44F69D63ABBB75F2B229_11</vt:lpwstr>
  </property>
</Properties>
</file>