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A71EB" w14:textId="77777777" w:rsidR="00884786" w:rsidRDefault="00111D8A">
      <w:pPr>
        <w:pStyle w:val="LO-normal"/>
      </w:pPr>
      <w:bookmarkStart w:id="0" w:name="_GoBack"/>
      <w:bookmarkEnd w:id="0"/>
      <w:r>
        <w:t>Convert Categorical Data to Numerical using dummy</w:t>
      </w:r>
    </w:p>
    <w:p w14:paraId="0260FD2C" w14:textId="77777777" w:rsidR="00884786" w:rsidRDefault="00111D8A">
      <w:pPr>
        <w:pStyle w:val="LO-normal"/>
      </w:pPr>
      <w:r>
        <w:rPr>
          <w:noProof/>
        </w:rPr>
        <w:drawing>
          <wp:inline distT="0" distB="0" distL="0" distR="0" wp14:anchorId="40D14A79" wp14:editId="3822EDB6">
            <wp:extent cx="5943600" cy="116840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D2852" w14:textId="77777777" w:rsidR="00884786" w:rsidRDefault="00884786">
      <w:pPr>
        <w:pStyle w:val="LO-normal"/>
      </w:pPr>
    </w:p>
    <w:p w14:paraId="0860B97F" w14:textId="77777777" w:rsidR="00884786" w:rsidRDefault="00111D8A">
      <w:pPr>
        <w:pStyle w:val="LO-normal"/>
      </w:pPr>
      <w:r>
        <w:t>Generate ROC</w:t>
      </w:r>
    </w:p>
    <w:p w14:paraId="01B8F03E" w14:textId="77777777" w:rsidR="00884786" w:rsidRDefault="00111D8A">
      <w:pPr>
        <w:pStyle w:val="LO-normal"/>
      </w:pPr>
      <w:r>
        <w:rPr>
          <w:noProof/>
        </w:rPr>
        <w:drawing>
          <wp:inline distT="0" distB="0" distL="0" distR="0" wp14:anchorId="2F062554" wp14:editId="19D2C290">
            <wp:extent cx="5943600" cy="4762500"/>
            <wp:effectExtent l="0" t="0" r="0" b="0"/>
            <wp:docPr id="2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5295B" w14:textId="77777777" w:rsidR="00884786" w:rsidRDefault="00884786">
      <w:pPr>
        <w:pStyle w:val="LO-normal"/>
      </w:pPr>
    </w:p>
    <w:p w14:paraId="28704FB2" w14:textId="77777777" w:rsidR="00884786" w:rsidRDefault="00884786">
      <w:pPr>
        <w:pStyle w:val="LO-normal"/>
      </w:pPr>
    </w:p>
    <w:p w14:paraId="77AE1CA7" w14:textId="77777777" w:rsidR="00884786" w:rsidRDefault="00884786">
      <w:pPr>
        <w:pStyle w:val="LO-normal"/>
      </w:pPr>
    </w:p>
    <w:p w14:paraId="6D8E2D53" w14:textId="77777777" w:rsidR="00884786" w:rsidRDefault="00884786">
      <w:pPr>
        <w:pStyle w:val="LO-normal"/>
      </w:pPr>
    </w:p>
    <w:p w14:paraId="026DB055" w14:textId="77777777" w:rsidR="00884786" w:rsidRDefault="00884786">
      <w:pPr>
        <w:pStyle w:val="LO-normal"/>
      </w:pPr>
    </w:p>
    <w:p w14:paraId="45126500" w14:textId="77777777" w:rsidR="00884786" w:rsidRDefault="00884786">
      <w:pPr>
        <w:pStyle w:val="LO-normal"/>
      </w:pPr>
    </w:p>
    <w:p w14:paraId="6DB98CB6" w14:textId="77777777" w:rsidR="00884786" w:rsidRDefault="00884786">
      <w:pPr>
        <w:pStyle w:val="LO-normal"/>
      </w:pPr>
    </w:p>
    <w:p w14:paraId="02581F8D" w14:textId="77777777" w:rsidR="00884786" w:rsidRDefault="00884786">
      <w:pPr>
        <w:pStyle w:val="LO-normal"/>
      </w:pPr>
    </w:p>
    <w:p w14:paraId="09BF1A66" w14:textId="77777777" w:rsidR="00884786" w:rsidRDefault="00111D8A">
      <w:pPr>
        <w:pStyle w:val="LO-normal"/>
      </w:pPr>
      <w:r>
        <w:t>Generate the confusion matrix</w:t>
      </w:r>
    </w:p>
    <w:p w14:paraId="03647B0D" w14:textId="77777777" w:rsidR="00884786" w:rsidRDefault="00111D8A">
      <w:pPr>
        <w:pStyle w:val="LO-normal"/>
      </w:pPr>
      <w:r>
        <w:rPr>
          <w:noProof/>
        </w:rPr>
        <w:lastRenderedPageBreak/>
        <w:drawing>
          <wp:inline distT="0" distB="0" distL="0" distR="0" wp14:anchorId="457EC6E2" wp14:editId="2BA0AB43">
            <wp:extent cx="5943600" cy="5803900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0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78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786"/>
    <w:rsid w:val="00111D8A"/>
    <w:rsid w:val="00884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02255"/>
  <w15:docId w15:val="{27EA3893-0ECA-4C0F-A673-9DD46ADC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Javed Sahadat</cp:lastModifiedBy>
  <cp:revision>2</cp:revision>
  <dcterms:created xsi:type="dcterms:W3CDTF">2020-01-18T02:31:00Z</dcterms:created>
  <dcterms:modified xsi:type="dcterms:W3CDTF">2020-01-18T02:31:00Z</dcterms:modified>
  <dc:language>en-US</dc:language>
</cp:coreProperties>
</file>