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bidi w:val="0"/>
        <w:ind w:left="0" w:hanging="0"/>
        <w:jc w:val="center"/>
        <w:rPr>
          <w:rFonts w:ascii="Calibri" w:hAnsi="Calibri" w:eastAsia="宋体" w:cs="" w:asciiTheme="minorHAnsi" w:cstheme="minorBidi" w:eastAsiaTheme="minorEastAsia" w:hAnsiTheme="minorHAnsi"/>
          <w:b/>
          <w:b/>
          <w:bCs/>
          <w:color w:val="auto"/>
          <w:kern w:val="0"/>
          <w:sz w:val="28"/>
          <w:szCs w:val="28"/>
          <w:lang w:val="en-US" w:eastAsia="zh-CN" w:bidi="ar-SA"/>
        </w:rPr>
      </w:pPr>
      <w:r>
        <w:rPr>
          <w:rFonts w:ascii="Calibri" w:hAnsi="Calibri" w:cs="" w:asciiTheme="minorHAnsi" w:cstheme="minorBidi" w:hAnsiTheme="minorHAnsi"/>
          <w:b/>
          <w:bCs/>
          <w:color w:val="auto"/>
          <w:kern w:val="0"/>
          <w:sz w:val="28"/>
          <w:szCs w:val="28"/>
          <w:lang w:val="en-US" w:eastAsia="zh-CN" w:bidi="ar-SA"/>
        </w:rPr>
        <w:t>使用说明</w:t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本项目基于</w:t>
      </w:r>
      <w:r>
        <w:rPr>
          <w:b w:val="false"/>
          <w:bCs w:val="false"/>
          <w:sz w:val="24"/>
          <w:szCs w:val="24"/>
        </w:rPr>
        <w:t>MEEP</w:t>
      </w:r>
      <w:r>
        <w:rPr>
          <w:b w:val="false"/>
          <w:bCs w:val="false"/>
          <w:sz w:val="24"/>
          <w:szCs w:val="24"/>
        </w:rPr>
        <w:t>进行开发，实现张量复磁导率的计算，主要修改内容是在</w:t>
      </w:r>
      <w:r>
        <w:rPr>
          <w:b w:val="false"/>
          <w:bCs w:val="false"/>
          <w:sz w:val="24"/>
          <w:szCs w:val="24"/>
        </w:rPr>
        <w:t>MEEP</w:t>
      </w:r>
      <w:r>
        <w:rPr>
          <w:b w:val="false"/>
          <w:bCs w:val="false"/>
          <w:sz w:val="24"/>
          <w:szCs w:val="24"/>
        </w:rPr>
        <w:t>库中补充了</w:t>
      </w:r>
      <w:r>
        <w:rPr>
          <w:b w:val="false"/>
          <w:bCs w:val="false"/>
          <w:sz w:val="24"/>
          <w:szCs w:val="24"/>
        </w:rPr>
        <w:t>Ferrite_material_function</w:t>
      </w:r>
      <w:r>
        <w:rPr>
          <w:b w:val="false"/>
          <w:bCs w:val="false"/>
          <w:sz w:val="24"/>
          <w:szCs w:val="24"/>
        </w:rPr>
        <w:t>类，这是一种材料类，它主要是将磁导率矩阵的逆矩阵</w:t>
      </w:r>
      <w:r>
        <w:rPr>
          <w:b w:val="false"/>
          <w:bCs w:val="false"/>
          <w:sz w:val="24"/>
          <w:szCs w:val="24"/>
        </w:rPr>
        <w:t>(MEEP</w:t>
      </w:r>
      <w:r>
        <w:rPr>
          <w:b w:val="false"/>
          <w:bCs w:val="false"/>
          <w:sz w:val="24"/>
          <w:szCs w:val="24"/>
        </w:rPr>
        <w:t>计算使用的是各项参数的倒数</w:t>
      </w:r>
      <w:r>
        <w:rPr>
          <w:b w:val="false"/>
          <w:bCs w:val="false"/>
          <w:sz w:val="24"/>
          <w:szCs w:val="24"/>
        </w:rPr>
        <w:t>)</w:t>
      </w:r>
      <w:r>
        <w:rPr>
          <w:b w:val="false"/>
          <w:bCs w:val="false"/>
          <w:sz w:val="24"/>
          <w:szCs w:val="24"/>
        </w:rPr>
        <w:t>中各项存储在对应网格点的</w:t>
      </w:r>
      <w:r>
        <w:rPr>
          <w:b w:val="false"/>
          <w:bCs w:val="false"/>
          <w:sz w:val="24"/>
          <w:szCs w:val="24"/>
        </w:rPr>
        <w:t>chi1inv</w:t>
      </w:r>
      <w:r>
        <w:rPr>
          <w:b w:val="false"/>
          <w:bCs w:val="false"/>
          <w:sz w:val="24"/>
          <w:szCs w:val="24"/>
        </w:rPr>
        <w:t>数组中。而更新电磁场则是通过</w:t>
      </w:r>
      <w:r>
        <w:rPr>
          <w:b w:val="false"/>
          <w:bCs w:val="false"/>
          <w:sz w:val="24"/>
          <w:szCs w:val="24"/>
        </w:rPr>
        <w:t>fields.step()</w:t>
      </w:r>
      <w:r>
        <w:rPr>
          <w:b w:val="false"/>
          <w:bCs w:val="false"/>
          <w:sz w:val="24"/>
          <w:szCs w:val="24"/>
        </w:rPr>
        <w:t>函数进行，其中由</w:t>
      </w:r>
      <w:r>
        <w:rPr>
          <w:b w:val="false"/>
          <w:bCs w:val="false"/>
          <w:sz w:val="24"/>
          <w:szCs w:val="24"/>
        </w:rPr>
        <w:t>D/B →</w:t>
      </w:r>
      <w:r>
        <w:rPr>
          <w:b w:val="false"/>
          <w:bCs w:val="false"/>
          <w:sz w:val="24"/>
          <w:szCs w:val="24"/>
        </w:rPr>
        <w:t xml:space="preserve"> E/H</w:t>
      </w:r>
      <w:r>
        <w:rPr>
          <w:b w:val="false"/>
          <w:bCs w:val="false"/>
          <w:sz w:val="24"/>
          <w:szCs w:val="24"/>
        </w:rPr>
        <w:t>和</w:t>
      </w:r>
      <w:r>
        <w:rPr>
          <w:b w:val="false"/>
          <w:bCs w:val="false"/>
          <w:sz w:val="24"/>
          <w:szCs w:val="24"/>
        </w:rPr>
        <w:t>E(H) → B(D)</w:t>
      </w:r>
      <w:r>
        <w:rPr>
          <w:b w:val="false"/>
          <w:bCs w:val="false"/>
          <w:sz w:val="24"/>
          <w:szCs w:val="24"/>
        </w:rPr>
        <w:t>是</w:t>
      </w:r>
      <w:r>
        <w:rPr>
          <w:b w:val="false"/>
          <w:bCs w:val="false"/>
          <w:sz w:val="24"/>
          <w:szCs w:val="24"/>
        </w:rPr>
        <w:t>update_eh()</w:t>
      </w:r>
      <w:r>
        <w:rPr>
          <w:b w:val="false"/>
          <w:bCs w:val="false"/>
          <w:sz w:val="24"/>
          <w:szCs w:val="24"/>
        </w:rPr>
        <w:t>函数实现的</w:t>
      </w:r>
      <w:r>
        <w:rPr>
          <w:b w:val="false"/>
          <w:bCs w:val="false"/>
          <w:sz w:val="24"/>
          <w:szCs w:val="24"/>
        </w:rPr>
        <w:t>，理解</w:t>
      </w:r>
      <w:r>
        <w:rPr>
          <w:b w:val="false"/>
          <w:bCs w:val="false"/>
          <w:sz w:val="24"/>
          <w:szCs w:val="24"/>
        </w:rPr>
        <w:t>MEEP</w:t>
      </w:r>
      <w:r>
        <w:rPr>
          <w:b w:val="false"/>
          <w:bCs w:val="false"/>
          <w:sz w:val="24"/>
          <w:szCs w:val="24"/>
        </w:rPr>
        <w:t>的更新过程，建议从</w:t>
      </w:r>
      <w:r>
        <w:rPr>
          <w:b w:val="false"/>
          <w:bCs w:val="false"/>
          <w:sz w:val="24"/>
          <w:szCs w:val="24"/>
        </w:rPr>
        <w:t>step()</w:t>
      </w:r>
      <w:r>
        <w:rPr>
          <w:b w:val="false"/>
          <w:bCs w:val="false"/>
          <w:sz w:val="24"/>
          <w:szCs w:val="24"/>
        </w:rPr>
        <w:t>函数一步一步的推理。</w:t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修改后的</w:t>
      </w:r>
      <w:r>
        <w:rPr>
          <w:b w:val="false"/>
          <w:bCs w:val="false"/>
          <w:sz w:val="24"/>
          <w:szCs w:val="24"/>
        </w:rPr>
        <w:t>MEEP</w:t>
      </w:r>
      <w:r>
        <w:rPr>
          <w:b w:val="false"/>
          <w:bCs w:val="false"/>
          <w:sz w:val="24"/>
          <w:szCs w:val="24"/>
        </w:rPr>
        <w:t>库在压缩包中，</w:t>
      </w:r>
      <w:r>
        <w:rPr>
          <w:b w:val="false"/>
          <w:bCs w:val="false"/>
          <w:sz w:val="24"/>
          <w:szCs w:val="24"/>
        </w:rPr>
        <w:t>Ubuntu</w:t>
      </w:r>
      <w:r>
        <w:rPr>
          <w:b w:val="false"/>
          <w:bCs w:val="false"/>
          <w:sz w:val="24"/>
          <w:szCs w:val="24"/>
        </w:rPr>
        <w:t>系统下，解压后在目录文件中，命令行：</w:t>
      </w:r>
      <w:r>
        <w:rPr>
          <w:b w:val="false"/>
          <w:bCs w:val="false"/>
          <w:sz w:val="24"/>
          <w:szCs w:val="24"/>
        </w:rPr>
        <w:t>./autogen.sh                 make -j 8                 sudo make install</w:t>
      </w:r>
    </w:p>
    <w:p>
      <w:pPr>
        <w:pStyle w:val="Normal"/>
        <w:numPr>
          <w:ilvl w:val="0"/>
          <w:numId w:val="0"/>
        </w:numPr>
        <w:bidi w:val="0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  <w:t>后两个命令是：使用</w:t>
      </w:r>
      <w:r>
        <w:rPr>
          <w:sz w:val="24"/>
          <w:szCs w:val="24"/>
        </w:rPr>
        <w:t>8</w:t>
      </w:r>
      <w:r>
        <w:rPr>
          <w:sz w:val="24"/>
          <w:szCs w:val="24"/>
        </w:rPr>
        <w:t>个线程</w:t>
      </w:r>
      <w:r>
        <w:rPr>
          <w:sz w:val="24"/>
          <w:szCs w:val="24"/>
        </w:rPr>
        <w:t>(</w:t>
      </w:r>
      <w:r>
        <w:rPr>
          <w:sz w:val="24"/>
          <w:szCs w:val="24"/>
        </w:rPr>
        <w:t>也可能是核，这里我还没有理解仅是使用</w:t>
      </w:r>
      <w:r>
        <w:rPr>
          <w:sz w:val="24"/>
          <w:szCs w:val="24"/>
        </w:rPr>
        <w:t>)</w:t>
      </w:r>
      <w:r>
        <w:rPr>
          <w:sz w:val="24"/>
          <w:szCs w:val="24"/>
        </w:rPr>
        <w:t>编译</w:t>
      </w:r>
      <w:r>
        <w:rPr>
          <w:sz w:val="24"/>
          <w:szCs w:val="24"/>
        </w:rPr>
        <w:t>MEEP</w:t>
      </w:r>
      <w:r>
        <w:rPr>
          <w:sz w:val="24"/>
          <w:szCs w:val="24"/>
        </w:rPr>
        <w:t>源码；  在根目录下注册</w:t>
      </w:r>
      <w:r>
        <w:rPr>
          <w:sz w:val="24"/>
          <w:szCs w:val="24"/>
        </w:rPr>
        <w:t>MEEP(</w:t>
      </w:r>
      <w:r>
        <w:rPr>
          <w:sz w:val="24"/>
          <w:szCs w:val="24"/>
        </w:rPr>
        <w:t>也可以不用</w:t>
      </w:r>
      <w:r>
        <w:rPr>
          <w:sz w:val="24"/>
          <w:szCs w:val="24"/>
        </w:rPr>
        <w:t>sudo</w:t>
      </w:r>
      <w:r>
        <w:rPr>
          <w:sz w:val="24"/>
          <w:szCs w:val="24"/>
        </w:rPr>
        <w:t>命令，在当前目录注册</w:t>
      </w:r>
      <w:r>
        <w:rPr>
          <w:sz w:val="24"/>
          <w:szCs w:val="24"/>
        </w:rPr>
        <w:t>)</w:t>
      </w:r>
      <w:r>
        <w:rPr>
          <w:sz w:val="24"/>
          <w:szCs w:val="24"/>
        </w:rPr>
        <w:t>，注册后</w:t>
      </w:r>
      <w:r>
        <w:rPr>
          <w:sz w:val="24"/>
          <w:szCs w:val="24"/>
        </w:rPr>
        <w:t>meep.hpp</w:t>
      </w:r>
      <w:r>
        <w:rPr>
          <w:sz w:val="24"/>
          <w:szCs w:val="24"/>
        </w:rPr>
        <w:t>文件在</w:t>
      </w:r>
      <w:r>
        <w:rPr>
          <w:sz w:val="24"/>
          <w:szCs w:val="24"/>
        </w:rPr>
        <w:t>/usr/bin</w:t>
      </w:r>
      <w:r>
        <w:rPr>
          <w:sz w:val="24"/>
          <w:szCs w:val="24"/>
        </w:rPr>
        <w:t>中。</w:t>
      </w:r>
    </w:p>
    <w:p>
      <w:pPr>
        <w:pStyle w:val="Normal"/>
        <w:numPr>
          <w:ilvl w:val="0"/>
          <w:numId w:val="0"/>
        </w:numPr>
        <w:bidi w:val="0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meep_test</w:t>
      </w:r>
      <w:r>
        <w:rPr>
          <w:sz w:val="24"/>
          <w:szCs w:val="24"/>
        </w:rPr>
        <w:t>和</w:t>
      </w:r>
      <w:r>
        <w:rPr>
          <w:sz w:val="24"/>
          <w:szCs w:val="24"/>
        </w:rPr>
        <w:t>meep_test2</w:t>
      </w:r>
      <w:r>
        <w:rPr>
          <w:sz w:val="24"/>
          <w:szCs w:val="24"/>
        </w:rPr>
        <w:t>是同一套测试程序，只是由于文件过多，所以才设置了两个。</w:t>
      </w:r>
    </w:p>
    <w:p>
      <w:pPr>
        <w:pStyle w:val="Normal"/>
        <w:numPr>
          <w:ilvl w:val="0"/>
          <w:numId w:val="0"/>
        </w:numPr>
        <w:bidi w:val="0"/>
        <w:ind w:left="0" w:hanging="0"/>
        <w:jc w:val="left"/>
        <w:rPr/>
      </w:pPr>
      <w:r>
        <w:rPr>
          <w:sz w:val="24"/>
          <w:szCs w:val="24"/>
        </w:rPr>
        <w:t>以下是一些测试图样</w:t>
      </w:r>
      <w:r>
        <w:rPr>
          <w:sz w:val="24"/>
          <w:szCs w:val="24"/>
        </w:rPr>
        <w:t>，波导横截面</w:t>
      </w:r>
      <w:r>
        <w:rPr>
          <w:sz w:val="24"/>
          <w:szCs w:val="24"/>
        </w:rPr>
        <w:t>X-Y</w:t>
      </w:r>
      <w:r>
        <w:rPr>
          <w:sz w:val="24"/>
          <w:szCs w:val="24"/>
        </w:rPr>
        <w:t>，轴向是</w:t>
      </w:r>
      <w:r>
        <w:rPr>
          <w:sz w:val="24"/>
          <w:szCs w:val="24"/>
        </w:rPr>
        <w:t>Z</w:t>
      </w:r>
      <w:r>
        <w:rPr>
          <w:sz w:val="24"/>
          <w:szCs w:val="24"/>
        </w:rPr>
        <w:t>。</w:t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模型示意图</w:t>
      </w:r>
    </w:p>
    <w:p>
      <w:pPr>
        <w:pStyle w:val="Normal"/>
        <w:numPr>
          <w:ilvl w:val="0"/>
          <w:numId w:val="0"/>
        </w:numPr>
        <w:bidi w:val="0"/>
        <w:ind w:left="0" w:firstLine="420"/>
        <w:jc w:val="center"/>
        <w:rPr>
          <w:b w:val="false"/>
          <w:b w:val="false"/>
          <w:bCs w:val="false"/>
          <w:sz w:val="24"/>
          <w:szCs w:val="24"/>
        </w:rPr>
      </w:pPr>
      <w:r>
        <w:rPr/>
        <w:drawing>
          <wp:inline distT="0" distB="0" distL="0" distR="0">
            <wp:extent cx="2661920" cy="1619885"/>
            <wp:effectExtent l="0" t="0" r="0" b="0"/>
            <wp:docPr id="1" name="图片 2" descr="Eps_R_X-Y_Z=NZ*0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Eps_R_X-Y_Z=NZ*0.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9909" t="7868" r="17810" b="8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92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167890" cy="4930775"/>
            <wp:effectExtent l="0" t="0" r="0" b="0"/>
            <wp:docPr id="2" name="图片 1" descr="Eps_R_X-Z_Y=NY*0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Eps_R_X-Z_Y=NY*0.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63655" t="10121" r="17448" b="8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89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bidi w:val="0"/>
        <w:ind w:left="1680" w:firstLine="7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0"/>
          <w:szCs w:val="20"/>
        </w:rPr>
        <w:t xml:space="preserve">(a)                              (b)         </w:t>
      </w:r>
      <w:r>
        <w:rPr>
          <w:b w:val="false"/>
          <w:bCs w:val="false"/>
          <w:sz w:val="24"/>
          <w:szCs w:val="24"/>
        </w:rPr>
        <w:t xml:space="preserve">            </w:t>
      </w:r>
    </w:p>
    <w:p>
      <w:pPr>
        <w:pStyle w:val="Normal"/>
        <w:numPr>
          <w:ilvl w:val="0"/>
          <w:numId w:val="0"/>
        </w:numPr>
        <w:bidi w:val="0"/>
        <w:ind w:left="0" w:hanging="0"/>
        <w:jc w:val="center"/>
        <w:rPr>
          <w:b w:val="false"/>
          <w:b w:val="false"/>
          <w:bCs w:val="false"/>
          <w:sz w:val="18"/>
          <w:szCs w:val="18"/>
        </w:rPr>
      </w:pPr>
      <w:r>
        <w:rPr>
          <w:b w:val="false"/>
          <w:bCs w:val="false"/>
          <w:sz w:val="18"/>
          <w:szCs w:val="18"/>
        </w:rPr>
        <w:t>图</w:t>
      </w:r>
      <w:r>
        <w:rPr>
          <w:b w:val="false"/>
          <w:bCs w:val="false"/>
          <w:sz w:val="18"/>
          <w:szCs w:val="18"/>
        </w:rPr>
        <w:t xml:space="preserve">1 </w:t>
      </w:r>
      <w:r>
        <w:rPr>
          <w:b w:val="false"/>
          <w:bCs w:val="false"/>
          <w:sz w:val="18"/>
          <w:szCs w:val="18"/>
        </w:rPr>
        <w:t>模型相对介电常数分布，</w:t>
      </w:r>
      <w:r>
        <w:rPr>
          <w:b w:val="false"/>
          <w:bCs w:val="false"/>
          <w:sz w:val="18"/>
          <w:szCs w:val="18"/>
        </w:rPr>
        <w:t>(a) Z=NZ / 2</w:t>
      </w:r>
      <w:r>
        <w:rPr>
          <w:b w:val="false"/>
          <w:bCs w:val="false"/>
          <w:sz w:val="18"/>
          <w:szCs w:val="18"/>
        </w:rPr>
        <w:t xml:space="preserve">的 </w:t>
      </w:r>
      <w:r>
        <w:rPr>
          <w:b w:val="false"/>
          <w:bCs w:val="false"/>
          <w:sz w:val="18"/>
          <w:szCs w:val="18"/>
        </w:rPr>
        <w:t>X-Y</w:t>
      </w:r>
      <w:r>
        <w:rPr>
          <w:b w:val="false"/>
          <w:bCs w:val="false"/>
          <w:sz w:val="18"/>
          <w:szCs w:val="18"/>
        </w:rPr>
        <w:t>平面</w:t>
      </w:r>
      <w:r>
        <w:rPr>
          <w:b w:val="false"/>
          <w:bCs w:val="false"/>
          <w:sz w:val="18"/>
          <w:szCs w:val="18"/>
        </w:rPr>
        <w:t>, (b)Y=NY / 2</w:t>
      </w:r>
      <w:r>
        <w:rPr>
          <w:b w:val="false"/>
          <w:bCs w:val="false"/>
          <w:sz w:val="18"/>
          <w:szCs w:val="18"/>
        </w:rPr>
        <w:t>的</w:t>
      </w:r>
      <w:r>
        <w:rPr>
          <w:b w:val="false"/>
          <w:bCs w:val="false"/>
          <w:sz w:val="18"/>
          <w:szCs w:val="18"/>
        </w:rPr>
        <w:t>X-Z</w:t>
      </w:r>
      <w:r>
        <w:rPr>
          <w:b w:val="false"/>
          <w:bCs w:val="false"/>
          <w:sz w:val="18"/>
          <w:szCs w:val="18"/>
        </w:rPr>
        <w:t>平面</w:t>
      </w:r>
    </w:p>
    <w:p>
      <w:pPr>
        <w:pStyle w:val="Normal"/>
        <w:numPr>
          <w:ilvl w:val="0"/>
          <w:numId w:val="0"/>
        </w:numPr>
        <w:bidi w:val="0"/>
        <w:ind w:left="0" w:firstLine="420"/>
        <w:jc w:val="center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center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center"/>
        <w:rPr>
          <w:b w:val="false"/>
          <w:b w:val="false"/>
          <w:bCs w:val="false"/>
          <w:sz w:val="24"/>
          <w:szCs w:val="24"/>
        </w:rPr>
      </w:pPr>
      <w:r>
        <w:rPr/>
        <w:drawing>
          <wp:inline distT="0" distB="0" distL="0" distR="0">
            <wp:extent cx="2720975" cy="1619885"/>
            <wp:effectExtent l="0" t="0" r="0" b="0"/>
            <wp:docPr id="3" name="图片 3" descr="Mu_R_X-Y_Z=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u_R_X-Y_Z=4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0341" t="10178" r="16758" b="7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97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160270" cy="4912360"/>
            <wp:effectExtent l="0" t="0" r="0" b="0"/>
            <wp:docPr id="4" name="图片 4" descr="Mu_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u_R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64303" t="10688" r="16826" b="8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bidi w:val="0"/>
        <w:ind w:left="1680" w:firstLine="7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0"/>
          <w:szCs w:val="20"/>
        </w:rPr>
        <w:t xml:space="preserve">(a)                              (b)         </w:t>
      </w:r>
      <w:r>
        <w:rPr>
          <w:b w:val="false"/>
          <w:bCs w:val="false"/>
          <w:sz w:val="24"/>
          <w:szCs w:val="24"/>
        </w:rPr>
        <w:t xml:space="preserve">            </w:t>
      </w:r>
    </w:p>
    <w:p>
      <w:pPr>
        <w:pStyle w:val="Normal"/>
        <w:numPr>
          <w:ilvl w:val="0"/>
          <w:numId w:val="0"/>
        </w:numPr>
        <w:bidi w:val="0"/>
        <w:ind w:left="0" w:hanging="0"/>
        <w:jc w:val="center"/>
        <w:rPr>
          <w:b w:val="false"/>
          <w:b w:val="false"/>
          <w:bCs w:val="false"/>
          <w:sz w:val="18"/>
          <w:szCs w:val="18"/>
        </w:rPr>
      </w:pPr>
      <w:r>
        <w:rPr>
          <w:b w:val="false"/>
          <w:bCs w:val="false"/>
          <w:sz w:val="18"/>
          <w:szCs w:val="18"/>
        </w:rPr>
        <w:t>图</w:t>
      </w:r>
      <w:r>
        <w:rPr>
          <w:b w:val="false"/>
          <w:bCs w:val="false"/>
          <w:sz w:val="18"/>
          <w:szCs w:val="18"/>
        </w:rPr>
        <w:t xml:space="preserve">2 </w:t>
      </w:r>
      <w:r>
        <w:rPr>
          <w:b w:val="false"/>
          <w:bCs w:val="false"/>
          <w:sz w:val="18"/>
          <w:szCs w:val="18"/>
        </w:rPr>
        <w:t>张量磁导率单元项累加的实部，</w:t>
      </w:r>
      <w:r>
        <w:rPr>
          <w:b w:val="false"/>
          <w:bCs w:val="false"/>
          <w:sz w:val="18"/>
          <w:szCs w:val="18"/>
        </w:rPr>
        <w:t>(a) Z=NZ / 2</w:t>
      </w:r>
      <w:r>
        <w:rPr>
          <w:b w:val="false"/>
          <w:bCs w:val="false"/>
          <w:sz w:val="18"/>
          <w:szCs w:val="18"/>
        </w:rPr>
        <w:t xml:space="preserve">的 </w:t>
      </w:r>
      <w:r>
        <w:rPr>
          <w:b w:val="false"/>
          <w:bCs w:val="false"/>
          <w:sz w:val="18"/>
          <w:szCs w:val="18"/>
        </w:rPr>
        <w:t>X-Y</w:t>
      </w:r>
      <w:r>
        <w:rPr>
          <w:b w:val="false"/>
          <w:bCs w:val="false"/>
          <w:sz w:val="18"/>
          <w:szCs w:val="18"/>
        </w:rPr>
        <w:t>平面</w:t>
      </w:r>
      <w:r>
        <w:rPr>
          <w:b w:val="false"/>
          <w:bCs w:val="false"/>
          <w:sz w:val="18"/>
          <w:szCs w:val="18"/>
        </w:rPr>
        <w:t>, (b)Y=NY / 2</w:t>
      </w:r>
      <w:r>
        <w:rPr>
          <w:b w:val="false"/>
          <w:bCs w:val="false"/>
          <w:sz w:val="18"/>
          <w:szCs w:val="18"/>
        </w:rPr>
        <w:t>的</w:t>
      </w:r>
      <w:r>
        <w:rPr>
          <w:b w:val="false"/>
          <w:bCs w:val="false"/>
          <w:sz w:val="18"/>
          <w:szCs w:val="18"/>
        </w:rPr>
        <w:t>X-Z</w:t>
      </w:r>
      <w:r>
        <w:rPr>
          <w:b w:val="false"/>
          <w:bCs w:val="false"/>
          <w:sz w:val="18"/>
          <w:szCs w:val="18"/>
        </w:rPr>
        <w:t>平面</w:t>
      </w:r>
    </w:p>
    <w:p>
      <w:pPr>
        <w:pStyle w:val="Normal"/>
        <w:numPr>
          <w:ilvl w:val="0"/>
          <w:numId w:val="0"/>
        </w:numPr>
        <w:bidi w:val="0"/>
        <w:ind w:left="0" w:firstLine="420"/>
        <w:jc w:val="center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firstLine="42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bidi w:val="0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  <w:t>真空波导</w:t>
      </w:r>
      <w:r>
        <w:rPr>
          <w:sz w:val="24"/>
          <w:szCs w:val="24"/>
        </w:rPr>
        <w:t>，调制高斯脉冲：</w:t>
      </w:r>
    </w:p>
    <w:p>
      <w:pPr>
        <w:pStyle w:val="Normal"/>
        <w:ind w:firstLine="420"/>
        <w:jc w:val="left"/>
        <w:rPr>
          <w:sz w:val="24"/>
          <w:szCs w:val="24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1637030</wp:posOffset>
            </wp:positionH>
            <wp:positionV relativeFrom="paragraph">
              <wp:posOffset>30480</wp:posOffset>
            </wp:positionV>
            <wp:extent cx="1772285" cy="3544570"/>
            <wp:effectExtent l="0" t="0" r="0" b="0"/>
            <wp:wrapTopAndBottom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2461" t="9984" r="15690" b="7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28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介质传输线</w:t>
      </w:r>
      <w:r>
        <w:rPr>
          <w:sz w:val="24"/>
          <w:szCs w:val="24"/>
        </w:rPr>
        <w:t>，调制高斯脉冲：</w:t>
      </w:r>
    </w:p>
    <w:p>
      <w:pPr>
        <w:pStyle w:val="Normal"/>
        <w:ind w:firstLine="42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1789430</wp:posOffset>
            </wp:positionH>
            <wp:positionV relativeFrom="paragraph">
              <wp:posOffset>137160</wp:posOffset>
            </wp:positionV>
            <wp:extent cx="1657985" cy="4149725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65353" t="9429" r="16951" b="6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985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firstLine="4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420"/>
        <w:rPr>
          <w:sz w:val="24"/>
          <w:szCs w:val="24"/>
        </w:rPr>
      </w:pPr>
      <w:r>
        <w:rP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GB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Application>LibreOffice/7.1.4.2$Linux_X86_64 LibreOffice_project/10$Build-2</Application>
  <AppVersion>15.0000</AppVersion>
  <Pages>4</Pages>
  <Words>415</Words>
  <Characters>611</Characters>
  <CharactersWithSpaces>774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2021-08-09T10:47:00Z</dcterms:created>
  <dc:creator>houyiran</dc:creator>
  <dc:description/>
  <dc:language>en-GB</dc:language>
  <cp:lastModifiedBy/>
  <dcterms:modified xsi:type="dcterms:W3CDTF">2021-08-11T09:42:21Z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