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FDA451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需求分析</w:t>
      </w:r>
    </w:p>
    <w:p w14:paraId="1B1E287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 项目背景</w:t>
      </w:r>
    </w:p>
    <w:p w14:paraId="51542A74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目标用户</w:t>
      </w:r>
      <w:r>
        <w:rPr>
          <w:rFonts w:hint="eastAsia"/>
          <w:lang w:val="en-US" w:eastAsia="zh-CN"/>
        </w:rPr>
        <w:t>：图书馆的注册用户，希望通过在线图书室管理系统借还图书。</w:t>
      </w:r>
    </w:p>
    <w:p w14:paraId="72D5A468">
      <w:pPr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项目目标</w:t>
      </w:r>
      <w:r>
        <w:rPr>
          <w:rFonts w:hint="eastAsia"/>
          <w:lang w:val="en-US" w:eastAsia="zh-CN"/>
        </w:rPr>
        <w:t>：提高用户体验，通过推荐用户可能感兴趣的图书，增加借阅频率和用户满意度。</w:t>
      </w:r>
    </w:p>
    <w:p w14:paraId="6A28032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 功能需求</w:t>
      </w:r>
    </w:p>
    <w:p w14:paraId="54BA0DA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1.2.1 用户借书记录查询：</w:t>
      </w:r>
    </w:p>
    <w:p w14:paraId="38F08DD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系统需要记录和查询用户的借书历史。</w:t>
      </w:r>
    </w:p>
    <w:p w14:paraId="559C59F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借书记录应包括用户ID、图书ID、借书日期和还书日期等信息。</w:t>
      </w:r>
    </w:p>
    <w:p w14:paraId="1DC6ADE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1.2.2 图书信息管理：</w:t>
      </w:r>
    </w:p>
    <w:p w14:paraId="7B57B2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系统需要管理图书信息，包括图书ID、书名、作者、出版社、出版日期等。</w:t>
      </w:r>
    </w:p>
    <w:p w14:paraId="68B263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图书信息应便于检索和展示。</w:t>
      </w:r>
    </w:p>
    <w:p w14:paraId="5AF473B6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1.2.3 推荐模块（后期会完善）：</w:t>
      </w:r>
    </w:p>
    <w:p w14:paraId="1CC19B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在主页面上显示一个推荐模块，根据用户的借书记录推荐图书。</w:t>
      </w:r>
    </w:p>
    <w:p w14:paraId="50874A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推荐算法应考虑到用户的历史借书偏好。</w:t>
      </w:r>
    </w:p>
    <w:p w14:paraId="41E689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推荐结果应包括图书名称、作者和封面图片等信息。</w:t>
      </w:r>
    </w:p>
    <w:p w14:paraId="0673A301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1.2.4 用户界面：</w:t>
      </w:r>
    </w:p>
    <w:p w14:paraId="4B264B7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主页面应清晰、美观，易于导航。</w:t>
      </w:r>
    </w:p>
    <w:p w14:paraId="5D5EFEA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推荐模块应位于显眼位置，方便用户查看。</w:t>
      </w:r>
    </w:p>
    <w:p w14:paraId="0E4849FC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 非功能需求</w:t>
      </w:r>
    </w:p>
    <w:p w14:paraId="20693470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性能：</w:t>
      </w:r>
    </w:p>
    <w:p w14:paraId="37D8BF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系统应能快速响应用户请求，推荐结果应在几秒钟内显示。</w:t>
      </w:r>
    </w:p>
    <w:p w14:paraId="0AE878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数据库查询应高效，能够处理大量用户和图书数据。</w:t>
      </w:r>
    </w:p>
    <w:p w14:paraId="29B63F4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安全性：</w:t>
      </w:r>
    </w:p>
    <w:p w14:paraId="65AA39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用户数据应加密存储，保护用户隐私。</w:t>
      </w:r>
    </w:p>
    <w:p w14:paraId="70A771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系统应防止SQL注入等安全攻击。</w:t>
      </w:r>
    </w:p>
    <w:p w14:paraId="4EA036D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可扩展性：</w:t>
      </w:r>
    </w:p>
    <w:p w14:paraId="1FFEFE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系统应设计为可扩展，能够新增更多推荐算法和功能模块。</w:t>
      </w:r>
    </w:p>
    <w:p w14:paraId="6C8DFC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数据库结构应灵活，方便添加新的数据字段。</w:t>
      </w:r>
    </w:p>
    <w:p w14:paraId="467B552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易用性：</w:t>
      </w:r>
    </w:p>
    <w:p w14:paraId="10E478E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界面应简洁明了，用户操作直观。</w:t>
      </w:r>
    </w:p>
    <w:p w14:paraId="46F6C5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提供帮助文档和用户指南，方便用户使用系统。</w:t>
      </w:r>
    </w:p>
    <w:p w14:paraId="78CB6D2E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系统功能分析</w:t>
      </w:r>
    </w:p>
    <w:p w14:paraId="399E36E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系统功能概述</w:t>
      </w:r>
    </w:p>
    <w:p w14:paraId="0CED6B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在线图书室管理系统旨在为用户提供便捷的图书借阅、查询和管理功能，同时为管理员提供高效的图书管理工具。系统应具备以下核心功能：</w:t>
      </w:r>
    </w:p>
    <w:p w14:paraId="7455F14F">
      <w:pPr>
        <w:bidi w:val="0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</w:rPr>
        <w:t>用户功能</w:t>
      </w:r>
      <w:r>
        <w:rPr>
          <w:rFonts w:hint="eastAsia"/>
          <w:b/>
          <w:bCs/>
          <w:lang w:eastAsia="zh-CN"/>
        </w:rPr>
        <w:t>：</w:t>
      </w:r>
    </w:p>
    <w:tbl>
      <w:tblPr>
        <w:tblStyle w:val="6"/>
        <w:tblW w:w="0" w:type="auto"/>
        <w:tblInd w:w="0" w:type="dxa"/>
        <w:tblBorders>
          <w:top w:val="single" w:color="DFE2E5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96"/>
        <w:gridCol w:w="3056"/>
        <w:gridCol w:w="4774"/>
      </w:tblGrid>
      <w:tr w14:paraId="11BBF656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93B3F8C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功能模块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2BFA984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功能描述</w:t>
            </w:r>
          </w:p>
        </w:tc>
        <w:tc>
          <w:tcPr>
            <w:tcW w:w="4774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6F3D6CF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详细说明</w:t>
            </w:r>
          </w:p>
        </w:tc>
      </w:tr>
      <w:tr w14:paraId="44B683BA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B4E3553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图书搜索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0D014CA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用户可以通过书名、作者、类别等条件搜索图书。</w:t>
            </w:r>
          </w:p>
        </w:tc>
        <w:tc>
          <w:tcPr>
            <w:tcW w:w="4774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56C25C9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用户可以在搜索框中输入关键词进行搜索，系统返回相关图书列表。</w:t>
            </w:r>
          </w:p>
        </w:tc>
      </w:tr>
      <w:tr w14:paraId="6B8CB2A6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7BE197A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借阅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1E17534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用户可以选择图书进行借阅。</w:t>
            </w:r>
          </w:p>
        </w:tc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0B29AFA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用户点击借阅按钮后，系统检查图书库存并记录借阅信息，更新图书状态为“已借”。</w:t>
            </w:r>
          </w:p>
        </w:tc>
      </w:tr>
      <w:tr w14:paraId="1037504E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72A705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预约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9088E71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用户可以预约当前不可借的图书，并在图书可借时收到通知。</w:t>
            </w:r>
          </w:p>
        </w:tc>
        <w:tc>
          <w:tcPr>
            <w:tcW w:w="4774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95BC340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当图书库存为0时，用户可以预约图书，系统记录预约信息并在图书可借时通过邮件或短信通知用户。</w:t>
            </w:r>
          </w:p>
        </w:tc>
      </w:tr>
      <w:tr w14:paraId="4A65FE62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D707A27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图书推荐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5B60B1B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系统根据用户的借阅历史推荐相关图书。</w:t>
            </w:r>
          </w:p>
        </w:tc>
        <w:tc>
          <w:tcPr>
            <w:tcW w:w="4774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89629DC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系统通过分析用户的借阅记录，推荐用户可能感兴趣的图书，推荐的图书显示在用户主页。</w:t>
            </w:r>
          </w:p>
        </w:tc>
      </w:tr>
    </w:tbl>
    <w:p w14:paraId="0FE09D5C">
      <w:pPr>
        <w:bidi w:val="0"/>
        <w:rPr>
          <w:rFonts w:hint="eastAsia" w:eastAsiaTheme="minorEastAsia"/>
          <w:b/>
          <w:bCs/>
          <w:lang w:eastAsia="zh-CN"/>
        </w:rPr>
      </w:pPr>
      <w:r>
        <w:rPr>
          <w:rFonts w:hint="eastAsia"/>
          <w:b/>
          <w:bCs/>
        </w:rPr>
        <w:t>管理员功能</w:t>
      </w:r>
      <w:r>
        <w:rPr>
          <w:rFonts w:hint="eastAsia"/>
          <w:b/>
          <w:bCs/>
          <w:lang w:eastAsia="zh-CN"/>
        </w:rPr>
        <w:t>：</w:t>
      </w:r>
    </w:p>
    <w:tbl>
      <w:tblPr>
        <w:tblStyle w:val="6"/>
        <w:tblW w:w="0" w:type="auto"/>
        <w:tblInd w:w="0" w:type="dxa"/>
        <w:tblBorders>
          <w:top w:val="single" w:color="DFE2E5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83"/>
        <w:gridCol w:w="2061"/>
        <w:gridCol w:w="5782"/>
      </w:tblGrid>
      <w:tr w14:paraId="097C59A5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</w:tblPrEx>
        <w:trPr>
          <w:tblHeader/>
        </w:trPr>
        <w:tc>
          <w:tcPr>
            <w:tcW w:w="883" w:type="dxa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087D9D2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功能模块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1C3F992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功能描述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B4E9733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详细说明</w:t>
            </w:r>
          </w:p>
        </w:tc>
      </w:tr>
      <w:tr w14:paraId="721C2028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83" w:type="dxa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42EC9DE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图书管理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6C63CC1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管理员可以添加、修改、删除图书信息。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066DA46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添加新图书：管理员输入书名、作者、类别、ISBN、库存等信息。 修改图书信息：管理员可以修改图书的库存、状态等信息。删除图书：管理员可以下架不再提供的图书。</w:t>
            </w:r>
          </w:p>
        </w:tc>
      </w:tr>
      <w:tr w14:paraId="05EF5116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C041B63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用户管理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612F85B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管理员可以查看和管理用户列表，处理用户的借阅请求。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3D6BE1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查看用户列表：管理员可以查看所有用户的注册信息和权限。 管理用户权限：管理员可以添加、删除用户，修改用户权限。 处理借阅请求：管理员可以处理用户的借阅和预约请求。</w:t>
            </w:r>
          </w:p>
        </w:tc>
      </w:tr>
      <w:tr w14:paraId="65233F19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83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28D3192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借阅记录管理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6B5AB6E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管理员可以查看所有用户的借阅记录，处理逾期图书。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85C55B7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查看借阅记录：管理员可以查看所有用户的借阅记录，包括借阅日期、归还日期等。 处理逾期图书：管理员可以发送催还通知，处理逾期图书。 处理归还和续借请求：管理员可以处理用户的归还和续借请求。</w:t>
            </w:r>
          </w:p>
        </w:tc>
      </w:tr>
      <w:tr w14:paraId="42DC73B1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883" w:type="dxa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06C68F9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归还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363F4E6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管理员可以处理图书归还和续借请求。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1AA2076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归还图书：用户归还图书后，管理员确认归还并更新图书状态。 续借图书：用户申请续借时，管理员可以批准或拒绝续借请求。</w:t>
            </w:r>
          </w:p>
        </w:tc>
      </w:tr>
    </w:tbl>
    <w:p w14:paraId="165157F5">
      <w:pPr>
        <w:numPr>
          <w:ilvl w:val="0"/>
          <w:numId w:val="1"/>
        </w:numPr>
        <w:bidi w:val="0"/>
      </w:pPr>
      <w:r>
        <w:t>用户功能</w:t>
      </w:r>
      <w:r>
        <w:rPr>
          <w:rFonts w:hint="eastAsia"/>
        </w:rPr>
        <w:t>主要集中在图书的搜索、借阅、预约和推荐，旨在为用户提供便捷的图书借阅体验。</w:t>
      </w:r>
    </w:p>
    <w:p w14:paraId="428505B9">
      <w:pPr>
        <w:numPr>
          <w:ilvl w:val="0"/>
          <w:numId w:val="1"/>
        </w:numPr>
        <w:bidi w:val="0"/>
      </w:pPr>
      <w:r>
        <w:rPr>
          <w:rFonts w:hint="eastAsia"/>
        </w:rPr>
        <w:t>管理员功能则集中在图书和用户管理，以及借阅记录的处理，旨在确保系统的正常运行和图书资源的高效管理。</w:t>
      </w:r>
    </w:p>
    <w:p w14:paraId="14AB5993">
      <w:pPr>
        <w:bidi w:val="0"/>
        <w:rPr>
          <w:rFonts w:hint="eastAsia"/>
          <w:lang w:val="en-US" w:eastAsia="zh-CN"/>
        </w:rPr>
      </w:pPr>
    </w:p>
    <w:p w14:paraId="7237042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根据不同用户的需求</w:t>
      </w:r>
    </w:p>
    <w:p w14:paraId="2B12A00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同样，我们根据不同用户的需求，还涉及了不同的功能，具体如下所示：</w:t>
      </w:r>
    </w:p>
    <w:p w14:paraId="021E7AC8">
      <w:pPr>
        <w:bidi w:val="0"/>
        <w:rPr>
          <w:b/>
          <w:bCs/>
        </w:rPr>
      </w:pPr>
      <w:r>
        <w:rPr>
          <w:rFonts w:hint="eastAsia"/>
          <w:b/>
          <w:bCs/>
        </w:rPr>
        <w:t>普通用户功能</w:t>
      </w:r>
    </w:p>
    <w:tbl>
      <w:tblPr>
        <w:tblStyle w:val="6"/>
        <w:tblW w:w="0" w:type="auto"/>
        <w:tblInd w:w="0" w:type="dxa"/>
        <w:tblBorders>
          <w:top w:val="single" w:color="DFE2E5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02"/>
        <w:gridCol w:w="2409"/>
        <w:gridCol w:w="4215"/>
      </w:tblGrid>
      <w:tr w14:paraId="14DC0D7F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29A7878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功能模块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CC054BF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功能描述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2550860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详细说明</w:t>
            </w:r>
          </w:p>
        </w:tc>
      </w:tr>
      <w:tr w14:paraId="47ED522B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B428AB0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便捷的图书搜索和借阅功能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3BECB7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用户可以通过书名、作者、类别等条件搜索图书。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8434023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用户可以在搜索框中输入关键词进行搜索，系统返回相关图书列表。</w:t>
            </w:r>
          </w:p>
        </w:tc>
      </w:tr>
      <w:tr w14:paraId="6631FEE7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8429068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BE01B30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用户可以选择图书进行借阅或预约。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B74CBE4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用户点击借阅按钮后，系统检查图书库存并记录借阅信息；用户可以预约当前不可借的图书。</w:t>
            </w:r>
          </w:p>
        </w:tc>
      </w:tr>
      <w:tr w14:paraId="495602C8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30A089A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查看借阅记录、预约图书及获取图书推荐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75ACA9F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用户可以查看自己的借阅记录和归还状态。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07CDF7B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用户可以在个人中心查看自己的借阅历史，包括借阅日期、归还日期等信息。</w:t>
            </w:r>
          </w:p>
        </w:tc>
      </w:tr>
      <w:tr w14:paraId="0F5CE64C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A9BCAFE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69E8E80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用户可以预约图书，并在图书可借时收到通知。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C68F745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当图书库存为0时，用户可以预约图书，系统记录预约信息并在图书可借时通过邮件或短信通知用户。</w:t>
            </w:r>
          </w:p>
        </w:tc>
      </w:tr>
      <w:tr w14:paraId="51F7A687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D090F26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7ABFA7C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系统根据用户的借阅历史推荐相关图书。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D6C8405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系统通过分析用户的借阅记录，推荐用户可能感兴趣的图书，推荐的图书显示在用户主页。</w:t>
            </w:r>
          </w:p>
        </w:tc>
      </w:tr>
    </w:tbl>
    <w:p w14:paraId="74ACFE37"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</w:rPr>
        <w:t>管理员功能</w:t>
      </w:r>
    </w:p>
    <w:tbl>
      <w:tblPr>
        <w:tblStyle w:val="6"/>
        <w:tblW w:w="0" w:type="auto"/>
        <w:tblInd w:w="0" w:type="dxa"/>
        <w:tblBorders>
          <w:top w:val="single" w:color="DFE2E5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81"/>
        <w:gridCol w:w="2050"/>
        <w:gridCol w:w="5095"/>
      </w:tblGrid>
      <w:tr w14:paraId="5AA1A550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750BB68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功能模块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0193992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功能描述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1F66A04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详细说明</w:t>
            </w:r>
          </w:p>
        </w:tc>
      </w:tr>
      <w:tr w14:paraId="2CB01CB8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4A94E28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高效的图书管理和用户管理功能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7295FC2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管理员可以添加、修改、删除图书信息。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EF9C224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添加新图书：管理员输入书名、作者、类别、ISBN、库存等信息。修改图书信息：管理员可以修改图书的库存、状态等信息。 删除图书：管理员可以下架不再提供的图书。</w:t>
            </w:r>
          </w:p>
        </w:tc>
      </w:tr>
      <w:tr w14:paraId="2DB9603C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7CA27CF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7A8C83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管理员可以查看和管理用户列表，处理用户的借阅请求。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0F493C2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查看用户列表：管理员可以查看所有用户的注册信息和权限。 管理用户权限：管理员可以添加、删除用户，修改用户权限。处理借阅请求：管理员可以处理用户的借阅和预约请求。</w:t>
            </w:r>
          </w:p>
        </w:tc>
      </w:tr>
      <w:tr w14:paraId="4D71443A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AC60897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查看和管理借阅记录、处理逾期图书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4DC8BC3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管理员可以查看所有用户的借阅记录，处理逾期图书。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726AC4C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查看借阅记录：管理员可以查看所有用户的借阅记录，包括借阅日期、归还日期等。处理逾期图书：管理员可以发送催还通知，处理逾期图书。</w:t>
            </w:r>
          </w:p>
        </w:tc>
      </w:tr>
      <w:tr w14:paraId="6CBA38A2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A58E5A1">
            <w:pPr>
              <w:bidi w:val="0"/>
              <w:jc w:val="center"/>
              <w:rPr>
                <w:rFonts w:hint="eastAsia"/>
                <w:b/>
                <w:bCs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F9A8990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管理员可以处理图书归还和续借请求。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76A106F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归还图书：用户归还图书后，管理员确认归还并更新图书状态。续借图书：用户申请续借时，管理员可以批准或拒绝续借请求。</w:t>
            </w:r>
          </w:p>
        </w:tc>
      </w:tr>
    </w:tbl>
    <w:p w14:paraId="707B9623">
      <w:pPr>
        <w:bidi w:val="0"/>
        <w:rPr>
          <w:rFonts w:hint="eastAsia"/>
          <w:lang w:val="en-US" w:eastAsia="zh-CN"/>
        </w:rPr>
      </w:pPr>
    </w:p>
    <w:p w14:paraId="183ADF80">
      <w:pPr>
        <w:bidi w:val="0"/>
      </w:pPr>
      <w:r>
        <w:rPr>
          <w:b/>
          <w:bCs/>
        </w:rPr>
        <w:t>普通用户</w:t>
      </w:r>
      <w:r>
        <w:t>功能</w:t>
      </w:r>
      <w:r>
        <w:rPr>
          <w:rFonts w:hint="eastAsia"/>
        </w:rPr>
        <w:t>主要集中在图书的搜索、借阅、预约、借阅记录查看和图书推荐，旨在为用户提供便捷的图书借阅体验。</w:t>
      </w:r>
    </w:p>
    <w:p w14:paraId="0F247F27">
      <w:pPr>
        <w:bidi w:val="0"/>
      </w:pPr>
      <w:r>
        <w:rPr>
          <w:rFonts w:hint="eastAsia"/>
          <w:b/>
          <w:bCs/>
        </w:rPr>
        <w:t>管理员</w:t>
      </w:r>
      <w:r>
        <w:rPr>
          <w:rFonts w:hint="eastAsia"/>
        </w:rPr>
        <w:t>功能则集中在图书和用户管理，以及借阅记录的处理，旨在确保系统的正常运行和图书资源的高效管理。</w:t>
      </w:r>
    </w:p>
    <w:p w14:paraId="3576245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系统模块构建</w:t>
      </w:r>
    </w:p>
    <w:p w14:paraId="3A283651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 用户使用流程</w:t>
      </w:r>
    </w:p>
    <w:p w14:paraId="31426110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用户注册/登录：</w:t>
      </w:r>
    </w:p>
    <w:p w14:paraId="5932DF1C">
      <w:pPr>
        <w:jc w:val="center"/>
      </w:pPr>
      <w:r>
        <w:drawing>
          <wp:inline distT="0" distB="0" distL="114300" distR="114300">
            <wp:extent cx="3888105" cy="2339975"/>
            <wp:effectExtent l="0" t="0" r="1079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233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94BA5"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3515" cy="2049145"/>
            <wp:effectExtent l="0" t="0" r="6985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049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BEB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用户通过注册/登录进入系统。</w:t>
      </w:r>
    </w:p>
    <w:p w14:paraId="38B1D7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用户输入用户名和密码进行登录，支持新用户注册。</w:t>
      </w:r>
    </w:p>
    <w:p w14:paraId="3822087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图书搜索：</w:t>
      </w:r>
    </w:p>
    <w:p w14:paraId="7467C162"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040" cy="11931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9C0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用户可以根据书名、作者、类别等条件搜索图书。</w:t>
      </w:r>
    </w:p>
    <w:p w14:paraId="06CFC289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0048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0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6DF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搜索结果应包含图书的详细信息，如书名、作者、出版社等。</w:t>
      </w:r>
    </w:p>
    <w:p w14:paraId="6BCA85D3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图书借阅/预约：</w:t>
      </w:r>
    </w:p>
    <w:p w14:paraId="6B1EA370"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4150" cy="1950085"/>
            <wp:effectExtent l="0" t="0" r="635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94A7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用户可以选择图书进行借阅或预约。</w:t>
      </w:r>
    </w:p>
    <w:p w14:paraId="5B551C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借阅时，系统应检查图书的库存状态，并记录借阅信息。</w:t>
      </w:r>
    </w:p>
    <w:p w14:paraId="136C0A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预约时，系统应记录预约信息，并在图书可借时通知用户。</w:t>
      </w:r>
    </w:p>
    <w:p w14:paraId="0D1964EE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借阅记录管理：</w:t>
      </w:r>
    </w:p>
    <w:p w14:paraId="5E4283F3"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3040" cy="965835"/>
            <wp:effectExtent l="0" t="0" r="10160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555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用户可以查看自己的借阅记录和归还状态。</w:t>
      </w:r>
    </w:p>
    <w:p w14:paraId="7FC3A12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系统应提供归还功能，用户可以在线确认归还图书。</w:t>
      </w:r>
    </w:p>
    <w:p w14:paraId="6195F56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管理员功能模块</w:t>
      </w:r>
    </w:p>
    <w:p w14:paraId="60CD4C94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5420" cy="2800985"/>
            <wp:effectExtent l="0" t="0" r="508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8073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3.2.1 图书管理：</w:t>
      </w:r>
    </w:p>
    <w:p w14:paraId="7576CE5C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添加新图书：</w:t>
      </w:r>
    </w:p>
    <w:p w14:paraId="523BC89A"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4785" cy="1855470"/>
            <wp:effectExtent l="0" t="0" r="5715" b="1143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85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C343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输入书名、作者、类别、库存等信息。</w:t>
      </w:r>
    </w:p>
    <w:p w14:paraId="04D52DE6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修改图书信息：</w:t>
      </w:r>
    </w:p>
    <w:p w14:paraId="142C9974"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865" cy="2985135"/>
            <wp:effectExtent l="0" t="0" r="6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32F5D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修改图书的库存、状态等信息。</w:t>
      </w:r>
    </w:p>
    <w:p w14:paraId="093E56C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删除图书：</w:t>
      </w:r>
    </w:p>
    <w:p w14:paraId="050CB6FA"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1610" cy="1212850"/>
            <wp:effectExtent l="0" t="0" r="889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B0B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下架不再提供的图书。</w:t>
      </w:r>
    </w:p>
    <w:p w14:paraId="145C05A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3.2.2 用户管理：</w:t>
      </w:r>
    </w:p>
    <w:p w14:paraId="24778F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查看用户列表：</w:t>
      </w:r>
    </w:p>
    <w:p w14:paraId="34AD7FE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5151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85E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管理员可以查看所有用户的注册信息和权限。</w:t>
      </w:r>
    </w:p>
    <w:p w14:paraId="2FBCDA9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管理用户权限：</w:t>
      </w:r>
    </w:p>
    <w:p w14:paraId="60E766CD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224405"/>
            <wp:effectExtent l="0" t="0" r="1016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22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C51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管理员可以添加、删除用户，修改用户权限。</w:t>
      </w:r>
    </w:p>
    <w:p w14:paraId="57C3361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3.2.3 借阅记录管理：</w:t>
      </w:r>
    </w:p>
    <w:p w14:paraId="2A092F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查看所有用户的借阅记录：</w:t>
      </w:r>
    </w:p>
    <w:p w14:paraId="36523DFE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2626995"/>
            <wp:effectExtent l="0" t="0" r="5715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2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4996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管理员可以查看所有用户的借阅记录，包括借阅日期、归还日期等。</w:t>
      </w:r>
    </w:p>
    <w:p w14:paraId="6BD5259B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设计要求</w:t>
      </w:r>
    </w:p>
    <w:p w14:paraId="2DCB889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局部概念设计</w:t>
      </w:r>
    </w:p>
    <w:p w14:paraId="6AEC6A4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图书模块：</w:t>
      </w:r>
    </w:p>
    <w:p w14:paraId="7311FE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</w:p>
    <w:p w14:paraId="15D6C8D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书名（book_name）</w:t>
      </w:r>
    </w:p>
    <w:p w14:paraId="139DD1C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作者（author）</w:t>
      </w:r>
    </w:p>
    <w:p w14:paraId="376456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ISBN</w:t>
      </w:r>
    </w:p>
    <w:p w14:paraId="167295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库存（Stock）</w:t>
      </w:r>
    </w:p>
    <w:p w14:paraId="538175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状态（Status：可借/已借/预约）</w:t>
      </w:r>
    </w:p>
    <w:p w14:paraId="7A3A8BCA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用户模块：</w:t>
      </w:r>
    </w:p>
    <w:p w14:paraId="55FC03D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</w:p>
    <w:p w14:paraId="345FB7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用户ID（UserID）</w:t>
      </w:r>
    </w:p>
    <w:p w14:paraId="05F62E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用户名（Username）</w:t>
      </w:r>
    </w:p>
    <w:p w14:paraId="21E87E3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密码（Password）</w:t>
      </w:r>
    </w:p>
    <w:p w14:paraId="15DA3C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邮箱（Email）</w:t>
      </w:r>
    </w:p>
    <w:p w14:paraId="6BB64BE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借阅记录（BorrowRecords）</w:t>
      </w:r>
    </w:p>
    <w:p w14:paraId="301239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预约记录（Reservations）</w:t>
      </w:r>
    </w:p>
    <w:p w14:paraId="1CF4BD47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借阅模块：</w:t>
      </w:r>
    </w:p>
    <w:p w14:paraId="1BE5B2C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属性：</w:t>
      </w:r>
    </w:p>
    <w:p w14:paraId="40C9B9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借阅ID（BorrowID）</w:t>
      </w:r>
    </w:p>
    <w:p w14:paraId="0A0100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用户ID（UserID）</w:t>
      </w:r>
    </w:p>
    <w:p w14:paraId="4901062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图书ID（BookID）</w:t>
      </w:r>
    </w:p>
    <w:p w14:paraId="036C1E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借阅日期（BorrowDate）</w:t>
      </w:r>
    </w:p>
    <w:p w14:paraId="263A32C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归还日期（ReturnDate）</w:t>
      </w:r>
    </w:p>
    <w:p w14:paraId="666ABAD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全局概念结构设计</w:t>
      </w:r>
    </w:p>
    <w:p w14:paraId="68D18A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用户表（users）：</w:t>
      </w:r>
    </w:p>
    <w:p w14:paraId="19F546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字段：</w:t>
      </w:r>
    </w:p>
    <w:p w14:paraId="69859E6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UserID（主键）</w:t>
      </w:r>
    </w:p>
    <w:p w14:paraId="6507FD1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</w:t>
      </w:r>
    </w:p>
    <w:p w14:paraId="3F2476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</w:t>
      </w:r>
    </w:p>
    <w:p w14:paraId="639007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Email</w:t>
      </w:r>
    </w:p>
    <w:p w14:paraId="740BBA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图书表（Books）：</w:t>
      </w:r>
    </w:p>
    <w:p w14:paraId="17479D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字段：</w:t>
      </w:r>
    </w:p>
    <w:p w14:paraId="10E769A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BookID（主键）</w:t>
      </w:r>
    </w:p>
    <w:p w14:paraId="2985480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</w:t>
      </w:r>
    </w:p>
    <w:p w14:paraId="6FE7511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</w:t>
      </w:r>
    </w:p>
    <w:p w14:paraId="30E82DC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Category</w:t>
      </w:r>
    </w:p>
    <w:p w14:paraId="3C9A37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ISBN</w:t>
      </w:r>
    </w:p>
    <w:p w14:paraId="42C510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Stock</w:t>
      </w:r>
    </w:p>
    <w:p w14:paraId="1FF027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</w:t>
      </w:r>
    </w:p>
    <w:p w14:paraId="494720F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借阅表（borrows）：</w:t>
      </w:r>
    </w:p>
    <w:p w14:paraId="632BA5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字段：</w:t>
      </w:r>
    </w:p>
    <w:p w14:paraId="6C20B08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BorrowID（主键）</w:t>
      </w:r>
    </w:p>
    <w:p w14:paraId="7EDED3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UserID（外键）</w:t>
      </w:r>
    </w:p>
    <w:p w14:paraId="6BCEE4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BookID（外键）</w:t>
      </w:r>
    </w:p>
    <w:p w14:paraId="18926C1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BorrowDate</w:t>
      </w:r>
    </w:p>
    <w:p w14:paraId="179F99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ReturnDate</w:t>
      </w:r>
    </w:p>
    <w:p w14:paraId="3DC4849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管理员信息表（manager_info）：</w:t>
      </w:r>
    </w:p>
    <w:p w14:paraId="76988B5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字段：</w:t>
      </w:r>
    </w:p>
    <w:p w14:paraId="7CBACD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AdminID（主键）</w:t>
      </w:r>
    </w:p>
    <w:p w14:paraId="3E6CF31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</w:t>
      </w:r>
    </w:p>
    <w:p w14:paraId="6E6FCF4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</w:t>
      </w:r>
    </w:p>
    <w:p w14:paraId="50B311D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数据库的物理设计</w:t>
      </w:r>
    </w:p>
    <w:p w14:paraId="36CB7D2D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数据库名称： book</w:t>
      </w:r>
    </w:p>
    <w:p w14:paraId="63AF1E9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表结构：</w:t>
      </w:r>
    </w:p>
    <w:p w14:paraId="557C1F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图书表（Books）：</w:t>
      </w:r>
    </w:p>
    <w:p w14:paraId="125EFDA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BookID（主键）</w:t>
      </w:r>
    </w:p>
    <w:p w14:paraId="0237D4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Title</w:t>
      </w:r>
    </w:p>
    <w:p w14:paraId="7A5D5A6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</w:t>
      </w:r>
    </w:p>
    <w:p w14:paraId="79D5FD0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Category</w:t>
      </w:r>
    </w:p>
    <w:p w14:paraId="6DFAB0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ISBN</w:t>
      </w:r>
    </w:p>
    <w:p w14:paraId="4795F0F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Stock</w:t>
      </w:r>
    </w:p>
    <w:p w14:paraId="404B1B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Status</w:t>
      </w:r>
    </w:p>
    <w:p w14:paraId="65D0D7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用户表（Users）：</w:t>
      </w:r>
    </w:p>
    <w:p w14:paraId="1A0EDC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UserID（主键）</w:t>
      </w:r>
    </w:p>
    <w:p w14:paraId="494D73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</w:t>
      </w:r>
    </w:p>
    <w:p w14:paraId="6632E5B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</w:t>
      </w:r>
    </w:p>
    <w:p w14:paraId="43FF37A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Email</w:t>
      </w:r>
    </w:p>
    <w:p w14:paraId="3D7C1D2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借阅表（BorrowRecords）：</w:t>
      </w:r>
    </w:p>
    <w:p w14:paraId="7AE411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BorrowID（主键）</w:t>
      </w:r>
    </w:p>
    <w:p w14:paraId="567FA55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UserID（外键）</w:t>
      </w:r>
    </w:p>
    <w:p w14:paraId="64760F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BookID（外键）</w:t>
      </w:r>
    </w:p>
    <w:p w14:paraId="6D9F62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BorrowDate</w:t>
      </w:r>
    </w:p>
    <w:p w14:paraId="68B98F1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ReturnDate</w:t>
      </w:r>
    </w:p>
    <w:p w14:paraId="636F198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预约表（Reservations）：</w:t>
      </w:r>
    </w:p>
    <w:p w14:paraId="51B509B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ReservationID（主键）</w:t>
      </w:r>
    </w:p>
    <w:p w14:paraId="4890E53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UserID（外键）</w:t>
      </w:r>
    </w:p>
    <w:p w14:paraId="2EF2A5A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BookID（外键）</w:t>
      </w:r>
    </w:p>
    <w:p w14:paraId="663EA5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ReservationDate</w:t>
      </w:r>
    </w:p>
    <w:p w14:paraId="5807B1E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管理员表（Admins）：</w:t>
      </w:r>
    </w:p>
    <w:p w14:paraId="181A68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AdminID（主键）</w:t>
      </w:r>
    </w:p>
    <w:p w14:paraId="0CBC22C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Username</w:t>
      </w:r>
    </w:p>
    <w:p w14:paraId="4D9E433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Password</w:t>
      </w:r>
    </w:p>
    <w:p w14:paraId="6CF03149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ER图的绘制</w:t>
      </w:r>
    </w:p>
    <w:p w14:paraId="16AC6474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4.4.1 全局ER图</w:t>
      </w:r>
    </w:p>
    <w:p w14:paraId="1D7580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5207635"/>
            <wp:effectExtent l="0" t="0" r="12065" b="12065"/>
            <wp:docPr id="14" name="图片 1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"/>
                    <pic:cNvPicPr>
                      <a:picLocks noChangeAspect="1"/>
                    </pic:cNvPicPr>
                  </pic:nvPicPr>
                  <pic:blipFill>
                    <a:blip r:embed="rId1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D2FE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4.4.2 局部ER图</w:t>
      </w:r>
    </w:p>
    <w:p w14:paraId="1141232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3213100"/>
            <wp:effectExtent l="0" t="0" r="12065" b="0"/>
            <wp:docPr id="15" name="图片 1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531F">
      <w:pPr>
        <w:rPr>
          <w:rFonts w:hint="default"/>
          <w:lang w:val="en-US" w:eastAsia="zh-CN"/>
        </w:rPr>
      </w:pPr>
    </w:p>
    <w:p w14:paraId="704447AB">
      <w:pPr>
        <w:rPr>
          <w:rFonts w:hint="default"/>
          <w:lang w:val="en-US" w:eastAsia="zh-CN"/>
        </w:rPr>
      </w:pPr>
    </w:p>
    <w:p w14:paraId="0DB2C8EF">
      <w:pPr>
        <w:rPr>
          <w:rFonts w:hint="default"/>
          <w:lang w:val="en-US" w:eastAsia="zh-CN"/>
        </w:rPr>
      </w:pPr>
    </w:p>
    <w:p w14:paraId="04F29385">
      <w:pPr>
        <w:rPr>
          <w:rFonts w:hint="default"/>
          <w:lang w:val="en-US" w:eastAsia="zh-CN"/>
        </w:rPr>
      </w:pPr>
    </w:p>
    <w:p w14:paraId="75881A0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3361690"/>
            <wp:effectExtent l="0" t="0" r="8890" b="3810"/>
            <wp:docPr id="16" name="图片 16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74310" cy="3347085"/>
            <wp:effectExtent l="0" t="0" r="8890" b="5715"/>
            <wp:docPr id="17" name="图片 17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0F813">
      <w:pPr>
        <w:rPr>
          <w:rFonts w:hint="default"/>
          <w:lang w:val="en-US" w:eastAsia="zh-CN"/>
        </w:rPr>
      </w:pPr>
    </w:p>
    <w:p w14:paraId="6748CFB2">
      <w:pPr>
        <w:rPr>
          <w:rFonts w:hint="default"/>
          <w:lang w:val="en-US" w:eastAsia="zh-CN"/>
        </w:rPr>
      </w:pPr>
    </w:p>
    <w:p w14:paraId="35D7E9F5">
      <w:pPr>
        <w:rPr>
          <w:rFonts w:hint="default"/>
          <w:lang w:val="en-US" w:eastAsia="zh-CN"/>
        </w:rPr>
      </w:pPr>
    </w:p>
    <w:p w14:paraId="31F554C3">
      <w:pPr>
        <w:rPr>
          <w:rFonts w:hint="default"/>
          <w:lang w:val="en-US" w:eastAsia="zh-CN"/>
        </w:rPr>
      </w:pPr>
    </w:p>
    <w:p w14:paraId="1F8732D8">
      <w:pPr>
        <w:rPr>
          <w:rFonts w:hint="default"/>
          <w:lang w:val="en-US" w:eastAsia="zh-CN"/>
        </w:rPr>
      </w:pPr>
    </w:p>
    <w:p w14:paraId="652DB1F6">
      <w:pPr>
        <w:rPr>
          <w:rFonts w:hint="default"/>
          <w:lang w:val="en-US" w:eastAsia="zh-CN"/>
        </w:rPr>
      </w:pPr>
    </w:p>
    <w:p w14:paraId="5CB3D1A1">
      <w:pPr>
        <w:rPr>
          <w:rFonts w:hint="default"/>
          <w:lang w:val="en-US" w:eastAsia="zh-CN"/>
        </w:rPr>
      </w:pPr>
    </w:p>
    <w:p w14:paraId="43AB836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8595" cy="3072130"/>
            <wp:effectExtent l="0" t="0" r="1905" b="1270"/>
            <wp:docPr id="18" name="图片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225C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 界面设计</w:t>
      </w:r>
    </w:p>
    <w:p w14:paraId="6AB0DF4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 用户登录页面</w:t>
      </w:r>
    </w:p>
    <w:p w14:paraId="2EE1BD44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下面是</w:t>
      </w:r>
      <w:r>
        <w:rPr>
          <w:rFonts w:hint="eastAsia"/>
        </w:rPr>
        <w:t>登录功能页面元素和功能说明表</w:t>
      </w:r>
      <w:r>
        <w:rPr>
          <w:rFonts w:hint="eastAsia"/>
          <w:lang w:eastAsia="zh-CN"/>
        </w:rPr>
        <w:t>：</w:t>
      </w:r>
    </w:p>
    <w:tbl>
      <w:tblPr>
        <w:tblW w:w="0" w:type="auto"/>
        <w:tblInd w:w="0" w:type="dxa"/>
        <w:tblBorders>
          <w:top w:val="single" w:color="DFE2E5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22"/>
        <w:gridCol w:w="3446"/>
        <w:gridCol w:w="4358"/>
      </w:tblGrid>
      <w:tr w14:paraId="417A95D4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FB6B981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页面元素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AECC866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描述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E2F165C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行为/功能</w:t>
            </w:r>
          </w:p>
        </w:tc>
      </w:tr>
      <w:tr w14:paraId="331A0061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3F4780E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用户名输入框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F45AC1A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用户输入其用户名。文本输入框类型。支持输入字母、数字和特殊字符。必填项。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25CE004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用于输入用户名，系统通过此字段验证用户身份。前端验证：非空，长度范围（如：620字符）。</w:t>
            </w:r>
          </w:p>
        </w:tc>
      </w:tr>
      <w:tr w14:paraId="728EFAEF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C2D59C7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密码输入框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7609E3E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用户输入其密码。 密码输入框类型（隐藏输入内容）。支持输入字母、数字和特殊字符。 必填项。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8D49FDE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用于输入密码，系统通过此字段验证用户身份。前端验证：非空，密码长度范围（如：816字符）。</w:t>
            </w:r>
          </w:p>
        </w:tc>
      </w:tr>
      <w:tr w14:paraId="244CDC1B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FE8FAE1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登录按钮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652E330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用户点击登录系统。按钮样式：突出显示，通常为“登录”文本。支持点击事件。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BE984D3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提交用户名和密码到后端进行验证。 验证成功：跳转至系统主界面。 验证失败：显示错误信息（如：“用户名或密码错误”）。</w:t>
            </w:r>
          </w:p>
        </w:tc>
      </w:tr>
      <w:tr w14:paraId="75685E57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B93AEA9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注册按钮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1DF7108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允许用户跳转至注册页面。 按钮文本：“注册”。支持点击事件。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6EF783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点击后跳转至注册页面。注册页面包含用户名、密码、邮箱等注册信息输入框和提交按钮。</w:t>
            </w:r>
          </w:p>
        </w:tc>
      </w:tr>
    </w:tbl>
    <w:p w14:paraId="49E45F14">
      <w:pPr>
        <w:rPr>
          <w:rFonts w:hint="default"/>
          <w:lang w:val="en-US" w:eastAsia="zh-CN"/>
        </w:rPr>
      </w:pPr>
    </w:p>
    <w:p w14:paraId="24F3CBFD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 管理员页面</w:t>
      </w:r>
    </w:p>
    <w:p w14:paraId="3DDEE2F5">
      <w:pPr>
        <w:bidi w:val="0"/>
      </w:pPr>
      <w:r>
        <w:rPr>
          <w:rFonts w:hint="eastAsia"/>
        </w:rPr>
        <w:t>下是管理员管理功能的页面元素和功能说明，以表格形式整理如下：</w:t>
      </w:r>
    </w:p>
    <w:p w14:paraId="0B4FBBFA"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1.</w:t>
      </w:r>
      <w:r>
        <w:rPr>
          <w:rFonts w:hint="eastAsia"/>
          <w:b/>
          <w:bCs/>
        </w:rPr>
        <w:t>管理员管理功能页面元素和功能说明表</w:t>
      </w:r>
    </w:p>
    <w:tbl>
      <w:tblPr>
        <w:tblW w:w="0" w:type="auto"/>
        <w:tblInd w:w="0" w:type="dxa"/>
        <w:tblBorders>
          <w:top w:val="single" w:color="DFE2E5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34"/>
        <w:gridCol w:w="2115"/>
        <w:gridCol w:w="3042"/>
        <w:gridCol w:w="2735"/>
      </w:tblGrid>
      <w:tr w14:paraId="49C1E533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3BF17A3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模块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12C0DDF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D5C1CE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页面元素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8452E28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描述</w:t>
            </w:r>
          </w:p>
        </w:tc>
      </w:tr>
      <w:tr w14:paraId="269885AF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24533B8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导航栏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3EA09AB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图书管理 用户管理 借阅记录管理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A63CBEB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导航菜单项：图书管理、用户管理、借阅记录管理。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F6B824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管理员通过导航栏快速切换到不同管理模块。</w:t>
            </w:r>
          </w:p>
        </w:tc>
      </w:tr>
    </w:tbl>
    <w:p w14:paraId="3AF84FD9">
      <w:pPr>
        <w:bidi w:val="0"/>
        <w:rPr>
          <w:rFonts w:hint="eastAsia"/>
        </w:rPr>
      </w:pPr>
    </w:p>
    <w:p w14:paraId="2E8AC265"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2.</w:t>
      </w:r>
      <w:r>
        <w:rPr>
          <w:rFonts w:hint="eastAsia"/>
          <w:b/>
          <w:bCs/>
        </w:rPr>
        <w:t>图书管理模块</w:t>
      </w:r>
    </w:p>
    <w:tbl>
      <w:tblPr>
        <w:tblW w:w="0" w:type="auto"/>
        <w:tblInd w:w="0" w:type="dxa"/>
        <w:tblBorders>
          <w:top w:val="single" w:color="DFE2E5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80"/>
        <w:gridCol w:w="3365"/>
        <w:gridCol w:w="4381"/>
      </w:tblGrid>
      <w:tr w14:paraId="21881EC2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16235C6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F29E57C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页面元素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5D979E7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描述</w:t>
            </w:r>
          </w:p>
        </w:tc>
      </w:tr>
      <w:tr w14:paraId="08FFE42E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ABD0308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添加新图书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B231EB7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书名输入框 作者输入框 类别选择框 库存数量输入框 添加按钮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613C077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管理员输入书名、作者、类别、库存等新图书信息，点击“添加”按钮保存图书信息到系统中。</w:t>
            </w:r>
          </w:p>
        </w:tc>
      </w:tr>
      <w:tr w14:paraId="66583F0A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1E876EF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修改图书信息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2D27B79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图书列表（包含书名、作者、类别、库存等信息） 修改按钮 库存输入框 状态选择框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7E3825A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管理员选择图书后，可以修改库存或状态（如：“在库”、“借出”、“下架”）。点击“保存”按钮更新。</w:t>
            </w:r>
          </w:p>
        </w:tc>
      </w:tr>
      <w:tr w14:paraId="0483A5D9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B8C7933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删除图书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8A332FF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图书列表（包含书名、作者等信息） 删除按钮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8D9CDC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管理员选择图书后，点击“删除”按钮将图书标记为下架，不再提供给用户借阅。</w:t>
            </w:r>
          </w:p>
        </w:tc>
      </w:tr>
    </w:tbl>
    <w:p w14:paraId="1D896D11">
      <w:pPr>
        <w:bidi w:val="0"/>
        <w:rPr>
          <w:rFonts w:hint="eastAsia"/>
        </w:rPr>
      </w:pPr>
    </w:p>
    <w:p w14:paraId="36127C9A"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3.</w:t>
      </w:r>
      <w:r>
        <w:rPr>
          <w:rFonts w:hint="eastAsia"/>
          <w:b/>
          <w:bCs/>
        </w:rPr>
        <w:t>用户管理模块</w:t>
      </w:r>
    </w:p>
    <w:tbl>
      <w:tblPr>
        <w:tblW w:w="0" w:type="auto"/>
        <w:tblInd w:w="0" w:type="dxa"/>
        <w:tblBorders>
          <w:top w:val="single" w:color="DFE2E5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012"/>
        <w:gridCol w:w="3494"/>
        <w:gridCol w:w="4220"/>
      </w:tblGrid>
      <w:tr w14:paraId="1232BCCD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5C95DB9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0DF5D6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页面元素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B34398D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描述</w:t>
            </w:r>
          </w:p>
        </w:tc>
      </w:tr>
      <w:tr w14:paraId="2EF8F693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CA8C894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查看用户列表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67667B9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用户列表（包含用户名、注册时间、权限等信息）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631117E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管理员可以查看所有用户的注册信息、权限状态。</w:t>
            </w:r>
          </w:p>
        </w:tc>
      </w:tr>
      <w:tr w14:paraId="7B5AFDED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5B62F0A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管理用户权限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81D9112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用户列表 添加用户按钮 删除用户按钮 权限选择框（如：普通用户、管理员）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7FB46EF8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管理员可以添加新用户、删除现有用户，或修改用户的权限（如提升为管理员或降级为普通用户）。</w:t>
            </w:r>
          </w:p>
        </w:tc>
      </w:tr>
    </w:tbl>
    <w:p w14:paraId="0890DD5D">
      <w:pPr>
        <w:bidi w:val="0"/>
        <w:rPr>
          <w:rFonts w:hint="eastAsia"/>
        </w:rPr>
      </w:pPr>
    </w:p>
    <w:p w14:paraId="460D5A7D">
      <w:pPr>
        <w:bidi w:val="0"/>
        <w:rPr>
          <w:rFonts w:hint="eastAsia"/>
          <w:b/>
          <w:bCs/>
        </w:rPr>
      </w:pPr>
      <w:r>
        <w:rPr>
          <w:rFonts w:hint="eastAsia"/>
          <w:b/>
          <w:bCs/>
          <w:lang w:val="en-US" w:eastAsia="zh-CN"/>
        </w:rPr>
        <w:t>4.</w:t>
      </w:r>
      <w:r>
        <w:rPr>
          <w:rFonts w:hint="eastAsia"/>
          <w:b/>
          <w:bCs/>
        </w:rPr>
        <w:t>借阅记录管理模块</w:t>
      </w:r>
    </w:p>
    <w:tbl>
      <w:tblPr>
        <w:tblW w:w="0" w:type="auto"/>
        <w:tblInd w:w="0" w:type="dxa"/>
        <w:tblBorders>
          <w:top w:val="single" w:color="DFE2E5" w:sz="4" w:space="0"/>
          <w:left w:val="single" w:color="auto" w:sz="2" w:space="0"/>
          <w:bottom w:val="single" w:color="auto" w:sz="2" w:space="0"/>
          <w:right w:val="single" w:color="auto" w:sz="2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288"/>
        <w:gridCol w:w="3102"/>
        <w:gridCol w:w="4336"/>
      </w:tblGrid>
      <w:tr w14:paraId="01D28ADF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  <w:tl2br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6681C27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功能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28E7FC4A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页面元素</w:t>
            </w:r>
          </w:p>
        </w:tc>
        <w:tc>
          <w:tcPr>
            <w:tcW w:w="0" w:type="auto"/>
            <w:tcBorders>
              <w:top w:val="single" w:color="000000" w:sz="12" w:space="0"/>
              <w:left w:val="nil"/>
              <w:bottom w:val="single" w:color="000000" w:sz="4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545854BA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描述</w:t>
            </w:r>
          </w:p>
        </w:tc>
      </w:tr>
      <w:tr w14:paraId="6B22E636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B1E05DF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查看所有借阅记录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1C1A1743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借阅记录列表（包含用户名、书名、借阅日期、归还日期等信息）</w:t>
            </w:r>
          </w:p>
        </w:tc>
        <w:tc>
          <w:tcPr>
            <w:tcW w:w="0" w:type="auto"/>
            <w:tcBorders>
              <w:top w:val="single" w:color="000000" w:sz="4" w:space="0"/>
              <w:left w:val="nil"/>
              <w:bottom w:val="nil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6BBC9542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管理员可以查看所有用户的借阅记录，了解图书的借阅情况。</w:t>
            </w:r>
          </w:p>
        </w:tc>
      </w:tr>
      <w:tr w14:paraId="4B765587">
        <w:tblPrEx>
          <w:tblBorders>
            <w:top w:val="single" w:color="DFE2E5" w:sz="4" w:space="0"/>
            <w:left w:val="single" w:color="auto" w:sz="2" w:space="0"/>
            <w:bottom w:val="single" w:color="auto" w:sz="2" w:space="0"/>
            <w:right w:val="single" w:color="auto" w:sz="2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377904EF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>处理归还和续借请求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4ACAE44C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归还请求列表 续借请求列表 确认归还按钮 批准续借按钮</w:t>
            </w:r>
          </w:p>
        </w:tc>
        <w:tc>
          <w:tcPr>
            <w:tcW w:w="0" w:type="auto"/>
            <w:tcBorders>
              <w:top w:val="nil"/>
              <w:left w:val="nil"/>
              <w:bottom w:val="single" w:color="000000" w:sz="12" w:space="0"/>
              <w:right w:val="nil"/>
            </w:tcBorders>
            <w:shd w:val="clear" w:color="auto" w:fill="FFFFFF"/>
            <w:tcMar>
              <w:top w:w="126" w:type="dxa"/>
              <w:left w:w="210" w:type="dxa"/>
              <w:bottom w:w="126" w:type="dxa"/>
              <w:right w:w="210" w:type="dxa"/>
            </w:tcMar>
            <w:vAlign w:val="center"/>
          </w:tcPr>
          <w:p w14:paraId="00B2EDF6">
            <w:pPr>
              <w:bidi w:val="0"/>
              <w:jc w:val="center"/>
              <w:rPr>
                <w:rFonts w:hint="eastAsia"/>
                <w:b w:val="0"/>
                <w:color w:val="000000"/>
              </w:rPr>
            </w:pPr>
            <w:r>
              <w:rPr>
                <w:rFonts w:hint="eastAsia"/>
                <w:b w:val="0"/>
                <w:color w:val="000000"/>
                <w:lang w:val="en-US" w:eastAsia="zh-CN"/>
              </w:rPr>
              <w:t xml:space="preserve"> 管理员可以处理用户的归还请求，点击“确认归还”更新图书状态；或批准续借请求延长借阅时间。</w:t>
            </w:r>
          </w:p>
        </w:tc>
      </w:tr>
    </w:tbl>
    <w:p w14:paraId="562AAE64">
      <w:pPr>
        <w:rPr>
          <w:rFonts w:hint="eastAsia"/>
          <w:lang w:val="en-US" w:eastAsia="zh-CN"/>
        </w:rPr>
      </w:pPr>
    </w:p>
    <w:p w14:paraId="5B06F1E8"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 相关SQL代码</w:t>
      </w:r>
    </w:p>
    <w:p w14:paraId="51FE544B"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7B8F962"/>
    <w:multiLevelType w:val="multilevel"/>
    <w:tmpl w:val="F7B8F96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2VhOTBmZTc0M2ZlMWEyYmM3YmZjZjA0MDhlOGQ0YWMifQ=="/>
  </w:docVars>
  <w:rsids>
    <w:rsidRoot w:val="17C3624F"/>
    <w:rsid w:val="0C8335A9"/>
    <w:rsid w:val="17C3624F"/>
    <w:rsid w:val="1C2142A1"/>
    <w:rsid w:val="2B144021"/>
    <w:rsid w:val="3FD807B2"/>
    <w:rsid w:val="50482DE5"/>
    <w:rsid w:val="51FC7B76"/>
    <w:rsid w:val="588A3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3466</Words>
  <Characters>4065</Characters>
  <Lines>0</Lines>
  <Paragraphs>0</Paragraphs>
  <TotalTime>51</TotalTime>
  <ScaleCrop>false</ScaleCrop>
  <LinksUpToDate>false</LinksUpToDate>
  <CharactersWithSpaces>4098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2024-12-15T04:47:00Z</dcterms:created>
  <dc:creator>静待花开</dc:creator>
  <cp:lastModifiedBy>静待花开</cp:lastModifiedBy>
  <dcterms:modified xsi:type="dcterms:W3CDTF">2024-12-17T08:29:49Z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7519B633985643FBA5823F0F202661FA_11</vt:lpwstr>
  </property>
</Properties>
</file>