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463AD">
      <w:pPr>
        <w:pStyle w:val="5"/>
        <w:spacing w:before="92" w:line="477" w:lineRule="exact"/>
        <w:ind w:left="7"/>
        <w:outlineLvl w:val="0"/>
        <w:rPr>
          <w:b/>
          <w:bCs/>
          <w:color w:val="333333"/>
          <w:spacing w:val="-3"/>
          <w:position w:val="-1"/>
          <w:sz w:val="43"/>
          <w:szCs w:val="43"/>
        </w:rPr>
      </w:pPr>
      <w:r>
        <w:rPr>
          <w:b/>
          <w:bCs/>
          <w:color w:val="333333"/>
          <w:spacing w:val="-3"/>
          <w:position w:val="-1"/>
          <w:sz w:val="43"/>
          <w:szCs w:val="43"/>
        </w:rPr>
        <w:t>技术文档：天玑</w:t>
      </w:r>
      <w:r>
        <w:rPr>
          <w:rFonts w:ascii="Verdana" w:hAnsi="Verdana" w:eastAsia="Verdana" w:cs="Verdana"/>
          <w:b/>
          <w:bCs/>
          <w:color w:val="333333"/>
          <w:spacing w:val="-3"/>
          <w:position w:val="-1"/>
          <w:sz w:val="43"/>
          <w:szCs w:val="43"/>
        </w:rPr>
        <w:t>300</w:t>
      </w:r>
      <w:r>
        <w:rPr>
          <w:b/>
          <w:bCs/>
          <w:color w:val="333333"/>
          <w:spacing w:val="-3"/>
          <w:position w:val="-1"/>
          <w:sz w:val="43"/>
          <w:szCs w:val="43"/>
        </w:rPr>
        <w:t>智能低吸交易系统</w:t>
      </w:r>
    </w:p>
    <w:p w14:paraId="04931898"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项目概述</w:t>
      </w:r>
    </w:p>
    <w:p w14:paraId="110E7DC1">
      <w:pPr>
        <w:pStyle w:val="5"/>
        <w:spacing w:before="92" w:line="477" w:lineRule="exact"/>
        <w:ind w:left="7"/>
        <w:outlineLvl w:val="0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6"/>
          <w:sz w:val="29"/>
          <w:szCs w:val="29"/>
        </w:rPr>
        <w:t>1.1</w:t>
      </w:r>
      <w:r>
        <w:rPr>
          <w:rFonts w:ascii="Verdana" w:hAnsi="Verdana" w:eastAsia="Verdana" w:cs="Verdana"/>
          <w:b/>
          <w:bCs/>
          <w:color w:val="333333"/>
          <w:spacing w:val="-19"/>
          <w:sz w:val="29"/>
          <w:szCs w:val="29"/>
        </w:rPr>
        <w:t xml:space="preserve"> </w:t>
      </w:r>
      <w:r>
        <w:rPr>
          <w:b/>
          <w:bCs/>
          <w:color w:val="333333"/>
          <w:spacing w:val="-16"/>
          <w:sz w:val="29"/>
          <w:szCs w:val="29"/>
        </w:rPr>
        <w:t>项目名称</w:t>
      </w:r>
    </w:p>
    <w:p w14:paraId="6332AEB9">
      <w:pPr>
        <w:pStyle w:val="10"/>
        <w:spacing w:before="187" w:line="231" w:lineRule="auto"/>
        <w:ind w:left="2"/>
      </w:pPr>
      <w:r>
        <w:rPr>
          <w:color w:val="333333"/>
          <w:spacing w:val="3"/>
        </w:rPr>
        <w:t>天玑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300</w:t>
      </w:r>
      <w:r>
        <w:rPr>
          <w:color w:val="333333"/>
          <w:spacing w:val="3"/>
        </w:rPr>
        <w:t>智能低吸交易系统</w:t>
      </w:r>
    </w:p>
    <w:p w14:paraId="0B5CE682">
      <w:pPr>
        <w:pStyle w:val="3"/>
        <w:bidi w:val="0"/>
        <w:rPr>
          <w:b/>
          <w:bCs/>
          <w:color w:val="333333"/>
          <w:spacing w:val="-16"/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6"/>
          <w:sz w:val="29"/>
          <w:szCs w:val="29"/>
        </w:rPr>
        <w:t>1.2</w:t>
      </w:r>
      <w:r>
        <w:rPr>
          <w:rFonts w:ascii="Verdana" w:hAnsi="Verdana" w:eastAsia="Verdana" w:cs="Verdana"/>
          <w:b/>
          <w:bCs/>
          <w:color w:val="333333"/>
          <w:spacing w:val="-19"/>
          <w:sz w:val="29"/>
          <w:szCs w:val="29"/>
        </w:rPr>
        <w:t xml:space="preserve"> </w:t>
      </w:r>
      <w:r>
        <w:rPr>
          <w:b/>
          <w:bCs/>
          <w:color w:val="333333"/>
          <w:spacing w:val="-16"/>
          <w:sz w:val="29"/>
          <w:szCs w:val="29"/>
        </w:rPr>
        <w:t>项目简介</w:t>
      </w:r>
    </w:p>
    <w:p w14:paraId="0E4B401E">
      <w:r>
        <w:rPr>
          <w:rFonts w:hint="eastAsia"/>
        </w:rPr>
        <w:t>在瞬息万变的股票市场中，投资者需要高效、精准的工具来把握交易时机。天玑300智能低吸交易系统应运而生，它是一款基于 Python 开发的先进股票数据分析与自动化交易管理软件。该系统深度融合了实时数据获取、布林线计算、交易逻辑、多线程管理以及 AI 实时分析等核心技术，为用户打造了一个集股票监控、数据分析、智能预测和自动交易于一体的综合性平台。系统的设计初衷是帮助投资者快速响应股票市场的动态变化，凭借科学的数据分析、智能的交易策略以及 AI 的精准预测，实现高效、精准的交易操作，从而在复杂的市场环境中提升投资收益，且该系统的设计最高可监控高达20支股票。</w:t>
      </w:r>
    </w:p>
    <w:p w14:paraId="1304FE5C"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2. 系统架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构</w:t>
      </w:r>
    </w:p>
    <w:p w14:paraId="23A52346">
      <w:pPr>
        <w:pStyle w:val="5"/>
        <w:spacing w:before="261" w:line="184" w:lineRule="auto"/>
        <w:ind w:left="11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6"/>
          <w:sz w:val="29"/>
          <w:szCs w:val="29"/>
        </w:rPr>
        <w:t>2.1</w:t>
      </w:r>
      <w:r>
        <w:rPr>
          <w:rFonts w:ascii="Verdana" w:hAnsi="Verdana" w:eastAsia="Verdana" w:cs="Verdana"/>
          <w:b/>
          <w:bCs/>
          <w:color w:val="333333"/>
          <w:spacing w:val="-14"/>
          <w:sz w:val="29"/>
          <w:szCs w:val="29"/>
        </w:rPr>
        <w:t xml:space="preserve"> </w:t>
      </w:r>
      <w:r>
        <w:rPr>
          <w:b/>
          <w:bCs/>
          <w:color w:val="333333"/>
          <w:spacing w:val="-16"/>
          <w:sz w:val="29"/>
          <w:szCs w:val="29"/>
        </w:rPr>
        <w:t>系统组成</w:t>
      </w:r>
    </w:p>
    <w:p w14:paraId="574D8485">
      <w:pPr>
        <w:pStyle w:val="5"/>
        <w:spacing w:before="225" w:line="187" w:lineRule="auto"/>
        <w:ind w:left="1"/>
      </w:pPr>
      <w:r>
        <w:rPr>
          <w:color w:val="333333"/>
          <w:spacing w:val="1"/>
        </w:rPr>
        <w:t>系统主要由以下模块组成：</w:t>
      </w:r>
    </w:p>
    <w:p w14:paraId="6461A902">
      <w:pPr>
        <w:pStyle w:val="5"/>
        <w:spacing w:before="245" w:line="185" w:lineRule="auto"/>
        <w:ind w:left="14"/>
        <w:outlineLvl w:val="3"/>
        <w:rPr>
          <w:b/>
          <w:bCs/>
          <w:color w:val="333333"/>
          <w:spacing w:val="-5"/>
          <w:sz w:val="24"/>
          <w:szCs w:val="24"/>
        </w:rPr>
      </w:pPr>
      <w:r>
        <w:rPr>
          <w:b/>
          <w:bCs/>
          <w:color w:val="333333"/>
          <w:spacing w:val="-5"/>
          <w:sz w:val="24"/>
          <w:szCs w:val="24"/>
        </w:rPr>
        <w:t>图形用户界面（</w:t>
      </w:r>
      <w:r>
        <w:rPr>
          <w:rFonts w:ascii="Verdana" w:hAnsi="Verdana" w:eastAsia="Verdana" w:cs="Verdana"/>
          <w:b/>
          <w:bCs/>
          <w:color w:val="333333"/>
          <w:spacing w:val="-5"/>
          <w:sz w:val="24"/>
          <w:szCs w:val="24"/>
        </w:rPr>
        <w:t>GUI</w:t>
      </w:r>
      <w:r>
        <w:rPr>
          <w:b/>
          <w:bCs/>
          <w:color w:val="333333"/>
          <w:spacing w:val="-5"/>
          <w:sz w:val="24"/>
          <w:szCs w:val="24"/>
        </w:rPr>
        <w:t>）模块</w:t>
      </w:r>
    </w:p>
    <w:p w14:paraId="70395208">
      <w:pPr>
        <w:pStyle w:val="5"/>
        <w:spacing w:before="234" w:line="231" w:lineRule="auto"/>
        <w:ind w:left="452" w:right="212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功能定位</w:t>
      </w:r>
      <w:r>
        <w:rPr>
          <w:color w:val="333333"/>
          <w:spacing w:val="5"/>
        </w:rPr>
        <w:t>：</w:t>
      </w:r>
      <w:r>
        <w:rPr>
          <w:rFonts w:hint="eastAsia"/>
          <w:color w:val="333333"/>
          <w:spacing w:val="5"/>
        </w:rPr>
        <w:t xml:space="preserve"> 作为用户与系统交互的桥梁，提供直观、友好的交互式界面。用户可以通过该界面输入股票代码、设置各种交易参数、实时查看股票数据、AI 分析结果，并便捷地执行交易逻辑。</w:t>
      </w:r>
    </w:p>
    <w:p w14:paraId="3FC445E5">
      <w:pPr>
        <w:pStyle w:val="5"/>
        <w:spacing w:before="90" w:line="233" w:lineRule="auto"/>
        <w:ind w:left="457" w:right="139" w:hanging="247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6"/>
        </w:rPr>
        <w:t xml:space="preserve">  </w:t>
      </w:r>
      <w:r>
        <w:rPr>
          <w:b/>
          <w:bCs/>
          <w:color w:val="333333"/>
          <w:spacing w:val="3"/>
        </w:rPr>
        <w:t>技术实现</w:t>
      </w:r>
      <w:r>
        <w:rPr>
          <w:color w:val="333333"/>
          <w:spacing w:val="3"/>
        </w:rPr>
        <w:t xml:space="preserve">：基于 </w:t>
      </w:r>
      <w:r>
        <w:rPr>
          <w:color w:val="333333"/>
          <w:spacing w:val="3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Tkinter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  <w:shd w:val="clear" w:fill="F3F4F4"/>
        </w:rPr>
        <w:t xml:space="preserve"> </w:t>
      </w:r>
      <w:r>
        <w:rPr>
          <w:color w:val="333333"/>
          <w:spacing w:val="3"/>
        </w:rPr>
        <w:t xml:space="preserve">库实现，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Tkinter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  <w:shd w:val="clear" w:fill="F3F4F4"/>
        </w:rPr>
        <w:t xml:space="preserve"> </w:t>
      </w:r>
      <w:r>
        <w:rPr>
          <w:color w:val="333333"/>
          <w:spacing w:val="3"/>
        </w:rPr>
        <w:t xml:space="preserve">是 </w:t>
      </w:r>
      <w:r>
        <w:rPr>
          <w:rFonts w:ascii="Microsoft JhengHei" w:hAnsi="Microsoft JhengHei" w:eastAsia="Microsoft JhengHei" w:cs="Microsoft JhengHei"/>
          <w:color w:val="333333"/>
        </w:rPr>
        <w:t>Python</w:t>
      </w:r>
      <w:r>
        <w:rPr>
          <w:rFonts w:ascii="Microsoft JhengHei" w:hAnsi="Microsoft JhengHei" w:eastAsia="Microsoft JhengHei" w:cs="Microsoft JhengHei"/>
          <w:color w:val="333333"/>
          <w:spacing w:val="23"/>
          <w:w w:val="101"/>
        </w:rPr>
        <w:t xml:space="preserve"> </w:t>
      </w:r>
      <w:r>
        <w:rPr>
          <w:color w:val="333333"/>
          <w:spacing w:val="3"/>
        </w:rPr>
        <w:t xml:space="preserve">内置的标准 </w:t>
      </w:r>
      <w:r>
        <w:rPr>
          <w:rFonts w:ascii="Microsoft JhengHei" w:hAnsi="Microsoft JhengHei" w:eastAsia="Microsoft JhengHei" w:cs="Microsoft JhengHei"/>
          <w:color w:val="333333"/>
        </w:rPr>
        <w:t>GUI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 </w:t>
      </w:r>
      <w:r>
        <w:rPr>
          <w:color w:val="333333"/>
          <w:spacing w:val="3"/>
        </w:rPr>
        <w:t>库，具有简单易用、跨平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台等优点，能够快速搭建出稳定且美观的用户</w:t>
      </w:r>
      <w:r>
        <w:rPr>
          <w:color w:val="333333"/>
          <w:spacing w:val="2"/>
        </w:rPr>
        <w:t>界面。</w:t>
      </w:r>
    </w:p>
    <w:p w14:paraId="680BA9F3">
      <w:pPr>
        <w:pStyle w:val="5"/>
        <w:spacing w:before="180" w:line="185" w:lineRule="auto"/>
        <w:ind w:left="1"/>
        <w:outlineLvl w:val="3"/>
        <w:rPr>
          <w:sz w:val="24"/>
          <w:szCs w:val="24"/>
        </w:rPr>
      </w:pPr>
      <w:r>
        <w:rPr>
          <w:b/>
          <w:bCs/>
          <w:color w:val="333333"/>
          <w:spacing w:val="3"/>
          <w:sz w:val="24"/>
          <w:szCs w:val="24"/>
        </w:rPr>
        <w:t>数据处理模块</w:t>
      </w:r>
    </w:p>
    <w:p w14:paraId="05B5A3CD">
      <w:pPr>
        <w:pStyle w:val="5"/>
        <w:spacing w:before="61" w:line="187" w:lineRule="auto"/>
        <w:ind w:left="452"/>
        <w:rPr>
          <w:b w:val="0"/>
          <w:bCs w:val="0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5"/>
        </w:rPr>
        <w:t>功能定位</w:t>
      </w:r>
      <w:r>
        <w:rPr>
          <w:color w:val="333333"/>
          <w:spacing w:val="5"/>
        </w:rPr>
        <w:t>：</w:t>
      </w:r>
      <w:r>
        <w:rPr>
          <w:b w:val="0"/>
          <w:bCs w:val="0"/>
        </w:rPr>
        <w:t>是系统的数据核心处理单元，负责对海量的股票数据进行处理，包括实时数据的精准获取、布林线的精确计算、数据的清理和筛选等操作，为后续的交易决策和 AI 分析提供可靠的数据支持</w:t>
      </w:r>
    </w:p>
    <w:p w14:paraId="30EBDBD9">
      <w:pPr>
        <w:pStyle w:val="5"/>
        <w:spacing w:before="152" w:line="241" w:lineRule="auto"/>
        <w:ind w:left="450" w:right="138" w:hanging="240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  <w:w w:val="101"/>
        </w:rPr>
        <w:t xml:space="preserve">  </w:t>
      </w:r>
      <w:r>
        <w:rPr>
          <w:b/>
          <w:bCs/>
          <w:color w:val="333333"/>
          <w:spacing w:val="2"/>
        </w:rPr>
        <w:t>技术实现</w:t>
      </w:r>
      <w:r>
        <w:rPr>
          <w:color w:val="333333"/>
          <w:spacing w:val="2"/>
        </w:rPr>
        <w:t xml:space="preserve">：使用 </w:t>
      </w:r>
      <w:r>
        <w:rPr>
          <w:color w:val="333333"/>
          <w:spacing w:val="2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NumPy</w:t>
      </w:r>
      <w:r>
        <w:rPr>
          <w:rFonts w:ascii="Lucida Console" w:hAnsi="Lucida Console" w:eastAsia="Lucida Console" w:cs="Lucida Console"/>
          <w:color w:val="333333"/>
          <w:spacing w:val="2"/>
          <w:sz w:val="17"/>
          <w:szCs w:val="17"/>
          <w:shd w:val="clear" w:fill="F3F4F4"/>
        </w:rPr>
        <w:t xml:space="preserve"> </w:t>
      </w:r>
      <w:r>
        <w:rPr>
          <w:color w:val="333333"/>
          <w:spacing w:val="2"/>
        </w:rPr>
        <w:t>和</w:t>
      </w:r>
      <w:r>
        <w:rPr>
          <w:color w:val="333333"/>
          <w:spacing w:val="2"/>
          <w:shd w:val="clear" w:fill="F3F4F4"/>
        </w:rPr>
        <w:t xml:space="preserve"> 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Pandas</w:t>
      </w:r>
      <w:r>
        <w:rPr>
          <w:rFonts w:ascii="Lucida Console" w:hAnsi="Lucida Console" w:eastAsia="Lucida Console" w:cs="Lucida Console"/>
          <w:color w:val="333333"/>
          <w:spacing w:val="2"/>
          <w:sz w:val="17"/>
          <w:szCs w:val="17"/>
          <w:shd w:val="clear" w:fill="F3F4F4"/>
        </w:rPr>
        <w:t xml:space="preserve"> </w:t>
      </w:r>
      <w:r>
        <w:rPr>
          <w:color w:val="333333"/>
          <w:spacing w:val="2"/>
        </w:rPr>
        <w:t xml:space="preserve">库实现高效的数据处理。 </w:t>
      </w:r>
      <w:r>
        <w:rPr>
          <w:color w:val="333333"/>
          <w:spacing w:val="2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NumPy</w:t>
      </w:r>
      <w:r>
        <w:rPr>
          <w:rFonts w:ascii="Lucida Console" w:hAnsi="Lucida Console" w:eastAsia="Lucida Console" w:cs="Lucida Console"/>
          <w:color w:val="333333"/>
          <w:spacing w:val="2"/>
          <w:sz w:val="17"/>
          <w:szCs w:val="17"/>
        </w:rPr>
        <w:t xml:space="preserve"> </w:t>
      </w:r>
      <w:r>
        <w:rPr>
          <w:color w:val="333333"/>
          <w:spacing w:val="2"/>
        </w:rPr>
        <w:t>提供了强大的多维数组对象和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各种数学函数，能够快速处理大规模数据；</w:t>
      </w:r>
      <w:r>
        <w:rPr>
          <w:color w:val="333333"/>
          <w:spacing w:val="37"/>
          <w:w w:val="101"/>
        </w:rPr>
        <w:t xml:space="preserve"> </w:t>
      </w:r>
      <w:r>
        <w:rPr>
          <w:color w:val="333333"/>
          <w:spacing w:val="2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Pandas</w:t>
      </w:r>
      <w:r>
        <w:rPr>
          <w:rFonts w:ascii="Lucida Console" w:hAnsi="Lucida Console" w:eastAsia="Lucida Console" w:cs="Lucida Console"/>
          <w:color w:val="333333"/>
          <w:spacing w:val="2"/>
          <w:sz w:val="17"/>
          <w:szCs w:val="17"/>
        </w:rPr>
        <w:t xml:space="preserve"> </w:t>
      </w:r>
      <w:r>
        <w:rPr>
          <w:color w:val="333333"/>
          <w:spacing w:val="2"/>
        </w:rPr>
        <w:t>则提供了灵活的数据结构和数据操作方法，方</w:t>
      </w:r>
      <w:r>
        <w:rPr>
          <w:color w:val="333333"/>
        </w:rPr>
        <w:t xml:space="preserve">  </w:t>
      </w:r>
      <w:r>
        <w:rPr>
          <w:color w:val="333333"/>
          <w:spacing w:val="2"/>
        </w:rPr>
        <w:t>便进行数据的清洗、分析和存储。</w:t>
      </w:r>
    </w:p>
    <w:p w14:paraId="7CFCFB5F">
      <w:pPr>
        <w:pStyle w:val="5"/>
        <w:spacing w:before="82" w:line="233" w:lineRule="auto"/>
        <w:ind w:left="452" w:right="210" w:hanging="243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6"/>
          <w:w w:val="101"/>
        </w:rPr>
        <w:t xml:space="preserve">  </w:t>
      </w:r>
      <w:r>
        <w:rPr>
          <w:b/>
          <w:bCs/>
          <w:color w:val="333333"/>
          <w:spacing w:val="5"/>
        </w:rPr>
        <w:t>数据过滤优化策略</w:t>
      </w:r>
      <w:r>
        <w:rPr>
          <w:color w:val="333333"/>
          <w:spacing w:val="5"/>
        </w:rPr>
        <w:t>：鉴于同一时间的数据请求量极为庞大，为提升效率，我们摒弃了传统的</w:t>
      </w:r>
      <w:r>
        <w:rPr>
          <w:color w:val="333333"/>
          <w:spacing w:val="4"/>
        </w:rPr>
        <w:t>串行请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求方式，转而采用更为高效的并行请求。然而，受网络延迟的影响，并行请求返回的数</w:t>
      </w:r>
      <w:r>
        <w:rPr>
          <w:color w:val="333333"/>
          <w:spacing w:val="4"/>
        </w:rPr>
        <w:t>据不仅顺序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混乱，还存在数据缺失的问题。</w:t>
      </w:r>
    </w:p>
    <w:p w14:paraId="5DECDDF8">
      <w:pPr>
        <w:pStyle w:val="5"/>
        <w:spacing w:before="86" w:line="233" w:lineRule="auto"/>
        <w:ind w:left="463" w:right="210" w:hanging="7"/>
        <w:jc w:val="both"/>
      </w:pPr>
      <w:r>
        <w:rPr>
          <w:color w:val="333333"/>
          <w:spacing w:val="5"/>
        </w:rPr>
        <w:t>为解决这一难题，我们制定了如下策略：将短时间内两次并行请求所获取的数据</w:t>
      </w:r>
      <w:r>
        <w:rPr>
          <w:color w:val="333333"/>
          <w:spacing w:val="4"/>
        </w:rPr>
        <w:t>整合至同一个容器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中。随后，运用贪心算法对这些数据进行排列。完成排列后，</w:t>
      </w:r>
      <w:r>
        <w:rPr>
          <w:color w:val="333333"/>
          <w:spacing w:val="4"/>
        </w:rPr>
        <w:t>将处理后的数据与前一天相同监控范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围内的股票数据进行细致对比，以此实现数据的准确</w:t>
      </w:r>
      <w:r>
        <w:rPr>
          <w:color w:val="333333"/>
          <w:spacing w:val="2"/>
        </w:rPr>
        <w:t>排序。</w:t>
      </w:r>
    </w:p>
    <w:p w14:paraId="7B66DA74">
      <w:pPr>
        <w:pStyle w:val="5"/>
        <w:spacing w:before="164" w:line="185" w:lineRule="auto"/>
        <w:ind w:left="3"/>
        <w:outlineLvl w:val="3"/>
        <w:rPr>
          <w:sz w:val="24"/>
          <w:szCs w:val="24"/>
        </w:rPr>
      </w:pPr>
      <w:r>
        <w:rPr>
          <w:b/>
          <w:bCs/>
          <w:color w:val="333333"/>
          <w:spacing w:val="3"/>
          <w:sz w:val="24"/>
          <w:szCs w:val="24"/>
        </w:rPr>
        <w:t>交易逻辑模块</w:t>
      </w:r>
    </w:p>
    <w:p w14:paraId="37475E71">
      <w:pPr>
        <w:pStyle w:val="5"/>
        <w:spacing w:before="234" w:line="230" w:lineRule="auto"/>
        <w:ind w:left="455" w:right="220" w:hanging="24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功能定位</w:t>
      </w:r>
      <w:r>
        <w:rPr>
          <w:color w:val="333333"/>
          <w:spacing w:val="5"/>
        </w:rPr>
        <w:t>：</w:t>
      </w:r>
      <w:r>
        <w:rPr>
          <w:rFonts w:hint="eastAsia"/>
          <w:color w:val="333333"/>
          <w:spacing w:val="5"/>
        </w:rPr>
        <w:t>实现买入和卖出的核心逻辑，是系统的决策大脑。该模块结合布林线、实时数据以及 AI 分析结果，精确判断交易条件，为用户提供科学的交易建议，并通过与同花顺客户端的交互接口，实现自动化交易。</w:t>
      </w:r>
    </w:p>
    <w:p w14:paraId="441AEABE">
      <w:pPr>
        <w:pStyle w:val="5"/>
        <w:spacing w:before="165" w:line="185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4"/>
        </w:rPr>
        <w:t>技术实现</w:t>
      </w:r>
      <w:r>
        <w:rPr>
          <w:color w:val="333333"/>
          <w:spacing w:val="4"/>
        </w:rPr>
        <w:t>：提供与同花顺客户端的交互接口，通过调用同</w:t>
      </w:r>
      <w:r>
        <w:rPr>
          <w:color w:val="333333"/>
          <w:spacing w:val="3"/>
        </w:rPr>
        <w:t xml:space="preserve">花顺的 </w:t>
      </w:r>
      <w:r>
        <w:rPr>
          <w:rFonts w:ascii="Microsoft JhengHei" w:hAnsi="Microsoft JhengHei" w:eastAsia="Microsoft JhengHei" w:cs="Microsoft JhengHei"/>
          <w:color w:val="333333"/>
        </w:rPr>
        <w:t>API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 </w:t>
      </w:r>
      <w:r>
        <w:rPr>
          <w:color w:val="333333"/>
          <w:spacing w:val="3"/>
        </w:rPr>
        <w:t>实现股票的买入和卖出操作。</w:t>
      </w:r>
    </w:p>
    <w:p w14:paraId="6DD8EDFA">
      <w:pPr>
        <w:spacing w:line="185" w:lineRule="auto"/>
      </w:pPr>
    </w:p>
    <w:p w14:paraId="1A88AB68">
      <w:pPr>
        <w:pStyle w:val="5"/>
        <w:spacing w:before="48" w:line="185" w:lineRule="auto"/>
        <w:ind w:left="13"/>
        <w:outlineLvl w:val="3"/>
        <w:rPr>
          <w:sz w:val="24"/>
          <w:szCs w:val="24"/>
        </w:rPr>
      </w:pPr>
      <w:r>
        <w:rPr>
          <w:b/>
          <w:bCs/>
          <w:color w:val="333333"/>
          <w:spacing w:val="1"/>
          <w:sz w:val="24"/>
          <w:szCs w:val="24"/>
        </w:rPr>
        <w:t>网络请求模块</w:t>
      </w:r>
    </w:p>
    <w:p w14:paraId="65DAA5E7">
      <w:pPr>
        <w:pStyle w:val="5"/>
        <w:spacing w:before="231" w:line="241" w:lineRule="auto"/>
        <w:ind w:left="460" w:right="173" w:hanging="25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功能定位</w:t>
      </w:r>
      <w:r>
        <w:rPr>
          <w:color w:val="333333"/>
          <w:spacing w:val="5"/>
        </w:rPr>
        <w:t xml:space="preserve">：负责与外部 </w:t>
      </w:r>
      <w:r>
        <w:rPr>
          <w:rFonts w:ascii="Microsoft JhengHei" w:hAnsi="Microsoft JhengHei" w:eastAsia="Microsoft JhengHei" w:cs="Microsoft JhengHei"/>
          <w:color w:val="333333"/>
        </w:rPr>
        <w:t>API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 </w:t>
      </w:r>
      <w:r>
        <w:rPr>
          <w:color w:val="333333"/>
          <w:spacing w:val="5"/>
        </w:rPr>
        <w:t>进行通信，通过网络</w:t>
      </w:r>
      <w:r>
        <w:rPr>
          <w:color w:val="333333"/>
          <w:spacing w:val="4"/>
        </w:rPr>
        <w:t>请求获取实时行情和股票数据，确保系统数据的及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时性和准确性。</w:t>
      </w:r>
    </w:p>
    <w:p w14:paraId="765CC727">
      <w:pPr>
        <w:pStyle w:val="5"/>
        <w:spacing w:before="62" w:line="246" w:lineRule="auto"/>
        <w:ind w:left="450" w:right="112" w:hanging="241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3"/>
        </w:rPr>
        <w:t>技术实现</w:t>
      </w:r>
      <w:r>
        <w:rPr>
          <w:color w:val="333333"/>
          <w:spacing w:val="3"/>
        </w:rPr>
        <w:t>：通过</w:t>
      </w:r>
      <w:r>
        <w:rPr>
          <w:color w:val="333333"/>
          <w:spacing w:val="3"/>
          <w:shd w:val="clear" w:fill="F3F4F4"/>
        </w:rPr>
        <w:t xml:space="preserve"> 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requests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</w:rPr>
        <w:t xml:space="preserve"> </w:t>
      </w:r>
      <w:r>
        <w:rPr>
          <w:color w:val="333333"/>
          <w:spacing w:val="3"/>
        </w:rPr>
        <w:t>库实现网络请求，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18"/>
          <w:w w:val="101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requests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  <w:shd w:val="clear" w:fill="F3F4F4"/>
        </w:rPr>
        <w:t xml:space="preserve"> </w:t>
      </w:r>
      <w:r>
        <w:rPr>
          <w:color w:val="333333"/>
          <w:spacing w:val="3"/>
        </w:rPr>
        <w:t xml:space="preserve">是一个简洁而优雅的 </w:t>
      </w:r>
      <w:r>
        <w:fldChar w:fldCharType="begin"/>
      </w:r>
      <w:r>
        <w:instrText xml:space="preserve"> HYPERLINK "HTTP"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rFonts w:ascii="Microsoft JhengHei" w:hAnsi="Microsoft JhengHei" w:eastAsia="Microsoft JhengHei" w:cs="Microsoft JhengHei"/>
          <w:color w:val="333333"/>
        </w:rPr>
        <w:fldChar w:fldCharType="end"/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 </w:t>
      </w:r>
      <w:r>
        <w:rPr>
          <w:color w:val="333333"/>
          <w:spacing w:val="3"/>
        </w:rPr>
        <w:t>库，能</w:t>
      </w:r>
      <w:r>
        <w:rPr>
          <w:color w:val="333333"/>
          <w:spacing w:val="2"/>
        </w:rPr>
        <w:t>够方便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 xml:space="preserve">地发送各种 </w:t>
      </w:r>
      <w:r>
        <w:fldChar w:fldCharType="begin"/>
      </w:r>
      <w:r>
        <w:instrText xml:space="preserve"> HYPERLINK "HTTP"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rFonts w:ascii="Microsoft JhengHei" w:hAnsi="Microsoft JhengHei" w:eastAsia="Microsoft JhengHei" w:cs="Microsoft JhengHei"/>
          <w:color w:val="333333"/>
        </w:rPr>
        <w:fldChar w:fldCharType="end"/>
      </w: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 </w:t>
      </w:r>
      <w:r>
        <w:rPr>
          <w:color w:val="333333"/>
          <w:spacing w:val="2"/>
        </w:rPr>
        <w:t>请求，处理响应数据。</w:t>
      </w:r>
    </w:p>
    <w:p w14:paraId="28B22736">
      <w:pPr>
        <w:pStyle w:val="5"/>
        <w:spacing w:before="90" w:line="421" w:lineRule="exact"/>
        <w:ind w:left="5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position w:val="4"/>
          <w:sz w:val="24"/>
          <w:szCs w:val="24"/>
        </w:rPr>
        <w:t xml:space="preserve">多线程管理模块                                               </w:t>
      </w:r>
      <w:r>
        <w:rPr>
          <w:b/>
          <w:bCs/>
          <w:color w:val="333333"/>
          <w:spacing w:val="1"/>
          <w:position w:val="4"/>
          <w:sz w:val="24"/>
          <w:szCs w:val="24"/>
        </w:rPr>
        <w:t xml:space="preserve">                                                    </w:t>
      </w:r>
      <w:r>
        <w:fldChar w:fldCharType="begin"/>
      </w:r>
      <w:r>
        <w:instrText xml:space="preserve"> HYPERLINK "af://n37" </w:instrText>
      </w:r>
      <w:r>
        <w:fldChar w:fldCharType="separate"/>
      </w:r>
      <w:r>
        <w:rPr>
          <w:b/>
          <w:bCs/>
          <w:color w:val="333333"/>
          <w:spacing w:val="1"/>
          <w:position w:val="4"/>
          <w:sz w:val="24"/>
          <w:szCs w:val="24"/>
        </w:rPr>
        <w:t xml:space="preserve"> </w:t>
      </w:r>
      <w:r>
        <w:rPr>
          <w:b/>
          <w:bCs/>
          <w:color w:val="333333"/>
          <w:spacing w:val="1"/>
          <w:position w:val="4"/>
          <w:sz w:val="24"/>
          <w:szCs w:val="24"/>
        </w:rPr>
        <w:fldChar w:fldCharType="end"/>
      </w:r>
    </w:p>
    <w:p w14:paraId="70BAC4F0">
      <w:pPr>
        <w:pStyle w:val="5"/>
        <w:spacing w:before="177" w:line="242" w:lineRule="auto"/>
        <w:ind w:left="465" w:right="183" w:hanging="255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功能定位</w:t>
      </w:r>
      <w:r>
        <w:rPr>
          <w:color w:val="333333"/>
          <w:spacing w:val="5"/>
        </w:rPr>
        <w:t>：使用多线程技术实现任务的并行处理，确保实时数据获取和交易逻辑</w:t>
      </w:r>
      <w:r>
        <w:rPr>
          <w:color w:val="333333"/>
          <w:spacing w:val="4"/>
        </w:rPr>
        <w:t>的高效运行，避免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因单线程处理导致的性能瓶颈。</w:t>
      </w:r>
    </w:p>
    <w:p w14:paraId="078871BB">
      <w:pPr>
        <w:pStyle w:val="5"/>
        <w:spacing w:before="62" w:line="189" w:lineRule="auto"/>
        <w:ind w:left="210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6"/>
        </w:rPr>
        <w:t xml:space="preserve">  </w:t>
      </w:r>
      <w:r>
        <w:rPr>
          <w:b/>
          <w:bCs/>
          <w:color w:val="333333"/>
          <w:spacing w:val="3"/>
        </w:rPr>
        <w:t>技术实现</w:t>
      </w:r>
      <w:r>
        <w:rPr>
          <w:color w:val="333333"/>
          <w:spacing w:val="3"/>
        </w:rPr>
        <w:t xml:space="preserve">：使用 </w:t>
      </w:r>
      <w:r>
        <w:rPr>
          <w:color w:val="333333"/>
          <w:spacing w:val="3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ThreadPoolExecutor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</w:rPr>
        <w:t xml:space="preserve"> </w:t>
      </w:r>
      <w:r>
        <w:rPr>
          <w:color w:val="333333"/>
          <w:spacing w:val="3"/>
        </w:rPr>
        <w:t xml:space="preserve">和 </w:t>
      </w:r>
      <w:r>
        <w:rPr>
          <w:color w:val="333333"/>
          <w:spacing w:val="3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threading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  <w:shd w:val="clear" w:fill="F3F4F4"/>
        </w:rPr>
        <w:t xml:space="preserve"> </w:t>
      </w:r>
      <w:r>
        <w:rPr>
          <w:color w:val="333333"/>
          <w:spacing w:val="3"/>
        </w:rPr>
        <w:t>实现多线程任务管理。</w:t>
      </w:r>
    </w:p>
    <w:p w14:paraId="78D01BEA">
      <w:pPr>
        <w:pStyle w:val="5"/>
        <w:spacing w:before="74" w:line="249" w:lineRule="auto"/>
        <w:ind w:left="450" w:right="163" w:firstLine="46"/>
        <w:rPr>
          <w:color w:val="333333"/>
          <w:spacing w:val="3"/>
        </w:rPr>
      </w:pP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ThreadPoolExecutor</w:t>
      </w:r>
      <w:r>
        <w:rPr>
          <w:rFonts w:ascii="Lucida Console" w:hAnsi="Lucida Console" w:eastAsia="Lucida Console" w:cs="Lucida Console"/>
          <w:color w:val="333333"/>
          <w:spacing w:val="3"/>
          <w:sz w:val="17"/>
          <w:szCs w:val="17"/>
        </w:rPr>
        <w:t xml:space="preserve"> </w:t>
      </w:r>
      <w:r>
        <w:rPr>
          <w:color w:val="333333"/>
          <w:spacing w:val="3"/>
        </w:rPr>
        <w:t xml:space="preserve">提供了线程池的功能，能够自动管理线程的创建和销毁； 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2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threading</w:t>
      </w:r>
      <w:r>
        <w:rPr>
          <w:rFonts w:ascii="Lucida Console" w:hAnsi="Lucida Console" w:eastAsia="Lucida Console" w:cs="Lucida Console"/>
          <w:color w:val="333333"/>
          <w:spacing w:val="-54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53"/>
          <w:sz w:val="17"/>
          <w:szCs w:val="17"/>
        </w:rPr>
        <w:t xml:space="preserve"> </w:t>
      </w:r>
      <w:r>
        <w:rPr>
          <w:color w:val="333333"/>
          <w:spacing w:val="2"/>
        </w:rPr>
        <w:t>则提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供了更底层的线程操作方法，方便实现复杂的线程控制。</w:t>
      </w:r>
    </w:p>
    <w:p w14:paraId="4249126E">
      <w:pPr>
        <w:pStyle w:val="5"/>
        <w:spacing w:before="74" w:line="249" w:lineRule="auto"/>
        <w:ind w:right="163"/>
        <w:rPr>
          <w:rFonts w:hint="eastAsia"/>
          <w:color w:val="333333"/>
          <w:spacing w:val="3"/>
          <w:sz w:val="24"/>
          <w:szCs w:val="24"/>
        </w:rPr>
      </w:pPr>
      <w:r>
        <w:rPr>
          <w:rFonts w:hint="eastAsia"/>
          <w:color w:val="333333"/>
          <w:spacing w:val="3"/>
          <w:sz w:val="24"/>
          <w:szCs w:val="24"/>
        </w:rPr>
        <w:t xml:space="preserve"> </w:t>
      </w:r>
      <w:r>
        <w:rPr>
          <w:rStyle w:val="11"/>
          <w:rFonts w:hint="eastAsia"/>
          <w:sz w:val="24"/>
          <w:szCs w:val="24"/>
        </w:rPr>
        <w:t>AI 实时分析模块</w:t>
      </w:r>
    </w:p>
    <w:p w14:paraId="38687441">
      <w:pPr>
        <w:pStyle w:val="5"/>
        <w:spacing w:before="74" w:line="249" w:lineRule="auto"/>
        <w:ind w:left="569" w:leftChars="90" w:right="163" w:hanging="380" w:hangingChars="200"/>
        <w:rPr>
          <w:rFonts w:hint="eastAsia"/>
          <w:color w:val="333333"/>
          <w:spacing w:val="3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功能定位</w:t>
      </w:r>
      <w:r>
        <w:rPr>
          <w:color w:val="333333"/>
          <w:spacing w:val="5"/>
        </w:rPr>
        <w:t>：</w:t>
      </w:r>
      <w:r>
        <w:rPr>
          <w:rFonts w:hint="eastAsia"/>
          <w:color w:val="333333"/>
          <w:spacing w:val="3"/>
        </w:rPr>
        <w:t>利用先进的人工智能技术，对实时股票数据进行深度分析，挖掘数据背后的潜在规律和趋势，为交易决策提供额外的参考依据。该模块能够预测股票价格的短期走势、波动幅度等关键信息，帮助用户更精准地把握交易时机。</w:t>
      </w:r>
    </w:p>
    <w:p w14:paraId="4AA310F8">
      <w:pPr>
        <w:pStyle w:val="5"/>
        <w:spacing w:before="74" w:line="249" w:lineRule="auto"/>
        <w:ind w:left="569" w:leftChars="90" w:right="163" w:hanging="380" w:hangingChars="200"/>
        <w:rPr>
          <w:color w:val="333333"/>
          <w:spacing w:val="3"/>
        </w:rPr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3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6"/>
        </w:rPr>
        <w:t xml:space="preserve">  </w:t>
      </w:r>
      <w:r>
        <w:rPr>
          <w:b/>
          <w:bCs/>
          <w:color w:val="333333"/>
          <w:spacing w:val="3"/>
        </w:rPr>
        <w:t>技术实现</w:t>
      </w:r>
      <w:r>
        <w:rPr>
          <w:color w:val="333333"/>
          <w:spacing w:val="3"/>
        </w:rPr>
        <w:t>：</w:t>
      </w:r>
      <w:r>
        <w:rPr>
          <w:rFonts w:hint="eastAsia"/>
          <w:color w:val="333333"/>
          <w:spacing w:val="3"/>
        </w:rPr>
        <w:t>本技术方案的实现路径为：首先，通过外部接口调用OpenAI GPT系列的API，利用其先进的自然语言处理算法。接着，在系统内部引入 JSON 文件，这一文件承担着数据载体的重要角色，将实时数据以及 “Ratio” 的详细含义以标准化、结构化的形式进行封装。随后，把这些数据</w:t>
      </w:r>
      <w:r>
        <w:rPr>
          <w:rFonts w:hint="eastAsia"/>
          <w:color w:val="333333"/>
          <w:spacing w:val="3"/>
          <w:lang w:val="en-US" w:eastAsia="zh-CN"/>
        </w:rPr>
        <w:tab/>
      </w:r>
      <w:r>
        <w:rPr>
          <w:rFonts w:hint="eastAsia"/>
          <w:color w:val="333333"/>
          <w:spacing w:val="3"/>
        </w:rPr>
        <w:t>作为提示词传递给API调用，以引导模型生成与实时信息和特定概念紧密相关的回复。</w:t>
      </w:r>
    </w:p>
    <w:p w14:paraId="3946B65C">
      <w:pPr>
        <w:pStyle w:val="5"/>
        <w:spacing w:before="157" w:line="184" w:lineRule="auto"/>
        <w:ind w:left="11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3"/>
          <w:sz w:val="29"/>
          <w:szCs w:val="29"/>
        </w:rPr>
        <w:t>2.2</w:t>
      </w:r>
      <w:r>
        <w:rPr>
          <w:rFonts w:ascii="Verdana" w:hAnsi="Verdana" w:eastAsia="Verdana" w:cs="Verdana"/>
          <w:b/>
          <w:bCs/>
          <w:color w:val="333333"/>
          <w:spacing w:val="-19"/>
          <w:sz w:val="29"/>
          <w:szCs w:val="29"/>
        </w:rPr>
        <w:t xml:space="preserve"> </w:t>
      </w:r>
      <w:r>
        <w:rPr>
          <w:b/>
          <w:bCs/>
          <w:color w:val="333333"/>
          <w:spacing w:val="-13"/>
          <w:sz w:val="29"/>
          <w:szCs w:val="29"/>
        </w:rPr>
        <w:t>系统数据流</w:t>
      </w:r>
    </w:p>
    <w:p w14:paraId="21A07866">
      <w:pPr>
        <w:pStyle w:val="5"/>
        <w:spacing w:before="224" w:line="188" w:lineRule="auto"/>
        <w:ind w:left="9"/>
      </w:pPr>
      <w:r>
        <w:rPr>
          <w:color w:val="333333"/>
          <w:spacing w:val="1"/>
        </w:rPr>
        <w:t>以下是系统的数据流示意图：</w:t>
      </w:r>
    </w:p>
    <w:p w14:paraId="6C091CC8">
      <w:pPr>
        <w:spacing w:line="228" w:lineRule="exact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3CE7C625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8925" w:type="dxa"/>
            <w:shd w:val="clear" w:color="auto" w:fill="F8F8F8"/>
            <w:vAlign w:val="top"/>
          </w:tcPr>
          <w:p w14:paraId="67C41C3D">
            <w:pPr>
              <w:spacing w:before="149" w:line="306" w:lineRule="auto"/>
              <w:ind w:left="187" w:right="155"/>
              <w:rPr>
                <w:rFonts w:ascii="新宋体" w:hAnsi="新宋体" w:eastAsia="新宋体" w:cs="新宋体"/>
                <w:sz w:val="17"/>
                <w:szCs w:val="17"/>
              </w:rPr>
            </w:pP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用户输入股票代码和参数</w:t>
            </w:r>
            <w:r>
              <w:rPr>
                <w:rFonts w:ascii="新宋体" w:hAnsi="新宋体" w:eastAsia="新宋体" w:cs="新宋体"/>
                <w:color w:val="333333"/>
                <w:spacing w:val="4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 xml:space="preserve">-&gt;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GUI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模块</w:t>
            </w:r>
            <w:r>
              <w:rPr>
                <w:rFonts w:ascii="新宋体" w:hAnsi="新宋体" w:eastAsia="新宋体" w:cs="新宋体"/>
                <w:color w:val="333333"/>
                <w:spacing w:val="3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 xml:space="preserve">-&gt; 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数据处理模块</w:t>
            </w:r>
            <w:r>
              <w:rPr>
                <w:rFonts w:ascii="新宋体" w:hAnsi="新宋体" w:eastAsia="新宋体" w:cs="新宋体"/>
                <w:color w:val="333333"/>
                <w:spacing w:val="38"/>
                <w:w w:val="10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 xml:space="preserve">-&gt; 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网络请求模块</w:t>
            </w:r>
            <w:r>
              <w:rPr>
                <w:rFonts w:ascii="新宋体" w:hAnsi="新宋体" w:eastAsia="新宋体" w:cs="新宋体"/>
                <w:color w:val="333333"/>
                <w:spacing w:val="38"/>
                <w:w w:val="10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 xml:space="preserve">-&gt; 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实时数据获取</w:t>
            </w:r>
            <w:r>
              <w:rPr>
                <w:rFonts w:ascii="新宋体" w:hAnsi="新宋体" w:eastAsia="新宋体" w:cs="新宋体"/>
                <w:color w:val="333333"/>
                <w:spacing w:val="38"/>
                <w:w w:val="10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3"/>
                <w:sz w:val="17"/>
                <w:szCs w:val="17"/>
              </w:rPr>
              <w:t xml:space="preserve">-&gt; </w:t>
            </w:r>
            <w:r>
              <w:rPr>
                <w:rFonts w:ascii="新宋体" w:hAnsi="新宋体" w:eastAsia="新宋体" w:cs="新宋体"/>
                <w:color w:val="333333"/>
                <w:spacing w:val="3"/>
                <w:sz w:val="17"/>
                <w:szCs w:val="17"/>
              </w:rPr>
              <w:t>数据筛选</w:t>
            </w:r>
            <w:r>
              <w:rPr>
                <w:rFonts w:ascii="新宋体" w:hAnsi="新宋体" w:eastAsia="新宋体" w:cs="新宋体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1"/>
                <w:sz w:val="17"/>
                <w:szCs w:val="17"/>
              </w:rPr>
              <w:t>和布林线计算</w:t>
            </w:r>
            <w:r>
              <w:rPr>
                <w:rFonts w:ascii="新宋体" w:hAnsi="新宋体" w:eastAsia="新宋体" w:cs="新宋体"/>
                <w:color w:val="333333"/>
                <w:spacing w:val="5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 xml:space="preserve">-&gt; </w:t>
            </w:r>
            <w:r>
              <w:rPr>
                <w:rFonts w:ascii="新宋体" w:hAnsi="新宋体" w:eastAsia="新宋体" w:cs="新宋体"/>
                <w:color w:val="333333"/>
                <w:spacing w:val="1"/>
                <w:sz w:val="17"/>
                <w:szCs w:val="17"/>
              </w:rPr>
              <w:t>交易逻辑模块</w:t>
            </w:r>
            <w:r>
              <w:rPr>
                <w:rFonts w:ascii="新宋体" w:hAnsi="新宋体" w:eastAsia="新宋体" w:cs="新宋体"/>
                <w:color w:val="333333"/>
                <w:spacing w:val="3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-&gt;</w:t>
            </w:r>
            <w:r>
              <w:rPr>
                <w:rFonts w:ascii="Lucida Console" w:hAnsi="Lucida Console" w:eastAsia="Lucida Console" w:cs="Lucida Console"/>
                <w:color w:val="333333"/>
                <w:spacing w:val="39"/>
                <w:sz w:val="17"/>
                <w:szCs w:val="17"/>
              </w:rPr>
              <w:t xml:space="preserve"> </w:t>
            </w:r>
            <w:r>
              <w:rPr>
                <w:rFonts w:ascii="新宋体" w:hAnsi="新宋体" w:eastAsia="新宋体" w:cs="新宋体"/>
                <w:color w:val="333333"/>
                <w:spacing w:val="1"/>
                <w:sz w:val="17"/>
                <w:szCs w:val="17"/>
              </w:rPr>
              <w:t>自动买入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/</w:t>
            </w:r>
            <w:r>
              <w:rPr>
                <w:rFonts w:ascii="新宋体" w:hAnsi="新宋体" w:eastAsia="新宋体" w:cs="新宋体"/>
                <w:color w:val="333333"/>
                <w:spacing w:val="1"/>
                <w:sz w:val="17"/>
                <w:szCs w:val="17"/>
              </w:rPr>
              <w:t>卖出</w:t>
            </w:r>
          </w:p>
        </w:tc>
      </w:tr>
    </w:tbl>
    <w:p w14:paraId="13C876C8">
      <w:pPr>
        <w:pStyle w:val="5"/>
        <w:spacing w:before="239" w:line="183" w:lineRule="auto"/>
        <w:ind w:left="12"/>
        <w:outlineLvl w:val="1"/>
        <w:rPr>
          <w:rFonts w:hint="eastAsia"/>
          <w:color w:val="333333"/>
          <w:spacing w:val="5"/>
        </w:rPr>
      </w:pPr>
      <w:r>
        <w:rPr>
          <w:rFonts w:hint="eastAsia"/>
          <w:color w:val="333333"/>
          <w:spacing w:val="5"/>
        </w:rPr>
        <w:t>详细解释：用户通过 GUI 模块输入股票代码和交易参数，数据被传递到数据处理模块。数据处理模块调用网络请求模块，通过外部 API 获取实时股票数据。获取到的数据经过清理和筛选后，进行布林线计算。AI 实时分析模块对处理后的数据进行深度分析，预测股票的走势和波动。交易逻辑模块结合布林线、实时数据以及 AI 分析结果判断交易条件，若满足条件则触发自动买入或卖出操作。</w:t>
      </w:r>
    </w:p>
    <w:p w14:paraId="38AC3B60">
      <w:pPr>
        <w:pStyle w:val="5"/>
        <w:spacing w:before="239" w:line="183" w:lineRule="auto"/>
        <w:ind w:left="12"/>
        <w:outlineLvl w:val="1"/>
        <w:rPr>
          <w:sz w:val="34"/>
          <w:szCs w:val="3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676900" cy="952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eastAsia="Verdana" w:cs="Verdana"/>
          <w:b/>
          <w:bCs/>
          <w:color w:val="333333"/>
          <w:spacing w:val="-15"/>
          <w:sz w:val="34"/>
          <w:szCs w:val="34"/>
        </w:rPr>
        <w:t>3.</w:t>
      </w:r>
      <w:r>
        <w:rPr>
          <w:rFonts w:ascii="Verdana" w:hAnsi="Verdana" w:eastAsia="Verdana" w:cs="Verdana"/>
          <w:b/>
          <w:bCs/>
          <w:color w:val="333333"/>
          <w:spacing w:val="-19"/>
          <w:sz w:val="34"/>
          <w:szCs w:val="34"/>
        </w:rPr>
        <w:t xml:space="preserve"> </w:t>
      </w:r>
      <w:r>
        <w:rPr>
          <w:b/>
          <w:bCs/>
          <w:color w:val="333333"/>
          <w:spacing w:val="-15"/>
          <w:sz w:val="34"/>
          <w:szCs w:val="34"/>
        </w:rPr>
        <w:t>功能说明</w:t>
      </w:r>
    </w:p>
    <w:p w14:paraId="2B7E3FD8">
      <w:pPr>
        <w:pStyle w:val="5"/>
        <w:spacing w:before="148" w:line="227" w:lineRule="auto"/>
        <w:ind w:left="11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5"/>
          <w:sz w:val="29"/>
          <w:szCs w:val="29"/>
        </w:rPr>
        <w:t xml:space="preserve">3.1 </w:t>
      </w:r>
      <w:r>
        <w:rPr>
          <w:b/>
          <w:bCs/>
          <w:color w:val="333333"/>
          <w:spacing w:val="-15"/>
          <w:sz w:val="29"/>
          <w:szCs w:val="29"/>
        </w:rPr>
        <w:t>图形用户界面（</w:t>
      </w:r>
      <w:r>
        <w:rPr>
          <w:rFonts w:ascii="Verdana" w:hAnsi="Verdana" w:eastAsia="Verdana" w:cs="Verdana"/>
          <w:b/>
          <w:bCs/>
          <w:color w:val="333333"/>
          <w:spacing w:val="-15"/>
          <w:sz w:val="29"/>
          <w:szCs w:val="29"/>
        </w:rPr>
        <w:t>GUI</w:t>
      </w:r>
      <w:r>
        <w:rPr>
          <w:b/>
          <w:bCs/>
          <w:color w:val="333333"/>
          <w:spacing w:val="-15"/>
          <w:sz w:val="29"/>
          <w:szCs w:val="29"/>
        </w:rPr>
        <w:t>）</w:t>
      </w:r>
    </w:p>
    <w:p w14:paraId="4E7F9F17">
      <w:pPr>
        <w:pStyle w:val="5"/>
        <w:spacing w:before="188" w:line="185" w:lineRule="auto"/>
        <w:ind w:left="3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功能描述</w:t>
      </w:r>
    </w:p>
    <w:p w14:paraId="72DEBC0C">
      <w:pPr>
        <w:pStyle w:val="5"/>
        <w:spacing w:before="218" w:line="242" w:lineRule="auto"/>
        <w:ind w:left="452" w:right="180" w:hanging="242"/>
        <w:rPr>
          <w:rFonts w:hint="eastAsia" w:eastAsia="微软雅黑"/>
          <w:lang w:val="en-US" w:eastAsia="zh-CN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rFonts w:hint="eastAsia"/>
          <w:color w:val="333333"/>
          <w:spacing w:val="27"/>
          <w:w w:val="10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提供友好的用户界面，用户可以通过界面操作完成股票代码输入、参数设置、实时数据查看、AI 分析结果展示和交易逻辑执行。界面设计遵循简洁易用的原则，即使是初学者也能快速上手。</w:t>
      </w:r>
    </w:p>
    <w:p w14:paraId="6632D2AC">
      <w:pPr>
        <w:pStyle w:val="5"/>
        <w:spacing w:before="156" w:line="186" w:lineRule="auto"/>
        <w:ind w:left="5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主要组件</w:t>
      </w:r>
    </w:p>
    <w:p w14:paraId="121EC199">
      <w:pPr>
        <w:pStyle w:val="5"/>
        <w:spacing w:before="195" w:line="232" w:lineRule="auto"/>
        <w:ind w:left="253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股票代码输入框</w:t>
      </w:r>
    </w:p>
    <w:p w14:paraId="52975DFF">
      <w:pPr>
        <w:pStyle w:val="5"/>
        <w:spacing w:before="183" w:line="249" w:lineRule="auto"/>
        <w:ind w:left="452" w:right="206" w:hanging="242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4"/>
        </w:rPr>
        <w:t>用户可以输入股票代码，支持自动校验格式。例如，输入</w:t>
      </w:r>
      <w:r>
        <w:rPr>
          <w:color w:val="333333"/>
          <w:spacing w:val="4"/>
          <w:shd w:val="clear" w:fill="F3F4F4"/>
        </w:rPr>
        <w:t xml:space="preserve">  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300657.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sz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</w:rPr>
        <w:t xml:space="preserve"> </w:t>
      </w:r>
      <w:r>
        <w:rPr>
          <w:color w:val="333333"/>
          <w:spacing w:val="4"/>
        </w:rPr>
        <w:t>时，系统会自动检查代</w:t>
      </w:r>
      <w:r>
        <w:rPr>
          <w:color w:val="333333"/>
          <w:spacing w:val="3"/>
        </w:rPr>
        <w:t>码的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格式是否正确，若格式错误会给出相应的提示信息。</w:t>
      </w:r>
    </w:p>
    <w:p w14:paraId="4FD8F933">
      <w:pPr>
        <w:pStyle w:val="5"/>
        <w:spacing w:before="21" w:line="229" w:lineRule="auto"/>
        <w:ind w:left="452" w:right="152" w:hanging="242"/>
      </w:pPr>
      <w:r>
        <w:rPr>
          <w:rFonts w:ascii="Arial" w:hAnsi="Arial" w:eastAsia="Arial" w:cs="Arial"/>
          <w:color w:val="333333"/>
          <w:spacing w:val="5"/>
          <w:position w:val="4"/>
          <w:sz w:val="26"/>
          <w:szCs w:val="26"/>
        </w:rPr>
        <w:t xml:space="preserve">.  </w:t>
      </w:r>
      <w:r>
        <w:rPr>
          <w:color w:val="333333"/>
          <w:spacing w:val="5"/>
        </w:rPr>
        <w:t>支持批量输入股票代码，用户可以一次性输入多个股票代码（最高可同时监控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20</w:t>
      </w:r>
      <w:r>
        <w:rPr>
          <w:color w:val="333333"/>
          <w:spacing w:val="5"/>
        </w:rPr>
        <w:t>支），方便对多只</w:t>
      </w:r>
      <w:r>
        <w:rPr>
          <w:color w:val="333333"/>
        </w:rPr>
        <w:t xml:space="preserve"> 股票进行监控和交易。</w:t>
      </w:r>
    </w:p>
    <w:p w14:paraId="4E6854D4">
      <w:pPr>
        <w:pStyle w:val="5"/>
        <w:spacing w:before="113" w:line="231" w:lineRule="auto"/>
        <w:ind w:left="245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2. </w:t>
      </w:r>
      <w:r>
        <w:rPr>
          <w:b/>
          <w:bCs/>
          <w:color w:val="333333"/>
          <w:spacing w:val="3"/>
        </w:rPr>
        <w:t>令牌输入框</w:t>
      </w:r>
    </w:p>
    <w:p w14:paraId="45535801">
      <w:pPr>
        <w:pStyle w:val="5"/>
        <w:spacing w:before="185"/>
        <w:ind w:left="450" w:right="173" w:hanging="24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  <w:r>
        <w:rPr>
          <w:color w:val="333333"/>
          <w:spacing w:val="4"/>
        </w:rPr>
        <w:t xml:space="preserve">设置 </w:t>
      </w:r>
      <w:r>
        <w:rPr>
          <w:rFonts w:ascii="Microsoft JhengHei" w:hAnsi="Microsoft JhengHei" w:eastAsia="Microsoft JhengHei" w:cs="Microsoft JhengHei"/>
          <w:color w:val="333333"/>
        </w:rPr>
        <w:t>API</w:t>
      </w:r>
      <w:r>
        <w:rPr>
          <w:rFonts w:ascii="Microsoft JhengHei" w:hAnsi="Microsoft JhengHei" w:eastAsia="Microsoft JhengHei" w:cs="Microsoft JhengHei"/>
          <w:color w:val="333333"/>
          <w:spacing w:val="16"/>
        </w:rPr>
        <w:t xml:space="preserve"> </w:t>
      </w:r>
      <w:r>
        <w:rPr>
          <w:color w:val="333333"/>
          <w:spacing w:val="4"/>
        </w:rPr>
        <w:t>的访问令牌，用于获取实时数据。用户需要输入有效的访问令牌，系统才能正常访问外部</w:t>
      </w:r>
      <w:r>
        <w:rPr>
          <w:color w:val="333333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 xml:space="preserve">API </w:t>
      </w:r>
      <w:r>
        <w:rPr>
          <w:color w:val="333333"/>
          <w:spacing w:val="-2"/>
        </w:rPr>
        <w:t>获取数据。</w:t>
      </w:r>
    </w:p>
    <w:p w14:paraId="700CEECD">
      <w:pPr>
        <w:pStyle w:val="5"/>
        <w:spacing w:before="61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5"/>
          <w:w w:val="101"/>
        </w:rPr>
        <w:t xml:space="preserve">  </w:t>
      </w:r>
      <w:r>
        <w:rPr>
          <w:color w:val="333333"/>
          <w:spacing w:val="3"/>
        </w:rPr>
        <w:t>提供令牌验证功能，若输入的令牌无效，系统会提示用户重新输入。</w:t>
      </w:r>
    </w:p>
    <w:p w14:paraId="24D3ABDF">
      <w:pPr>
        <w:pStyle w:val="5"/>
        <w:spacing w:before="172" w:line="232" w:lineRule="auto"/>
        <w:ind w:left="244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3. </w:t>
      </w:r>
      <w:r>
        <w:rPr>
          <w:b/>
          <w:bCs/>
          <w:color w:val="333333"/>
          <w:spacing w:val="3"/>
        </w:rPr>
        <w:t>延时时间输入框</w:t>
      </w:r>
    </w:p>
    <w:p w14:paraId="26F7DF44">
      <w:pPr>
        <w:pStyle w:val="5"/>
        <w:spacing w:before="200" w:line="229" w:lineRule="auto"/>
        <w:ind w:left="452" w:right="180" w:hanging="243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5"/>
        </w:rPr>
        <w:t>设置延时参数（秒</w:t>
      </w:r>
      <w:r>
        <w:rPr>
          <w:color w:val="333333"/>
          <w:spacing w:val="4"/>
        </w:rPr>
        <w:t>），</w:t>
      </w:r>
      <w:r>
        <w:rPr>
          <w:color w:val="333333"/>
          <w:spacing w:val="5"/>
        </w:rPr>
        <w:t>控制交易逻辑的执行频率。用户可以根据自己的交易策略和市场</w:t>
      </w:r>
      <w:r>
        <w:rPr>
          <w:color w:val="333333"/>
          <w:spacing w:val="4"/>
        </w:rPr>
        <w:t>情况，灵活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调整延时时间。</w:t>
      </w:r>
    </w:p>
    <w:p w14:paraId="681F11D9">
      <w:pPr>
        <w:spacing w:line="229" w:lineRule="auto"/>
      </w:pPr>
    </w:p>
    <w:p w14:paraId="7AF14356">
      <w:pPr>
        <w:pStyle w:val="5"/>
        <w:spacing w:before="39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4"/>
        </w:rPr>
        <w:t>提供默认值，若用户未输入延时时间，系统会使用默认值进</w:t>
      </w:r>
      <w:r>
        <w:rPr>
          <w:color w:val="333333"/>
          <w:spacing w:val="3"/>
        </w:rPr>
        <w:t>行交易逻辑的执行。</w:t>
      </w:r>
    </w:p>
    <w:p w14:paraId="417177FF">
      <w:pPr>
        <w:pStyle w:val="5"/>
        <w:spacing w:before="172" w:line="231" w:lineRule="auto"/>
        <w:ind w:left="236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4. </w:t>
      </w:r>
      <w:r>
        <w:rPr>
          <w:b/>
          <w:bCs/>
          <w:color w:val="333333"/>
          <w:spacing w:val="4"/>
        </w:rPr>
        <w:t>比例阈值输入框</w:t>
      </w:r>
    </w:p>
    <w:p w14:paraId="29ABA73B">
      <w:pPr>
        <w:pStyle w:val="5"/>
        <w:spacing w:before="187" w:line="242" w:lineRule="auto"/>
        <w:ind w:left="456" w:right="165" w:hanging="25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5"/>
        </w:rPr>
        <w:t>设置布林线的比例阈值，用于筛选股票。该阈值决定了股票价格与布林线的相对位置</w:t>
      </w:r>
      <w:r>
        <w:rPr>
          <w:color w:val="333333"/>
          <w:spacing w:val="4"/>
        </w:rPr>
        <w:t>，是交易决策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3"/>
        </w:rPr>
        <w:t>的重要参数之一。</w:t>
      </w:r>
    </w:p>
    <w:p w14:paraId="22FD54E4">
      <w:pPr>
        <w:pStyle w:val="5"/>
        <w:spacing w:before="61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4"/>
        </w:rPr>
        <w:t>提供可视化的阈值调整工具，用户可以通过滑动条等方式直</w:t>
      </w:r>
      <w:r>
        <w:rPr>
          <w:color w:val="333333"/>
          <w:spacing w:val="3"/>
        </w:rPr>
        <w:t>观地调整比例阈值。</w:t>
      </w:r>
    </w:p>
    <w:p w14:paraId="534A50F7">
      <w:pPr>
        <w:pStyle w:val="5"/>
        <w:spacing w:before="187" w:line="231" w:lineRule="auto"/>
        <w:ind w:left="244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5. </w:t>
      </w:r>
      <w:r>
        <w:rPr>
          <w:b/>
          <w:bCs/>
          <w:color w:val="333333"/>
          <w:spacing w:val="3"/>
        </w:rPr>
        <w:t>数据展示面板</w:t>
      </w:r>
    </w:p>
    <w:p w14:paraId="5A2176E4">
      <w:pPr>
        <w:pStyle w:val="5"/>
        <w:spacing w:before="186" w:line="242" w:lineRule="auto"/>
        <w:ind w:left="451" w:right="165" w:hanging="245"/>
        <w:rPr>
          <w:rFonts w:hint="eastAsia" w:eastAsia="微软雅黑"/>
          <w:lang w:val="en-US" w:eastAsia="zh-CN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</w:rPr>
        <w:t xml:space="preserve">  </w:t>
      </w:r>
      <w:r>
        <w:rPr>
          <w:rFonts w:hint="eastAsia"/>
          <w:color w:val="333333"/>
          <w:spacing w:val="28"/>
          <w:lang w:val="en-US" w:eastAsia="zh-CN"/>
        </w:rPr>
        <w:t xml:space="preserve"> 实时显示股票的当前价格、布林线数据以及 AI 分析结果。数据展示面板采用图表的形式，直观地展示股票价格的走势、布林线的变化情况以及 AI 预测的价格趋势。</w:t>
      </w:r>
    </w:p>
    <w:p w14:paraId="1C4BFA7A">
      <w:pPr>
        <w:pStyle w:val="5"/>
        <w:spacing w:before="61" w:line="188" w:lineRule="auto"/>
        <w:ind w:left="206"/>
        <w:rPr>
          <w:rFonts w:hint="default" w:eastAsia="微软雅黑"/>
          <w:lang w:val="en-US" w:eastAsia="zh-CN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支持数据的实时刷新，确保用户能够及时获取最新的股票信息</w:t>
      </w:r>
      <w:r>
        <w:rPr>
          <w:rFonts w:hint="eastAsia"/>
          <w:color w:val="333333"/>
          <w:spacing w:val="3"/>
          <w:lang w:val="en-US" w:eastAsia="zh-CN"/>
        </w:rPr>
        <w:t>和AI分析结果。</w:t>
      </w:r>
    </w:p>
    <w:p w14:paraId="06B2D682">
      <w:pPr>
        <w:pStyle w:val="5"/>
        <w:spacing w:before="151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6"/>
          <w:w w:val="101"/>
        </w:rPr>
        <w:t xml:space="preserve">  </w:t>
      </w:r>
      <w:r>
        <w:rPr>
          <w:color w:val="333333"/>
          <w:spacing w:val="3"/>
        </w:rPr>
        <w:t>实时获取不同股票比例阈值的走势，以提醒使用者该所选股票的走势。</w:t>
      </w:r>
    </w:p>
    <w:p w14:paraId="156AD77F">
      <w:pPr>
        <w:pStyle w:val="5"/>
        <w:spacing w:before="173" w:line="231" w:lineRule="auto"/>
        <w:ind w:left="243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6.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 xml:space="preserve"> </w:t>
      </w:r>
      <w:r>
        <w:rPr>
          <w:b/>
          <w:bCs/>
          <w:color w:val="333333"/>
          <w:spacing w:val="1"/>
        </w:rPr>
        <w:t>按钮</w:t>
      </w:r>
    </w:p>
    <w:p w14:paraId="2B7DFD1C">
      <w:pPr>
        <w:pStyle w:val="5"/>
        <w:spacing w:before="201" w:line="231" w:lineRule="auto"/>
        <w:ind w:left="448" w:right="360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添加股票代码</w:t>
      </w:r>
      <w:r>
        <w:rPr>
          <w:color w:val="333333"/>
          <w:spacing w:val="5"/>
        </w:rPr>
        <w:t>：将输入的股票代码添加到列表。点击该按钮后，系统会自动检查股票</w:t>
      </w:r>
      <w:r>
        <w:rPr>
          <w:color w:val="333333"/>
          <w:spacing w:val="4"/>
        </w:rPr>
        <w:t>代码的有效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性，若有效则将其添加到监控列表中。</w:t>
      </w:r>
    </w:p>
    <w:p w14:paraId="7A280CF0">
      <w:pPr>
        <w:pStyle w:val="5"/>
        <w:spacing w:before="93" w:line="242" w:lineRule="auto"/>
        <w:ind w:left="448" w:right="167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5"/>
        </w:rPr>
        <w:t>删除选中股票代码</w:t>
      </w:r>
      <w:r>
        <w:rPr>
          <w:color w:val="333333"/>
          <w:spacing w:val="5"/>
        </w:rPr>
        <w:t>：删除用户选中的股票代码。用户可以在股票代码列表中选择需</w:t>
      </w:r>
      <w:r>
        <w:rPr>
          <w:color w:val="333333"/>
          <w:spacing w:val="4"/>
        </w:rPr>
        <w:t>要删除的股票代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2"/>
        </w:rPr>
        <w:t>码，点击该按钮即可将其从列表中删除。</w:t>
      </w:r>
    </w:p>
    <w:p w14:paraId="1F7ABA0F">
      <w:pPr>
        <w:pStyle w:val="5"/>
        <w:spacing w:before="62" w:line="242" w:lineRule="auto"/>
        <w:ind w:left="448" w:right="362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清空所有股票代码</w:t>
      </w:r>
      <w:r>
        <w:rPr>
          <w:color w:val="333333"/>
          <w:spacing w:val="5"/>
        </w:rPr>
        <w:t>：清空股票代码列表。点击该按钮后，系统会将股票代码列表</w:t>
      </w:r>
      <w:r>
        <w:rPr>
          <w:color w:val="333333"/>
          <w:spacing w:val="4"/>
        </w:rPr>
        <w:t>中的所有代码清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空，方便用户重新设置监控列表。</w:t>
      </w:r>
    </w:p>
    <w:p w14:paraId="22BF3013">
      <w:pPr>
        <w:pStyle w:val="5"/>
        <w:spacing w:before="62" w:line="242" w:lineRule="auto"/>
        <w:ind w:left="447" w:right="168" w:hanging="241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5"/>
        </w:rPr>
        <w:t>执行买入逻辑</w:t>
      </w:r>
      <w:r>
        <w:rPr>
          <w:color w:val="333333"/>
          <w:spacing w:val="5"/>
        </w:rPr>
        <w:t>：启动买入逻辑。点击该按钮后，系统会根据用户设置的参数</w:t>
      </w:r>
      <w:r>
        <w:rPr>
          <w:rFonts w:hint="eastAsia"/>
          <w:color w:val="333333"/>
          <w:spacing w:val="5"/>
          <w:lang w:eastAsia="zh-CN"/>
        </w:rPr>
        <w:t>、</w:t>
      </w:r>
      <w:r>
        <w:rPr>
          <w:rFonts w:hint="eastAsia"/>
          <w:color w:val="333333"/>
          <w:spacing w:val="3"/>
          <w:lang w:val="en-US" w:eastAsia="zh-CN"/>
        </w:rPr>
        <w:t>AI分析结果</w:t>
      </w:r>
      <w:r>
        <w:rPr>
          <w:color w:val="333333"/>
          <w:spacing w:val="5"/>
        </w:rPr>
        <w:t>和交</w:t>
      </w:r>
      <w:r>
        <w:rPr>
          <w:color w:val="333333"/>
          <w:spacing w:val="4"/>
        </w:rPr>
        <w:t>易逻辑，自动筛选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满足买入条件的股票，并执行买入操作。</w:t>
      </w:r>
    </w:p>
    <w:p w14:paraId="073E3917">
      <w:pPr>
        <w:pStyle w:val="5"/>
        <w:spacing w:before="63" w:line="187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4"/>
        </w:rPr>
        <w:t>退出程序</w:t>
      </w:r>
      <w:r>
        <w:rPr>
          <w:color w:val="333333"/>
          <w:spacing w:val="4"/>
        </w:rPr>
        <w:t>：关闭程序。点击该按钮后，系统会保存当前的设置和数据，然</w:t>
      </w:r>
      <w:r>
        <w:rPr>
          <w:color w:val="333333"/>
          <w:spacing w:val="3"/>
        </w:rPr>
        <w:t>后退出程序。</w:t>
      </w:r>
    </w:p>
    <w:p w14:paraId="09EBA791">
      <w:pPr>
        <w:pStyle w:val="5"/>
        <w:spacing w:before="264" w:line="184" w:lineRule="auto"/>
        <w:ind w:left="7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>3.2</w:t>
      </w:r>
      <w:r>
        <w:rPr>
          <w:rFonts w:ascii="Verdana" w:hAnsi="Verdana" w:eastAsia="Verdana" w:cs="Verdana"/>
          <w:b/>
          <w:bCs/>
          <w:color w:val="333333"/>
          <w:spacing w:val="-21"/>
          <w:sz w:val="29"/>
          <w:szCs w:val="29"/>
        </w:rPr>
        <w:t xml:space="preserve"> </w:t>
      </w:r>
      <w:r>
        <w:rPr>
          <w:b/>
          <w:bCs/>
          <w:color w:val="333333"/>
          <w:spacing w:val="-11"/>
          <w:sz w:val="29"/>
          <w:szCs w:val="29"/>
        </w:rPr>
        <w:t>数据处理模块</w:t>
      </w:r>
    </w:p>
    <w:p w14:paraId="3E96847A">
      <w:pPr>
        <w:pStyle w:val="5"/>
        <w:spacing w:before="214" w:line="185" w:lineRule="auto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功能描述</w:t>
      </w:r>
    </w:p>
    <w:p w14:paraId="19B509D4">
      <w:pPr>
        <w:pStyle w:val="5"/>
        <w:spacing w:before="218" w:line="242" w:lineRule="auto"/>
        <w:ind w:left="449" w:right="165" w:hanging="243"/>
        <w:rPr>
          <w:rFonts w:hint="eastAsia" w:eastAsia="微软雅黑"/>
          <w:lang w:eastAsia="zh-CN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提供股票数据的实时处理，包括布林线计算、数据清理和筛选。该模块能够对海量的股票</w:t>
      </w:r>
      <w:r>
        <w:rPr>
          <w:color w:val="333333"/>
          <w:spacing w:val="4"/>
        </w:rPr>
        <w:t>数据进行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高效处理，确保数据的准确性和及时性</w:t>
      </w:r>
      <w:r>
        <w:rPr>
          <w:rFonts w:hint="eastAsia"/>
          <w:color w:val="333333"/>
          <w:spacing w:val="2"/>
          <w:lang w:eastAsia="zh-CN"/>
        </w:rPr>
        <w:t>，为 AI 分析提供高质量的数据。</w:t>
      </w:r>
    </w:p>
    <w:p w14:paraId="068DC5E7">
      <w:pPr>
        <w:pStyle w:val="5"/>
        <w:spacing w:before="156" w:line="186" w:lineRule="auto"/>
        <w:ind w:left="1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主要功能</w:t>
      </w:r>
    </w:p>
    <w:p w14:paraId="52442015">
      <w:pPr>
        <w:pStyle w:val="5"/>
        <w:spacing w:before="195" w:line="231" w:lineRule="auto"/>
        <w:ind w:left="250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布林线计算</w:t>
      </w:r>
    </w:p>
    <w:p w14:paraId="368CC5BF">
      <w:pPr>
        <w:pStyle w:val="5"/>
        <w:spacing w:before="147" w:line="229" w:lineRule="auto"/>
        <w:ind w:left="448" w:right="230" w:hanging="242"/>
      </w:pPr>
      <w:r>
        <w:rPr>
          <w:rFonts w:ascii="Arial" w:hAnsi="Arial" w:eastAsia="Arial" w:cs="Arial"/>
          <w:color w:val="333333"/>
          <w:spacing w:val="5"/>
          <w:position w:val="4"/>
          <w:sz w:val="26"/>
          <w:szCs w:val="26"/>
        </w:rPr>
        <w:t xml:space="preserve">.  </w:t>
      </w:r>
      <w:r>
        <w:rPr>
          <w:color w:val="333333"/>
          <w:spacing w:val="5"/>
        </w:rPr>
        <w:t xml:space="preserve">使用 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20 </w:t>
      </w:r>
      <w:r>
        <w:rPr>
          <w:color w:val="333333"/>
          <w:spacing w:val="5"/>
        </w:rPr>
        <w:t>个时间窗口计算股票价格的布林线。布林线是一种常用的技</w:t>
      </w:r>
      <w:r>
        <w:rPr>
          <w:color w:val="333333"/>
          <w:spacing w:val="4"/>
        </w:rPr>
        <w:t>术分析指标，能够反映股票价</w:t>
      </w:r>
      <w:r>
        <w:rPr>
          <w:color w:val="333333"/>
        </w:rPr>
        <w:t xml:space="preserve"> 格的波动范围和趋势。</w:t>
      </w:r>
    </w:p>
    <w:p w14:paraId="17BF78C6">
      <w:pPr>
        <w:pStyle w:val="5"/>
        <w:spacing w:before="93" w:line="186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</w:rPr>
        <w:t xml:space="preserve">  </w:t>
      </w:r>
      <w:r>
        <w:rPr>
          <w:color w:val="333333"/>
          <w:spacing w:val="-3"/>
        </w:rPr>
        <w:t>计算公式：</w:t>
      </w:r>
    </w:p>
    <w:p w14:paraId="2AA44B1C">
      <w:pPr>
        <w:pStyle w:val="5"/>
        <w:spacing w:before="115" w:line="223" w:lineRule="auto"/>
        <w:ind w:left="648"/>
        <w:rPr>
          <w:rFonts w:ascii="Lucida Console" w:hAnsi="Lucida Console" w:eastAsia="Lucida Console" w:cs="Lucida Console"/>
          <w:sz w:val="17"/>
          <w:szCs w:val="17"/>
        </w:rPr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6350" b="635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</w:rPr>
        <w:t xml:space="preserve">  </w:t>
      </w:r>
      <w:r>
        <w:rPr>
          <w:color w:val="333333"/>
          <w:spacing w:val="4"/>
        </w:rPr>
        <w:t>平均值（</w:t>
      </w:r>
      <w:r>
        <w:rPr>
          <w:rFonts w:ascii="Microsoft JhengHei" w:hAnsi="Microsoft JhengHei" w:eastAsia="Microsoft JhengHei" w:cs="Microsoft JhengHei"/>
          <w:color w:val="333333"/>
        </w:rPr>
        <w:t>SMA</w:t>
      </w:r>
      <w:r>
        <w:rPr>
          <w:color w:val="333333"/>
          <w:spacing w:val="7"/>
        </w:rPr>
        <w:t>）：</w:t>
      </w:r>
      <w:r>
        <w:rPr>
          <w:color w:val="333333"/>
          <w:spacing w:val="5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SMA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 xml:space="preserve"> =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mean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(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window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)</w:t>
      </w:r>
    </w:p>
    <w:p w14:paraId="761BBC6B">
      <w:pPr>
        <w:pStyle w:val="5"/>
        <w:spacing w:before="129" w:line="223" w:lineRule="auto"/>
        <w:ind w:left="648"/>
        <w:rPr>
          <w:rFonts w:ascii="Lucida Console" w:hAnsi="Lucida Console" w:eastAsia="Lucida Console" w:cs="Lucida Console"/>
          <w:sz w:val="17"/>
          <w:szCs w:val="17"/>
        </w:rPr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6350" b="635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</w:rPr>
        <w:t xml:space="preserve">  </w:t>
      </w:r>
      <w:r>
        <w:rPr>
          <w:color w:val="333333"/>
          <w:spacing w:val="4"/>
        </w:rPr>
        <w:t>标准差（</w:t>
      </w:r>
      <w:r>
        <w:rPr>
          <w:rFonts w:ascii="Microsoft JhengHei" w:hAnsi="Microsoft JhengHei" w:eastAsia="Microsoft JhengHei" w:cs="Microsoft JhengHei"/>
          <w:color w:val="333333"/>
        </w:rPr>
        <w:t>SD</w:t>
      </w:r>
      <w:r>
        <w:rPr>
          <w:color w:val="333333"/>
        </w:rPr>
        <w:t>）：</w:t>
      </w:r>
      <w:r>
        <w:rPr>
          <w:color w:val="333333"/>
          <w:spacing w:val="13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SD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 xml:space="preserve"> =</w:t>
      </w:r>
      <w:r>
        <w:rPr>
          <w:rFonts w:ascii="Lucida Console" w:hAnsi="Lucida Console" w:eastAsia="Lucida Console" w:cs="Lucida Console"/>
          <w:color w:val="333333"/>
          <w:spacing w:val="20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std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(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window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)</w:t>
      </w:r>
    </w:p>
    <w:p w14:paraId="62C7F5FD">
      <w:pPr>
        <w:pStyle w:val="5"/>
        <w:spacing w:before="111" w:line="231" w:lineRule="auto"/>
        <w:ind w:left="648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6350" b="635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</w:rPr>
        <w:t xml:space="preserve">  </w:t>
      </w:r>
      <w:r>
        <w:rPr>
          <w:color w:val="333333"/>
          <w:spacing w:val="-1"/>
        </w:rPr>
        <w:t>下布林线：</w:t>
      </w:r>
      <w:r>
        <w:rPr>
          <w:color w:val="333333"/>
          <w:spacing w:val="-36"/>
        </w:rPr>
        <w:t xml:space="preserve"> </w:t>
      </w:r>
      <w:r>
        <w:rPr>
          <w:color w:val="333333"/>
          <w:spacing w:val="-1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Lower Band</w:t>
      </w:r>
      <w:r>
        <w:rPr>
          <w:rFonts w:ascii="Lucida Console" w:hAnsi="Lucida Console" w:eastAsia="Lucida Console" w:cs="Lucida Console"/>
          <w:color w:val="333333"/>
          <w:spacing w:val="11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=</w:t>
      </w:r>
      <w:r>
        <w:rPr>
          <w:rFonts w:ascii="Lucida Console" w:hAnsi="Lucida Console" w:eastAsia="Lucida Console" w:cs="Lucida Console"/>
          <w:color w:val="333333"/>
          <w:spacing w:val="17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SMA</w:t>
      </w:r>
      <w:r>
        <w:rPr>
          <w:rFonts w:ascii="Lucida Console" w:hAnsi="Lucida Console" w:eastAsia="Lucida Console" w:cs="Lucida Console"/>
          <w:color w:val="333333"/>
          <w:spacing w:val="22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-</w:t>
      </w:r>
      <w:r>
        <w:rPr>
          <w:rFonts w:ascii="Lucida Console" w:hAnsi="Lucida Console" w:eastAsia="Lucida Console" w:cs="Lucida Console"/>
          <w:color w:val="333333"/>
          <w:spacing w:val="21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k</w:t>
      </w:r>
      <w:r>
        <w:rPr>
          <w:rFonts w:ascii="Lucida Console" w:hAnsi="Lucida Console" w:eastAsia="Lucida Console" w:cs="Lucida Console"/>
          <w:color w:val="333333"/>
          <w:spacing w:val="18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*</w:t>
      </w:r>
      <w:r>
        <w:rPr>
          <w:rFonts w:ascii="Lucida Console" w:hAnsi="Lucida Console" w:eastAsia="Lucida Console" w:cs="Lucida Console"/>
          <w:color w:val="333333"/>
          <w:spacing w:val="17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SD</w:t>
      </w:r>
      <w:r>
        <w:rPr>
          <w:rFonts w:ascii="Lucida Console" w:hAnsi="Lucida Console" w:eastAsia="Lucida Console" w:cs="Lucida Console"/>
          <w:color w:val="333333"/>
          <w:spacing w:val="-56"/>
          <w:sz w:val="17"/>
          <w:szCs w:val="17"/>
          <w:shd w:val="clear" w:fill="F3F4F4"/>
        </w:rPr>
        <w:t xml:space="preserve"> </w:t>
      </w:r>
      <w:r>
        <w:rPr>
          <w:color w:val="333333"/>
          <w:spacing w:val="-1"/>
        </w:rPr>
        <w:t>，其中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2"/>
          <w:sz w:val="17"/>
          <w:szCs w:val="17"/>
          <w:shd w:val="clear" w:fill="F3F4F4"/>
        </w:rPr>
        <w:t>k</w:t>
      </w:r>
      <w:r>
        <w:rPr>
          <w:rFonts w:ascii="Lucida Console" w:hAnsi="Lucida Console" w:eastAsia="Lucida Console" w:cs="Lucida Console"/>
          <w:color w:val="333333"/>
          <w:spacing w:val="-53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53"/>
          <w:sz w:val="17"/>
          <w:szCs w:val="17"/>
        </w:rPr>
        <w:t xml:space="preserve"> </w:t>
      </w:r>
      <w:r>
        <w:rPr>
          <w:color w:val="333333"/>
          <w:spacing w:val="-2"/>
        </w:rPr>
        <w:t xml:space="preserve">默认为 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2</w:t>
      </w:r>
      <w:r>
        <w:rPr>
          <w:color w:val="333333"/>
          <w:spacing w:val="-2"/>
        </w:rPr>
        <w:t>。</w:t>
      </w:r>
    </w:p>
    <w:p w14:paraId="7BC9A6F2">
      <w:pPr>
        <w:pStyle w:val="5"/>
        <w:spacing w:before="142" w:line="186" w:lineRule="auto"/>
        <w:ind w:left="206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-3"/>
        </w:rPr>
        <w:t>代码实现：</w:t>
      </w:r>
    </w:p>
    <w:p w14:paraId="2AE284DB">
      <w:pPr>
        <w:spacing w:line="186" w:lineRule="auto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244E3DDC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</w:tblPrEx>
        <w:trPr>
          <w:trHeight w:val="3300" w:hRule="atLeast"/>
        </w:trPr>
        <w:tc>
          <w:tcPr>
            <w:tcW w:w="8925" w:type="dxa"/>
            <w:shd w:val="clear" w:color="auto" w:fill="F8F8F8"/>
            <w:vAlign w:val="top"/>
          </w:tcPr>
          <w:p w14:paraId="7359610F">
            <w:pPr>
              <w:spacing w:before="161" w:line="392" w:lineRule="auto"/>
              <w:ind w:left="603" w:right="1432" w:hanging="413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def</w:t>
            </w:r>
            <w:r>
              <w:rPr>
                <w:rFonts w:ascii="Lucida Console" w:hAnsi="Lucida Console" w:eastAsia="Lucida Console" w:cs="Lucida Console"/>
                <w:color w:val="770088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calculate</w:t>
            </w:r>
            <w:r>
              <w:rPr>
                <w:rFonts w:ascii="Lucida Console" w:hAnsi="Lucida Console" w:eastAsia="Lucida Console" w:cs="Lucida Console"/>
                <w:color w:val="0000FF"/>
                <w:spacing w:val="9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bollinger</w:t>
            </w:r>
            <w:r>
              <w:rPr>
                <w:rFonts w:ascii="Lucida Console" w:hAnsi="Lucida Console" w:eastAsia="Lucida Console" w:cs="Lucida Console"/>
                <w:color w:val="0000FF"/>
                <w:spacing w:val="9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bands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min</w:t>
            </w:r>
            <w:r>
              <w:rPr>
                <w:rFonts w:ascii="Lucida Console" w:hAnsi="Lucida Console" w:eastAsia="Lucida Console" w:cs="Lucida Console"/>
                <w:spacing w:val="9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value</w:t>
            </w:r>
            <w:r>
              <w:rPr>
                <w:rFonts w:ascii="Lucida Console" w:hAnsi="Lucida Console" w:eastAsia="Lucida Console" w:cs="Lucida Console"/>
                <w:color w:val="981A1A"/>
                <w:spacing w:val="9"/>
                <w:sz w:val="17"/>
                <w:szCs w:val="17"/>
              </w:rPr>
              <w:t>=-</w:t>
            </w:r>
            <w:r>
              <w:rPr>
                <w:rFonts w:ascii="Lucida Console" w:hAnsi="Lucida Console" w:eastAsia="Lucida Console" w:cs="Lucida Console"/>
                <w:color w:val="116644"/>
                <w:spacing w:val="9"/>
                <w:sz w:val="17"/>
                <w:szCs w:val="17"/>
              </w:rPr>
              <w:t>9999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max</w:t>
            </w:r>
            <w:r>
              <w:rPr>
                <w:rFonts w:ascii="Lucida Console" w:hAnsi="Lucida Console" w:eastAsia="Lucida Console" w:cs="Lucida Console"/>
                <w:spacing w:val="9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value</w:t>
            </w:r>
            <w:r>
              <w:rPr>
                <w:rFonts w:ascii="Lucida Console" w:hAnsi="Lucida Console" w:eastAsia="Lucida Console" w:cs="Lucida Console"/>
                <w:color w:val="981A1A"/>
                <w:spacing w:val="9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116644"/>
                <w:spacing w:val="9"/>
                <w:sz w:val="17"/>
                <w:szCs w:val="17"/>
              </w:rPr>
              <w:t>9999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):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window</w:t>
            </w:r>
            <w:r>
              <w:rPr>
                <w:rFonts w:ascii="Lucida Console" w:hAnsi="Lucida Console" w:eastAsia="Lucida Console" w:cs="Lucida Console"/>
                <w:spacing w:val="6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size</w:t>
            </w:r>
            <w:r>
              <w:rPr>
                <w:rFonts w:ascii="Lucida Console" w:hAnsi="Lucida Console" w:eastAsia="Lucida Console" w:cs="Lucida Console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6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116644"/>
                <w:spacing w:val="6"/>
                <w:sz w:val="17"/>
                <w:szCs w:val="17"/>
              </w:rPr>
              <w:t>20</w:t>
            </w:r>
          </w:p>
          <w:p w14:paraId="0F096EDC">
            <w:pPr>
              <w:spacing w:line="175" w:lineRule="exact"/>
              <w:ind w:left="62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pacing w:val="-5"/>
                <w:position w:val="-1"/>
                <w:sz w:val="17"/>
                <w:szCs w:val="17"/>
              </w:rPr>
              <w:t>k</w:t>
            </w:r>
            <w:r>
              <w:rPr>
                <w:rFonts w:ascii="Lucida Console" w:hAnsi="Lucida Console" w:eastAsia="Lucida Console" w:cs="Lucida Console"/>
                <w:spacing w:val="11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-5"/>
                <w:position w:val="-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18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116644"/>
                <w:spacing w:val="-5"/>
                <w:position w:val="-1"/>
                <w:sz w:val="17"/>
                <w:szCs w:val="17"/>
              </w:rPr>
              <w:t>2.0</w:t>
            </w:r>
          </w:p>
          <w:p w14:paraId="7A5BF570">
            <w:pPr>
              <w:spacing w:before="109" w:line="176" w:lineRule="exact"/>
              <w:ind w:left="61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all</w:t>
            </w:r>
            <w:r>
              <w:rPr>
                <w:rFonts w:ascii="Lucida Console" w:hAnsi="Lucida Console" w:eastAsia="Lucida Console" w:cs="Lucida Console"/>
                <w:spacing w:val="1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lower</w:t>
            </w:r>
            <w:r>
              <w:rPr>
                <w:rFonts w:ascii="Lucida Console" w:hAnsi="Lucida Console" w:eastAsia="Lucida Console" w:cs="Lucida Console"/>
                <w:spacing w:val="1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band</w:t>
            </w:r>
            <w:r>
              <w:rPr>
                <w:rFonts w:ascii="Lucida Console" w:hAnsi="Lucida Console" w:eastAsia="Lucida Console" w:cs="Lucida Console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44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[]</w:t>
            </w:r>
          </w:p>
          <w:p w14:paraId="4EC8C837">
            <w:pPr>
              <w:spacing w:before="109" w:line="176" w:lineRule="exact"/>
              <w:ind w:left="61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for</w:t>
            </w:r>
            <w:r>
              <w:rPr>
                <w:rFonts w:ascii="Lucida Console" w:hAnsi="Lucida Console" w:eastAsia="Lucida Console" w:cs="Lucida Console"/>
                <w:color w:val="770088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_15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min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in</w:t>
            </w:r>
            <w:r>
              <w:rPr>
                <w:rFonts w:ascii="Lucida Console" w:hAnsi="Lucida Console" w:eastAsia="Lucida Console" w:cs="Lucida Console"/>
                <w:color w:val="770088"/>
                <w:spacing w:val="2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close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_15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min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new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:</w:t>
            </w:r>
          </w:p>
          <w:p w14:paraId="45964B31">
            <w:pPr>
              <w:spacing w:before="109" w:line="176" w:lineRule="exact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9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np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array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</w:t>
            </w:r>
            <w:r>
              <w:rPr>
                <w:rFonts w:ascii="Lucida Console" w:hAnsi="Lucida Console" w:eastAsia="Lucida Console" w:cs="Lucida Console"/>
                <w:spacing w:val="9"/>
                <w:sz w:val="17"/>
                <w:szCs w:val="17"/>
              </w:rPr>
              <w:t>_15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min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)</w:t>
            </w:r>
          </w:p>
          <w:p w14:paraId="65D9F594">
            <w:pPr>
              <w:spacing w:before="94" w:line="176" w:lineRule="exact"/>
              <w:ind w:left="104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sma</w:t>
            </w:r>
            <w:r>
              <w:rPr>
                <w:rFonts w:ascii="Lucida Console" w:hAnsi="Lucida Console" w:eastAsia="Lucida Console" w:cs="Lucida Console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9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np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mean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[</w:t>
            </w:r>
            <w:r>
              <w:rPr>
                <w:rFonts w:ascii="Lucida Console" w:hAnsi="Lucida Console" w:eastAsia="Lucida Console" w:cs="Lucida Console"/>
                <w:color w:val="981A1A"/>
                <w:spacing w:val="9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window</w:t>
            </w:r>
            <w:r>
              <w:rPr>
                <w:rFonts w:ascii="Lucida Console" w:hAnsi="Lucida Console" w:eastAsia="Lucida Console" w:cs="Lucida Console"/>
                <w:spacing w:val="9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size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:])</w:t>
            </w:r>
          </w:p>
          <w:p w14:paraId="7A390AEE">
            <w:pPr>
              <w:spacing w:before="109" w:line="176" w:lineRule="exact"/>
              <w:ind w:left="104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sd</w:t>
            </w:r>
            <w:r>
              <w:rPr>
                <w:rFonts w:ascii="Lucida Console" w:hAnsi="Lucida Console" w:eastAsia="Lucida Console" w:cs="Lucida Console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8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np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std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[</w:t>
            </w:r>
            <w:r>
              <w:rPr>
                <w:rFonts w:ascii="Lucida Console" w:hAnsi="Lucida Console" w:eastAsia="Lucida Console" w:cs="Lucida Console"/>
                <w:color w:val="981A1A"/>
                <w:spacing w:val="8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window</w:t>
            </w:r>
            <w:r>
              <w:rPr>
                <w:rFonts w:ascii="Lucida Console" w:hAnsi="Lucida Console" w:eastAsia="Lucida Console" w:cs="Lucida Console"/>
                <w:spacing w:val="8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size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:])</w:t>
            </w:r>
          </w:p>
          <w:p w14:paraId="3D56BB32">
            <w:pPr>
              <w:spacing w:before="109" w:line="176" w:lineRule="exact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pacing w:val="-2"/>
                <w:position w:val="-1"/>
                <w:sz w:val="17"/>
                <w:szCs w:val="17"/>
              </w:rPr>
              <w:t xml:space="preserve">lower_band </w:t>
            </w:r>
            <w:r>
              <w:rPr>
                <w:rFonts w:ascii="Lucida Console" w:hAnsi="Lucida Console" w:eastAsia="Lucida Console" w:cs="Lucida Console"/>
                <w:color w:val="981A1A"/>
                <w:spacing w:val="-2"/>
                <w:position w:val="-1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27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pacing w:val="-2"/>
                <w:position w:val="-1"/>
                <w:sz w:val="17"/>
                <w:szCs w:val="17"/>
              </w:rPr>
              <w:t>sma</w:t>
            </w:r>
            <w:r>
              <w:rPr>
                <w:rFonts w:ascii="Lucida Console" w:hAnsi="Lucida Console" w:eastAsia="Lucida Console" w:cs="Lucida Console"/>
                <w:spacing w:val="22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-2"/>
                <w:position w:val="-1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981A1A"/>
                <w:spacing w:val="22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pacing w:val="-2"/>
                <w:position w:val="-1"/>
                <w:sz w:val="17"/>
                <w:szCs w:val="17"/>
              </w:rPr>
              <w:t>k</w:t>
            </w:r>
            <w:r>
              <w:rPr>
                <w:rFonts w:ascii="Lucida Console" w:hAnsi="Lucida Console" w:eastAsia="Lucida Console" w:cs="Lucida Console"/>
                <w:spacing w:val="18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-2"/>
                <w:position w:val="-1"/>
                <w:sz w:val="17"/>
                <w:szCs w:val="17"/>
              </w:rPr>
              <w:t>*</w:t>
            </w:r>
            <w:r>
              <w:rPr>
                <w:rFonts w:ascii="Lucida Console" w:hAnsi="Lucida Console" w:eastAsia="Lucida Console" w:cs="Lucida Console"/>
                <w:color w:val="981A1A"/>
                <w:spacing w:val="20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pacing w:val="-2"/>
                <w:position w:val="-1"/>
                <w:sz w:val="17"/>
                <w:szCs w:val="17"/>
              </w:rPr>
              <w:t>sd</w:t>
            </w:r>
          </w:p>
          <w:p w14:paraId="04615277">
            <w:pPr>
              <w:spacing w:before="94" w:line="176" w:lineRule="exact"/>
              <w:ind w:left="1037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all</w:t>
            </w:r>
            <w:r>
              <w:rPr>
                <w:rFonts w:ascii="Lucida Console" w:hAnsi="Lucida Console" w:eastAsia="Lucida Console" w:cs="Lucida Console"/>
                <w:spacing w:val="16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lower</w:t>
            </w:r>
            <w:r>
              <w:rPr>
                <w:rFonts w:ascii="Lucida Console" w:hAnsi="Lucida Console" w:eastAsia="Lucida Console" w:cs="Lucida Console"/>
                <w:spacing w:val="16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band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append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lower</w:t>
            </w:r>
            <w:r>
              <w:rPr>
                <w:rFonts w:ascii="Lucida Console" w:hAnsi="Lucida Console" w:eastAsia="Lucida Console" w:cs="Lucida Console"/>
                <w:spacing w:val="16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band</w:t>
            </w:r>
            <w:r>
              <w:rPr>
                <w:rFonts w:ascii="Lucida Console" w:hAnsi="Lucida Console" w:eastAsia="Lucida Console" w:cs="Lucida Console"/>
                <w:color w:val="333333"/>
                <w:spacing w:val="16"/>
                <w:sz w:val="17"/>
                <w:szCs w:val="17"/>
              </w:rPr>
              <w:t>)</w:t>
            </w:r>
          </w:p>
          <w:p w14:paraId="32BD01D3">
            <w:pPr>
              <w:spacing w:before="109" w:line="176" w:lineRule="exact"/>
              <w:ind w:left="62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return</w:t>
            </w:r>
            <w:r>
              <w:rPr>
                <w:rFonts w:ascii="Lucida Console" w:hAnsi="Lucida Console" w:eastAsia="Lucida Console" w:cs="Lucida Console"/>
                <w:color w:val="770088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np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array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all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lower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band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)</w:t>
            </w:r>
          </w:p>
        </w:tc>
      </w:tr>
    </w:tbl>
    <w:p w14:paraId="69F495B8">
      <w:pPr>
        <w:pStyle w:val="5"/>
        <w:spacing w:before="245" w:line="232" w:lineRule="auto"/>
        <w:ind w:left="245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2. </w:t>
      </w:r>
      <w:r>
        <w:rPr>
          <w:b/>
          <w:bCs/>
          <w:color w:val="333333"/>
          <w:spacing w:val="3"/>
        </w:rPr>
        <w:t>数据清理</w:t>
      </w:r>
    </w:p>
    <w:p w14:paraId="22F63374">
      <w:pPr>
        <w:pStyle w:val="5"/>
        <w:spacing w:before="184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4"/>
        </w:rPr>
        <w:t>删除不符合条件的股票数据。例如，删除价格为零或无效的数据，确</w:t>
      </w:r>
      <w:r>
        <w:rPr>
          <w:color w:val="333333"/>
          <w:spacing w:val="3"/>
        </w:rPr>
        <w:t>保数据的质量。</w:t>
      </w:r>
    </w:p>
    <w:p w14:paraId="34C0BA08">
      <w:pPr>
        <w:pStyle w:val="5"/>
        <w:spacing w:before="150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  <w:spacing w:val="4"/>
        </w:rPr>
        <w:t>移除黑名单中的股票。用户可以设置黑名单，系统会自动过滤掉黑名单中的</w:t>
      </w:r>
      <w:r>
        <w:rPr>
          <w:color w:val="333333"/>
          <w:spacing w:val="3"/>
        </w:rPr>
        <w:t>股票数据。</w:t>
      </w:r>
    </w:p>
    <w:p w14:paraId="7D00555B">
      <w:pPr>
        <w:pStyle w:val="5"/>
        <w:spacing w:before="187" w:line="231" w:lineRule="auto"/>
        <w:ind w:left="244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3. </w:t>
      </w:r>
      <w:r>
        <w:rPr>
          <w:b/>
          <w:bCs/>
          <w:color w:val="333333"/>
          <w:spacing w:val="3"/>
        </w:rPr>
        <w:t>实时数据处理</w:t>
      </w:r>
    </w:p>
    <w:p w14:paraId="772072D9">
      <w:pPr>
        <w:pStyle w:val="5"/>
        <w:spacing w:before="147" w:line="229" w:lineRule="auto"/>
        <w:ind w:left="452" w:right="224" w:hanging="242"/>
      </w:pPr>
      <w:r>
        <w:rPr>
          <w:rFonts w:ascii="Arial" w:hAnsi="Arial" w:eastAsia="Arial" w:cs="Arial"/>
          <w:color w:val="333333"/>
          <w:spacing w:val="4"/>
          <w:position w:val="4"/>
          <w:sz w:val="26"/>
          <w:szCs w:val="26"/>
        </w:rPr>
        <w:t xml:space="preserve">.  </w:t>
      </w:r>
      <w:r>
        <w:rPr>
          <w:color w:val="333333"/>
          <w:spacing w:val="4"/>
        </w:rPr>
        <w:t xml:space="preserve">每 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15 </w:t>
      </w:r>
      <w:r>
        <w:rPr>
          <w:color w:val="333333"/>
          <w:spacing w:val="4"/>
        </w:rPr>
        <w:t xml:space="preserve">分钟获取一次收盘价，处理后存储为新的数据集。通过定时任务，系统会自动从外部 </w:t>
      </w:r>
      <w:r>
        <w:rPr>
          <w:rFonts w:ascii="Microsoft JhengHei" w:hAnsi="Microsoft JhengHei" w:eastAsia="Microsoft JhengHei" w:cs="Microsoft JhengHei"/>
          <w:color w:val="333333"/>
        </w:rPr>
        <w:t>API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 </w:t>
      </w:r>
      <w:r>
        <w:rPr>
          <w:color w:val="333333"/>
          <w:spacing w:val="4"/>
        </w:rPr>
        <w:t>获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2"/>
        </w:rPr>
        <w:t>取最新的收盘价数据，并进行处理和存储。</w:t>
      </w:r>
    </w:p>
    <w:p w14:paraId="6461883F">
      <w:pPr>
        <w:pStyle w:val="5"/>
        <w:spacing w:before="92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4"/>
        </w:rPr>
        <w:t>对新获取的数据进行质量检查，若数据异常会进行</w:t>
      </w:r>
      <w:r>
        <w:rPr>
          <w:color w:val="333333"/>
          <w:spacing w:val="3"/>
        </w:rPr>
        <w:t>相应的处理或提示用户。</w:t>
      </w:r>
    </w:p>
    <w:p w14:paraId="027B5ABA">
      <w:pPr>
        <w:pStyle w:val="5"/>
        <w:spacing w:before="264" w:line="184" w:lineRule="auto"/>
        <w:ind w:left="11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2"/>
          <w:sz w:val="29"/>
          <w:szCs w:val="29"/>
        </w:rPr>
        <w:t xml:space="preserve">3.3 </w:t>
      </w:r>
      <w:r>
        <w:rPr>
          <w:b/>
          <w:bCs/>
          <w:color w:val="333333"/>
          <w:spacing w:val="-12"/>
          <w:sz w:val="29"/>
          <w:szCs w:val="29"/>
        </w:rPr>
        <w:t>交易逻辑模块</w:t>
      </w:r>
    </w:p>
    <w:p w14:paraId="1F233AC4">
      <w:pPr>
        <w:pStyle w:val="5"/>
        <w:spacing w:before="215" w:line="185" w:lineRule="auto"/>
        <w:ind w:left="3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功能描述</w:t>
      </w:r>
    </w:p>
    <w:p w14:paraId="4362DC58">
      <w:pPr>
        <w:pStyle w:val="5"/>
        <w:spacing w:before="217" w:line="242" w:lineRule="auto"/>
        <w:ind w:left="452" w:right="360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</w:rPr>
        <w:t xml:space="preserve">  </w:t>
      </w:r>
      <w:r>
        <w:rPr>
          <w:color w:val="333333"/>
          <w:spacing w:val="5"/>
        </w:rPr>
        <w:t>实现买入和卖出的核心逻辑，结合布林线和实时数据判断交易条件。该模块是系统的</w:t>
      </w:r>
      <w:r>
        <w:rPr>
          <w:color w:val="333333"/>
          <w:spacing w:val="4"/>
        </w:rPr>
        <w:t>核心决策模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块，能够根据市场情况自动做出交易决策。</w:t>
      </w:r>
    </w:p>
    <w:p w14:paraId="0031EB03">
      <w:pPr>
        <w:pStyle w:val="5"/>
        <w:spacing w:before="156" w:line="186" w:lineRule="auto"/>
        <w:ind w:left="5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主要功能</w:t>
      </w:r>
    </w:p>
    <w:p w14:paraId="06971B52">
      <w:pPr>
        <w:pStyle w:val="5"/>
        <w:spacing w:before="196" w:line="231" w:lineRule="auto"/>
        <w:ind w:left="253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买入逻辑</w:t>
      </w:r>
    </w:p>
    <w:p w14:paraId="6E020AA8">
      <w:pPr>
        <w:pStyle w:val="5"/>
        <w:spacing w:before="183" w:line="243" w:lineRule="auto"/>
        <w:ind w:left="452" w:right="165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检查股票价格是否低于布林线的下限。若股票价格低于布林线的下限，说明股票可能被低</w:t>
      </w:r>
      <w:r>
        <w:rPr>
          <w:color w:val="333333"/>
          <w:spacing w:val="4"/>
        </w:rPr>
        <w:t>估，具有</w:t>
      </w:r>
      <w:r>
        <w:rPr>
          <w:color w:val="333333"/>
        </w:rPr>
        <w:t xml:space="preserve"> </w:t>
      </w:r>
      <w:r>
        <w:rPr>
          <w:color w:val="333333"/>
          <w:spacing w:val="-3"/>
        </w:rPr>
        <w:t>投资价值。</w:t>
      </w:r>
    </w:p>
    <w:p w14:paraId="50AE8DB9">
      <w:pPr>
        <w:pStyle w:val="5"/>
        <w:spacing w:before="63" w:line="242" w:lineRule="auto"/>
        <w:ind w:left="452" w:right="165" w:hanging="243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6"/>
          <w:w w:val="101"/>
        </w:rPr>
        <w:t xml:space="preserve">  </w:t>
      </w:r>
      <w:r>
        <w:rPr>
          <w:color w:val="333333"/>
          <w:spacing w:val="5"/>
        </w:rPr>
        <w:t>将满足条件的股票加入待买入列表。系统会对满足买入条件的股票进行排序，根据用户设置的</w:t>
      </w:r>
      <w:r>
        <w:rPr>
          <w:color w:val="333333"/>
          <w:spacing w:val="4"/>
        </w:rPr>
        <w:t>优先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级和资金情况，确定买入的股票和数量。</w:t>
      </w:r>
    </w:p>
    <w:p w14:paraId="4B5B5F22">
      <w:pPr>
        <w:pStyle w:val="5"/>
        <w:spacing w:before="63" w:line="186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6990"/>
            <wp:effectExtent l="0" t="0" r="3175" b="381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-3"/>
        </w:rPr>
        <w:t>代码实现：</w:t>
      </w:r>
    </w:p>
    <w:p w14:paraId="57F507A3">
      <w:pPr>
        <w:spacing w:line="227" w:lineRule="exact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74C8E314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0" w:hRule="atLeast"/>
        </w:trPr>
        <w:tc>
          <w:tcPr>
            <w:tcW w:w="8925" w:type="dxa"/>
            <w:shd w:val="clear" w:color="auto" w:fill="F8F8F8"/>
            <w:vAlign w:val="top"/>
          </w:tcPr>
          <w:p w14:paraId="06683545">
            <w:pPr>
              <w:spacing w:before="161" w:line="175" w:lineRule="exact"/>
              <w:ind w:left="19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def</w:t>
            </w:r>
            <w:r>
              <w:rPr>
                <w:rFonts w:ascii="Lucida Console" w:hAnsi="Lucida Console" w:eastAsia="Lucida Console" w:cs="Lucida Console"/>
                <w:color w:val="770088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buy</w:t>
            </w:r>
            <w:r>
              <w:rPr>
                <w:rFonts w:ascii="Lucida Console" w:hAnsi="Lucida Console" w:eastAsia="Lucida Console" w:cs="Lucida Console"/>
                <w:color w:val="333333"/>
                <w:spacing w:val="18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8"/>
                <w:sz w:val="17"/>
                <w:szCs w:val="17"/>
              </w:rPr>
              <w:t>):</w:t>
            </w:r>
          </w:p>
          <w:p w14:paraId="6FC26EE5">
            <w:pPr>
              <w:spacing w:before="109" w:line="176" w:lineRule="exact"/>
              <w:ind w:left="61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position w:val="-1"/>
                <w:sz w:val="17"/>
                <w:szCs w:val="17"/>
              </w:rPr>
              <w:t>if</w:t>
            </w:r>
            <w:r>
              <w:rPr>
                <w:rFonts w:ascii="Lucida Console" w:hAnsi="Lucida Console" w:eastAsia="Lucida Console" w:cs="Lucida Console"/>
                <w:color w:val="770088"/>
                <w:spacing w:val="20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55AA"/>
                <w:position w:val="-1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24"/>
                <w:position w:val="-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position w:val="-1"/>
                <w:sz w:val="17"/>
                <w:szCs w:val="17"/>
              </w:rPr>
              <w:t>state</w:t>
            </w:r>
            <w:r>
              <w:rPr>
                <w:rFonts w:ascii="Lucida Console" w:hAnsi="Lucida Console" w:eastAsia="Lucida Console" w:cs="Lucida Console"/>
                <w:color w:val="333333"/>
                <w:spacing w:val="24"/>
                <w:position w:val="-1"/>
                <w:sz w:val="17"/>
                <w:szCs w:val="17"/>
              </w:rPr>
              <w:t>:</w:t>
            </w:r>
          </w:p>
          <w:p w14:paraId="132DEC78">
            <w:pPr>
              <w:spacing w:before="82" w:line="222" w:lineRule="auto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print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AA1111"/>
                <w:spacing w:val="2"/>
                <w:sz w:val="17"/>
                <w:szCs w:val="17"/>
              </w:rPr>
              <w:t>'</w:t>
            </w:r>
            <w:r>
              <w:rPr>
                <w:rFonts w:ascii="新宋体" w:hAnsi="新宋体" w:eastAsia="新宋体" w:cs="新宋体"/>
                <w:color w:val="AA1111"/>
                <w:spacing w:val="2"/>
                <w:sz w:val="17"/>
                <w:szCs w:val="17"/>
              </w:rPr>
              <w:t>您想同时进行多笔交易</w:t>
            </w:r>
            <w:r>
              <w:rPr>
                <w:rFonts w:ascii="新宋体" w:hAnsi="新宋体" w:eastAsia="新宋体" w:cs="新宋体"/>
                <w:color w:val="AA1111"/>
                <w:spacing w:val="-45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2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)</w:t>
            </w:r>
          </w:p>
          <w:p w14:paraId="4CF8CB7D">
            <w:pPr>
              <w:spacing w:before="92" w:line="390" w:lineRule="auto"/>
              <w:ind w:left="195" w:right="372" w:firstLine="84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for</w:t>
            </w:r>
            <w:r>
              <w:rPr>
                <w:rFonts w:ascii="Lucida Console" w:hAnsi="Lucida Console" w:eastAsia="Lucida Console" w:cs="Lucida Console"/>
                <w:color w:val="770088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stock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symbol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amount</w:t>
            </w:r>
            <w:r>
              <w:rPr>
                <w:rFonts w:ascii="Lucida Console" w:hAnsi="Lucida Console" w:eastAsia="Lucida Console" w:cs="Lucida Console"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in</w:t>
            </w:r>
            <w:r>
              <w:rPr>
                <w:rFonts w:ascii="Lucida Console" w:hAnsi="Lucida Console" w:eastAsia="Lucida Console" w:cs="Lucida Console"/>
                <w:color w:val="770088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zip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stock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symbols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2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amounts</w:t>
            </w:r>
            <w:r>
              <w:rPr>
                <w:rFonts w:ascii="Lucida Console" w:hAnsi="Lucida Console" w:eastAsia="Lucida Console" w:cs="Lucida Console"/>
                <w:color w:val="333333"/>
                <w:spacing w:val="22"/>
                <w:sz w:val="17"/>
                <w:szCs w:val="17"/>
              </w:rPr>
              <w:t>):</w:t>
            </w:r>
          </w:p>
          <w:p w14:paraId="39503F67">
            <w:pPr>
              <w:spacing w:before="2" w:line="176" w:lineRule="exact"/>
              <w:ind w:left="146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user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buy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stock</w:t>
            </w:r>
            <w:r>
              <w:rPr>
                <w:rFonts w:ascii="Lucida Console" w:hAnsi="Lucida Console" w:eastAsia="Lucida Console" w:cs="Lucida Console"/>
                <w:spacing w:val="13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symbol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amount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)</w:t>
            </w:r>
          </w:p>
          <w:p w14:paraId="4D1D4849">
            <w:pPr>
              <w:spacing w:before="109" w:line="176" w:lineRule="exact"/>
              <w:ind w:left="146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print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user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buy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stock</w:t>
            </w:r>
            <w:r>
              <w:rPr>
                <w:rFonts w:ascii="Lucida Console" w:hAnsi="Lucida Console" w:eastAsia="Lucida Console" w:cs="Lucida Console"/>
                <w:spacing w:val="13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symbol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amount</w:t>
            </w:r>
            <w:r>
              <w:rPr>
                <w:rFonts w:ascii="Lucida Console" w:hAnsi="Lucida Console" w:eastAsia="Lucida Console" w:cs="Lucida Console"/>
                <w:color w:val="333333"/>
                <w:spacing w:val="13"/>
                <w:sz w:val="17"/>
                <w:szCs w:val="17"/>
              </w:rPr>
              <w:t>))</w:t>
            </w:r>
          </w:p>
          <w:p w14:paraId="0F917A17">
            <w:pPr>
              <w:spacing w:before="109" w:line="383" w:lineRule="auto"/>
              <w:ind w:left="615" w:right="5662" w:firstLine="42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state</w:t>
            </w:r>
            <w:r>
              <w:rPr>
                <w:rFonts w:ascii="Lucida Console" w:hAnsi="Lucida Console" w:eastAsia="Lucida Console" w:cs="Lucida Console"/>
                <w:spacing w:val="10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buy</w:t>
            </w:r>
            <w:r>
              <w:rPr>
                <w:rFonts w:ascii="Lucida Console" w:hAnsi="Lucida Console" w:eastAsia="Lucida Console" w:cs="Lucida Console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10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True</w:t>
            </w:r>
            <w:r>
              <w:rPr>
                <w:rFonts w:ascii="Lucida Console" w:hAnsi="Lucida Console" w:eastAsia="Lucida Console" w:cs="Lucida Console"/>
                <w:color w:val="770088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770088"/>
                <w:spacing w:val="8"/>
                <w:sz w:val="17"/>
                <w:szCs w:val="17"/>
              </w:rPr>
              <w:t>else</w:t>
            </w:r>
            <w:r>
              <w:rPr>
                <w:rFonts w:ascii="Lucida Console" w:hAnsi="Lucida Console" w:eastAsia="Lucida Console" w:cs="Lucida Console"/>
                <w:color w:val="333333"/>
                <w:spacing w:val="8"/>
                <w:sz w:val="17"/>
                <w:szCs w:val="17"/>
              </w:rPr>
              <w:t>:</w:t>
            </w:r>
          </w:p>
          <w:p w14:paraId="3FE242D4">
            <w:pPr>
              <w:spacing w:before="1" w:line="221" w:lineRule="auto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print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AA1111"/>
                <w:spacing w:val="1"/>
                <w:sz w:val="17"/>
                <w:szCs w:val="17"/>
              </w:rPr>
              <w:t>'</w:t>
            </w:r>
            <w:r>
              <w:rPr>
                <w:rFonts w:ascii="新宋体" w:hAnsi="新宋体" w:eastAsia="新宋体" w:cs="新宋体"/>
                <w:color w:val="AA1111"/>
                <w:spacing w:val="1"/>
                <w:sz w:val="17"/>
                <w:szCs w:val="17"/>
              </w:rPr>
              <w:t>您选择购买一只股票</w:t>
            </w:r>
            <w:r>
              <w:rPr>
                <w:rFonts w:ascii="新宋体" w:hAnsi="新宋体" w:eastAsia="新宋体" w:cs="新宋体"/>
                <w:color w:val="AA1111"/>
                <w:spacing w:val="-35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1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333333"/>
                <w:spacing w:val="1"/>
                <w:sz w:val="17"/>
                <w:szCs w:val="17"/>
              </w:rPr>
              <w:t>)</w:t>
            </w:r>
          </w:p>
          <w:p w14:paraId="6CF37247">
            <w:pPr>
              <w:spacing w:before="93" w:line="175" w:lineRule="exact"/>
              <w:ind w:left="104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user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buy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str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stock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symbols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),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amounts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)</w:t>
            </w:r>
          </w:p>
          <w:p w14:paraId="6D8E69BF">
            <w:pPr>
              <w:spacing w:before="110" w:line="175" w:lineRule="exact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print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user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buy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str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stock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symbols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),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prices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amounts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))</w:t>
            </w:r>
          </w:p>
        </w:tc>
      </w:tr>
    </w:tbl>
    <w:p w14:paraId="3D150619">
      <w:pPr>
        <w:pStyle w:val="5"/>
        <w:numPr>
          <w:ilvl w:val="0"/>
          <w:numId w:val="1"/>
        </w:numPr>
        <w:spacing w:before="246" w:line="231" w:lineRule="auto"/>
        <w:ind w:left="0" w:leftChars="0" w:firstLine="0" w:firstLineChars="0"/>
        <w:rPr>
          <w:b/>
          <w:bCs/>
          <w:color w:val="333333"/>
          <w:spacing w:val="2"/>
        </w:rPr>
      </w:pPr>
      <w:r>
        <w:rPr>
          <w:b/>
          <w:bCs/>
          <w:color w:val="333333"/>
          <w:spacing w:val="2"/>
        </w:rPr>
        <w:t>卖出逻辑</w:t>
      </w:r>
    </w:p>
    <w:p w14:paraId="2B7AA429">
      <w:pPr>
        <w:pStyle w:val="5"/>
        <w:spacing w:before="37" w:line="241" w:lineRule="auto"/>
        <w:ind w:left="452" w:right="310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根据用户输入的股票代码、价格和数量执行卖出操作。用户可以通</w:t>
      </w:r>
      <w:r>
        <w:rPr>
          <w:color w:val="333333"/>
          <w:spacing w:val="4"/>
        </w:rPr>
        <w:t xml:space="preserve">过 </w:t>
      </w:r>
      <w:r>
        <w:rPr>
          <w:rFonts w:ascii="Microsoft JhengHei" w:hAnsi="Microsoft JhengHei" w:eastAsia="Microsoft JhengHei" w:cs="Microsoft JhengHei"/>
          <w:color w:val="333333"/>
        </w:rPr>
        <w:t>GUI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 </w:t>
      </w:r>
      <w:r>
        <w:rPr>
          <w:color w:val="333333"/>
          <w:spacing w:val="4"/>
        </w:rPr>
        <w:t>界面输入卖出的股票代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码、价格和数量，系统会自动执行卖出操作。</w:t>
      </w:r>
    </w:p>
    <w:p w14:paraId="28070382">
      <w:pPr>
        <w:pStyle w:val="5"/>
        <w:spacing w:before="61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4"/>
        </w:rPr>
        <w:t>支持多笔交易同时进行。系统可以同时处理多只股票的卖出</w:t>
      </w:r>
      <w:r>
        <w:rPr>
          <w:color w:val="333333"/>
          <w:spacing w:val="3"/>
        </w:rPr>
        <w:t>操作，提高交易效率。</w:t>
      </w:r>
    </w:p>
    <w:p w14:paraId="4E358700">
      <w:pPr>
        <w:pStyle w:val="5"/>
        <w:spacing w:before="150" w:line="242" w:lineRule="auto"/>
        <w:ind w:left="450" w:right="165" w:hanging="241"/>
        <w:rPr>
          <w:color w:val="333333"/>
          <w:spacing w:val="1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提供卖出策略建议。系统会根据股票的实时数据和布林线指标，为用户提供卖出策略建议</w:t>
      </w:r>
      <w:r>
        <w:rPr>
          <w:color w:val="333333"/>
          <w:spacing w:val="4"/>
        </w:rPr>
        <w:t>，帮助用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户做出更合理的卖出决策。</w:t>
      </w:r>
    </w:p>
    <w:p w14:paraId="7FCA7572">
      <w:pPr>
        <w:pStyle w:val="5"/>
        <w:spacing w:before="150" w:line="242" w:lineRule="auto"/>
        <w:ind w:left="450" w:right="165" w:hanging="241"/>
        <w:rPr>
          <w:rFonts w:hint="eastAsia"/>
          <w:color w:val="333333"/>
          <w:spacing w:val="1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5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</w:t>
      </w:r>
      <w:r>
        <w:rPr>
          <w:rFonts w:hint="eastAsia"/>
          <w:color w:val="333333"/>
          <w:spacing w:val="27"/>
          <w:w w:val="101"/>
          <w:lang w:val="en-US" w:eastAsia="zh-CN"/>
        </w:rPr>
        <w:t xml:space="preserve"> </w:t>
      </w:r>
      <w:r>
        <w:rPr>
          <w:rFonts w:hint="eastAsia"/>
          <w:color w:val="333333"/>
          <w:spacing w:val="1"/>
        </w:rPr>
        <w:t>检查股票价格是否高于预设的止盈点，或者 AI 分析结果显示该股票短期内有下跌趋势。若满足其中一个条件，为了锁定利润或避免损失，应考虑卖出股票。</w:t>
      </w:r>
    </w:p>
    <w:p w14:paraId="60CD66A0">
      <w:pPr>
        <w:pStyle w:val="5"/>
        <w:spacing w:before="150" w:line="242" w:lineRule="auto"/>
        <w:ind w:left="450" w:right="165" w:hanging="241"/>
        <w:rPr>
          <w:color w:val="333333"/>
          <w:spacing w:val="1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7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</w:t>
      </w:r>
      <w:r>
        <w:rPr>
          <w:rFonts w:hint="eastAsia"/>
          <w:color w:val="333333"/>
          <w:spacing w:val="27"/>
          <w:w w:val="101"/>
          <w:lang w:val="en-US" w:eastAsia="zh-CN"/>
        </w:rPr>
        <w:t xml:space="preserve"> </w:t>
      </w:r>
      <w:r>
        <w:rPr>
          <w:rFonts w:hint="eastAsia"/>
          <w:color w:val="333333"/>
          <w:spacing w:val="1"/>
        </w:rPr>
        <w:t xml:space="preserve"> 将满足条件的股票加入待卖出列表。系统会根据用户的持仓情况和交易规则，确定卖出的股票和数量。</w:t>
      </w:r>
    </w:p>
    <w:p w14:paraId="7302F3C3">
      <w:pPr>
        <w:pStyle w:val="5"/>
        <w:spacing w:before="176" w:line="184" w:lineRule="auto"/>
        <w:ind w:left="11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2"/>
          <w:sz w:val="29"/>
          <w:szCs w:val="29"/>
        </w:rPr>
        <w:t xml:space="preserve">3.4 </w:t>
      </w:r>
      <w:r>
        <w:rPr>
          <w:b/>
          <w:bCs/>
          <w:color w:val="333333"/>
          <w:spacing w:val="-12"/>
          <w:sz w:val="29"/>
          <w:szCs w:val="29"/>
        </w:rPr>
        <w:t>网络请求模块</w:t>
      </w:r>
    </w:p>
    <w:p w14:paraId="675CC435">
      <w:pPr>
        <w:pStyle w:val="5"/>
        <w:spacing w:before="214" w:line="185" w:lineRule="auto"/>
        <w:ind w:left="3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功能描述</w:t>
      </w:r>
    </w:p>
    <w:p w14:paraId="0CEAEAF5">
      <w:pPr>
        <w:pStyle w:val="5"/>
        <w:spacing w:before="233" w:line="230" w:lineRule="auto"/>
        <w:ind w:left="452" w:right="158" w:hanging="242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 xml:space="preserve">通过外部 </w:t>
      </w:r>
      <w:r>
        <w:rPr>
          <w:rFonts w:ascii="Microsoft JhengHei" w:hAnsi="Microsoft JhengHei" w:eastAsia="Microsoft JhengHei" w:cs="Microsoft JhengHei"/>
          <w:color w:val="333333"/>
        </w:rPr>
        <w:t>API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 </w:t>
      </w:r>
      <w:r>
        <w:rPr>
          <w:color w:val="333333"/>
          <w:spacing w:val="5"/>
        </w:rPr>
        <w:t>获取股票数据和实时行情。该模块确</w:t>
      </w:r>
      <w:r>
        <w:rPr>
          <w:color w:val="333333"/>
          <w:spacing w:val="4"/>
        </w:rPr>
        <w:t>保系统能够及时获取最新的股票信息，为交易决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策提供数据支持。</w:t>
      </w:r>
    </w:p>
    <w:p w14:paraId="2D6E7BD5">
      <w:pPr>
        <w:pStyle w:val="5"/>
        <w:spacing w:before="170" w:line="186" w:lineRule="auto"/>
        <w:ind w:left="5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主要功能</w:t>
      </w:r>
    </w:p>
    <w:p w14:paraId="25232DDC">
      <w:pPr>
        <w:pStyle w:val="5"/>
        <w:spacing w:before="195" w:line="231" w:lineRule="auto"/>
        <w:ind w:left="253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获取访问令牌</w:t>
      </w:r>
    </w:p>
    <w:p w14:paraId="6C1FE4CB">
      <w:pPr>
        <w:pStyle w:val="5"/>
        <w:spacing w:before="187" w:line="185" w:lineRule="auto"/>
        <w:ind w:left="210"/>
        <w:rPr>
          <w:rFonts w:ascii="Lucida Console" w:hAnsi="Lucida Console" w:eastAsia="Lucida Console" w:cs="Lucida Console"/>
          <w:sz w:val="17"/>
          <w:szCs w:val="17"/>
        </w:rPr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9"/>
        </w:rPr>
        <w:t xml:space="preserve">请求 </w:t>
      </w:r>
      <w:r>
        <w:rPr>
          <w:rFonts w:ascii="Microsoft JhengHei" w:hAnsi="Microsoft JhengHei" w:eastAsia="Microsoft JhengHei" w:cs="Microsoft JhengHei"/>
          <w:color w:val="333333"/>
        </w:rPr>
        <w:t>URL</w:t>
      </w:r>
      <w:r>
        <w:rPr>
          <w:color w:val="333333"/>
          <w:spacing w:val="9"/>
        </w:rPr>
        <w:t xml:space="preserve">： </w:t>
      </w:r>
      <w:r>
        <w:fldChar w:fldCharType="begin"/>
      </w:r>
      <w:r>
        <w:instrText xml:space="preserve"> HYPERLINK "https://quantapi.51ifind.com/api/v1/get_access_token" </w:instrText>
      </w:r>
      <w:r>
        <w:fldChar w:fldCharType="separate"/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https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://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quantapi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.51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ifind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com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/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api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/v1/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get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_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access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_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token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fldChar w:fldCharType="end"/>
      </w:r>
    </w:p>
    <w:p w14:paraId="55DF0138">
      <w:pPr>
        <w:pStyle w:val="5"/>
        <w:spacing w:before="165" w:line="187" w:lineRule="auto"/>
        <w:ind w:left="210"/>
        <w:rPr>
          <w:rFonts w:ascii="Lucida Console" w:hAnsi="Lucida Console" w:eastAsia="Lucida Console" w:cs="Lucida Console"/>
          <w:sz w:val="17"/>
          <w:szCs w:val="17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请求方式：</w:t>
      </w:r>
      <w:r>
        <w:rPr>
          <w:color w:val="333333"/>
          <w:spacing w:val="-34"/>
        </w:rPr>
        <w:t xml:space="preserve"> </w:t>
      </w:r>
      <w:r>
        <w:rPr>
          <w:color w:val="333333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POST</w:t>
      </w:r>
    </w:p>
    <w:p w14:paraId="50FAB289">
      <w:pPr>
        <w:pStyle w:val="5"/>
        <w:spacing w:before="181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-5"/>
        </w:rPr>
        <w:t>请求头：</w:t>
      </w:r>
    </w:p>
    <w:p w14:paraId="48027908">
      <w:pPr>
        <w:spacing w:line="212" w:lineRule="exact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7227AA0E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8925" w:type="dxa"/>
            <w:shd w:val="clear" w:color="auto" w:fill="F8F8F8"/>
            <w:vAlign w:val="top"/>
          </w:tcPr>
          <w:p w14:paraId="42280D2C">
            <w:pPr>
              <w:spacing w:before="161" w:line="175" w:lineRule="exact"/>
              <w:ind w:left="20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{</w:t>
            </w:r>
          </w:p>
          <w:p w14:paraId="55A0381A">
            <w:pPr>
              <w:spacing w:before="109" w:line="176" w:lineRule="exact"/>
              <w:ind w:left="62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Content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Type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: 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application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json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,</w:t>
            </w:r>
          </w:p>
          <w:p w14:paraId="2D5BA918">
            <w:pPr>
              <w:spacing w:before="98" w:line="344" w:lineRule="auto"/>
              <w:ind w:left="198" w:right="4717" w:firstLine="42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refresh</w:t>
            </w: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token</w:t>
            </w: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: </w:t>
            </w:r>
            <w:r>
              <w:rPr>
                <w:rFonts w:ascii="Lucida Console" w:hAnsi="Lucida Console" w:eastAsia="Lucida Console" w:cs="Lucida Console"/>
                <w:color w:val="AA1111"/>
                <w:spacing w:val="5"/>
                <w:sz w:val="17"/>
                <w:szCs w:val="17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spacing w:val="5"/>
                <w:sz w:val="17"/>
                <w:szCs w:val="17"/>
              </w:rPr>
              <w:t>用户提供的刷新令牌</w:t>
            </w:r>
            <w:r>
              <w:rPr>
                <w:rFonts w:ascii="Lucida Console" w:hAnsi="Lucida Console" w:eastAsia="Lucida Console" w:cs="Lucida Console"/>
                <w:color w:val="AA1111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}</w:t>
            </w:r>
          </w:p>
        </w:tc>
      </w:tr>
    </w:tbl>
    <w:p w14:paraId="06D05DFD">
      <w:pPr>
        <w:pStyle w:val="5"/>
        <w:spacing w:before="285" w:line="186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-3"/>
        </w:rPr>
        <w:t>代码实现：</w:t>
      </w:r>
    </w:p>
    <w:p w14:paraId="2BCA996C">
      <w:pPr>
        <w:spacing w:line="227" w:lineRule="exact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1085D1B2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0" w:hRule="atLeast"/>
        </w:trPr>
        <w:tc>
          <w:tcPr>
            <w:tcW w:w="8925" w:type="dxa"/>
            <w:shd w:val="clear" w:color="auto" w:fill="F8F8F8"/>
            <w:vAlign w:val="top"/>
          </w:tcPr>
          <w:p w14:paraId="0BED78E3">
            <w:pPr>
              <w:spacing w:before="161" w:line="175" w:lineRule="exact"/>
              <w:ind w:left="19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def</w:t>
            </w:r>
            <w:r>
              <w:rPr>
                <w:rFonts w:ascii="Lucida Console" w:hAnsi="Lucida Console" w:eastAsia="Lucida Console" w:cs="Lucida Console"/>
                <w:color w:val="770088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init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):</w:t>
            </w:r>
          </w:p>
          <w:p w14:paraId="76AFEA63">
            <w:pPr>
              <w:spacing w:before="109" w:line="176" w:lineRule="exact"/>
              <w:ind w:left="613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getAccessTokenUrl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12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55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'</w:t>
            </w:r>
            <w:r>
              <w:fldChar w:fldCharType="begin"/>
            </w:r>
            <w:r>
              <w:instrText xml:space="preserve"> HYPERLINK "https://quantapi.51ifind.com/api/v1/get_access_token" </w:instrText>
            </w:r>
            <w:r>
              <w:fldChar w:fldCharType="separate"/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https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://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quantapi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.51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ifind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com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api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/v1/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get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access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token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fldChar w:fldCharType="end"/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'</w:t>
            </w:r>
          </w:p>
          <w:p w14:paraId="3D0D7EDC">
            <w:pPr>
              <w:spacing w:before="94" w:line="176" w:lineRule="exact"/>
              <w:ind w:left="613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getAccessTokenHeader</w:t>
            </w:r>
            <w:r>
              <w:rPr>
                <w:rFonts w:ascii="Lucida Console" w:hAnsi="Lucida Console" w:eastAsia="Lucida Console" w:cs="Lucida Console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14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{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Content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Type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 xml:space="preserve">: 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application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json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pacing w:val="4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refresh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token</w:t>
            </w:r>
            <w:r>
              <w:rPr>
                <w:rFonts w:ascii="Lucida Console" w:hAnsi="Lucida Console" w:eastAsia="Lucida Console" w:cs="Lucida Console"/>
                <w:color w:val="AA1111"/>
                <w:spacing w:val="1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4"/>
                <w:sz w:val="17"/>
                <w:szCs w:val="17"/>
              </w:rPr>
              <w:t>:</w:t>
            </w:r>
          </w:p>
          <w:p w14:paraId="5EA9FCA6">
            <w:pPr>
              <w:spacing w:before="109" w:line="384" w:lineRule="auto"/>
              <w:ind w:left="613" w:right="6826" w:hanging="418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2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refreshtoken</w:t>
            </w:r>
            <w:r>
              <w:rPr>
                <w:rFonts w:ascii="Lucida Console" w:hAnsi="Lucida Console" w:eastAsia="Lucida Console" w:cs="Lucida Console"/>
                <w:color w:val="333333"/>
                <w:spacing w:val="22"/>
                <w:sz w:val="17"/>
                <w:szCs w:val="17"/>
              </w:rPr>
              <w:t>}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770088"/>
                <w:spacing w:val="9"/>
                <w:sz w:val="17"/>
                <w:szCs w:val="17"/>
              </w:rPr>
              <w:t>try</w:t>
            </w:r>
            <w:r>
              <w:rPr>
                <w:rFonts w:ascii="Lucida Console" w:hAnsi="Lucida Console" w:eastAsia="Lucida Console" w:cs="Lucida Console"/>
                <w:color w:val="333333"/>
                <w:spacing w:val="9"/>
                <w:sz w:val="17"/>
                <w:szCs w:val="17"/>
              </w:rPr>
              <w:t>:</w:t>
            </w:r>
          </w:p>
          <w:p w14:paraId="399FA27C">
            <w:pPr>
              <w:spacing w:before="26" w:line="361" w:lineRule="auto"/>
              <w:ind w:left="195" w:right="1431" w:firstLine="8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getAccessTokenResponse</w:t>
            </w:r>
            <w:r>
              <w:rPr>
                <w:rFonts w:ascii="Lucida Console" w:hAnsi="Lucida Console" w:eastAsia="Lucida Console" w:cs="Lucida Console"/>
                <w:spacing w:val="2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27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requests</w:t>
            </w:r>
            <w:r>
              <w:rPr>
                <w:rFonts w:ascii="Lucida Console" w:hAnsi="Lucida Console" w:eastAsia="Lucida Console" w:cs="Lucida Console"/>
                <w:color w:val="333333"/>
                <w:spacing w:val="27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post</w:t>
            </w:r>
            <w:r>
              <w:rPr>
                <w:rFonts w:ascii="Lucida Console" w:hAnsi="Lucida Console" w:eastAsia="Lucida Console" w:cs="Lucida Console"/>
                <w:color w:val="333333"/>
                <w:spacing w:val="27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url</w:t>
            </w:r>
            <w:r>
              <w:rPr>
                <w:rFonts w:ascii="Lucida Console" w:hAnsi="Lucida Console" w:eastAsia="Lucida Console" w:cs="Lucida Console"/>
                <w:color w:val="981A1A"/>
                <w:spacing w:val="27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getAccessTokenUrl</w:t>
            </w:r>
            <w:r>
              <w:rPr>
                <w:rFonts w:ascii="Lucida Console" w:hAnsi="Lucida Console" w:eastAsia="Lucida Console" w:cs="Lucida Console"/>
                <w:color w:val="333333"/>
                <w:spacing w:val="27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pacing w:val="3"/>
                <w:sz w:val="17"/>
                <w:szCs w:val="17"/>
              </w:rPr>
              <w:t>headers</w:t>
            </w:r>
            <w:r>
              <w:rPr>
                <w:rFonts w:ascii="Lucida Console" w:hAnsi="Lucida Console" w:eastAsia="Lucida Console" w:cs="Lucida Console"/>
                <w:color w:val="981A1A"/>
                <w:spacing w:val="3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spacing w:val="3"/>
                <w:sz w:val="17"/>
                <w:szCs w:val="17"/>
              </w:rPr>
              <w:t>getAccessToke</w:t>
            </w:r>
            <w:r>
              <w:rPr>
                <w:rFonts w:ascii="Lucida Console" w:hAnsi="Lucida Console" w:eastAsia="Lucida Console" w:cs="Lucida Console"/>
                <w:spacing w:val="2"/>
                <w:sz w:val="17"/>
                <w:szCs w:val="17"/>
              </w:rPr>
              <w:t>nHeader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)</w:t>
            </w:r>
          </w:p>
          <w:p w14:paraId="0ACDDF24">
            <w:pPr>
              <w:spacing w:before="43" w:line="175" w:lineRule="exact"/>
              <w:ind w:left="103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getAccessTokenResponse</w:t>
            </w:r>
            <w:r>
              <w:rPr>
                <w:rFonts w:ascii="Lucida Console" w:hAnsi="Lucida Console" w:eastAsia="Lucida Console" w:cs="Lucida Console"/>
                <w:color w:val="333333"/>
                <w:spacing w:val="25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raise</w:t>
            </w:r>
            <w:r>
              <w:rPr>
                <w:rFonts w:ascii="Lucida Console" w:hAnsi="Lucida Console" w:eastAsia="Lucida Console" w:cs="Lucida Console"/>
                <w:spacing w:val="25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for</w:t>
            </w:r>
            <w:r>
              <w:rPr>
                <w:rFonts w:ascii="Lucida Console" w:hAnsi="Lucida Console" w:eastAsia="Lucida Console" w:cs="Lucida Console"/>
                <w:spacing w:val="25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status</w:t>
            </w:r>
            <w:r>
              <w:rPr>
                <w:rFonts w:ascii="Lucida Console" w:hAnsi="Lucida Console" w:eastAsia="Lucida Console" w:cs="Lucida Console"/>
                <w:color w:val="333333"/>
                <w:spacing w:val="25"/>
                <w:sz w:val="17"/>
                <w:szCs w:val="17"/>
              </w:rPr>
              <w:t>()</w:t>
            </w:r>
          </w:p>
          <w:p w14:paraId="4391D9D4">
            <w:pPr>
              <w:spacing w:before="110" w:line="175" w:lineRule="exact"/>
              <w:ind w:left="105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response</w:t>
            </w:r>
            <w:r>
              <w:rPr>
                <w:rFonts w:ascii="Lucida Console" w:hAnsi="Lucida Console" w:eastAsia="Lucida Console" w:cs="Lucida Console"/>
                <w:spacing w:val="20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20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json</w:t>
            </w:r>
            <w:r>
              <w:rPr>
                <w:rFonts w:ascii="Lucida Console" w:hAnsi="Lucida Console" w:eastAsia="Lucida Console" w:cs="Lucida Console"/>
                <w:color w:val="333333"/>
                <w:spacing w:val="20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loads</w:t>
            </w:r>
            <w:r>
              <w:rPr>
                <w:rFonts w:ascii="Lucida Console" w:hAnsi="Lucida Console" w:eastAsia="Lucida Console" w:cs="Lucida Console"/>
                <w:color w:val="333333"/>
                <w:spacing w:val="20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getAccessTokenResponse</w:t>
            </w:r>
            <w:r>
              <w:rPr>
                <w:rFonts w:ascii="Lucida Console" w:hAnsi="Lucida Console" w:eastAsia="Lucida Console" w:cs="Lucida Console"/>
                <w:color w:val="333333"/>
                <w:spacing w:val="20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content</w:t>
            </w:r>
            <w:r>
              <w:rPr>
                <w:rFonts w:ascii="Lucida Console" w:hAnsi="Lucida Console" w:eastAsia="Lucida Console" w:cs="Lucida Console"/>
                <w:color w:val="333333"/>
                <w:spacing w:val="20"/>
                <w:sz w:val="17"/>
                <w:szCs w:val="17"/>
              </w:rPr>
              <w:t>)</w:t>
            </w:r>
          </w:p>
          <w:p w14:paraId="245B33FB">
            <w:pPr>
              <w:spacing w:before="110" w:line="175" w:lineRule="exact"/>
              <w:ind w:left="1037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accessToken</w:t>
            </w:r>
            <w:r>
              <w:rPr>
                <w:rFonts w:ascii="Lucida Console" w:hAnsi="Lucida Console" w:eastAsia="Lucida Console" w:cs="Lucida Console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10"/>
                <w:sz w:val="17"/>
                <w:szCs w:val="17"/>
              </w:rPr>
              <w:t>=</w:t>
            </w:r>
            <w:r>
              <w:rPr>
                <w:rFonts w:ascii="Lucida Console" w:hAnsi="Lucida Console" w:eastAsia="Lucida Console" w:cs="Lucida Console"/>
                <w:color w:val="981A1A"/>
                <w:spacing w:val="3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response</w:t>
            </w:r>
            <w:r>
              <w:rPr>
                <w:rFonts w:ascii="Lucida Console" w:hAnsi="Lucida Console" w:eastAsia="Lucida Console" w:cs="Lucida Console"/>
                <w:spacing w:val="10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[</w:t>
            </w:r>
            <w:r>
              <w:rPr>
                <w:rFonts w:ascii="Lucida Console" w:hAnsi="Lucida Console" w:eastAsia="Lucida Console" w:cs="Lucida Console"/>
                <w:color w:val="AA1111"/>
                <w:spacing w:val="10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color w:val="AA1111"/>
                <w:spacing w:val="10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][</w:t>
            </w:r>
            <w:r>
              <w:rPr>
                <w:rFonts w:ascii="Lucida Console" w:hAnsi="Lucida Console" w:eastAsia="Lucida Console" w:cs="Lucida Console"/>
                <w:color w:val="AA1111"/>
                <w:spacing w:val="10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access</w:t>
            </w:r>
            <w:r>
              <w:rPr>
                <w:rFonts w:ascii="Lucida Console" w:hAnsi="Lucida Console" w:eastAsia="Lucida Console" w:cs="Lucida Console"/>
                <w:color w:val="AA1111"/>
                <w:spacing w:val="10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token</w:t>
            </w:r>
            <w:r>
              <w:rPr>
                <w:rFonts w:ascii="Lucida Console" w:hAnsi="Lucida Console" w:eastAsia="Lucida Console" w:cs="Lucida Console"/>
                <w:color w:val="AA1111"/>
                <w:spacing w:val="10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333333"/>
                <w:spacing w:val="10"/>
                <w:sz w:val="17"/>
                <w:szCs w:val="17"/>
              </w:rPr>
              <w:t>]</w:t>
            </w:r>
          </w:p>
          <w:p w14:paraId="53D2294E">
            <w:pPr>
              <w:spacing w:before="95" w:line="175" w:lineRule="exact"/>
              <w:ind w:left="1042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thsHeaders</w:t>
            </w:r>
            <w:r>
              <w:rPr>
                <w:rFonts w:ascii="Lucida Console" w:hAnsi="Lucida Console" w:eastAsia="Lucida Console" w:cs="Lucida Console"/>
                <w:spacing w:val="12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981A1A"/>
                <w:spacing w:val="12"/>
                <w:sz w:val="17"/>
                <w:szCs w:val="17"/>
              </w:rPr>
              <w:t xml:space="preserve">= 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{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Content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-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Type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 xml:space="preserve">: 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application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/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json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pacing w:val="3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access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token</w:t>
            </w:r>
            <w:r>
              <w:rPr>
                <w:rFonts w:ascii="Lucida Console" w:hAnsi="Lucida Console" w:eastAsia="Lucida Console" w:cs="Lucida Console"/>
                <w:color w:val="AA1111"/>
                <w:spacing w:val="1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12"/>
                <w:sz w:val="17"/>
                <w:szCs w:val="17"/>
              </w:rPr>
              <w:t>:</w:t>
            </w:r>
          </w:p>
          <w:p w14:paraId="111B0B2A">
            <w:pPr>
              <w:spacing w:before="110" w:line="175" w:lineRule="exact"/>
              <w:ind w:left="19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accessToken</w:t>
            </w:r>
            <w:r>
              <w:rPr>
                <w:rFonts w:ascii="Lucida Console" w:hAnsi="Lucida Console" w:eastAsia="Lucida Console" w:cs="Lucida Console"/>
                <w:color w:val="333333"/>
                <w:spacing w:val="28"/>
                <w:sz w:val="17"/>
                <w:szCs w:val="17"/>
              </w:rPr>
              <w:t>}</w:t>
            </w:r>
          </w:p>
          <w:p w14:paraId="7572D80D">
            <w:pPr>
              <w:spacing w:before="110" w:line="175" w:lineRule="exact"/>
              <w:ind w:left="61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except</w:t>
            </w:r>
            <w:r>
              <w:rPr>
                <w:rFonts w:ascii="Lucida Console" w:hAnsi="Lucida Console" w:eastAsia="Lucida Console" w:cs="Lucida Console"/>
                <w:color w:val="770088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requests</w:t>
            </w:r>
            <w:r>
              <w:rPr>
                <w:rFonts w:ascii="Lucida Console" w:hAnsi="Lucida Console" w:eastAsia="Lucida Console" w:cs="Lucida Console"/>
                <w:color w:val="333333"/>
                <w:spacing w:val="2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RequestException</w:t>
            </w:r>
            <w:r>
              <w:rPr>
                <w:rFonts w:ascii="Lucida Console" w:hAnsi="Lucida Console" w:eastAsia="Lucida Console" w:cs="Lucida Console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as</w:t>
            </w:r>
            <w:r>
              <w:rPr>
                <w:rFonts w:ascii="Lucida Console" w:hAnsi="Lucida Console" w:eastAsia="Lucida Console" w:cs="Lucida Console"/>
                <w:color w:val="770088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</w:t>
            </w:r>
            <w:r>
              <w:rPr>
                <w:rFonts w:ascii="Lucida Console" w:hAnsi="Lucida Console" w:eastAsia="Lucida Console" w:cs="Lucida Console"/>
                <w:color w:val="333333"/>
                <w:spacing w:val="21"/>
                <w:sz w:val="17"/>
                <w:szCs w:val="17"/>
              </w:rPr>
              <w:t>:</w:t>
            </w:r>
          </w:p>
          <w:p w14:paraId="6131EA35">
            <w:pPr>
              <w:spacing w:before="82" w:line="222" w:lineRule="auto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print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AA1111"/>
                <w:spacing w:val="2"/>
                <w:sz w:val="17"/>
                <w:szCs w:val="17"/>
              </w:rPr>
              <w:t>f"</w:t>
            </w:r>
            <w:r>
              <w:rPr>
                <w:rFonts w:ascii="新宋体" w:hAnsi="新宋体" w:eastAsia="新宋体" w:cs="新宋体"/>
                <w:color w:val="AA1111"/>
                <w:spacing w:val="2"/>
                <w:sz w:val="17"/>
                <w:szCs w:val="17"/>
              </w:rPr>
              <w:t>请求出错</w:t>
            </w:r>
            <w:r>
              <w:rPr>
                <w:rFonts w:ascii="Lucida Console" w:hAnsi="Lucida Console" w:eastAsia="Lucida Console" w:cs="Lucida Console"/>
                <w:color w:val="AA1111"/>
                <w:spacing w:val="2"/>
                <w:sz w:val="17"/>
                <w:szCs w:val="17"/>
              </w:rPr>
              <w:t>:</w:t>
            </w:r>
            <w:r>
              <w:rPr>
                <w:rFonts w:ascii="Lucida Console" w:hAnsi="Lucida Console" w:eastAsia="Lucida Console" w:cs="Lucida Console"/>
                <w:color w:val="AA1111"/>
                <w:spacing w:val="3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{</w:t>
            </w:r>
            <w:r>
              <w:rPr>
                <w:rFonts w:ascii="Lucida Console" w:hAnsi="Lucida Console" w:eastAsia="Lucida Console" w:cs="Lucida Console"/>
                <w:spacing w:val="2"/>
                <w:sz w:val="17"/>
                <w:szCs w:val="17"/>
              </w:rPr>
              <w:t>e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}</w:t>
            </w:r>
            <w:r>
              <w:rPr>
                <w:rFonts w:ascii="Lucida Console" w:hAnsi="Lucida Console" w:eastAsia="Lucida Console" w:cs="Lucida Console"/>
                <w:color w:val="AA1111"/>
                <w:spacing w:val="2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2"/>
                <w:sz w:val="17"/>
                <w:szCs w:val="17"/>
              </w:rPr>
              <w:t>)</w:t>
            </w:r>
          </w:p>
          <w:p w14:paraId="336B6ED1">
            <w:pPr>
              <w:spacing w:before="93" w:line="176" w:lineRule="exact"/>
              <w:ind w:left="615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except</w:t>
            </w:r>
            <w:r>
              <w:rPr>
                <w:rFonts w:ascii="Lucida Console" w:hAnsi="Lucida Console" w:eastAsia="Lucida Console" w:cs="Lucida Console"/>
                <w:color w:val="770088"/>
                <w:spacing w:val="38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KeyError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json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JSONDecodeError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as</w:t>
            </w:r>
            <w:r>
              <w:rPr>
                <w:rFonts w:ascii="Lucida Console" w:hAnsi="Lucida Console" w:eastAsia="Lucida Console" w:cs="Lucida Console"/>
                <w:color w:val="770088"/>
                <w:spacing w:val="17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:</w:t>
            </w:r>
          </w:p>
          <w:p w14:paraId="081C0955">
            <w:pPr>
              <w:spacing w:before="97" w:line="222" w:lineRule="auto"/>
              <w:ind w:left="1041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00AA"/>
                <w:sz w:val="17"/>
                <w:szCs w:val="17"/>
              </w:rPr>
              <w:t>print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AA1111"/>
                <w:spacing w:val="4"/>
                <w:sz w:val="17"/>
                <w:szCs w:val="17"/>
              </w:rPr>
              <w:t>f"</w:t>
            </w:r>
            <w:r>
              <w:rPr>
                <w:rFonts w:ascii="新宋体" w:hAnsi="新宋体" w:eastAsia="新宋体" w:cs="新宋体"/>
                <w:color w:val="AA1111"/>
                <w:spacing w:val="4"/>
                <w:sz w:val="17"/>
                <w:szCs w:val="17"/>
              </w:rPr>
              <w:t>解析响应出错</w:t>
            </w:r>
            <w:r>
              <w:rPr>
                <w:rFonts w:ascii="Lucida Console" w:hAnsi="Lucida Console" w:eastAsia="Lucida Console" w:cs="Lucida Console"/>
                <w:color w:val="AA1111"/>
                <w:spacing w:val="4"/>
                <w:sz w:val="17"/>
                <w:szCs w:val="17"/>
              </w:rPr>
              <w:t xml:space="preserve">: 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{</w:t>
            </w:r>
            <w:r>
              <w:rPr>
                <w:rFonts w:ascii="Lucida Console" w:hAnsi="Lucida Console" w:eastAsia="Lucida Console" w:cs="Lucida Console"/>
                <w:spacing w:val="4"/>
                <w:sz w:val="17"/>
                <w:szCs w:val="17"/>
              </w:rPr>
              <w:t>e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}</w:t>
            </w:r>
            <w:r>
              <w:rPr>
                <w:rFonts w:ascii="Lucida Console" w:hAnsi="Lucida Console" w:eastAsia="Lucida Console" w:cs="Lucida Console"/>
                <w:color w:val="AA1111"/>
                <w:spacing w:val="4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4"/>
                <w:sz w:val="17"/>
                <w:szCs w:val="17"/>
              </w:rPr>
              <w:t>)</w:t>
            </w:r>
          </w:p>
        </w:tc>
      </w:tr>
    </w:tbl>
    <w:p w14:paraId="3350576D">
      <w:pPr>
        <w:pStyle w:val="5"/>
        <w:spacing w:before="246" w:line="231" w:lineRule="auto"/>
        <w:ind w:left="245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2. </w:t>
      </w:r>
      <w:r>
        <w:rPr>
          <w:b/>
          <w:bCs/>
          <w:color w:val="333333"/>
          <w:spacing w:val="3"/>
        </w:rPr>
        <w:t>获取实时行情</w:t>
      </w:r>
    </w:p>
    <w:p w14:paraId="16DBF54A">
      <w:pPr>
        <w:pStyle w:val="5"/>
        <w:spacing w:before="186" w:line="187" w:lineRule="auto"/>
        <w:ind w:left="210"/>
        <w:rPr>
          <w:rFonts w:ascii="Lucida Console" w:hAnsi="Lucida Console" w:eastAsia="Lucida Console" w:cs="Lucida Console"/>
          <w:sz w:val="17"/>
          <w:szCs w:val="17"/>
        </w:rPr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"/>
        </w:rPr>
        <w:t xml:space="preserve">   </w:t>
      </w:r>
      <w:r>
        <w:rPr>
          <w:color w:val="333333"/>
          <w:spacing w:val="9"/>
        </w:rPr>
        <w:t xml:space="preserve">请求 </w:t>
      </w:r>
      <w:r>
        <w:rPr>
          <w:rFonts w:ascii="Microsoft JhengHei" w:hAnsi="Microsoft JhengHei" w:eastAsia="Microsoft JhengHei" w:cs="Microsoft JhengHei"/>
          <w:color w:val="333333"/>
        </w:rPr>
        <w:t>URL</w:t>
      </w:r>
      <w:r>
        <w:rPr>
          <w:color w:val="333333"/>
          <w:spacing w:val="9"/>
        </w:rPr>
        <w:t xml:space="preserve">： </w:t>
      </w:r>
      <w:r>
        <w:fldChar w:fldCharType="begin"/>
      </w:r>
      <w:r>
        <w:instrText xml:space="preserve"> HYPERLINK "https://quantapi.51ifind.com/api/v1/real_time_quotation" </w:instrText>
      </w:r>
      <w:r>
        <w:fldChar w:fldCharType="separate"/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https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://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quantapi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.51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ifind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com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/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api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/v1/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real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_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time</w:t>
      </w:r>
      <w:r>
        <w:rPr>
          <w:rFonts w:ascii="Lucida Console" w:hAnsi="Lucida Console" w:eastAsia="Lucida Console" w:cs="Lucida Console"/>
          <w:color w:val="333333"/>
          <w:spacing w:val="9"/>
          <w:sz w:val="17"/>
          <w:szCs w:val="17"/>
          <w:shd w:val="clear" w:fill="F3F4F4"/>
        </w:rPr>
        <w:t>_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quotation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fldChar w:fldCharType="end"/>
      </w:r>
    </w:p>
    <w:p w14:paraId="3C2E82AC">
      <w:pPr>
        <w:pStyle w:val="5"/>
        <w:spacing w:before="163" w:line="187" w:lineRule="auto"/>
        <w:ind w:left="210"/>
        <w:rPr>
          <w:rFonts w:ascii="Lucida Console" w:hAnsi="Lucida Console" w:eastAsia="Lucida Console" w:cs="Lucida Console"/>
          <w:sz w:val="17"/>
          <w:szCs w:val="17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请求方式：</w:t>
      </w:r>
      <w:r>
        <w:rPr>
          <w:color w:val="333333"/>
          <w:spacing w:val="-34"/>
        </w:rPr>
        <w:t xml:space="preserve"> </w:t>
      </w:r>
      <w:r>
        <w:rPr>
          <w:color w:val="333333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POST</w:t>
      </w:r>
    </w:p>
    <w:p w14:paraId="31A58F82">
      <w:pPr>
        <w:pStyle w:val="5"/>
        <w:spacing w:before="166" w:line="187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-3"/>
        </w:rPr>
        <w:t>请求参数：</w:t>
      </w:r>
    </w:p>
    <w:p w14:paraId="0A3D4732">
      <w:pPr>
        <w:spacing w:line="187" w:lineRule="auto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3AF70894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8925" w:type="dxa"/>
            <w:shd w:val="clear" w:color="auto" w:fill="F8F8F8"/>
            <w:vAlign w:val="top"/>
          </w:tcPr>
          <w:p w14:paraId="55A4D980">
            <w:pPr>
              <w:spacing w:before="161" w:line="175" w:lineRule="exact"/>
              <w:ind w:left="20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{</w:t>
            </w:r>
          </w:p>
          <w:p w14:paraId="541E4761">
            <w:pPr>
              <w:spacing w:before="97" w:line="228" w:lineRule="auto"/>
              <w:ind w:left="624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codes</w:t>
            </w: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:</w:t>
            </w:r>
            <w:r>
              <w:rPr>
                <w:rFonts w:ascii="Lucida Console" w:hAnsi="Lucida Console" w:eastAsia="Lucida Console" w:cs="Lucida Console"/>
                <w:color w:val="333333"/>
                <w:spacing w:val="26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5"/>
                <w:sz w:val="17"/>
                <w:szCs w:val="17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spacing w:val="5"/>
                <w:sz w:val="17"/>
                <w:szCs w:val="17"/>
              </w:rPr>
              <w:t>股票代码</w:t>
            </w:r>
            <w:r>
              <w:rPr>
                <w:rFonts w:ascii="Lucida Console" w:hAnsi="Lucida Console" w:eastAsia="Lucida Console" w:cs="Lucida Console"/>
                <w:color w:val="AA1111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>,</w:t>
            </w:r>
          </w:p>
          <w:p w14:paraId="4FD3DF03">
            <w:pPr>
              <w:spacing w:before="60" w:line="344" w:lineRule="auto"/>
              <w:ind w:left="198" w:right="5386" w:firstLine="426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indicators</w:t>
            </w:r>
            <w:r>
              <w:rPr>
                <w:rFonts w:ascii="Lucida Console" w:hAnsi="Lucida Console" w:eastAsia="Lucida Console" w:cs="Lucida Console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333333"/>
                <w:spacing w:val="5"/>
                <w:sz w:val="17"/>
                <w:szCs w:val="17"/>
              </w:rPr>
              <w:t xml:space="preserve">: </w:t>
            </w:r>
            <w:r>
              <w:rPr>
                <w:rFonts w:ascii="Lucida Console" w:hAnsi="Lucida Console" w:eastAsia="Lucida Console" w:cs="Lucida Console"/>
                <w:color w:val="AA1111"/>
                <w:spacing w:val="5"/>
                <w:sz w:val="17"/>
                <w:szCs w:val="17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spacing w:val="5"/>
                <w:sz w:val="17"/>
                <w:szCs w:val="17"/>
              </w:rPr>
              <w:t>需要获取的指标</w:t>
            </w:r>
            <w:r>
              <w:rPr>
                <w:rFonts w:ascii="Lucida Console" w:hAnsi="Lucida Console" w:eastAsia="Lucida Console" w:cs="Lucida Console"/>
                <w:color w:val="AA1111"/>
                <w:spacing w:val="5"/>
                <w:sz w:val="17"/>
                <w:szCs w:val="17"/>
              </w:rPr>
              <w:t>"</w:t>
            </w:r>
            <w:r>
              <w:rPr>
                <w:rFonts w:ascii="Lucida Console" w:hAnsi="Lucida Console" w:eastAsia="Lucida Console" w:cs="Lucida Console"/>
                <w:color w:val="AA1111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333333"/>
                <w:sz w:val="17"/>
                <w:szCs w:val="17"/>
              </w:rPr>
              <w:t>}</w:t>
            </w:r>
          </w:p>
        </w:tc>
      </w:tr>
    </w:tbl>
    <w:p w14:paraId="73A27757">
      <w:pPr>
        <w:pStyle w:val="5"/>
        <w:spacing w:before="283" w:line="242" w:lineRule="auto"/>
        <w:ind w:left="454" w:right="180" w:hanging="24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提供数据缓存机制。为了减少网络请求次数，提高系统性能，系统会对获取到的实时行情</w:t>
      </w:r>
      <w:r>
        <w:rPr>
          <w:color w:val="333333"/>
          <w:spacing w:val="4"/>
        </w:rPr>
        <w:t>数据进行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缓存，在一定时间内直接使用缓存数据，避免重复请求。</w:t>
      </w:r>
    </w:p>
    <w:p w14:paraId="02E036C4">
      <w:pPr>
        <w:pStyle w:val="5"/>
        <w:spacing w:before="160" w:line="184" w:lineRule="auto"/>
        <w:ind w:left="11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 xml:space="preserve">3.5 </w:t>
      </w:r>
      <w:r>
        <w:rPr>
          <w:b/>
          <w:bCs/>
          <w:color w:val="333333"/>
          <w:spacing w:val="-11"/>
          <w:sz w:val="29"/>
          <w:szCs w:val="29"/>
        </w:rPr>
        <w:t>多线程管理模块</w:t>
      </w:r>
    </w:p>
    <w:p w14:paraId="0AF3CF17">
      <w:pPr>
        <w:pStyle w:val="5"/>
        <w:spacing w:before="214" w:line="185" w:lineRule="auto"/>
        <w:ind w:left="3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功能描述</w:t>
      </w:r>
    </w:p>
    <w:p w14:paraId="415A66C7">
      <w:pPr>
        <w:pStyle w:val="5"/>
        <w:spacing w:before="232" w:line="242" w:lineRule="auto"/>
        <w:ind w:left="452" w:right="180" w:hanging="243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使用线程池管理高频任务和实时数据获取。该模块能够提高系统的并发处理能力，确保实</w:t>
      </w:r>
      <w:r>
        <w:rPr>
          <w:color w:val="333333"/>
          <w:spacing w:val="4"/>
        </w:rPr>
        <w:t>时数据的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及时获取和交易逻辑的高效执行。</w:t>
      </w:r>
    </w:p>
    <w:p w14:paraId="55DF7E64">
      <w:pPr>
        <w:pStyle w:val="5"/>
        <w:spacing w:before="156" w:line="186" w:lineRule="auto"/>
        <w:ind w:left="5"/>
        <w:outlineLvl w:val="3"/>
        <w:rPr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主要功能</w:t>
      </w:r>
    </w:p>
    <w:p w14:paraId="67A39FC5">
      <w:pPr>
        <w:pStyle w:val="5"/>
        <w:spacing w:before="180" w:line="232" w:lineRule="auto"/>
        <w:ind w:left="253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线程池管理</w:t>
      </w:r>
    </w:p>
    <w:p w14:paraId="76517E41">
      <w:pPr>
        <w:pStyle w:val="5"/>
        <w:spacing w:before="162" w:line="222" w:lineRule="auto"/>
        <w:ind w:left="450" w:right="410" w:hanging="241"/>
      </w:pPr>
      <w:r>
        <w:rPr>
          <w:rFonts w:ascii="Arial" w:hAnsi="Arial" w:eastAsia="Arial" w:cs="Arial"/>
          <w:color w:val="333333"/>
          <w:spacing w:val="5"/>
          <w:position w:val="4"/>
          <w:sz w:val="26"/>
          <w:szCs w:val="26"/>
        </w:rPr>
        <w:t xml:space="preserve">.  </w:t>
      </w:r>
      <w:r>
        <w:rPr>
          <w:color w:val="333333"/>
          <w:spacing w:val="5"/>
        </w:rPr>
        <w:t xml:space="preserve">创建线程池，最大线程数为 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2</w:t>
      </w:r>
      <w:r>
        <w:rPr>
          <w:color w:val="333333"/>
          <w:spacing w:val="5"/>
        </w:rPr>
        <w:t>。通过合理设置线程池的大小，避免因线程</w:t>
      </w:r>
      <w:r>
        <w:rPr>
          <w:color w:val="333333"/>
          <w:spacing w:val="4"/>
        </w:rPr>
        <w:t>过多导致的系统资源耗</w:t>
      </w:r>
      <w:r>
        <w:rPr>
          <w:color w:val="333333"/>
        </w:rPr>
        <w:t xml:space="preserve"> </w:t>
      </w:r>
      <w:r>
        <w:rPr>
          <w:color w:val="333333"/>
          <w:spacing w:val="-8"/>
        </w:rPr>
        <w:t>尽。</w:t>
      </w:r>
    </w:p>
    <w:p w14:paraId="03A7FEBA">
      <w:pPr>
        <w:pStyle w:val="5"/>
        <w:spacing w:before="109" w:line="238" w:lineRule="auto"/>
        <w:ind w:left="450" w:right="229" w:hanging="240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2"/>
        </w:rPr>
        <w:t xml:space="preserve">  </w:t>
      </w:r>
      <w:r>
        <w:rPr>
          <w:color w:val="333333"/>
          <w:spacing w:val="6"/>
        </w:rPr>
        <w:t>通过</w:t>
      </w:r>
      <w:r>
        <w:rPr>
          <w:color w:val="333333"/>
          <w:spacing w:val="42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ThreadPoolExecutor</w:t>
      </w:r>
      <w:r>
        <w:rPr>
          <w:rFonts w:ascii="Lucida Console" w:hAnsi="Lucida Console" w:eastAsia="Lucida Console" w:cs="Lucida Console"/>
          <w:color w:val="333333"/>
          <w:spacing w:val="6"/>
          <w:sz w:val="17"/>
          <w:szCs w:val="17"/>
        </w:rPr>
        <w:t xml:space="preserve"> </w:t>
      </w:r>
      <w:r>
        <w:rPr>
          <w:color w:val="333333"/>
          <w:spacing w:val="6"/>
        </w:rPr>
        <w:t>提交高频任务和实时任务。线程池会自动分配线程执行任务，提高任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务的执行效率。</w:t>
      </w:r>
    </w:p>
    <w:p w14:paraId="07360653">
      <w:pPr>
        <w:pStyle w:val="5"/>
        <w:spacing w:before="90" w:line="186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-3"/>
        </w:rPr>
        <w:t>代码实现：</w:t>
      </w:r>
    </w:p>
    <w:p w14:paraId="7831230B">
      <w:pPr>
        <w:spacing w:line="228" w:lineRule="exact"/>
      </w:pPr>
    </w:p>
    <w:tbl>
      <w:tblPr>
        <w:tblStyle w:val="9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1475CC03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8925" w:type="dxa"/>
            <w:shd w:val="clear" w:color="auto" w:fill="F8F8F8"/>
            <w:vAlign w:val="top"/>
          </w:tcPr>
          <w:p w14:paraId="60B5F632">
            <w:pPr>
              <w:spacing w:before="161" w:line="175" w:lineRule="exact"/>
              <w:ind w:left="190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770088"/>
                <w:sz w:val="17"/>
                <w:szCs w:val="17"/>
              </w:rPr>
              <w:t>def</w:t>
            </w:r>
            <w:r>
              <w:rPr>
                <w:rFonts w:ascii="Lucida Console" w:hAnsi="Lucida Console" w:eastAsia="Lucida Console" w:cs="Lucida Console"/>
                <w:color w:val="770088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sell</w:t>
            </w:r>
            <w:r>
              <w:rPr>
                <w:rFonts w:ascii="Lucida Console" w:hAnsi="Lucida Console" w:eastAsia="Lucida Console" w:cs="Lucida Console"/>
                <w:color w:val="0000FF"/>
                <w:spacing w:val="19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color w:val="0000FF"/>
                <w:sz w:val="17"/>
                <w:szCs w:val="17"/>
              </w:rPr>
              <w:t>logic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9"/>
                <w:sz w:val="17"/>
                <w:szCs w:val="17"/>
              </w:rPr>
              <w:t>):</w:t>
            </w:r>
          </w:p>
          <w:p w14:paraId="33C2915F">
            <w:pPr>
              <w:spacing w:before="94" w:line="176" w:lineRule="exact"/>
              <w:ind w:left="61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executor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submit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high</w:t>
            </w:r>
            <w:r>
              <w:rPr>
                <w:rFonts w:ascii="Lucida Console" w:hAnsi="Lucida Console" w:eastAsia="Lucida Console" w:cs="Lucida Console"/>
                <w:spacing w:val="17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frequency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codes</w:t>
            </w:r>
            <w:r>
              <w:rPr>
                <w:rFonts w:ascii="Lucida Console" w:hAnsi="Lucida Console" w:eastAsia="Lucida Console" w:cs="Lucida Console"/>
                <w:spacing w:val="17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list</w:t>
            </w:r>
            <w:r>
              <w:rPr>
                <w:rFonts w:ascii="Lucida Console" w:hAnsi="Lucida Console" w:eastAsia="Lucida Console" w:cs="Lucida Console"/>
                <w:color w:val="333333"/>
                <w:spacing w:val="17"/>
                <w:sz w:val="17"/>
                <w:szCs w:val="17"/>
              </w:rPr>
              <w:t>)</w:t>
            </w:r>
          </w:p>
          <w:p w14:paraId="34C0020B">
            <w:pPr>
              <w:spacing w:before="109" w:line="176" w:lineRule="exact"/>
              <w:ind w:left="619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executor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submit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(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real</w:t>
            </w:r>
            <w:r>
              <w:rPr>
                <w:rFonts w:ascii="Lucida Console" w:hAnsi="Lucida Console" w:eastAsia="Lucida Console" w:cs="Lucida Console"/>
                <w:spacing w:val="11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time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color w:val="0055AA"/>
                <w:sz w:val="17"/>
                <w:szCs w:val="17"/>
              </w:rPr>
              <w:t>self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codes</w:t>
            </w:r>
            <w:r>
              <w:rPr>
                <w:rFonts w:ascii="Lucida Console" w:hAnsi="Lucida Console" w:eastAsia="Lucida Console" w:cs="Lucida Console"/>
                <w:spacing w:val="11"/>
                <w:sz w:val="17"/>
                <w:szCs w:val="17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list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,</w:t>
            </w:r>
            <w:r>
              <w:rPr>
                <w:rFonts w:ascii="Lucida Console" w:hAnsi="Lucida Console" w:eastAsia="Lucida Console" w:cs="Lucida Console"/>
                <w:color w:val="333333"/>
                <w:spacing w:val="5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color w:val="AA1111"/>
                <w:spacing w:val="11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AA1111"/>
                <w:sz w:val="17"/>
                <w:szCs w:val="17"/>
              </w:rPr>
              <w:t>latest</w:t>
            </w:r>
            <w:r>
              <w:rPr>
                <w:rFonts w:ascii="Lucida Console" w:hAnsi="Lucida Console" w:eastAsia="Lucida Console" w:cs="Lucida Console"/>
                <w:color w:val="AA1111"/>
                <w:spacing w:val="11"/>
                <w:sz w:val="17"/>
                <w:szCs w:val="17"/>
              </w:rPr>
              <w:t>'</w:t>
            </w:r>
            <w:r>
              <w:rPr>
                <w:rFonts w:ascii="Lucida Console" w:hAnsi="Lucida Console" w:eastAsia="Lucida Console" w:cs="Lucida Console"/>
                <w:color w:val="333333"/>
                <w:spacing w:val="11"/>
                <w:sz w:val="17"/>
                <w:szCs w:val="17"/>
              </w:rPr>
              <w:t>)</w:t>
            </w:r>
          </w:p>
        </w:tc>
      </w:tr>
    </w:tbl>
    <w:p w14:paraId="425DB703">
      <w:pPr>
        <w:pStyle w:val="5"/>
        <w:spacing w:before="246" w:line="232" w:lineRule="auto"/>
        <w:ind w:left="245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2. </w:t>
      </w:r>
      <w:r>
        <w:rPr>
          <w:b/>
          <w:bCs/>
          <w:color w:val="333333"/>
          <w:spacing w:val="3"/>
        </w:rPr>
        <w:t>事件控制</w:t>
      </w:r>
    </w:p>
    <w:p w14:paraId="15060DE8">
      <w:pPr>
        <w:pStyle w:val="5"/>
        <w:spacing w:before="184" w:line="247" w:lineRule="auto"/>
        <w:ind w:left="450" w:right="148" w:hanging="241"/>
      </w:pPr>
      <w:r>
        <w:rPr>
          <w:color w:val="333333"/>
          <w:position w:val="4"/>
        </w:rPr>
        <w:drawing>
          <wp:inline distT="0" distB="0" distL="0" distR="0">
            <wp:extent cx="47625" cy="47625"/>
            <wp:effectExtent l="0" t="0" r="3175" b="3175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w w:val="101"/>
        </w:rPr>
        <w:t xml:space="preserve">  </w:t>
      </w:r>
      <w:r>
        <w:rPr>
          <w:color w:val="333333"/>
          <w:spacing w:val="4"/>
        </w:rPr>
        <w:t>使用</w:t>
      </w:r>
      <w:r>
        <w:rPr>
          <w:color w:val="333333"/>
          <w:spacing w:val="50"/>
          <w:w w:val="101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threading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Event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</w:rPr>
        <w:t xml:space="preserve"> </w:t>
      </w:r>
      <w:r>
        <w:rPr>
          <w:color w:val="333333"/>
          <w:spacing w:val="4"/>
        </w:rPr>
        <w:t xml:space="preserve">控制任务的启动和停止。用户可以通过 </w:t>
      </w:r>
      <w:r>
        <w:rPr>
          <w:rFonts w:ascii="Microsoft JhengHei" w:hAnsi="Microsoft JhengHei" w:eastAsia="Microsoft JhengHei" w:cs="Microsoft JhengHei"/>
          <w:color w:val="333333"/>
        </w:rPr>
        <w:t>GUI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 </w:t>
      </w:r>
      <w:r>
        <w:rPr>
          <w:color w:val="333333"/>
          <w:spacing w:val="4"/>
        </w:rPr>
        <w:t>界面控制任务的启动和停止，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方便灵活地管理系统的运行。</w:t>
      </w:r>
    </w:p>
    <w:p w14:paraId="38F87F9E">
      <w:pPr>
        <w:pStyle w:val="5"/>
        <w:spacing w:before="59" w:line="188" w:lineRule="auto"/>
        <w:ind w:left="21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</w:rPr>
        <w:t xml:space="preserve">  </w:t>
      </w:r>
      <w:r>
        <w:rPr>
          <w:color w:val="333333"/>
          <w:spacing w:val="4"/>
        </w:rPr>
        <w:t>提供任务状态监控功能。系统会实时监控任务的运行状态，若任务出现异常会及时给出提示信息。</w:t>
      </w:r>
    </w:p>
    <w:p w14:paraId="6B2660CF">
      <w:pPr>
        <w:pStyle w:val="5"/>
        <w:spacing w:before="173" w:line="231" w:lineRule="auto"/>
        <w:ind w:left="244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3. </w:t>
      </w:r>
      <w:r>
        <w:rPr>
          <w:b/>
          <w:bCs/>
          <w:color w:val="333333"/>
          <w:spacing w:val="3"/>
        </w:rPr>
        <w:t>任务调度</w:t>
      </w:r>
    </w:p>
    <w:p w14:paraId="44D9127C">
      <w:pPr>
        <w:pStyle w:val="5"/>
        <w:spacing w:before="147" w:line="229" w:lineRule="auto"/>
        <w:ind w:left="460" w:right="181" w:hanging="250"/>
      </w:pPr>
      <w:r>
        <w:rPr>
          <w:rFonts w:ascii="Arial" w:hAnsi="Arial" w:eastAsia="Arial" w:cs="Arial"/>
          <w:color w:val="333333"/>
          <w:spacing w:val="5"/>
          <w:position w:val="4"/>
          <w:sz w:val="26"/>
          <w:szCs w:val="26"/>
        </w:rPr>
        <w:t xml:space="preserve">.  </w:t>
      </w:r>
      <w:r>
        <w:rPr>
          <w:color w:val="333333"/>
          <w:spacing w:val="5"/>
        </w:rPr>
        <w:t xml:space="preserve">每 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4 </w:t>
      </w:r>
      <w:r>
        <w:rPr>
          <w:color w:val="333333"/>
          <w:spacing w:val="5"/>
        </w:rPr>
        <w:t>分钟获取一次前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19</w:t>
      </w:r>
      <w:r>
        <w:rPr>
          <w:color w:val="333333"/>
          <w:spacing w:val="5"/>
        </w:rPr>
        <w:t>个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15</w:t>
      </w:r>
      <w:r>
        <w:rPr>
          <w:color w:val="333333"/>
          <w:spacing w:val="5"/>
        </w:rPr>
        <w:t>分钟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K</w:t>
      </w:r>
      <w:r>
        <w:rPr>
          <w:color w:val="333333"/>
          <w:spacing w:val="5"/>
        </w:rPr>
        <w:t>线</w:t>
      </w:r>
      <w:r>
        <w:rPr>
          <w:color w:val="333333"/>
          <w:spacing w:val="4"/>
        </w:rPr>
        <w:t>的数值。通过定时任务，系统会定期获取高频数据，确保数据</w:t>
      </w:r>
      <w:r>
        <w:rPr>
          <w:color w:val="333333"/>
        </w:rPr>
        <w:t xml:space="preserve"> </w:t>
      </w:r>
      <w:r>
        <w:rPr>
          <w:color w:val="333333"/>
          <w:spacing w:val="-5"/>
        </w:rPr>
        <w:t>的及时性。</w:t>
      </w:r>
    </w:p>
    <w:p w14:paraId="66897EE0">
      <w:pPr>
        <w:pStyle w:val="5"/>
        <w:spacing w:before="91" w:line="242" w:lineRule="auto"/>
        <w:ind w:left="452" w:right="180" w:hanging="243"/>
        <w:rPr>
          <w:color w:val="333333"/>
          <w:spacing w:val="2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2"/>
        </w:rPr>
        <w:t xml:space="preserve">  </w:t>
      </w:r>
      <w:r>
        <w:rPr>
          <w:color w:val="333333"/>
          <w:spacing w:val="2"/>
        </w:rPr>
        <w:t>实时获取行情数据，更新布林线。系统会实时监听行情数据的变化，  一旦有新的数据更新，会立即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更新布林线指标，为交易决策提供最新的依据。</w:t>
      </w:r>
    </w:p>
    <w:p w14:paraId="39DA650C">
      <w:pPr>
        <w:pStyle w:val="5"/>
        <w:spacing w:before="160" w:line="184" w:lineRule="auto"/>
        <w:ind w:left="11"/>
        <w:outlineLvl w:val="2"/>
        <w:rPr>
          <w:rFonts w:hint="eastAsia"/>
          <w:b/>
          <w:bCs/>
          <w:color w:val="333333"/>
          <w:spacing w:val="-11"/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>3.</w:t>
      </w:r>
      <w:r>
        <w:rPr>
          <w:rFonts w:hint="eastAsia" w:ascii="Verdana" w:hAnsi="Verdana" w:eastAsia="宋体" w:cs="Verdana"/>
          <w:b/>
          <w:bCs/>
          <w:color w:val="333333"/>
          <w:spacing w:val="-11"/>
          <w:sz w:val="29"/>
          <w:szCs w:val="29"/>
          <w:lang w:val="en-US" w:eastAsia="zh-CN"/>
        </w:rPr>
        <w:t>6</w:t>
      </w:r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 xml:space="preserve"> </w:t>
      </w:r>
      <w:r>
        <w:rPr>
          <w:rFonts w:hint="eastAsia"/>
          <w:b/>
          <w:bCs/>
          <w:color w:val="333333"/>
          <w:spacing w:val="-11"/>
          <w:sz w:val="29"/>
          <w:szCs w:val="29"/>
        </w:rPr>
        <w:t>AI 实时分析模块</w:t>
      </w:r>
    </w:p>
    <w:p w14:paraId="78091A1F">
      <w:pPr>
        <w:pStyle w:val="5"/>
        <w:spacing w:before="214" w:line="185" w:lineRule="auto"/>
        <w:ind w:left="3"/>
        <w:outlineLvl w:val="3"/>
      </w:pPr>
      <w:r>
        <w:rPr>
          <w:b/>
          <w:bCs/>
          <w:color w:val="333333"/>
          <w:spacing w:val="2"/>
          <w:sz w:val="24"/>
          <w:szCs w:val="24"/>
        </w:rPr>
        <w:t>功能描述</w:t>
      </w:r>
    </w:p>
    <w:p w14:paraId="372A0FB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479" w:leftChars="114" w:right="0" w:hanging="240" w:hangingChars="100"/>
        <w:rPr>
          <w:rFonts w:hint="eastAsia" w:ascii="微软雅黑" w:hAnsi="微软雅黑" w:eastAsia="微软雅黑" w:cs="微软雅黑"/>
          <w:b/>
          <w:bCs/>
          <w:color w:val="333333"/>
          <w:spacing w:val="2"/>
          <w:sz w:val="18"/>
          <w:szCs w:val="18"/>
          <w:lang w:val="en-US" w:eastAsia="zh-CN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9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  <w:t>对实时股票数据进行深度分析，利用深度学习模型预测股票价格的短期走势和波动幅度，为交易决策提供额外的参考依据。</w:t>
      </w:r>
    </w:p>
    <w:p w14:paraId="7DFE17AA">
      <w:pPr>
        <w:pStyle w:val="5"/>
        <w:spacing w:before="156" w:line="186" w:lineRule="auto"/>
        <w:ind w:left="5"/>
        <w:outlineLvl w:val="3"/>
        <w:rPr>
          <w:b/>
          <w:bCs/>
          <w:color w:val="333333"/>
          <w:spacing w:val="2"/>
          <w:sz w:val="24"/>
          <w:szCs w:val="24"/>
        </w:rPr>
      </w:pPr>
      <w:r>
        <w:rPr>
          <w:b/>
          <w:bCs/>
          <w:color w:val="333333"/>
          <w:spacing w:val="2"/>
          <w:sz w:val="24"/>
          <w:szCs w:val="24"/>
        </w:rPr>
        <w:t>主要功能</w:t>
      </w:r>
    </w:p>
    <w:p w14:paraId="183482F0">
      <w:pPr>
        <w:pStyle w:val="5"/>
        <w:bidi w:val="0"/>
        <w:rPr>
          <w:b/>
          <w:bCs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b/>
          <w:bCs/>
          <w:lang w:val="en-US" w:eastAsia="zh-CN"/>
        </w:rPr>
        <w:t>.</w:t>
      </w:r>
      <w:r>
        <w:rPr>
          <w:b/>
          <w:bCs/>
        </w:rPr>
        <w:t>数据准备</w:t>
      </w:r>
    </w:p>
    <w:p w14:paraId="62C47FE0">
      <w:pPr>
        <w:pStyle w:val="5"/>
        <w:bidi w:val="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1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 </w:t>
      </w:r>
      <w:r>
        <w:rPr>
          <w:rFonts w:hint="default"/>
        </w:rPr>
        <w:t>从数据处理模块获取经过清理和筛选的股票数据，包括历史价格、成交量等信息。</w:t>
      </w:r>
    </w:p>
    <w:p w14:paraId="7BE4ABEC">
      <w:pPr>
        <w:pStyle w:val="5"/>
        <w:bidi w:val="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3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 </w:t>
      </w:r>
      <w:r>
        <w:rPr>
          <w:rFonts w:hint="default"/>
        </w:rPr>
        <w:t>对数据进行归一化处理，将不同范围的数据统一到相同的尺度，提高模型的训练效果。</w:t>
      </w:r>
    </w:p>
    <w:p w14:paraId="5641B5A9">
      <w:pPr>
        <w:pStyle w:val="5"/>
        <w:bidi w:val="0"/>
      </w:pPr>
    </w:p>
    <w:p w14:paraId="07CCB8EE">
      <w:pPr>
        <w:pStyle w:val="5"/>
        <w:bidi w:val="0"/>
      </w:pPr>
    </w:p>
    <w:p w14:paraId="2BBD7617">
      <w:pPr>
        <w:pStyle w:val="5"/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  <w:b/>
          <w:bCs/>
        </w:rPr>
        <w:t>模型训练</w:t>
      </w:r>
    </w:p>
    <w:p w14:paraId="55C62037">
      <w:pPr>
        <w:pStyle w:val="5"/>
        <w:bidi w:val="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5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 </w:t>
      </w:r>
      <w:r>
        <w:rPr>
          <w:rFonts w:hint="default"/>
        </w:rPr>
        <w:t>使用历史股票数据对 LSTM 模型进行训练，调整模型的参数以优化预测性能。</w:t>
      </w:r>
    </w:p>
    <w:p w14:paraId="77945F46">
      <w:pPr>
        <w:pStyle w:val="5"/>
        <w:bidi w:val="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7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 </w:t>
      </w:r>
      <w:r>
        <w:rPr>
          <w:rFonts w:hint="default"/>
        </w:rPr>
        <w:t>采用交叉验证等方法评估模型的准确性和稳定性，确保模型具有良好的泛化能力。</w:t>
      </w:r>
    </w:p>
    <w:p w14:paraId="685CBC5F">
      <w:pPr>
        <w:pStyle w:val="5"/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  <w:b/>
          <w:bCs/>
        </w:rPr>
        <w:t>实时预测</w:t>
      </w:r>
    </w:p>
    <w:p w14:paraId="22D5FEDB">
      <w:pPr>
        <w:pStyle w:val="5"/>
        <w:bidi w:val="0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19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 </w:t>
      </w:r>
      <w:r>
        <w:rPr>
          <w:rFonts w:hint="default"/>
        </w:rPr>
        <w:t>利用训练好的模型对实时股票数据进行预测，输出股票价格的短期走势和波动幅度。</w:t>
      </w:r>
    </w:p>
    <w:p w14:paraId="21FF4EA2">
      <w:pPr>
        <w:pStyle w:val="5"/>
        <w:bidi w:val="0"/>
        <w:rPr>
          <w:b/>
          <w:bCs/>
          <w:color w:val="333333"/>
          <w:spacing w:val="2"/>
          <w:sz w:val="24"/>
          <w:szCs w:val="24"/>
        </w:rPr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3175" b="3175"/>
            <wp:docPr id="21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1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333333"/>
          <w:position w:val="3"/>
          <w:lang w:val="en-US" w:eastAsia="zh-CN"/>
        </w:rPr>
        <w:t xml:space="preserve">  </w:t>
      </w:r>
      <w:r>
        <w:rPr>
          <w:rFonts w:hint="default"/>
        </w:rPr>
        <w:t>将预测结果反馈给交易逻辑模块和 GUI 模块，为交易决策和用户展示提供支持。</w:t>
      </w:r>
    </w:p>
    <w:p w14:paraId="0D490EAB">
      <w:pPr>
        <w:pStyle w:val="5"/>
        <w:spacing w:before="150" w:line="183" w:lineRule="auto"/>
        <w:ind w:left="5"/>
        <w:outlineLvl w:val="1"/>
        <w:rPr>
          <w:sz w:val="34"/>
          <w:szCs w:val="3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5676900" cy="9525"/>
            <wp:effectExtent l="0" t="0" r="0" b="0"/>
            <wp:wrapNone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eastAsia="Verdana" w:cs="Verdana"/>
          <w:b/>
          <w:bCs/>
          <w:color w:val="333333"/>
          <w:spacing w:val="-14"/>
          <w:sz w:val="34"/>
          <w:szCs w:val="34"/>
        </w:rPr>
        <w:t>4.</w:t>
      </w:r>
      <w:r>
        <w:rPr>
          <w:rFonts w:ascii="Verdana" w:hAnsi="Verdana" w:eastAsia="Verdana" w:cs="Verdana"/>
          <w:b/>
          <w:bCs/>
          <w:color w:val="333333"/>
          <w:spacing w:val="-18"/>
          <w:sz w:val="34"/>
          <w:szCs w:val="34"/>
        </w:rPr>
        <w:t xml:space="preserve"> </w:t>
      </w:r>
      <w:r>
        <w:rPr>
          <w:b/>
          <w:bCs/>
          <w:color w:val="333333"/>
          <w:spacing w:val="-14"/>
          <w:sz w:val="34"/>
          <w:szCs w:val="34"/>
        </w:rPr>
        <w:t>使用说明</w:t>
      </w:r>
    </w:p>
    <w:p w14:paraId="2188B048">
      <w:pPr>
        <w:pStyle w:val="5"/>
        <w:spacing w:before="211" w:line="184" w:lineRule="auto"/>
        <w:ind w:left="4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5"/>
          <w:sz w:val="29"/>
          <w:szCs w:val="29"/>
        </w:rPr>
        <w:t>4.1</w:t>
      </w:r>
      <w:r>
        <w:rPr>
          <w:rFonts w:ascii="Verdana" w:hAnsi="Verdana" w:eastAsia="Verdana" w:cs="Verdana"/>
          <w:b/>
          <w:bCs/>
          <w:color w:val="333333"/>
          <w:spacing w:val="-14"/>
          <w:sz w:val="29"/>
          <w:szCs w:val="29"/>
        </w:rPr>
        <w:t xml:space="preserve"> </w:t>
      </w:r>
      <w:r>
        <w:rPr>
          <w:b/>
          <w:bCs/>
          <w:color w:val="333333"/>
          <w:spacing w:val="-15"/>
          <w:sz w:val="29"/>
          <w:szCs w:val="29"/>
        </w:rPr>
        <w:t>系统运行</w:t>
      </w:r>
    </w:p>
    <w:p w14:paraId="0A607E8B">
      <w:pPr>
        <w:pStyle w:val="5"/>
        <w:spacing w:before="187" w:line="231" w:lineRule="auto"/>
        <w:ind w:left="253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1. </w:t>
      </w:r>
      <w:r>
        <w:rPr>
          <w:color w:val="333333"/>
          <w:spacing w:val="3"/>
        </w:rPr>
        <w:t xml:space="preserve">启动程序，加载 </w:t>
      </w:r>
      <w:r>
        <w:rPr>
          <w:rFonts w:ascii="Microsoft JhengHei" w:hAnsi="Microsoft JhengHei" w:eastAsia="Microsoft JhengHei" w:cs="Microsoft JhengHei"/>
          <w:color w:val="333333"/>
        </w:rPr>
        <w:t>GUI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 </w:t>
      </w:r>
      <w:r>
        <w:rPr>
          <w:color w:val="333333"/>
          <w:spacing w:val="3"/>
        </w:rPr>
        <w:t xml:space="preserve">界面。双击程序图标或在命令行中运行程序，系统会自动加载 </w:t>
      </w:r>
      <w:r>
        <w:rPr>
          <w:rFonts w:ascii="Microsoft JhengHei" w:hAnsi="Microsoft JhengHei" w:eastAsia="Microsoft JhengHei" w:cs="Microsoft JhengHei"/>
          <w:color w:val="333333"/>
        </w:rPr>
        <w:t>GUI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 </w:t>
      </w:r>
      <w:r>
        <w:rPr>
          <w:color w:val="333333"/>
          <w:spacing w:val="3"/>
        </w:rPr>
        <w:t>界面。</w:t>
      </w:r>
    </w:p>
    <w:p w14:paraId="34D53FC6">
      <w:pPr>
        <w:pStyle w:val="5"/>
        <w:spacing w:before="89" w:line="222" w:lineRule="auto"/>
        <w:ind w:left="451" w:right="180" w:hanging="206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2. </w:t>
      </w:r>
      <w:r>
        <w:rPr>
          <w:color w:val="333333"/>
          <w:spacing w:val="5"/>
        </w:rPr>
        <w:t>输入股票代码和参数。在股票代码输入框中输入需要监控的股票代码</w:t>
      </w:r>
      <w:r>
        <w:rPr>
          <w:color w:val="333333"/>
          <w:spacing w:val="4"/>
        </w:rPr>
        <w:t>，在其他输入框中设置相应的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参数，如令牌、延时时间、比例阈值等。</w:t>
      </w:r>
    </w:p>
    <w:p w14:paraId="59290D6E">
      <w:pPr>
        <w:pStyle w:val="5"/>
        <w:spacing w:before="113" w:line="231" w:lineRule="auto"/>
        <w:ind w:left="244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3. </w:t>
      </w:r>
      <w:r>
        <w:rPr>
          <w:color w:val="333333"/>
          <w:spacing w:val="4"/>
        </w:rPr>
        <w:t>点击按钮执行买入或卖出逻辑。根据自己的交易需求，点击相应的按钮执行</w:t>
      </w:r>
      <w:r>
        <w:rPr>
          <w:color w:val="333333"/>
          <w:spacing w:val="3"/>
        </w:rPr>
        <w:t>买入或卖出操作。</w:t>
      </w:r>
    </w:p>
    <w:p w14:paraId="26BB667B">
      <w:pPr>
        <w:spacing w:line="231" w:lineRule="auto"/>
        <w:sectPr>
          <w:pgSz w:w="11919" w:h="16858"/>
          <w:pgMar w:top="560" w:right="1413" w:bottom="0" w:left="1490" w:header="0" w:footer="0" w:gutter="0"/>
          <w:cols w:space="720" w:num="1"/>
        </w:sectPr>
      </w:pPr>
    </w:p>
    <w:p w14:paraId="766F5A5D">
      <w:pPr>
        <w:pStyle w:val="5"/>
        <w:spacing w:before="50" w:line="247" w:lineRule="auto"/>
        <w:ind w:left="451" w:right="180" w:hanging="212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4. </w:t>
      </w:r>
      <w:r>
        <w:rPr>
          <w:color w:val="333333"/>
          <w:spacing w:val="5"/>
        </w:rPr>
        <w:t>查看实时数据和布林线。在数据展示面板中查看股票的实时价格和布林线数据，</w:t>
      </w:r>
      <w:r>
        <w:rPr>
          <w:color w:val="333333"/>
          <w:spacing w:val="4"/>
        </w:rPr>
        <w:t>了解股票的市场情</w:t>
      </w:r>
      <w:r>
        <w:rPr>
          <w:color w:val="333333"/>
        </w:rPr>
        <w:t xml:space="preserve"> </w:t>
      </w:r>
      <w:r>
        <w:rPr>
          <w:color w:val="333333"/>
          <w:spacing w:val="-9"/>
        </w:rPr>
        <w:t>况。</w:t>
      </w:r>
    </w:p>
    <w:p w14:paraId="7102CDCD">
      <w:pPr>
        <w:pStyle w:val="5"/>
        <w:spacing w:before="196" w:line="184" w:lineRule="auto"/>
        <w:ind w:left="4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5"/>
          <w:sz w:val="29"/>
          <w:szCs w:val="29"/>
        </w:rPr>
        <w:t>4.2</w:t>
      </w:r>
      <w:r>
        <w:rPr>
          <w:rFonts w:ascii="Verdana" w:hAnsi="Verdana" w:eastAsia="Verdana" w:cs="Verdana"/>
          <w:b/>
          <w:bCs/>
          <w:color w:val="333333"/>
          <w:spacing w:val="-14"/>
          <w:sz w:val="29"/>
          <w:szCs w:val="29"/>
        </w:rPr>
        <w:t xml:space="preserve"> </w:t>
      </w:r>
      <w:r>
        <w:rPr>
          <w:b/>
          <w:bCs/>
          <w:color w:val="333333"/>
          <w:spacing w:val="-15"/>
          <w:sz w:val="29"/>
          <w:szCs w:val="29"/>
        </w:rPr>
        <w:t>环境依赖</w:t>
      </w:r>
    </w:p>
    <w:p w14:paraId="4D68EEFD">
      <w:pPr>
        <w:pStyle w:val="5"/>
        <w:spacing w:before="172" w:line="215" w:lineRule="auto"/>
        <w:ind w:left="253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1.</w:t>
      </w:r>
      <w:r>
        <w:rPr>
          <w:rFonts w:ascii="Microsoft JhengHei" w:hAnsi="Microsoft JhengHei" w:eastAsia="Microsoft JhengHei" w:cs="Microsoft JhengHei"/>
          <w:color w:val="333333"/>
          <w:spacing w:val="22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Python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 xml:space="preserve"> </w:t>
      </w:r>
      <w:r>
        <w:rPr>
          <w:color w:val="333333"/>
          <w:spacing w:val="1"/>
        </w:rPr>
        <w:t>版本：</w:t>
      </w:r>
      <w:r>
        <w:rPr>
          <w:color w:val="333333"/>
          <w:spacing w:val="-35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3.8+</w:t>
      </w:r>
      <w:r>
        <w:rPr>
          <w:color w:val="333333"/>
          <w:spacing w:val="1"/>
        </w:rPr>
        <w:t>。建议使用最新的</w:t>
      </w:r>
      <w:r>
        <w:rPr>
          <w:color w:val="333333"/>
          <w:spacing w:val="24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Python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 xml:space="preserve"> </w:t>
      </w:r>
      <w:r>
        <w:rPr>
          <w:color w:val="333333"/>
          <w:spacing w:val="1"/>
        </w:rPr>
        <w:t>版本，</w:t>
      </w:r>
      <w:r>
        <w:rPr>
          <w:color w:val="333333"/>
        </w:rPr>
        <w:t>以确保系统的稳定性和性能。</w:t>
      </w:r>
    </w:p>
    <w:p w14:paraId="638CFB4C">
      <w:pPr>
        <w:pStyle w:val="5"/>
        <w:spacing w:before="124" w:line="232" w:lineRule="auto"/>
        <w:ind w:left="245"/>
      </w:pPr>
      <w:r>
        <w:rPr>
          <w:rFonts w:ascii="Microsoft JhengHei" w:hAnsi="Microsoft JhengHei" w:eastAsia="Microsoft JhengHei" w:cs="Microsoft JhengHei"/>
          <w:color w:val="333333"/>
          <w:spacing w:val="-2"/>
        </w:rPr>
        <w:t xml:space="preserve">2. </w:t>
      </w:r>
      <w:r>
        <w:rPr>
          <w:color w:val="333333"/>
          <w:spacing w:val="-2"/>
        </w:rPr>
        <w:t>必要库：</w:t>
      </w:r>
    </w:p>
    <w:p w14:paraId="60C0FF2A">
      <w:pPr>
        <w:pStyle w:val="5"/>
        <w:spacing w:before="184" w:line="190" w:lineRule="auto"/>
        <w:ind w:left="210"/>
      </w:pPr>
      <w:r>
        <w:rPr>
          <w:rFonts w:ascii="Lucida Console" w:hAnsi="Lucida Console" w:eastAsia="Lucida Console" w:cs="Lucida Console"/>
          <w:color w:val="333333"/>
          <w:position w:val="4"/>
          <w:sz w:val="17"/>
          <w:szCs w:val="17"/>
        </w:rPr>
        <w:drawing>
          <wp:inline distT="0" distB="0" distL="0" distR="0">
            <wp:extent cx="47625" cy="47625"/>
            <wp:effectExtent l="0" t="0" r="3175" b="3175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74"/>
          <w:sz w:val="17"/>
          <w:szCs w:val="1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41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2"/>
          <w:sz w:val="17"/>
          <w:szCs w:val="17"/>
          <w:shd w:val="clear" w:fill="F3F4F4"/>
        </w:rPr>
        <w:t>numpy</w:t>
      </w:r>
      <w:r>
        <w:rPr>
          <w:rFonts w:ascii="Lucida Console" w:hAnsi="Lucida Console" w:eastAsia="Lucida Console" w:cs="Lucida Console"/>
          <w:color w:val="333333"/>
          <w:spacing w:val="-21"/>
          <w:sz w:val="17"/>
          <w:szCs w:val="17"/>
          <w:shd w:val="clear" w:fill="F3F4F4"/>
        </w:rPr>
        <w:t xml:space="preserve"> </w:t>
      </w:r>
      <w:r>
        <w:rPr>
          <w:color w:val="333333"/>
          <w:spacing w:val="-2"/>
        </w:rPr>
        <w:t>：用于高效的数值计算。</w:t>
      </w:r>
    </w:p>
    <w:p w14:paraId="6071FBDE">
      <w:pPr>
        <w:pStyle w:val="5"/>
        <w:spacing w:before="163" w:line="189" w:lineRule="auto"/>
        <w:ind w:left="210"/>
      </w:pPr>
      <w:r>
        <w:rPr>
          <w:rFonts w:ascii="Lucida Console" w:hAnsi="Lucida Console" w:eastAsia="Lucida Console" w:cs="Lucida Console"/>
          <w:color w:val="333333"/>
          <w:position w:val="4"/>
          <w:sz w:val="17"/>
          <w:szCs w:val="17"/>
        </w:rPr>
        <w:drawing>
          <wp:inline distT="0" distB="0" distL="0" distR="0">
            <wp:extent cx="47625" cy="47625"/>
            <wp:effectExtent l="0" t="0" r="3175" b="3175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63"/>
          <w:sz w:val="17"/>
          <w:szCs w:val="1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42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pandas</w:t>
      </w:r>
      <w:r>
        <w:rPr>
          <w:rFonts w:ascii="Lucida Console" w:hAnsi="Lucida Console" w:eastAsia="Lucida Console" w:cs="Lucida Console"/>
          <w:color w:val="333333"/>
          <w:spacing w:val="-20"/>
          <w:sz w:val="17"/>
          <w:szCs w:val="17"/>
        </w:rPr>
        <w:t xml:space="preserve"> </w:t>
      </w:r>
      <w:r>
        <w:rPr>
          <w:color w:val="333333"/>
          <w:spacing w:val="-1"/>
        </w:rPr>
        <w:t>：用于数据处理和分析。</w:t>
      </w:r>
    </w:p>
    <w:p w14:paraId="7CB15EBF">
      <w:pPr>
        <w:pStyle w:val="5"/>
        <w:spacing w:before="164" w:line="189" w:lineRule="auto"/>
        <w:ind w:left="210"/>
      </w:pPr>
      <w:r>
        <w:rPr>
          <w:rFonts w:ascii="Lucida Console" w:hAnsi="Lucida Console" w:eastAsia="Lucida Console" w:cs="Lucida Console"/>
          <w:color w:val="333333"/>
          <w:position w:val="4"/>
          <w:sz w:val="17"/>
          <w:szCs w:val="17"/>
        </w:rPr>
        <w:drawing>
          <wp:inline distT="0" distB="0" distL="0" distR="0">
            <wp:extent cx="47625" cy="47625"/>
            <wp:effectExtent l="0" t="0" r="3175" b="3175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77"/>
          <w:sz w:val="17"/>
          <w:szCs w:val="1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32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requests</w:t>
      </w:r>
      <w:r>
        <w:rPr>
          <w:rFonts w:ascii="Lucida Console" w:hAnsi="Lucida Console" w:eastAsia="Lucida Console" w:cs="Lucida Console"/>
          <w:color w:val="333333"/>
          <w:spacing w:val="-56"/>
          <w:sz w:val="17"/>
          <w:szCs w:val="17"/>
        </w:rPr>
        <w:t xml:space="preserve"> </w:t>
      </w:r>
      <w:r>
        <w:rPr>
          <w:color w:val="333333"/>
          <w:spacing w:val="-1"/>
        </w:rPr>
        <w:t>：用于网络请求。</w:t>
      </w:r>
    </w:p>
    <w:p w14:paraId="7F2A3AD8">
      <w:pPr>
        <w:pStyle w:val="5"/>
        <w:spacing w:before="179" w:line="190" w:lineRule="auto"/>
        <w:ind w:left="210"/>
      </w:pPr>
      <w:r>
        <w:rPr>
          <w:rFonts w:ascii="Lucida Console" w:hAnsi="Lucida Console" w:eastAsia="Lucida Console" w:cs="Lucida Console"/>
          <w:color w:val="333333"/>
          <w:position w:val="4"/>
          <w:sz w:val="17"/>
          <w:szCs w:val="17"/>
        </w:rPr>
        <w:drawing>
          <wp:inline distT="0" distB="0" distL="0" distR="0">
            <wp:extent cx="47625" cy="47625"/>
            <wp:effectExtent l="0" t="0" r="3175" b="3175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67"/>
          <w:sz w:val="17"/>
          <w:szCs w:val="1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46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tkinter</w:t>
      </w:r>
      <w:r>
        <w:rPr>
          <w:rFonts w:ascii="Lucida Console" w:hAnsi="Lucida Console" w:eastAsia="Lucida Console" w:cs="Lucida Console"/>
          <w:color w:val="333333"/>
          <w:spacing w:val="-21"/>
          <w:sz w:val="17"/>
          <w:szCs w:val="17"/>
        </w:rPr>
        <w:t xml:space="preserve"> </w:t>
      </w:r>
      <w:r>
        <w:rPr>
          <w:color w:val="333333"/>
          <w:spacing w:val="-1"/>
        </w:rPr>
        <w:t xml:space="preserve">：用于创建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 xml:space="preserve">GUI </w:t>
      </w:r>
      <w:r>
        <w:rPr>
          <w:color w:val="333333"/>
          <w:spacing w:val="-1"/>
        </w:rPr>
        <w:t>界面。</w:t>
      </w:r>
    </w:p>
    <w:p w14:paraId="6B2A1B0E">
      <w:pPr>
        <w:pStyle w:val="5"/>
        <w:spacing w:before="156" w:line="190" w:lineRule="auto"/>
        <w:ind w:left="210"/>
      </w:pPr>
      <w:r>
        <w:rPr>
          <w:rFonts w:ascii="Lucida Console" w:hAnsi="Lucida Console" w:eastAsia="Lucida Console" w:cs="Lucida Console"/>
          <w:color w:val="333333"/>
          <w:position w:val="4"/>
          <w:sz w:val="17"/>
          <w:szCs w:val="17"/>
        </w:rPr>
        <w:drawing>
          <wp:inline distT="0" distB="0" distL="0" distR="0">
            <wp:extent cx="47625" cy="47625"/>
            <wp:effectExtent l="0" t="0" r="3175" b="3175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66"/>
          <w:sz w:val="17"/>
          <w:szCs w:val="1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46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easytrader</w:t>
      </w:r>
      <w:r>
        <w:rPr>
          <w:rFonts w:ascii="Lucida Console" w:hAnsi="Lucida Console" w:eastAsia="Lucida Console" w:cs="Lucida Console"/>
          <w:color w:val="333333"/>
          <w:spacing w:val="-20"/>
          <w:sz w:val="17"/>
          <w:szCs w:val="17"/>
          <w:shd w:val="clear" w:fill="F3F4F4"/>
        </w:rPr>
        <w:t xml:space="preserve"> </w:t>
      </w:r>
      <w:r>
        <w:rPr>
          <w:color w:val="333333"/>
          <w:spacing w:val="1"/>
        </w:rPr>
        <w:t>：用于与同花顺客户端进行交互。</w:t>
      </w:r>
    </w:p>
    <w:p w14:paraId="48411283">
      <w:pPr>
        <w:pStyle w:val="5"/>
        <w:numPr>
          <w:ilvl w:val="0"/>
          <w:numId w:val="2"/>
        </w:numPr>
        <w:spacing w:before="249" w:line="365" w:lineRule="exact"/>
        <w:ind w:left="16"/>
        <w:outlineLvl w:val="1"/>
        <w:rPr>
          <w:b/>
          <w:bCs/>
          <w:color w:val="333333"/>
          <w:spacing w:val="-15"/>
          <w:position w:val="-1"/>
          <w:sz w:val="34"/>
          <w:szCs w:val="34"/>
        </w:rPr>
      </w:pPr>
      <w:r>
        <w:rPr>
          <w:b/>
          <w:bCs/>
          <w:color w:val="333333"/>
          <w:spacing w:val="-15"/>
          <w:position w:val="-1"/>
          <w:sz w:val="34"/>
          <w:szCs w:val="34"/>
        </w:rPr>
        <w:t>特色功能</w:t>
      </w:r>
    </w:p>
    <w:p w14:paraId="1F237711">
      <w:pPr>
        <w:pStyle w:val="10"/>
        <w:spacing w:before="216" w:line="222" w:lineRule="auto"/>
        <w:ind w:left="459" w:right="72" w:hanging="206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1. </w:t>
      </w:r>
      <w:r>
        <w:rPr>
          <w:b/>
          <w:bCs/>
          <w:color w:val="333333"/>
          <w:spacing w:val="5"/>
        </w:rPr>
        <w:t>实时数据获取与处理</w:t>
      </w:r>
      <w:r>
        <w:rPr>
          <w:color w:val="333333"/>
          <w:spacing w:val="5"/>
        </w:rPr>
        <w:t>：系统能够实时获取</w:t>
      </w:r>
      <w:r>
        <w:rPr>
          <w:color w:val="333333"/>
          <w:spacing w:val="4"/>
        </w:rPr>
        <w:t>股票市场的最新数据，并进行高效处理，确保用户能够及</w:t>
      </w:r>
      <w:r>
        <w:rPr>
          <w:color w:val="333333"/>
        </w:rPr>
        <w:t xml:space="preserve"> </w:t>
      </w:r>
      <w:r>
        <w:rPr>
          <w:color w:val="333333"/>
          <w:spacing w:val="-2"/>
        </w:rPr>
        <w:t>时了解市场动态。</w:t>
      </w:r>
    </w:p>
    <w:p w14:paraId="47E6FDA0">
      <w:pPr>
        <w:pStyle w:val="10"/>
        <w:spacing w:before="127" w:line="217" w:lineRule="auto"/>
        <w:ind w:left="453" w:right="81" w:hanging="208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2.</w:t>
      </w:r>
      <w:r>
        <w:rPr>
          <w:rFonts w:ascii="Microsoft JhengHei" w:hAnsi="Microsoft JhengHei" w:eastAsia="Microsoft JhengHei" w:cs="Microsoft JhengHei"/>
          <w:color w:val="333333"/>
          <w:spacing w:val="25"/>
          <w:w w:val="101"/>
        </w:rPr>
        <w:t xml:space="preserve"> </w:t>
      </w:r>
      <w:r>
        <w:rPr>
          <w:b/>
          <w:bCs/>
          <w:color w:val="333333"/>
          <w:spacing w:val="4"/>
        </w:rPr>
        <w:t>自动化买入与卖出逻辑</w:t>
      </w:r>
      <w:r>
        <w:rPr>
          <w:color w:val="333333"/>
          <w:spacing w:val="4"/>
        </w:rPr>
        <w:t>：结合布林线和实时数据，系统能够自动判断交易条件，实现自动化买入和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卖出操作，减少人为因素的干扰。</w:t>
      </w:r>
    </w:p>
    <w:p w14:paraId="105C30CA">
      <w:pPr>
        <w:pStyle w:val="10"/>
        <w:spacing w:before="127" w:line="217" w:lineRule="auto"/>
        <w:ind w:left="461" w:right="81" w:hanging="217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3. </w:t>
      </w:r>
      <w:r>
        <w:rPr>
          <w:b/>
          <w:bCs/>
          <w:color w:val="333333"/>
          <w:spacing w:val="5"/>
        </w:rPr>
        <w:t>支持多线程并发任务</w:t>
      </w:r>
      <w:r>
        <w:rPr>
          <w:color w:val="333333"/>
          <w:spacing w:val="5"/>
        </w:rPr>
        <w:t>：使用多线程技术，系</w:t>
      </w:r>
      <w:r>
        <w:rPr>
          <w:color w:val="333333"/>
          <w:spacing w:val="4"/>
        </w:rPr>
        <w:t>统能够同时处理多个任务，提高系统的并发处理能力和</w:t>
      </w:r>
      <w:r>
        <w:rPr>
          <w:color w:val="333333"/>
        </w:rPr>
        <w:t xml:space="preserve"> </w:t>
      </w:r>
      <w:r>
        <w:rPr>
          <w:color w:val="333333"/>
          <w:spacing w:val="-5"/>
        </w:rPr>
        <w:t>响应速度。</w:t>
      </w:r>
    </w:p>
    <w:p w14:paraId="5EDC6681">
      <w:pPr>
        <w:pStyle w:val="10"/>
        <w:spacing w:before="126" w:line="217" w:lineRule="auto"/>
        <w:ind w:left="453" w:right="20" w:hanging="214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4. </w:t>
      </w:r>
      <w:r>
        <w:rPr>
          <w:b/>
          <w:bCs/>
          <w:color w:val="333333"/>
          <w:spacing w:val="4"/>
        </w:rPr>
        <w:t>友好的图形用户界面</w:t>
      </w:r>
      <w:r>
        <w:rPr>
          <w:color w:val="333333"/>
          <w:spacing w:val="4"/>
        </w:rPr>
        <w:t>：采用直观、简洁的</w:t>
      </w:r>
      <w:r>
        <w:rPr>
          <w:color w:val="333333"/>
          <w:spacing w:val="33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GUI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 </w:t>
      </w:r>
      <w:r>
        <w:rPr>
          <w:color w:val="333333"/>
          <w:spacing w:val="4"/>
        </w:rPr>
        <w:t>界面，方便用户操作和管理，即使是初学者也能轻松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>上手。</w:t>
      </w:r>
    </w:p>
    <w:p w14:paraId="6BB0F408">
      <w:pPr>
        <w:pStyle w:val="10"/>
        <w:spacing w:before="128" w:line="222" w:lineRule="auto"/>
        <w:ind w:left="450" w:right="72" w:hanging="202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5. </w:t>
      </w:r>
      <w:r>
        <w:rPr>
          <w:b/>
          <w:bCs/>
          <w:color w:val="333333"/>
          <w:spacing w:val="5"/>
        </w:rPr>
        <w:t>数据可视化展示</w:t>
      </w:r>
      <w:r>
        <w:rPr>
          <w:color w:val="333333"/>
          <w:spacing w:val="5"/>
        </w:rPr>
        <w:t>：通过图表等方式直观地展示股票价格</w:t>
      </w:r>
      <w:r>
        <w:rPr>
          <w:color w:val="333333"/>
          <w:spacing w:val="4"/>
        </w:rPr>
        <w:t>的走势和布林线的变化情况，帮助用户更好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地理解市场数据。</w:t>
      </w:r>
    </w:p>
    <w:p w14:paraId="287D1C63">
      <w:pPr>
        <w:pStyle w:val="10"/>
        <w:spacing w:before="113" w:line="222" w:lineRule="auto"/>
        <w:ind w:left="451" w:right="72" w:hanging="205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6. </w:t>
      </w:r>
      <w:r>
        <w:rPr>
          <w:b/>
          <w:bCs/>
          <w:color w:val="333333"/>
          <w:spacing w:val="5"/>
        </w:rPr>
        <w:t>交易策略定制</w:t>
      </w:r>
      <w:r>
        <w:rPr>
          <w:color w:val="333333"/>
          <w:spacing w:val="5"/>
        </w:rPr>
        <w:t>：用户可以根据自己的投资偏好和风险承受能</w:t>
      </w:r>
      <w:r>
        <w:rPr>
          <w:color w:val="333333"/>
          <w:spacing w:val="4"/>
        </w:rPr>
        <w:t>力，灵活设置交易参数和策略，实现个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性化的交易需求。</w:t>
      </w:r>
    </w:p>
    <w:p w14:paraId="3F654FCB">
      <w:pPr>
        <w:pStyle w:val="5"/>
        <w:numPr>
          <w:ilvl w:val="0"/>
          <w:numId w:val="0"/>
        </w:numPr>
        <w:spacing w:before="249" w:line="365" w:lineRule="exact"/>
        <w:outlineLvl w:val="1"/>
        <w:rPr>
          <w:b/>
          <w:bCs/>
          <w:color w:val="333333"/>
          <w:spacing w:val="-11"/>
          <w:position w:val="-1"/>
          <w:sz w:val="34"/>
          <w:szCs w:val="34"/>
        </w:rPr>
      </w:pPr>
      <w:r>
        <w:rPr>
          <w:rFonts w:ascii="Verdana" w:hAnsi="Verdana" w:eastAsia="Verdana" w:cs="Verdana"/>
          <w:b/>
          <w:bCs/>
          <w:color w:val="333333"/>
          <w:spacing w:val="-11"/>
          <w:position w:val="-1"/>
          <w:sz w:val="34"/>
          <w:szCs w:val="34"/>
        </w:rPr>
        <w:t>6.</w:t>
      </w:r>
      <w:r>
        <w:rPr>
          <w:rFonts w:ascii="Verdana" w:hAnsi="Verdana" w:eastAsia="Verdana" w:cs="Verdana"/>
          <w:b/>
          <w:bCs/>
          <w:color w:val="333333"/>
          <w:spacing w:val="-18"/>
          <w:position w:val="-1"/>
          <w:sz w:val="34"/>
          <w:szCs w:val="34"/>
        </w:rPr>
        <w:t xml:space="preserve"> </w:t>
      </w:r>
      <w:r>
        <w:rPr>
          <w:b/>
          <w:bCs/>
          <w:color w:val="333333"/>
          <w:spacing w:val="-11"/>
          <w:position w:val="-1"/>
          <w:sz w:val="34"/>
          <w:szCs w:val="34"/>
        </w:rPr>
        <w:t>未来改进方向</w:t>
      </w:r>
    </w:p>
    <w:p w14:paraId="7295B0C1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  <w:spacing w:val="2"/>
        </w:rPr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1. </w:t>
      </w:r>
      <w:r>
        <w:rPr>
          <w:b/>
          <w:bCs/>
          <w:color w:val="333333"/>
          <w:spacing w:val="2"/>
        </w:rPr>
        <w:t>增加更多技术指标支持</w:t>
      </w:r>
      <w:r>
        <w:rPr>
          <w:color w:val="333333"/>
          <w:spacing w:val="2"/>
        </w:rPr>
        <w:t>：除了布林线指标，还将增加更多的技术分析指标，如</w:t>
      </w:r>
      <w:r>
        <w:rPr>
          <w:color w:val="333333"/>
          <w:spacing w:val="3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MACD</w:t>
      </w:r>
      <w:r>
        <w:rPr>
          <w:color w:val="333333"/>
          <w:spacing w:val="2"/>
        </w:rPr>
        <w:t>、</w:t>
      </w:r>
      <w:r>
        <w:rPr>
          <w:color w:val="333333"/>
          <w:spacing w:val="-3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KDJ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 xml:space="preserve"> </w:t>
      </w:r>
      <w:r>
        <w:rPr>
          <w:color w:val="333333"/>
          <w:spacing w:val="2"/>
        </w:rPr>
        <w:t>等，为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用户提供更全面的市场分析工具。</w:t>
      </w:r>
    </w:p>
    <w:p w14:paraId="55046E57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  <w:spacing w:val="2"/>
        </w:rPr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2. </w:t>
      </w:r>
      <w:r>
        <w:rPr>
          <w:b/>
          <w:bCs/>
          <w:color w:val="333333"/>
          <w:spacing w:val="5"/>
        </w:rPr>
        <w:t>优化多线程性能，减少资源占用</w:t>
      </w:r>
      <w:r>
        <w:rPr>
          <w:color w:val="333333"/>
          <w:spacing w:val="5"/>
        </w:rPr>
        <w:t>：进一步优化多线程管理模块，提高</w:t>
      </w:r>
      <w:r>
        <w:rPr>
          <w:color w:val="333333"/>
          <w:spacing w:val="4"/>
        </w:rPr>
        <w:t>线程的执行效率，减少系统资</w:t>
      </w:r>
      <w:r>
        <w:rPr>
          <w:color w:val="333333"/>
        </w:rPr>
        <w:t xml:space="preserve"> </w:t>
      </w:r>
      <w:r>
        <w:rPr>
          <w:color w:val="333333"/>
          <w:spacing w:val="3"/>
        </w:rPr>
        <w:t>源的占用，确保系统在高并发情况下的稳定</w:t>
      </w:r>
      <w:r>
        <w:rPr>
          <w:color w:val="333333"/>
          <w:spacing w:val="2"/>
        </w:rPr>
        <w:t>性。</w:t>
      </w:r>
    </w:p>
    <w:p w14:paraId="6D5533CB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  <w:spacing w:val="2"/>
        </w:rPr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3. </w:t>
      </w:r>
      <w:r>
        <w:rPr>
          <w:b/>
          <w:bCs/>
          <w:color w:val="333333"/>
          <w:spacing w:val="5"/>
        </w:rPr>
        <w:t>提供交易日志功能，记录用户操作</w:t>
      </w:r>
      <w:r>
        <w:rPr>
          <w:color w:val="333333"/>
          <w:spacing w:val="5"/>
        </w:rPr>
        <w:t>：增加交易日志功能，详细记</w:t>
      </w:r>
      <w:r>
        <w:rPr>
          <w:color w:val="333333"/>
          <w:spacing w:val="4"/>
        </w:rPr>
        <w:t>录用户的交易操作和系统的运行情</w:t>
      </w:r>
      <w:r>
        <w:rPr>
          <w:color w:val="333333"/>
        </w:rPr>
        <w:t xml:space="preserve"> </w:t>
      </w:r>
      <w:r>
        <w:rPr>
          <w:color w:val="333333"/>
          <w:spacing w:val="2"/>
        </w:rPr>
        <w:t>况，方便用户进行交易回顾和分析。</w:t>
      </w:r>
    </w:p>
    <w:p w14:paraId="294E70CF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</w:rPr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4. </w:t>
      </w:r>
      <w:r>
        <w:rPr>
          <w:b/>
          <w:bCs/>
          <w:color w:val="333333"/>
          <w:spacing w:val="5"/>
        </w:rPr>
        <w:t>增加用户权限管理功能</w:t>
      </w:r>
      <w:r>
        <w:rPr>
          <w:color w:val="333333"/>
          <w:spacing w:val="5"/>
        </w:rPr>
        <w:t>：实现用户权限管理，不同权限的用户具有不同的</w:t>
      </w:r>
      <w:r>
        <w:rPr>
          <w:color w:val="333333"/>
          <w:spacing w:val="4"/>
        </w:rPr>
        <w:t>操作权限，提高系统的安</w:t>
      </w:r>
      <w:r>
        <w:rPr>
          <w:color w:val="333333"/>
        </w:rPr>
        <w:t xml:space="preserve"> 全性和数据的保密性。</w:t>
      </w:r>
    </w:p>
    <w:p w14:paraId="239F0DE1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  <w:spacing w:val="3"/>
        </w:rPr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 xml:space="preserve">5. </w:t>
      </w:r>
      <w:r>
        <w:rPr>
          <w:b/>
          <w:bCs/>
          <w:color w:val="333333"/>
          <w:spacing w:val="4"/>
        </w:rPr>
        <w:t>支持更多交易平台</w:t>
      </w:r>
      <w:r>
        <w:rPr>
          <w:color w:val="333333"/>
          <w:spacing w:val="4"/>
        </w:rPr>
        <w:t>：除了同花顺客户端，还将支持其他主流的交易平台，为</w:t>
      </w:r>
      <w:r>
        <w:rPr>
          <w:color w:val="333333"/>
          <w:spacing w:val="3"/>
        </w:rPr>
        <w:t>用户提供更多的选择。</w:t>
      </w:r>
    </w:p>
    <w:p w14:paraId="02E8CA1F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  <w:spacing w:val="-9"/>
        </w:rPr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6.</w:t>
      </w:r>
      <w:r>
        <w:rPr>
          <w:rFonts w:ascii="Microsoft JhengHei" w:hAnsi="Microsoft JhengHei" w:eastAsia="Microsoft JhengHei" w:cs="Microsoft JhengHei"/>
          <w:color w:val="333333"/>
          <w:spacing w:val="32"/>
        </w:rPr>
        <w:t xml:space="preserve"> </w:t>
      </w:r>
      <w:r>
        <w:rPr>
          <w:b/>
          <w:bCs/>
          <w:color w:val="333333"/>
          <w:spacing w:val="4"/>
        </w:rPr>
        <w:t>引入机器学习算法</w:t>
      </w:r>
      <w:r>
        <w:rPr>
          <w:color w:val="333333"/>
          <w:spacing w:val="4"/>
        </w:rPr>
        <w:t>：利用机器学习算法对历史数据进行分析和预测，为用户提供更精准的交易建</w:t>
      </w:r>
      <w:r>
        <w:rPr>
          <w:color w:val="333333"/>
          <w:spacing w:val="-9"/>
        </w:rPr>
        <w:t>议。</w:t>
      </w:r>
    </w:p>
    <w:p w14:paraId="68169033">
      <w:pPr>
        <w:pStyle w:val="5"/>
        <w:numPr>
          <w:ilvl w:val="0"/>
          <w:numId w:val="0"/>
        </w:numPr>
        <w:spacing w:before="249" w:line="365" w:lineRule="exact"/>
        <w:outlineLvl w:val="1"/>
        <w:rPr>
          <w:color w:val="333333"/>
          <w:spacing w:val="-9"/>
        </w:rPr>
      </w:pPr>
      <w:r>
        <w:rPr>
          <w:rFonts w:ascii="Verdana" w:hAnsi="Verdana" w:eastAsia="Verdana" w:cs="Verdana"/>
          <w:b/>
          <w:bCs/>
          <w:color w:val="333333"/>
          <w:spacing w:val="-14"/>
          <w:position w:val="-1"/>
          <w:sz w:val="34"/>
          <w:szCs w:val="34"/>
        </w:rPr>
        <w:t>7.</w:t>
      </w:r>
      <w:r>
        <w:rPr>
          <w:rFonts w:ascii="Verdana" w:hAnsi="Verdana" w:eastAsia="Verdana" w:cs="Verdana"/>
          <w:b/>
          <w:bCs/>
          <w:color w:val="333333"/>
          <w:spacing w:val="-22"/>
          <w:position w:val="-1"/>
          <w:sz w:val="34"/>
          <w:szCs w:val="34"/>
        </w:rPr>
        <w:t xml:space="preserve"> </w:t>
      </w:r>
      <w:r>
        <w:rPr>
          <w:b/>
          <w:bCs/>
          <w:color w:val="333333"/>
          <w:spacing w:val="-14"/>
          <w:position w:val="-1"/>
          <w:sz w:val="34"/>
          <w:szCs w:val="34"/>
        </w:rPr>
        <w:t>版权声明</w:t>
      </w:r>
    </w:p>
    <w:p w14:paraId="3E232181">
      <w:pPr>
        <w:pStyle w:val="5"/>
        <w:spacing w:before="239" w:line="242" w:lineRule="auto"/>
        <w:ind w:left="2" w:right="435"/>
      </w:pPr>
      <w:r>
        <w:rPr>
          <w:color w:val="333333"/>
          <w:spacing w:val="5"/>
        </w:rPr>
        <w:t>本系统为原创开发，版权归作者所有。未经授权，不得用于商业用途。任何单位或个人如</w:t>
      </w:r>
      <w:r>
        <w:rPr>
          <w:color w:val="333333"/>
          <w:spacing w:val="4"/>
        </w:rPr>
        <w:t>需使用本系</w:t>
      </w:r>
      <w:r>
        <w:rPr>
          <w:color w:val="333333"/>
        </w:rPr>
        <w:t xml:space="preserve"> </w:t>
      </w:r>
      <w:r>
        <w:rPr>
          <w:color w:val="333333"/>
          <w:spacing w:val="1"/>
        </w:rPr>
        <w:t>统，必须获得作者的书面许可。</w:t>
      </w:r>
    </w:p>
    <w:p w14:paraId="561B8275">
      <w:pPr>
        <w:spacing w:line="242" w:lineRule="auto"/>
      </w:pPr>
    </w:p>
    <w:p w14:paraId="58A76CF8">
      <w:pPr>
        <w:pStyle w:val="5"/>
        <w:spacing w:before="216" w:line="184" w:lineRule="auto"/>
        <w:outlineLvl w:val="1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2"/>
          <w:sz w:val="29"/>
          <w:szCs w:val="29"/>
        </w:rPr>
        <w:t xml:space="preserve">8.1 </w:t>
      </w:r>
      <w:r>
        <w:rPr>
          <w:b/>
          <w:bCs/>
          <w:color w:val="333333"/>
          <w:spacing w:val="-12"/>
          <w:sz w:val="29"/>
          <w:szCs w:val="29"/>
        </w:rPr>
        <w:t>系统运行截图</w:t>
      </w:r>
    </w:p>
    <w:p w14:paraId="64FD0AB9">
      <w:pPr>
        <w:pStyle w:val="5"/>
        <w:spacing w:before="187" w:line="232" w:lineRule="auto"/>
        <w:ind w:left="243"/>
      </w:pPr>
      <w:r>
        <w:rPr>
          <w:rFonts w:ascii="Microsoft JhengHei" w:hAnsi="Microsoft JhengHei" w:eastAsia="Microsoft JhengHei" w:cs="Microsoft JhengHei"/>
          <w:color w:val="333333"/>
          <w:spacing w:val="-7"/>
        </w:rPr>
        <w:t>1.</w:t>
      </w:r>
      <w:r>
        <w:rPr>
          <w:rFonts w:ascii="Microsoft JhengHei" w:hAnsi="Microsoft JhengHei" w:eastAsia="Microsoft JhengHei" w:cs="Microsoft JhengHei"/>
          <w:color w:val="333333"/>
          <w:spacing w:val="17"/>
          <w:w w:val="101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7"/>
        </w:rPr>
        <w:t xml:space="preserve">GUI </w:t>
      </w:r>
      <w:r>
        <w:rPr>
          <w:b/>
          <w:bCs/>
          <w:color w:val="333333"/>
          <w:spacing w:val="-7"/>
        </w:rPr>
        <w:t>界面截图</w:t>
      </w:r>
      <w:r>
        <w:rPr>
          <w:color w:val="333333"/>
          <w:spacing w:val="-7"/>
        </w:rPr>
        <w:t>：</w:t>
      </w:r>
    </w:p>
    <w:p w14:paraId="65166818">
      <w:pPr>
        <w:pStyle w:val="5"/>
        <w:spacing w:before="124" w:line="187" w:lineRule="auto"/>
        <w:ind w:left="441"/>
        <w:rPr>
          <w:color w:val="333333"/>
          <w:spacing w:val="1"/>
        </w:rPr>
      </w:pPr>
      <w:r>
        <w:rPr>
          <w:color w:val="333333"/>
          <w:spacing w:val="1"/>
        </w:rPr>
        <w:t>系统的图形完整用户界面：</w:t>
      </w:r>
    </w:p>
    <w:p w14:paraId="5C3B5131">
      <w:pPr>
        <w:pStyle w:val="5"/>
        <w:spacing w:before="124" w:line="187" w:lineRule="auto"/>
        <w:ind w:left="441"/>
        <w:rPr>
          <w:rFonts w:hint="eastAsia" w:eastAsia="微软雅黑"/>
          <w:color w:val="333333"/>
          <w:spacing w:val="1"/>
          <w:lang w:eastAsia="zh-CN"/>
        </w:rPr>
      </w:pPr>
      <w:r>
        <w:rPr>
          <w:rFonts w:hint="eastAsia" w:eastAsia="微软雅黑"/>
          <w:color w:val="333333"/>
          <w:spacing w:val="1"/>
          <w:lang w:eastAsia="zh-CN"/>
        </w:rPr>
        <w:drawing>
          <wp:inline distT="0" distB="0" distL="114300" distR="114300">
            <wp:extent cx="5713730" cy="3879850"/>
            <wp:effectExtent l="0" t="0" r="1270" b="6350"/>
            <wp:docPr id="23" name="图片 23" descr="GUI界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GUI界面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3C4A">
      <w:pPr>
        <w:pStyle w:val="5"/>
        <w:spacing w:before="148" w:line="187" w:lineRule="auto"/>
        <w:ind w:left="441"/>
        <w:rPr>
          <w:color w:val="333333"/>
          <w:spacing w:val="-1"/>
        </w:rPr>
      </w:pPr>
    </w:p>
    <w:p w14:paraId="5EA682A5">
      <w:pPr>
        <w:pStyle w:val="5"/>
        <w:spacing w:before="148" w:line="187" w:lineRule="auto"/>
        <w:ind w:left="441"/>
        <w:rPr>
          <w:color w:val="333333"/>
          <w:spacing w:val="-1"/>
        </w:rPr>
      </w:pPr>
    </w:p>
    <w:p w14:paraId="4C65D39F">
      <w:pPr>
        <w:pStyle w:val="5"/>
        <w:spacing w:before="148" w:line="187" w:lineRule="auto"/>
        <w:ind w:left="441"/>
      </w:pPr>
      <w:r>
        <w:rPr>
          <w:color w:val="333333"/>
          <w:spacing w:val="-1"/>
        </w:rPr>
        <w:t>参数设置部分：</w:t>
      </w:r>
    </w:p>
    <w:p w14:paraId="4F196053">
      <w:pPr>
        <w:spacing w:before="107" w:line="2730" w:lineRule="exact"/>
        <w:ind w:firstLine="439"/>
      </w:pPr>
      <w:r>
        <w:rPr>
          <w:position w:val="-54"/>
        </w:rPr>
        <w:drawing>
          <wp:inline distT="0" distB="0" distL="0" distR="0">
            <wp:extent cx="5391150" cy="1733550"/>
            <wp:effectExtent l="0" t="0" r="6350" b="635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F744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785960DF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38402976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1FAC172D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44198050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0F28614C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16D57FEC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63F03963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12B3FAF0">
      <w:pPr>
        <w:pStyle w:val="5"/>
        <w:spacing w:before="164" w:line="187" w:lineRule="auto"/>
        <w:ind w:left="441"/>
        <w:rPr>
          <w:color w:val="333333"/>
          <w:spacing w:val="-1"/>
        </w:rPr>
      </w:pPr>
    </w:p>
    <w:p w14:paraId="470C6EEE">
      <w:pPr>
        <w:pStyle w:val="5"/>
        <w:spacing w:before="164" w:line="187" w:lineRule="auto"/>
        <w:ind w:left="441"/>
      </w:pPr>
      <w:r>
        <w:rPr>
          <w:color w:val="333333"/>
          <w:spacing w:val="-1"/>
        </w:rPr>
        <w:t>程序执行部分：</w:t>
      </w:r>
    </w:p>
    <w:p w14:paraId="5AB542A0">
      <w:pPr>
        <w:spacing w:line="187" w:lineRule="auto"/>
        <w:jc w:val="center"/>
        <w:rPr>
          <w:position w:val="-296"/>
        </w:rPr>
      </w:pPr>
      <w:r>
        <w:rPr>
          <w:position w:val="-296"/>
        </w:rPr>
        <w:drawing>
          <wp:inline distT="0" distB="0" distL="0" distR="0">
            <wp:extent cx="3455035" cy="5527675"/>
            <wp:effectExtent l="0" t="0" r="12065" b="9525"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AB4">
      <w:pPr>
        <w:spacing w:line="187" w:lineRule="auto"/>
        <w:jc w:val="both"/>
        <w:rPr>
          <w:rFonts w:hint="default" w:eastAsia="宋体"/>
          <w:position w:val="-296"/>
          <w:lang w:val="en-US" w:eastAsia="zh-CN"/>
        </w:rPr>
      </w:pPr>
    </w:p>
    <w:p w14:paraId="6972D5F1">
      <w:pPr>
        <w:spacing w:line="187" w:lineRule="auto"/>
        <w:jc w:val="both"/>
        <w:rPr>
          <w:rFonts w:hint="eastAsia" w:eastAsia="宋体"/>
          <w:position w:val="-296"/>
          <w:lang w:val="en-US" w:eastAsia="zh-CN"/>
        </w:rPr>
      </w:pPr>
      <w:r>
        <w:rPr>
          <w:rFonts w:hint="eastAsia" w:eastAsia="宋体"/>
          <w:position w:val="-296"/>
          <w:lang w:val="en-US" w:eastAsia="zh-CN"/>
        </w:rPr>
        <w:t>数据显示部分：</w:t>
      </w:r>
    </w:p>
    <w:p w14:paraId="5F7E63D8">
      <w:pPr>
        <w:spacing w:line="187" w:lineRule="auto"/>
        <w:jc w:val="both"/>
        <w:rPr>
          <w:rFonts w:hint="eastAsia" w:eastAsia="宋体"/>
          <w:position w:val="-296"/>
          <w:lang w:val="en-US" w:eastAsia="zh-CN"/>
        </w:rPr>
      </w:pPr>
    </w:p>
    <w:p w14:paraId="2B6C1C33">
      <w:pPr>
        <w:spacing w:line="187" w:lineRule="auto"/>
        <w:jc w:val="center"/>
        <w:rPr>
          <w:rFonts w:hint="default" w:eastAsia="宋体"/>
          <w:position w:val="-296"/>
          <w:lang w:val="en-US" w:eastAsia="zh-CN"/>
        </w:rPr>
      </w:pPr>
      <w:r>
        <w:rPr>
          <w:rFonts w:hint="default" w:eastAsia="宋体"/>
          <w:position w:val="-296"/>
          <w:lang w:val="en-US" w:eastAsia="zh-CN"/>
        </w:rPr>
        <w:drawing>
          <wp:inline distT="0" distB="0" distL="114300" distR="114300">
            <wp:extent cx="3987800" cy="2387600"/>
            <wp:effectExtent l="0" t="0" r="0" b="0"/>
            <wp:docPr id="29" name="图片 29" descr="GUI界面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GUI界面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ABF">
      <w:pPr>
        <w:spacing w:line="187" w:lineRule="auto"/>
        <w:jc w:val="left"/>
        <w:rPr>
          <w:rFonts w:hint="eastAsia" w:eastAsia="宋体"/>
          <w:position w:val="-296"/>
          <w:lang w:val="en-US" w:eastAsia="zh-CN"/>
        </w:rPr>
      </w:pPr>
      <w:r>
        <w:rPr>
          <w:rFonts w:hint="eastAsia" w:eastAsia="宋体"/>
          <w:position w:val="-296"/>
          <w:lang w:val="en-US" w:eastAsia="zh-CN"/>
        </w:rPr>
        <w:t>比例可视化部分：</w:t>
      </w:r>
    </w:p>
    <w:p w14:paraId="28A89E3A">
      <w:pPr>
        <w:spacing w:line="187" w:lineRule="auto"/>
        <w:jc w:val="left"/>
        <w:rPr>
          <w:rFonts w:hint="default" w:eastAsia="宋体"/>
          <w:position w:val="-296"/>
          <w:lang w:val="en-US" w:eastAsia="zh-CN"/>
        </w:rPr>
      </w:pPr>
      <w:r>
        <w:rPr>
          <w:rFonts w:hint="default" w:eastAsia="宋体"/>
          <w:position w:val="-296"/>
          <w:lang w:val="en-US" w:eastAsia="zh-CN"/>
        </w:rPr>
        <w:drawing>
          <wp:inline distT="0" distB="0" distL="114300" distR="114300">
            <wp:extent cx="5714365" cy="3761740"/>
            <wp:effectExtent l="0" t="0" r="635" b="10160"/>
            <wp:docPr id="31" name="图片 31" descr="GUI界面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GUI界面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C47B">
      <w:pPr>
        <w:spacing w:line="187" w:lineRule="auto"/>
        <w:jc w:val="left"/>
        <w:rPr>
          <w:rFonts w:hint="eastAsia" w:eastAsia="宋体"/>
          <w:position w:val="-296"/>
          <w:lang w:val="en-US" w:eastAsia="zh-CN"/>
        </w:rPr>
      </w:pPr>
      <w:r>
        <w:rPr>
          <w:rFonts w:hint="eastAsia" w:eastAsia="宋体"/>
          <w:position w:val="-296"/>
          <w:lang w:val="en-US" w:eastAsia="zh-CN"/>
        </w:rPr>
        <w:t>AI问答部分：</w:t>
      </w:r>
    </w:p>
    <w:p w14:paraId="03651BA4">
      <w:pPr>
        <w:spacing w:line="187" w:lineRule="auto"/>
        <w:jc w:val="center"/>
        <w:rPr>
          <w:rFonts w:hint="eastAsia" w:eastAsia="宋体"/>
          <w:position w:val="-296"/>
          <w:lang w:val="en-US" w:eastAsia="zh-CN"/>
        </w:rPr>
      </w:pPr>
      <w:r>
        <w:rPr>
          <w:rFonts w:hint="eastAsia" w:eastAsia="宋体"/>
          <w:position w:val="-296"/>
          <w:lang w:val="en-US" w:eastAsia="zh-CN"/>
        </w:rPr>
        <w:drawing>
          <wp:inline distT="0" distB="0" distL="114300" distR="114300">
            <wp:extent cx="3416300" cy="8229600"/>
            <wp:effectExtent l="0" t="0" r="0" b="0"/>
            <wp:docPr id="33" name="图片 33" descr="GUI界面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GUI界面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2771">
      <w:pPr>
        <w:spacing w:line="187" w:lineRule="auto"/>
        <w:jc w:val="left"/>
        <w:rPr>
          <w:rFonts w:hint="eastAsia" w:eastAsia="宋体"/>
          <w:b/>
          <w:bCs/>
          <w:position w:val="-296"/>
          <w:lang w:val="en-US" w:eastAsia="zh-CN"/>
        </w:rPr>
      </w:pPr>
      <w:r>
        <w:rPr>
          <w:rFonts w:hint="eastAsia" w:eastAsia="宋体"/>
          <w:position w:val="-296"/>
          <w:lang w:val="en-US" w:eastAsia="zh-CN"/>
        </w:rPr>
        <w:t>2.</w:t>
      </w:r>
      <w:r>
        <w:rPr>
          <w:rFonts w:hint="eastAsia" w:eastAsia="宋体"/>
          <w:b/>
          <w:bCs/>
          <w:position w:val="-296"/>
          <w:lang w:val="en-US" w:eastAsia="zh-CN"/>
        </w:rPr>
        <w:t>数据处理结果截图：</w:t>
      </w:r>
    </w:p>
    <w:p w14:paraId="6A08EF0D">
      <w:pPr>
        <w:numPr>
          <w:ilvl w:val="0"/>
          <w:numId w:val="0"/>
        </w:numPr>
        <w:spacing w:line="187" w:lineRule="auto"/>
        <w:ind w:leftChars="0"/>
        <w:jc w:val="left"/>
        <w:rPr>
          <w:rFonts w:hint="eastAsia" w:eastAsia="宋体"/>
          <w:b/>
          <w:bCs/>
          <w:position w:val="-296"/>
          <w:lang w:val="en-US" w:eastAsia="zh-CN"/>
        </w:rPr>
      </w:pPr>
      <w:r>
        <w:rPr>
          <w:rFonts w:hint="eastAsia" w:eastAsia="宋体"/>
          <w:b/>
          <w:bCs/>
          <w:position w:val="-296"/>
          <w:lang w:val="en-US" w:eastAsia="zh-CN"/>
        </w:rPr>
        <w:t>下布林线计算展示：</w:t>
      </w:r>
    </w:p>
    <w:p w14:paraId="6B1A6840">
      <w:pPr>
        <w:numPr>
          <w:ilvl w:val="0"/>
          <w:numId w:val="0"/>
        </w:numPr>
        <w:spacing w:line="187" w:lineRule="auto"/>
        <w:ind w:leftChars="0"/>
        <w:jc w:val="left"/>
        <w:rPr>
          <w:rFonts w:hint="default" w:eastAsia="宋体"/>
          <w:position w:val="-134"/>
          <w:lang w:val="en-US" w:eastAsia="zh-CN"/>
        </w:rPr>
      </w:pPr>
      <w:r>
        <w:rPr>
          <w:rFonts w:hint="default" w:eastAsia="宋体"/>
          <w:b/>
          <w:bCs/>
          <w:position w:val="-296"/>
          <w:lang w:val="en-US" w:eastAsia="zh-CN"/>
        </w:rPr>
        <w:drawing>
          <wp:inline distT="0" distB="0" distL="114300" distR="114300">
            <wp:extent cx="5483860" cy="6069965"/>
            <wp:effectExtent l="0" t="0" r="2540" b="635"/>
            <wp:docPr id="35" name="图片 35" descr="运行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运行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position w:val="-134"/>
          <w:lang w:val="en-US" w:eastAsia="zh-CN"/>
        </w:rPr>
        <w:t>实实时GUI界面展示：</w:t>
      </w:r>
    </w:p>
    <w:p w14:paraId="66D9DCD8">
      <w:pPr>
        <w:spacing w:before="160" w:line="6735" w:lineRule="exact"/>
        <w:ind w:firstLine="152"/>
      </w:pPr>
      <w:r>
        <w:rPr>
          <w:position w:val="-134"/>
        </w:rPr>
        <w:drawing>
          <wp:inline distT="0" distB="0" distL="0" distR="0">
            <wp:extent cx="5391150" cy="4276725"/>
            <wp:effectExtent l="0" t="0" r="6350" b="3175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AA69">
      <w:pPr>
        <w:pStyle w:val="5"/>
        <w:spacing w:before="150" w:line="186" w:lineRule="auto"/>
        <w:ind w:left="155"/>
      </w:pPr>
      <w:r>
        <w:rPr>
          <w:color w:val="333333"/>
          <w:spacing w:val="1"/>
        </w:rPr>
        <w:t>实时价格选择算法展示：</w:t>
      </w:r>
    </w:p>
    <w:p w14:paraId="4B9322C3">
      <w:pPr>
        <w:spacing w:before="92" w:line="510" w:lineRule="exact"/>
        <w:ind w:firstLine="152"/>
      </w:pPr>
      <w:r>
        <w:rPr>
          <w:position w:val="-10"/>
        </w:rPr>
        <w:drawing>
          <wp:inline distT="0" distB="0" distL="0" distR="0">
            <wp:extent cx="5391150" cy="323850"/>
            <wp:effectExtent l="0" t="0" r="6350" b="635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BF44">
      <w:pPr>
        <w:pStyle w:val="5"/>
        <w:spacing w:before="165" w:line="186" w:lineRule="auto"/>
        <w:ind w:left="155"/>
      </w:pPr>
      <w:r>
        <w:rPr>
          <w:color w:val="333333"/>
        </w:rPr>
        <w:t>实时阈值获取展示：</w:t>
      </w:r>
    </w:p>
    <w:p w14:paraId="3D4B266E">
      <w:pPr>
        <w:spacing w:before="92" w:line="4335" w:lineRule="exact"/>
        <w:ind w:firstLine="1397"/>
        <w:rPr>
          <w:position w:val="-86"/>
        </w:rPr>
      </w:pPr>
      <w:r>
        <w:rPr>
          <w:position w:val="-86"/>
        </w:rPr>
        <w:drawing>
          <wp:inline distT="0" distB="0" distL="0" distR="0">
            <wp:extent cx="3810000" cy="2752725"/>
            <wp:effectExtent l="0" t="0" r="0" b="3175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E5C">
      <w:pPr>
        <w:pStyle w:val="5"/>
        <w:spacing w:before="210" w:line="186" w:lineRule="auto"/>
        <w:ind w:firstLine="384" w:firstLineChars="200"/>
      </w:pPr>
      <w:r>
        <w:rPr>
          <w:color w:val="333333"/>
          <w:spacing w:val="1"/>
        </w:rPr>
        <w:t>实时比例值可视化展示：</w:t>
      </w:r>
    </w:p>
    <w:p w14:paraId="0A51B346">
      <w:pPr>
        <w:pStyle w:val="5"/>
        <w:spacing w:before="226" w:line="184" w:lineRule="auto"/>
        <w:ind w:left="407"/>
      </w:pPr>
      <w:r>
        <w:rPr>
          <w:color w:val="333333"/>
          <w:spacing w:val="3"/>
        </w:rPr>
        <w:t>我们展示了三个时间点的</w:t>
      </w:r>
      <w:r>
        <w:rPr>
          <w:rFonts w:ascii="Microsoft JhengHei" w:hAnsi="Microsoft JhengHei" w:eastAsia="Microsoft JhengHei" w:cs="Microsoft JhengHei"/>
          <w:color w:val="333333"/>
        </w:rPr>
        <w:t>Ratio</w:t>
      </w:r>
      <w:r>
        <w:rPr>
          <w:color w:val="333333"/>
          <w:spacing w:val="3"/>
        </w:rPr>
        <w:t>值：</w:t>
      </w:r>
    </w:p>
    <w:p w14:paraId="077C4440">
      <w:pPr>
        <w:spacing w:before="152" w:line="3570" w:lineRule="exact"/>
      </w:pPr>
      <w:r>
        <w:rPr>
          <w:position w:val="-71"/>
        </w:rPr>
        <w:drawing>
          <wp:inline distT="0" distB="0" distL="0" distR="0">
            <wp:extent cx="5676900" cy="2266950"/>
            <wp:effectExtent l="0" t="0" r="0" b="635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2A3">
      <w:pPr>
        <w:spacing w:before="150" w:line="3585" w:lineRule="exact"/>
      </w:pPr>
      <w:r>
        <w:rPr>
          <w:position w:val="-71"/>
        </w:rPr>
        <w:drawing>
          <wp:inline distT="0" distB="0" distL="0" distR="0">
            <wp:extent cx="5676900" cy="2276475"/>
            <wp:effectExtent l="0" t="0" r="0" b="9525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B5E1">
      <w:pPr>
        <w:spacing w:line="3585" w:lineRule="exact"/>
        <w:sectPr>
          <w:pgSz w:w="11919" w:h="16858"/>
          <w:pgMar w:top="400" w:right="1488" w:bottom="0" w:left="1490" w:header="0" w:footer="0" w:gutter="0"/>
          <w:cols w:space="720" w:num="1"/>
        </w:sectPr>
      </w:pPr>
    </w:p>
    <w:p w14:paraId="3A8C3E68">
      <w:pPr>
        <w:spacing w:before="160" w:line="3570" w:lineRule="exact"/>
      </w:pPr>
      <w:r>
        <w:rPr>
          <w:position w:val="-71"/>
        </w:rPr>
        <w:drawing>
          <wp:inline distT="0" distB="0" distL="0" distR="0">
            <wp:extent cx="5676900" cy="2266950"/>
            <wp:effectExtent l="0" t="0" r="0" b="635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9E2">
      <w:pPr>
        <w:pStyle w:val="5"/>
        <w:spacing w:before="185" w:line="231" w:lineRule="auto"/>
        <w:ind w:left="8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3.</w:t>
      </w:r>
      <w:r>
        <w:rPr>
          <w:b/>
          <w:bCs/>
          <w:color w:val="333333"/>
          <w:spacing w:val="3"/>
        </w:rPr>
        <w:t>实时日志保存结果</w:t>
      </w:r>
      <w:r>
        <w:rPr>
          <w:color w:val="333333"/>
          <w:spacing w:val="3"/>
        </w:rPr>
        <w:t>：</w:t>
      </w:r>
    </w:p>
    <w:p w14:paraId="0E7C83FA">
      <w:pPr>
        <w:pStyle w:val="5"/>
        <w:spacing w:before="148" w:line="231" w:lineRule="auto"/>
        <w:ind w:left="2"/>
      </w:pPr>
      <w:r>
        <w:rPr>
          <w:color w:val="333333"/>
          <w:spacing w:val="2"/>
        </w:rPr>
        <w:t>我们展示了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2</w:t>
      </w:r>
      <w:r>
        <w:rPr>
          <w:color w:val="333333"/>
          <w:spacing w:val="2"/>
        </w:rPr>
        <w:t>个时间点的实时日志：</w:t>
      </w:r>
    </w:p>
    <w:p w14:paraId="725E1547">
      <w:pPr>
        <w:spacing w:before="126" w:line="8745" w:lineRule="exact"/>
      </w:pPr>
      <w:r>
        <w:rPr>
          <w:position w:val="-174"/>
        </w:rPr>
        <w:drawing>
          <wp:inline distT="0" distB="0" distL="0" distR="0">
            <wp:extent cx="5676900" cy="5553075"/>
            <wp:effectExtent l="0" t="0" r="0" b="9525"/>
            <wp:docPr id="156" name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E9B7">
      <w:pPr>
        <w:spacing w:line="8745" w:lineRule="exact"/>
        <w:sectPr>
          <w:pgSz w:w="11919" w:h="16858"/>
          <w:pgMar w:top="400" w:right="1488" w:bottom="0" w:left="1490" w:header="0" w:footer="0" w:gutter="0"/>
          <w:cols w:space="720" w:num="1"/>
        </w:sectPr>
      </w:pPr>
    </w:p>
    <w:p w14:paraId="15CEADA7">
      <w:pPr>
        <w:spacing w:line="229" w:lineRule="auto"/>
      </w:pPr>
      <w:r>
        <w:rPr>
          <w:position w:val="-195"/>
        </w:rPr>
        <w:drawing>
          <wp:inline distT="0" distB="0" distL="0" distR="0">
            <wp:extent cx="5676900" cy="6210300"/>
            <wp:effectExtent l="0" t="0" r="0" b="0"/>
            <wp:docPr id="158" name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ABCE">
      <w:pPr>
        <w:bidi w:val="0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</w:t>
      </w:r>
      <w:r>
        <w:t>实时AI问答效果展示</w:t>
      </w:r>
      <w:r>
        <w:rPr>
          <w:rFonts w:hint="eastAsia" w:eastAsia="宋体"/>
          <w:lang w:val="en-US" w:eastAsia="zh-CN"/>
        </w:rPr>
        <w:t>:</w:t>
      </w:r>
    </w:p>
    <w:p w14:paraId="0E01DA98">
      <w:pPr>
        <w:bidi w:val="0"/>
        <w:rPr>
          <w:rFonts w:hint="eastAsia" w:eastAsia="宋体"/>
          <w:lang w:val="en-US" w:eastAsia="zh-CN"/>
        </w:rPr>
      </w:pPr>
    </w:p>
    <w:p w14:paraId="1F2302C4">
      <w:pPr>
        <w:bidi w:val="0"/>
      </w:pPr>
    </w:p>
    <w:p w14:paraId="138653F3">
      <w:pPr>
        <w:spacing w:line="251" w:lineRule="auto"/>
        <w:rPr>
          <w:rFonts w:ascii="Arial"/>
          <w:sz w:val="21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40100" cy="6578600"/>
            <wp:effectExtent l="0" t="0" r="0" b="0"/>
            <wp:docPr id="27" name="图片 27" descr="运行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运行9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19" w:h="16858"/>
      <w:pgMar w:top="400" w:right="1488" w:bottom="0" w:left="149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6680E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5C750"/>
    <w:multiLevelType w:val="singleLevel"/>
    <w:tmpl w:val="8095C75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5715450"/>
    <w:multiLevelType w:val="singleLevel"/>
    <w:tmpl w:val="4571545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34051D26"/>
    <w:rsid w:val="46C961F8"/>
    <w:rsid w:val="643E4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6">
    <w:name w:val="Normal (Web)"/>
    <w:basedOn w:val="1"/>
    <w:uiPriority w:val="0"/>
    <w:rPr>
      <w:sz w:val="24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character" w:customStyle="1" w:styleId="11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2">
    <w:name w:val="正文文本 Char"/>
    <w:link w:val="5"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0" Type="http://schemas.openxmlformats.org/officeDocument/2006/relationships/fontTable" Target="fontTable.xml"/><Relationship Id="rId6" Type="http://schemas.openxmlformats.org/officeDocument/2006/relationships/theme" Target="theme/theme1.xml"/><Relationship Id="rId59" Type="http://schemas.openxmlformats.org/officeDocument/2006/relationships/numbering" Target="numbering.xml"/><Relationship Id="rId58" Type="http://schemas.openxmlformats.org/officeDocument/2006/relationships/image" Target="media/image52.png"/><Relationship Id="rId57" Type="http://schemas.openxmlformats.org/officeDocument/2006/relationships/image" Target="media/image51.jpeg"/><Relationship Id="rId56" Type="http://schemas.openxmlformats.org/officeDocument/2006/relationships/image" Target="media/image50.jpeg"/><Relationship Id="rId55" Type="http://schemas.openxmlformats.org/officeDocument/2006/relationships/image" Target="media/image49.jpeg"/><Relationship Id="rId54" Type="http://schemas.openxmlformats.org/officeDocument/2006/relationships/image" Target="media/image48.jpeg"/><Relationship Id="rId53" Type="http://schemas.openxmlformats.org/officeDocument/2006/relationships/image" Target="media/image47.jpeg"/><Relationship Id="rId52" Type="http://schemas.openxmlformats.org/officeDocument/2006/relationships/image" Target="media/image46.jpeg"/><Relationship Id="rId51" Type="http://schemas.openxmlformats.org/officeDocument/2006/relationships/image" Target="media/image45.jpeg"/><Relationship Id="rId50" Type="http://schemas.openxmlformats.org/officeDocument/2006/relationships/image" Target="media/image44.jpeg"/><Relationship Id="rId5" Type="http://schemas.openxmlformats.org/officeDocument/2006/relationships/header" Target="head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jpe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5770</Words>
  <Characters>7667</Characters>
  <TotalTime>46</TotalTime>
  <ScaleCrop>false</ScaleCrop>
  <LinksUpToDate>false</LinksUpToDate>
  <CharactersWithSpaces>8307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2025-03-25T05:09:00Z</dcterms:created>
  <dc:creator>86198</dc:creator>
  <cp:lastModifiedBy>WPS_1630148683</cp:lastModifiedBy>
  <dcterms:modified xsi:type="dcterms:W3CDTF">2025-03-25T14:24:43Z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2025-03-25T18:48:09Z</vt:filetime>
  </property>
  <property fmtid="{D5CDD505-2E9C-101B-9397-08002B2CF9AE}" pid="4" name="KSOTemplateDocerSaveRecord">
    <vt:lpwstr>eyJoZGlkIjoiM2VhOTBmZTc0M2ZlMWEyYmM3YmZjZjA0MDhlOGQ0YWMiLCJ1c2VySWQiOiIxMjYxNzQyMjAyIn0=</vt:lpwstr>
  </property>
  <property fmtid="{D5CDD505-2E9C-101B-9397-08002B2CF9AE}" pid="5" name="KSOProductBuildVer">
    <vt:lpwstr>2052-12.1.0.20305</vt:lpwstr>
  </property>
  <property fmtid="{D5CDD505-2E9C-101B-9397-08002B2CF9AE}" pid="6" name="ICV">
    <vt:lpwstr>AEA5A47F4AA04319981F2659FEA29805_13</vt:lpwstr>
  </property>
</Properties>
</file>