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0A663" w14:textId="4E0F564D" w:rsidR="00473182" w:rsidRPr="001B651F" w:rsidRDefault="00E238AF" w:rsidP="002B3AE9">
      <w:pPr>
        <w:spacing w:beforeLines="50" w:before="156" w:afterLines="50" w:after="156" w:line="288" w:lineRule="auto"/>
        <w:jc w:val="center"/>
        <w:rPr>
          <w:rFonts w:ascii="Adobe 楷体 Std R" w:eastAsia="Adobe 楷体 Std R" w:hAnsi="Adobe 楷体 Std R"/>
          <w:sz w:val="36"/>
          <w:szCs w:val="36"/>
        </w:rPr>
      </w:pPr>
      <w:r w:rsidRPr="001B651F">
        <w:rPr>
          <w:rFonts w:ascii="Adobe 楷体 Std R" w:eastAsia="Adobe 楷体 Std R" w:hAnsi="Adobe 楷体 Std R" w:hint="eastAsia"/>
          <w:sz w:val="36"/>
          <w:szCs w:val="36"/>
        </w:rPr>
        <w:t>分析提纲</w:t>
      </w:r>
    </w:p>
    <w:p w14:paraId="6D0A3AC4" w14:textId="651C9F75" w:rsidR="001E366F" w:rsidRPr="001B651F" w:rsidRDefault="00E238AF" w:rsidP="001B651F">
      <w:pPr>
        <w:spacing w:beforeLines="50" w:before="156" w:afterLines="50" w:after="156" w:line="288" w:lineRule="auto"/>
        <w:jc w:val="left"/>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一、</w:t>
      </w:r>
      <w:r w:rsidR="005108F7" w:rsidRPr="001B651F">
        <w:rPr>
          <w:rFonts w:ascii="Adobe 楷体 Std R" w:eastAsia="Adobe 楷体 Std R" w:hAnsi="Adobe 楷体 Std R" w:hint="eastAsia"/>
          <w:sz w:val="28"/>
          <w:szCs w:val="28"/>
        </w:rPr>
        <w:t>甲</w:t>
      </w:r>
      <w:r w:rsidRPr="001B651F">
        <w:rPr>
          <w:rFonts w:ascii="Adobe 楷体 Std R" w:eastAsia="Adobe 楷体 Std R" w:hAnsi="Adobe 楷体 Std R" w:hint="eastAsia"/>
          <w:sz w:val="28"/>
          <w:szCs w:val="28"/>
        </w:rPr>
        <w:t>乙丙搬走电器</w:t>
      </w:r>
      <w:r w:rsidR="00082A1C" w:rsidRPr="001B651F">
        <w:rPr>
          <w:rFonts w:ascii="Adobe 楷体 Std R" w:eastAsia="Adobe 楷体 Std R" w:hAnsi="Adobe 楷体 Std R" w:hint="eastAsia"/>
          <w:sz w:val="28"/>
          <w:szCs w:val="28"/>
        </w:rPr>
        <w:t>涉嫌</w:t>
      </w:r>
      <w:r w:rsidRPr="001B651F">
        <w:rPr>
          <w:rFonts w:ascii="Adobe 楷体 Std R" w:eastAsia="Adobe 楷体 Std R" w:hAnsi="Adobe 楷体 Std R" w:hint="eastAsia"/>
          <w:sz w:val="28"/>
          <w:szCs w:val="28"/>
        </w:rPr>
        <w:t>盗窃罪的共同正犯</w:t>
      </w:r>
    </w:p>
    <w:p w14:paraId="3C7D5A7B" w14:textId="161E43FE" w:rsidR="00E238AF" w:rsidRPr="001B651F" w:rsidRDefault="00E238AF" w:rsidP="001B651F">
      <w:pPr>
        <w:spacing w:beforeLines="50" w:before="156" w:afterLines="50" w:after="156" w:line="288" w:lineRule="auto"/>
        <w:jc w:val="left"/>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二、</w:t>
      </w:r>
      <w:r w:rsidR="00573567" w:rsidRPr="001B651F">
        <w:rPr>
          <w:rFonts w:ascii="Adobe 楷体 Std R" w:eastAsia="Adobe 楷体 Std R" w:hAnsi="Adobe 楷体 Std R" w:hint="eastAsia"/>
          <w:sz w:val="28"/>
          <w:szCs w:val="28"/>
        </w:rPr>
        <w:t>丁的中途加入涉嫌盗窃罪的共同正犯</w:t>
      </w:r>
    </w:p>
    <w:p w14:paraId="3004E9BD" w14:textId="22231DC0" w:rsidR="00E238AF" w:rsidRPr="001B651F" w:rsidRDefault="00E238AF" w:rsidP="001B651F">
      <w:pPr>
        <w:spacing w:beforeLines="50" w:before="156" w:afterLines="50" w:after="156" w:line="288" w:lineRule="auto"/>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三、</w:t>
      </w:r>
      <w:r w:rsidR="00081D53" w:rsidRPr="001B651F">
        <w:rPr>
          <w:rFonts w:ascii="Adobe 楷体 Std R" w:eastAsia="Adobe 楷体 Std R" w:hAnsi="Adobe 楷体 Std R" w:hint="eastAsia"/>
          <w:sz w:val="28"/>
          <w:szCs w:val="28"/>
        </w:rPr>
        <w:t>张三、李四伪造卡片从机器取走汽油涉嫌构成盗窃罪的共同正犯</w:t>
      </w:r>
    </w:p>
    <w:p w14:paraId="2CE6054D" w14:textId="38390440" w:rsidR="00DF4EB1" w:rsidRPr="001B651F" w:rsidRDefault="001E366F" w:rsidP="001B651F">
      <w:pPr>
        <w:spacing w:beforeLines="50" w:before="156" w:afterLines="50" w:after="156" w:line="288" w:lineRule="auto"/>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四、</w:t>
      </w:r>
      <w:r w:rsidR="00081D53" w:rsidRPr="001B651F">
        <w:rPr>
          <w:rFonts w:ascii="Adobe 楷体 Std R" w:eastAsia="Adobe 楷体 Std R" w:hAnsi="Adobe 楷体 Std R"/>
          <w:sz w:val="28"/>
          <w:szCs w:val="28"/>
        </w:rPr>
        <w:t>张三</w:t>
      </w:r>
      <w:r w:rsidR="00081D53" w:rsidRPr="001B651F">
        <w:rPr>
          <w:rFonts w:ascii="Adobe 楷体 Std R" w:eastAsia="Adobe 楷体 Std R" w:hAnsi="Adobe 楷体 Std R" w:hint="eastAsia"/>
          <w:sz w:val="28"/>
          <w:szCs w:val="28"/>
        </w:rPr>
        <w:t>、</w:t>
      </w:r>
      <w:r w:rsidR="00081D53" w:rsidRPr="001B651F">
        <w:rPr>
          <w:rFonts w:ascii="Adobe 楷体 Std R" w:eastAsia="Adobe 楷体 Std R" w:hAnsi="Adobe 楷体 Std R"/>
          <w:sz w:val="28"/>
          <w:szCs w:val="28"/>
        </w:rPr>
        <w:t>李四</w:t>
      </w:r>
      <w:r w:rsidR="00DF4EB1" w:rsidRPr="001B651F">
        <w:rPr>
          <w:rFonts w:ascii="Adobe 楷体 Std R" w:eastAsia="Adobe 楷体 Std R" w:hAnsi="Adobe 楷体 Std R" w:hint="eastAsia"/>
          <w:sz w:val="28"/>
          <w:szCs w:val="28"/>
        </w:rPr>
        <w:t>二人</w:t>
      </w:r>
      <w:r w:rsidR="00DF4EB1" w:rsidRPr="001B651F">
        <w:rPr>
          <w:rFonts w:ascii="Adobe 楷体 Std R" w:eastAsia="Adobe 楷体 Std R" w:hAnsi="Adobe 楷体 Std R"/>
          <w:sz w:val="28"/>
          <w:szCs w:val="28"/>
        </w:rPr>
        <w:t>未付款逃离</w:t>
      </w:r>
      <w:r w:rsidR="00DF4EB1" w:rsidRPr="001B651F">
        <w:rPr>
          <w:rFonts w:ascii="Adobe 楷体 Std R" w:eastAsia="Adobe 楷体 Std R" w:hAnsi="Adobe 楷体 Std R" w:hint="eastAsia"/>
          <w:sz w:val="28"/>
          <w:szCs w:val="28"/>
        </w:rPr>
        <w:t>涉嫌诈骗罪的共同正犯</w:t>
      </w:r>
    </w:p>
    <w:p w14:paraId="5C98699E" w14:textId="24EA0298" w:rsidR="00857477" w:rsidRPr="001B651F" w:rsidRDefault="00507D40" w:rsidP="001B651F">
      <w:pPr>
        <w:spacing w:beforeLines="50" w:before="156" w:afterLines="50" w:after="156" w:line="288" w:lineRule="auto"/>
        <w:rPr>
          <w:rFonts w:ascii="Adobe 楷体 Std R" w:eastAsia="Adobe 楷体 Std R" w:hAnsi="Adobe 楷体 Std R"/>
          <w:sz w:val="28"/>
          <w:szCs w:val="28"/>
        </w:rPr>
      </w:pPr>
      <w:r>
        <w:rPr>
          <w:rFonts w:ascii="Adobe 楷体 Std R" w:eastAsia="Adobe 楷体 Std R" w:hAnsi="Adobe 楷体 Std R" w:hint="eastAsia"/>
          <w:sz w:val="28"/>
          <w:szCs w:val="28"/>
        </w:rPr>
        <w:t>五、二人与赵六扭打涉嫌转化型抢劫罪的共同正犯</w:t>
      </w:r>
    </w:p>
    <w:p w14:paraId="43555FE3" w14:textId="63468F08" w:rsidR="004562D1" w:rsidRPr="001B651F" w:rsidRDefault="004562D1" w:rsidP="001B651F">
      <w:pPr>
        <w:spacing w:beforeLines="50" w:before="156" w:afterLines="50" w:after="156" w:line="288" w:lineRule="auto"/>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六、张三刺杀赵六却杀死李四的可罚性</w:t>
      </w:r>
    </w:p>
    <w:p w14:paraId="5EF0C5B2" w14:textId="7E64D93F" w:rsidR="00944F1A" w:rsidRPr="001B651F" w:rsidRDefault="004562D1" w:rsidP="001B651F">
      <w:pPr>
        <w:spacing w:beforeLines="50" w:before="156" w:afterLines="50" w:after="156" w:line="288" w:lineRule="auto"/>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七</w:t>
      </w:r>
      <w:r w:rsidR="00DF4EB1" w:rsidRPr="001B651F">
        <w:rPr>
          <w:rFonts w:ascii="Adobe 楷体 Std R" w:eastAsia="Adobe 楷体 Std R" w:hAnsi="Adobe 楷体 Std R" w:hint="eastAsia"/>
          <w:sz w:val="28"/>
          <w:szCs w:val="28"/>
        </w:rPr>
        <w:t>、</w:t>
      </w:r>
      <w:r w:rsidR="00944F1A" w:rsidRPr="001B651F">
        <w:rPr>
          <w:rFonts w:ascii="Adobe 楷体 Std R" w:eastAsia="Adobe 楷体 Std R" w:hAnsi="Adobe 楷体 Std R" w:hint="eastAsia"/>
          <w:sz w:val="28"/>
          <w:szCs w:val="28"/>
        </w:rPr>
        <w:t>洪水来袭，郭某将手风琴留在原处，构成故意毁财罪未遂犯</w:t>
      </w:r>
    </w:p>
    <w:p w14:paraId="55DD2FDB" w14:textId="7DEF4975" w:rsidR="00082A1C" w:rsidRPr="001B651F" w:rsidRDefault="004562D1" w:rsidP="001B651F">
      <w:pPr>
        <w:spacing w:beforeLines="50" w:before="156" w:afterLines="50" w:after="156" w:line="288" w:lineRule="auto"/>
        <w:rPr>
          <w:rFonts w:ascii="Adobe 楷体 Std R" w:eastAsia="Adobe 楷体 Std R" w:hAnsi="Adobe 楷体 Std R"/>
          <w:sz w:val="28"/>
          <w:szCs w:val="28"/>
        </w:rPr>
      </w:pPr>
      <w:r w:rsidRPr="001B651F">
        <w:rPr>
          <w:rFonts w:ascii="Adobe 楷体 Std R" w:eastAsia="Adobe 楷体 Std R" w:hAnsi="Adobe 楷体 Std R" w:hint="eastAsia"/>
          <w:sz w:val="28"/>
          <w:szCs w:val="28"/>
        </w:rPr>
        <w:t>八</w:t>
      </w:r>
      <w:r w:rsidR="00082A1C" w:rsidRPr="001B651F">
        <w:rPr>
          <w:rFonts w:ascii="Adobe 楷体 Std R" w:eastAsia="Adobe 楷体 Std R" w:hAnsi="Adobe 楷体 Std R" w:hint="eastAsia"/>
          <w:sz w:val="28"/>
          <w:szCs w:val="28"/>
        </w:rPr>
        <w:t>、Y对X 未施救涉嫌故意杀人罪</w:t>
      </w:r>
    </w:p>
    <w:p w14:paraId="0869ACA1" w14:textId="77777777" w:rsidR="00E238AF" w:rsidRPr="001B651F" w:rsidRDefault="00E238AF" w:rsidP="001B651F">
      <w:pPr>
        <w:pStyle w:val="a7"/>
        <w:spacing w:beforeLines="50" w:before="156" w:afterLines="50" w:after="156" w:line="288" w:lineRule="auto"/>
        <w:rPr>
          <w:rFonts w:asciiTheme="minorEastAsia" w:eastAsiaTheme="minorEastAsia" w:hAnsiTheme="minorEastAsia"/>
          <w:sz w:val="28"/>
          <w:szCs w:val="28"/>
        </w:rPr>
      </w:pPr>
    </w:p>
    <w:p w14:paraId="1268D040" w14:textId="77777777" w:rsidR="00EC6098" w:rsidRPr="00830CDF" w:rsidRDefault="00EC6098" w:rsidP="001B651F">
      <w:pPr>
        <w:spacing w:beforeLines="50" w:before="156" w:afterLines="50" w:after="156" w:line="288" w:lineRule="auto"/>
        <w:rPr>
          <w:rFonts w:asciiTheme="minorEastAsia" w:hAnsiTheme="minorEastAsia"/>
          <w:highlight w:val="yellow"/>
        </w:rPr>
      </w:pPr>
    </w:p>
    <w:p w14:paraId="5A09E238" w14:textId="77777777" w:rsidR="00EC6098" w:rsidRPr="00830CDF" w:rsidRDefault="00EC6098" w:rsidP="001B651F">
      <w:pPr>
        <w:spacing w:beforeLines="50" w:before="156" w:afterLines="50" w:after="156" w:line="288" w:lineRule="auto"/>
        <w:rPr>
          <w:rFonts w:asciiTheme="minorEastAsia" w:hAnsiTheme="minorEastAsia"/>
          <w:highlight w:val="yellow"/>
        </w:rPr>
      </w:pPr>
    </w:p>
    <w:p w14:paraId="4838564F" w14:textId="77777777" w:rsidR="00EC6098" w:rsidRPr="00830CDF" w:rsidRDefault="00EC6098" w:rsidP="001B651F">
      <w:pPr>
        <w:spacing w:beforeLines="50" w:before="156" w:afterLines="50" w:after="156" w:line="288" w:lineRule="auto"/>
        <w:rPr>
          <w:rFonts w:asciiTheme="minorEastAsia" w:hAnsiTheme="minorEastAsia"/>
          <w:highlight w:val="yellow"/>
        </w:rPr>
      </w:pPr>
    </w:p>
    <w:p w14:paraId="3453F7FB" w14:textId="77777777" w:rsidR="00EC6098" w:rsidRPr="00830CDF" w:rsidRDefault="00EC6098" w:rsidP="001B651F">
      <w:pPr>
        <w:spacing w:beforeLines="50" w:before="156" w:afterLines="50" w:after="156" w:line="288" w:lineRule="auto"/>
        <w:rPr>
          <w:rFonts w:asciiTheme="minorEastAsia" w:hAnsiTheme="minorEastAsia"/>
          <w:highlight w:val="yellow"/>
        </w:rPr>
      </w:pPr>
    </w:p>
    <w:p w14:paraId="145D2583" w14:textId="77777777" w:rsidR="00EC6098" w:rsidRPr="00830CDF" w:rsidRDefault="00EC6098" w:rsidP="001B651F">
      <w:pPr>
        <w:spacing w:beforeLines="50" w:before="156" w:afterLines="50" w:after="156" w:line="288" w:lineRule="auto"/>
        <w:rPr>
          <w:rFonts w:asciiTheme="minorEastAsia" w:hAnsiTheme="minorEastAsia"/>
          <w:highlight w:val="yellow"/>
        </w:rPr>
      </w:pPr>
    </w:p>
    <w:p w14:paraId="5474D773" w14:textId="77777777" w:rsidR="00EC6098" w:rsidRPr="00830CDF" w:rsidRDefault="00EC6098" w:rsidP="001B651F">
      <w:pPr>
        <w:spacing w:beforeLines="50" w:before="156" w:afterLines="50" w:after="156" w:line="288" w:lineRule="auto"/>
        <w:rPr>
          <w:rFonts w:asciiTheme="minorEastAsia" w:hAnsiTheme="minorEastAsia"/>
          <w:highlight w:val="yellow"/>
        </w:rPr>
      </w:pPr>
      <w:bookmarkStart w:id="0" w:name="_GoBack"/>
      <w:bookmarkEnd w:id="0"/>
    </w:p>
    <w:p w14:paraId="217A2DD9" w14:textId="77777777" w:rsidR="00EC6098" w:rsidRPr="00830CDF" w:rsidRDefault="00EC6098" w:rsidP="001B651F">
      <w:pPr>
        <w:spacing w:beforeLines="50" w:before="156" w:afterLines="50" w:after="156" w:line="288" w:lineRule="auto"/>
        <w:rPr>
          <w:rFonts w:asciiTheme="minorEastAsia" w:hAnsiTheme="minorEastAsia"/>
          <w:highlight w:val="yellow"/>
        </w:rPr>
      </w:pPr>
    </w:p>
    <w:p w14:paraId="6F6E46C9" w14:textId="77777777" w:rsidR="00D033A5" w:rsidRPr="00830CDF" w:rsidRDefault="00D033A5" w:rsidP="001B651F">
      <w:pPr>
        <w:spacing w:beforeLines="50" w:before="156" w:afterLines="50" w:after="156" w:line="288" w:lineRule="auto"/>
        <w:jc w:val="left"/>
        <w:rPr>
          <w:rFonts w:asciiTheme="minorEastAsia" w:hAnsiTheme="minorEastAsia"/>
          <w:b/>
          <w:sz w:val="24"/>
          <w:szCs w:val="24"/>
        </w:rPr>
      </w:pPr>
    </w:p>
    <w:p w14:paraId="4198B943" w14:textId="77777777" w:rsidR="002B3AE9" w:rsidRDefault="002B3AE9" w:rsidP="001B651F">
      <w:pPr>
        <w:spacing w:beforeLines="50" w:before="156" w:afterLines="50" w:after="156" w:line="288" w:lineRule="auto"/>
        <w:jc w:val="left"/>
        <w:rPr>
          <w:rFonts w:asciiTheme="minorEastAsia" w:hAnsiTheme="minorEastAsia"/>
          <w:b/>
          <w:sz w:val="28"/>
          <w:szCs w:val="28"/>
        </w:rPr>
      </w:pPr>
    </w:p>
    <w:p w14:paraId="533D07FA" w14:textId="2A30208D" w:rsidR="00406C7D" w:rsidRPr="00830CDF" w:rsidRDefault="00BD394D" w:rsidP="001B651F">
      <w:pPr>
        <w:spacing w:beforeLines="50" w:before="156" w:afterLines="50" w:after="156" w:line="288" w:lineRule="auto"/>
        <w:jc w:val="left"/>
        <w:rPr>
          <w:rFonts w:asciiTheme="minorEastAsia" w:hAnsiTheme="minorEastAsia"/>
          <w:b/>
          <w:sz w:val="24"/>
          <w:szCs w:val="24"/>
        </w:rPr>
      </w:pPr>
      <w:r w:rsidRPr="00830CDF">
        <w:rPr>
          <w:rFonts w:asciiTheme="minorEastAsia" w:hAnsiTheme="minorEastAsia" w:cs="SimSun" w:hint="eastAsia"/>
          <w:b/>
          <w:noProof/>
          <w:color w:val="000000"/>
          <w:kern w:val="0"/>
          <w:sz w:val="28"/>
          <w:szCs w:val="28"/>
        </w:rPr>
        <w:lastRenderedPageBreak/>
        <mc:AlternateContent>
          <mc:Choice Requires="wps">
            <w:drawing>
              <wp:anchor distT="0" distB="0" distL="114300" distR="114300" simplePos="0" relativeHeight="251659264" behindDoc="0" locked="0" layoutInCell="1" allowOverlap="1" wp14:anchorId="3E62230E" wp14:editId="7C03F371">
                <wp:simplePos x="0" y="0"/>
                <wp:positionH relativeFrom="column">
                  <wp:posOffset>114300</wp:posOffset>
                </wp:positionH>
                <wp:positionV relativeFrom="paragraph">
                  <wp:posOffset>508000</wp:posOffset>
                </wp:positionV>
                <wp:extent cx="5143500" cy="1270000"/>
                <wp:effectExtent l="0" t="0" r="381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51435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FF24E4" w14:textId="37146289" w:rsidR="00680280" w:rsidRDefault="00680280" w:rsidP="001B651F">
                            <w:pPr>
                              <w:spacing w:beforeLines="50" w:before="156" w:afterLines="50" w:after="156" w:line="24" w:lineRule="atLeast"/>
                              <w:rPr>
                                <w:rFonts w:ascii="Adobe 楷体 Std R" w:eastAsia="Adobe 楷体 Std R" w:hAnsi="Adobe 楷体 Std R"/>
                              </w:rPr>
                            </w:pPr>
                            <w:r>
                              <w:rPr>
                                <w:rFonts w:ascii="Adobe 楷体 Std R" w:eastAsia="Adobe 楷体 Std R" w:hAnsi="Adobe 楷体 Std R" w:hint="eastAsia"/>
                              </w:rPr>
                              <w:t xml:space="preserve">《刑法》第二百六十四条 </w:t>
                            </w:r>
                            <w:r w:rsidRPr="00BF4FB5">
                              <w:rPr>
                                <w:rFonts w:ascii="Adobe 楷体 Std R" w:eastAsia="Adobe 楷体 Std R" w:hAnsi="Adobe 楷体 Std R" w:hint="eastAsia"/>
                              </w:rPr>
                              <w:t>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525F77A9" w14:textId="77777777" w:rsidR="00680280" w:rsidRDefault="006802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9pt;margin-top:40pt;width:405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" filled="f" strokecolor="black [3213]">
                <v:textbox>
                  <w:txbxContent>
                    <w:p w14:paraId="19FF24E4" w14:textId="37146289" w:rsidR="00F532C6" w:rsidRDefault="00F532C6" w:rsidP="001B651F">
                      <w:pPr>
                        <w:spacing w:beforeLines="50" w:before="156" w:afterLines="50" w:after="156" w:line="24" w:lineRule="atLeast"/>
                        <w:rPr>
                          <w:rFonts w:ascii="Adobe 楷体 Std R" w:eastAsia="Adobe 楷体 Std R" w:hAnsi="Adobe 楷体 Std R"/>
                        </w:rPr>
                      </w:pPr>
                      <w:r>
                        <w:rPr>
                          <w:rFonts w:ascii="Adobe 楷体 Std R" w:eastAsia="Adobe 楷体 Std R" w:hAnsi="Adobe 楷体 Std R" w:hint="eastAsia"/>
                        </w:rPr>
                        <w:t xml:space="preserve">《刑法》第二百六十四条 </w:t>
                      </w:r>
                      <w:r w:rsidRPr="00BF4FB5">
                        <w:rPr>
                          <w:rFonts w:ascii="Adobe 楷体 Std R" w:eastAsia="Adobe 楷体 Std R" w:hAnsi="Adobe 楷体 Std R" w:hint="eastAsia"/>
                        </w:rPr>
                        <w:t>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525F77A9" w14:textId="77777777" w:rsidR="00F532C6" w:rsidRDefault="00F532C6"/>
                  </w:txbxContent>
                </v:textbox>
                <w10:wrap type="square"/>
              </v:shape>
            </w:pict>
          </mc:Fallback>
        </mc:AlternateContent>
      </w:r>
      <w:r w:rsidR="00EC6098" w:rsidRPr="00830CDF">
        <w:rPr>
          <w:rFonts w:asciiTheme="minorEastAsia" w:hAnsiTheme="minorEastAsia" w:hint="eastAsia"/>
          <w:b/>
          <w:sz w:val="28"/>
          <w:szCs w:val="28"/>
        </w:rPr>
        <w:t>一、</w:t>
      </w:r>
      <w:r w:rsidR="00C4526E" w:rsidRPr="00830CDF">
        <w:rPr>
          <w:rFonts w:asciiTheme="minorEastAsia" w:hAnsiTheme="minorEastAsia" w:hint="eastAsia"/>
          <w:b/>
          <w:sz w:val="28"/>
          <w:szCs w:val="28"/>
        </w:rPr>
        <w:t>甲</w:t>
      </w:r>
      <w:r w:rsidR="00EC6098" w:rsidRPr="00830CDF">
        <w:rPr>
          <w:rFonts w:asciiTheme="minorEastAsia" w:hAnsiTheme="minorEastAsia" w:hint="eastAsia"/>
          <w:b/>
          <w:sz w:val="28"/>
          <w:szCs w:val="28"/>
        </w:rPr>
        <w:t>乙丙搬走电器涉嫌盗窃罪的共同正犯</w:t>
      </w:r>
    </w:p>
    <w:p w14:paraId="52F68083" w14:textId="77673F91" w:rsidR="009775AE" w:rsidRPr="00830CDF" w:rsidRDefault="00406C7D"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首先讨论</w:t>
      </w:r>
      <w:r w:rsidR="00776A28" w:rsidRPr="00830CDF">
        <w:rPr>
          <w:rFonts w:asciiTheme="minorEastAsia" w:hAnsiTheme="minorEastAsia" w:cs="SimSun" w:hint="eastAsia"/>
          <w:szCs w:val="21"/>
        </w:rPr>
        <w:t>共同定罪原则</w:t>
      </w:r>
      <w:r w:rsidR="009775AE" w:rsidRPr="00830CDF">
        <w:rPr>
          <w:rFonts w:asciiTheme="minorEastAsia" w:hAnsiTheme="minorEastAsia" w:cs="SimSun" w:hint="eastAsia"/>
          <w:szCs w:val="21"/>
        </w:rPr>
        <w:t>和实行过限的问题。</w:t>
      </w:r>
    </w:p>
    <w:p w14:paraId="6E589C05" w14:textId="77777777" w:rsidR="00954CB5" w:rsidRPr="00830CDF" w:rsidRDefault="00954CB5"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在共同故意犯罪的情况下，各共同犯罪人在共同故意的支配下，使各犯罪人之间的主观意志融合为一体，并将各犯罪人的行为引向共同客体，合力通谋，相互作用，共同造成犯罪结果，因而在法律上发生连带的刑事责任，应当实行共同定罪原则。根据共同故意犯罪的共同定罪原则，各共同犯罪人对共同犯罪故意内无论是本人的行为还是他人的行为造成的犯罪结果都要承担刑事责任。</w:t>
      </w:r>
      <w:r w:rsidRPr="00830CDF">
        <w:rPr>
          <w:rStyle w:val="a5"/>
          <w:rFonts w:asciiTheme="minorEastAsia" w:hAnsiTheme="minorEastAsia" w:cs="SimSun"/>
          <w:szCs w:val="21"/>
        </w:rPr>
        <w:footnoteReference w:id="1"/>
      </w:r>
    </w:p>
    <w:p w14:paraId="0A27CEA5" w14:textId="123A37F9" w:rsidR="00406C7D" w:rsidRPr="00830CDF" w:rsidRDefault="00954CB5"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其中，</w:t>
      </w:r>
      <w:r w:rsidR="00406C7D" w:rsidRPr="00830CDF">
        <w:rPr>
          <w:rFonts w:asciiTheme="minorEastAsia" w:hAnsiTheme="minorEastAsia" w:cs="SimSun" w:hint="eastAsia"/>
          <w:szCs w:val="21"/>
        </w:rPr>
        <w:t>在共同正犯的场合，由于各正犯者相互利用、补充其他人的行为，便使自己的行为与其他人的行为成为一体导致了结果的发生（即结果应当归属于每一个人的行为）。因此，即使只是分担了一部分实行行为的正犯者，也要对共同的实行行为所导致的全部结果承担正犯的责任。</w:t>
      </w:r>
      <w:r w:rsidR="00406C7D" w:rsidRPr="00830CDF">
        <w:rPr>
          <w:rStyle w:val="a5"/>
          <w:rFonts w:asciiTheme="minorEastAsia" w:hAnsiTheme="minorEastAsia" w:cs="SimSun"/>
          <w:szCs w:val="21"/>
        </w:rPr>
        <w:footnoteReference w:id="2"/>
      </w:r>
      <w:r w:rsidRPr="00830CDF">
        <w:rPr>
          <w:rFonts w:asciiTheme="minorEastAsia" w:hAnsiTheme="minorEastAsia" w:cs="SimSun" w:hint="eastAsia"/>
          <w:szCs w:val="21"/>
        </w:rPr>
        <w:t>因此在本案中，甲乙丙共同计划并实施盗窃行为，三人应对</w:t>
      </w:r>
      <w:r w:rsidR="00014816" w:rsidRPr="00830CDF">
        <w:rPr>
          <w:rFonts w:asciiTheme="minorEastAsia" w:hAnsiTheme="minorEastAsia" w:cs="SimSun" w:hint="eastAsia"/>
          <w:szCs w:val="21"/>
        </w:rPr>
        <w:t>在共同的犯罪故意内的行为所造成的结果都承担刑事责任。</w:t>
      </w:r>
    </w:p>
    <w:p w14:paraId="16B29518" w14:textId="7CBE437E" w:rsidR="00406C7D" w:rsidRPr="00830CDF" w:rsidRDefault="00014816"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但是，如果超出了共同犯罪故意的范围，就不能对他人行为承担刑事责任，这里面就有一个实行过限的问题。实行过限,又称为共同犯罪中的过剩行为,是指实行犯实施了超出共同犯罪故意的行为</w:t>
      </w:r>
      <w:r w:rsidR="00573567" w:rsidRPr="00830CDF">
        <w:rPr>
          <w:rFonts w:asciiTheme="minorEastAsia" w:hAnsiTheme="minorEastAsia" w:cs="SimSun" w:hint="eastAsia"/>
          <w:szCs w:val="21"/>
        </w:rPr>
        <w:t>。</w:t>
      </w:r>
      <w:r w:rsidRPr="00830CDF">
        <w:rPr>
          <w:rStyle w:val="a5"/>
          <w:rFonts w:asciiTheme="minorEastAsia" w:hAnsiTheme="minorEastAsia" w:cs="SimSun"/>
          <w:szCs w:val="21"/>
        </w:rPr>
        <w:footnoteReference w:id="3"/>
      </w:r>
      <w:r w:rsidR="00573567" w:rsidRPr="00830CDF">
        <w:rPr>
          <w:rFonts w:asciiTheme="minorEastAsia" w:hAnsiTheme="minorEastAsia" w:cs="SimSun" w:hint="eastAsia"/>
          <w:szCs w:val="21"/>
        </w:rPr>
        <w:t>共同犯罪故意是建立在对共同犯罪具有同一认识的基础之上的，因此，如果其他共同实行犯对此行为不知情，该行为属于超出共同故意的行为。实行过限处理的基本原则</w:t>
      </w:r>
      <w:r w:rsidR="00406C7D" w:rsidRPr="00830CDF">
        <w:rPr>
          <w:rFonts w:asciiTheme="minorEastAsia" w:hAnsiTheme="minorEastAsia" w:cs="SimSun" w:hint="eastAsia"/>
          <w:szCs w:val="21"/>
        </w:rPr>
        <w:t>是对过限的犯罪行为应当由实行者本人承担刑事责任，其他共同犯罪人对此不承担刑事责任。</w:t>
      </w:r>
    </w:p>
    <w:p w14:paraId="1F3C80A3" w14:textId="18C33A9D" w:rsidR="006749FA" w:rsidRPr="001B651F" w:rsidRDefault="006749FA" w:rsidP="001B651F">
      <w:pPr>
        <w:spacing w:beforeLines="50" w:before="156" w:afterLines="50" w:after="156" w:line="288" w:lineRule="auto"/>
        <w:jc w:val="left"/>
        <w:rPr>
          <w:rFonts w:asciiTheme="minorEastAsia" w:hAnsiTheme="minorEastAsia" w:cs="SimSun"/>
          <w:b/>
          <w:color w:val="000000"/>
          <w:kern w:val="0"/>
          <w:sz w:val="24"/>
          <w:szCs w:val="24"/>
        </w:rPr>
      </w:pPr>
      <w:r w:rsidRPr="001B651F">
        <w:rPr>
          <w:rFonts w:asciiTheme="minorEastAsia" w:hAnsiTheme="minorEastAsia" w:cs="SimSun" w:hint="eastAsia"/>
          <w:b/>
          <w:color w:val="000000"/>
          <w:kern w:val="0"/>
          <w:sz w:val="24"/>
          <w:szCs w:val="24"/>
        </w:rPr>
        <w:t>（一）构成要件该当性</w:t>
      </w:r>
    </w:p>
    <w:p w14:paraId="493A7DD5" w14:textId="77777777" w:rsidR="006749FA" w:rsidRPr="00830CDF" w:rsidRDefault="006749FA" w:rsidP="001B651F">
      <w:pPr>
        <w:spacing w:beforeLines="50" w:before="156" w:afterLines="50" w:after="156" w:line="288" w:lineRule="auto"/>
        <w:jc w:val="left"/>
        <w:rPr>
          <w:rFonts w:asciiTheme="minorEastAsia" w:hAnsiTheme="minorEastAsia" w:cs="SimSun"/>
          <w:b/>
          <w:color w:val="000000"/>
          <w:kern w:val="0"/>
          <w:szCs w:val="21"/>
        </w:rPr>
      </w:pPr>
      <w:r w:rsidRPr="00830CDF">
        <w:rPr>
          <w:rFonts w:asciiTheme="minorEastAsia" w:hAnsiTheme="minorEastAsia" w:cs="SimSun" w:hint="eastAsia"/>
          <w:b/>
          <w:color w:val="000000"/>
          <w:kern w:val="0"/>
          <w:szCs w:val="21"/>
        </w:rPr>
        <w:t xml:space="preserve"> 1.客观构成要件</w:t>
      </w:r>
    </w:p>
    <w:p w14:paraId="5D30C6EB" w14:textId="04A38C05" w:rsidR="00C028E0" w:rsidRPr="00830CDF" w:rsidRDefault="00C4526E"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sz w:val="21"/>
          <w:szCs w:val="21"/>
        </w:rPr>
        <w:t>（1）</w:t>
      </w:r>
      <w:r w:rsidRPr="00830CDF">
        <w:rPr>
          <w:rFonts w:asciiTheme="minorEastAsia" w:hAnsiTheme="minorEastAsia" w:cs="SimSun"/>
          <w:b/>
          <w:sz w:val="21"/>
          <w:szCs w:val="21"/>
        </w:rPr>
        <w:t>行为对象。</w:t>
      </w:r>
      <w:r w:rsidRPr="00830CDF">
        <w:rPr>
          <w:rFonts w:asciiTheme="minorEastAsia" w:hAnsiTheme="minorEastAsia" w:cs="SimSun"/>
          <w:sz w:val="21"/>
          <w:szCs w:val="21"/>
        </w:rPr>
        <w:t>盗窃罪的行为对象是“公私财物”，即他人（或公或私）所有的财物。一方面，要满足财物归他人所有而不归行为人所有的“他人性”的特征，另一方面，要满足“财物”即有财产价值之物的特征。</w:t>
      </w:r>
      <w:r w:rsidR="00CC3ADA" w:rsidRPr="00830CDF">
        <w:rPr>
          <w:rFonts w:asciiTheme="minorEastAsia" w:hAnsiTheme="minorEastAsia" w:cs="SimSun"/>
          <w:sz w:val="21"/>
          <w:szCs w:val="21"/>
        </w:rPr>
        <w:t>在本案中，</w:t>
      </w:r>
      <w:r w:rsidR="00CC3ADA" w:rsidRPr="00830CDF">
        <w:rPr>
          <w:rFonts w:asciiTheme="minorEastAsia" w:hAnsiTheme="minorEastAsia" w:cs="SimSun" w:hint="eastAsia"/>
          <w:sz w:val="21"/>
          <w:szCs w:val="21"/>
        </w:rPr>
        <w:t>电视、音箱、电脑等一些电器</w:t>
      </w:r>
      <w:r w:rsidR="0080524F" w:rsidRPr="00830CDF">
        <w:rPr>
          <w:rFonts w:asciiTheme="minorEastAsia" w:hAnsiTheme="minorEastAsia" w:cs="SimSun" w:hint="eastAsia"/>
          <w:sz w:val="21"/>
          <w:szCs w:val="21"/>
        </w:rPr>
        <w:t>是</w:t>
      </w:r>
      <w:r w:rsidR="00CC3ADA" w:rsidRPr="00830CDF">
        <w:rPr>
          <w:rFonts w:asciiTheme="minorEastAsia" w:hAnsiTheme="minorEastAsia" w:cs="SimSun"/>
          <w:sz w:val="21"/>
          <w:szCs w:val="21"/>
        </w:rPr>
        <w:t>属于</w:t>
      </w:r>
      <w:r w:rsidR="00CC3ADA" w:rsidRPr="00830CDF">
        <w:rPr>
          <w:rFonts w:asciiTheme="minorEastAsia" w:hAnsiTheme="minorEastAsia" w:cs="SimSun" w:hint="eastAsia"/>
          <w:sz w:val="21"/>
          <w:szCs w:val="21"/>
        </w:rPr>
        <w:t>商店主人</w:t>
      </w:r>
      <w:r w:rsidR="00CC3ADA" w:rsidRPr="00830CDF">
        <w:rPr>
          <w:rFonts w:asciiTheme="minorEastAsia" w:hAnsiTheme="minorEastAsia" w:cs="SimSun"/>
          <w:sz w:val="21"/>
          <w:szCs w:val="21"/>
        </w:rPr>
        <w:t>所有的动产</w:t>
      </w:r>
      <w:r w:rsidR="00EB3698" w:rsidRPr="00830CDF">
        <w:rPr>
          <w:rFonts w:asciiTheme="minorEastAsia" w:hAnsiTheme="minorEastAsia" w:cs="SimSun" w:hint="eastAsia"/>
          <w:sz w:val="21"/>
          <w:szCs w:val="21"/>
        </w:rPr>
        <w:t>，且具有一定财产价值。</w:t>
      </w:r>
      <w:r w:rsidR="00C028E0" w:rsidRPr="00830CDF">
        <w:rPr>
          <w:rFonts w:asciiTheme="minorEastAsia" w:hAnsiTheme="minorEastAsia" w:cs="SimSun"/>
          <w:sz w:val="21"/>
          <w:szCs w:val="21"/>
        </w:rPr>
        <w:t>符合“公私财物”的特征。</w:t>
      </w:r>
      <w:r w:rsidR="00C028E0" w:rsidRPr="00830CDF">
        <w:rPr>
          <w:rFonts w:asciiTheme="minorEastAsia" w:hAnsiTheme="minorEastAsia" w:cs="SimSun" w:hint="eastAsia"/>
          <w:sz w:val="21"/>
          <w:szCs w:val="21"/>
        </w:rPr>
        <w:t xml:space="preserve">    </w:t>
      </w:r>
    </w:p>
    <w:p w14:paraId="122E15B1" w14:textId="639C1B79" w:rsidR="00C4526E" w:rsidRPr="00830CDF" w:rsidRDefault="00EA3384"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sz w:val="21"/>
          <w:szCs w:val="21"/>
        </w:rPr>
        <w:t xml:space="preserve">    </w:t>
      </w:r>
      <w:r w:rsidR="00C028E0" w:rsidRPr="00830CDF">
        <w:rPr>
          <w:rFonts w:asciiTheme="minorEastAsia" w:hAnsiTheme="minorEastAsia" w:cs="SimSun" w:hint="eastAsia"/>
          <w:sz w:val="21"/>
          <w:szCs w:val="21"/>
        </w:rPr>
        <w:t>另外，</w:t>
      </w:r>
      <w:r w:rsidR="00C4526E" w:rsidRPr="00830CDF">
        <w:rPr>
          <w:rFonts w:asciiTheme="minorEastAsia" w:hAnsiTheme="minorEastAsia" w:cs="SimSun"/>
          <w:sz w:val="21"/>
          <w:szCs w:val="21"/>
        </w:rPr>
        <w:t>本案</w:t>
      </w:r>
      <w:r w:rsidR="008E161C" w:rsidRPr="00830CDF">
        <w:rPr>
          <w:rFonts w:asciiTheme="minorEastAsia" w:hAnsiTheme="minorEastAsia" w:cs="SimSun" w:hint="eastAsia"/>
          <w:sz w:val="21"/>
          <w:szCs w:val="21"/>
        </w:rPr>
        <w:t>还</w:t>
      </w:r>
      <w:r w:rsidR="00C4526E" w:rsidRPr="00830CDF">
        <w:rPr>
          <w:rFonts w:asciiTheme="minorEastAsia" w:hAnsiTheme="minorEastAsia" w:cs="SimSun"/>
          <w:sz w:val="21"/>
          <w:szCs w:val="21"/>
        </w:rPr>
        <w:t>涉及到</w:t>
      </w:r>
      <w:r w:rsidR="008E161C" w:rsidRPr="00830CDF">
        <w:rPr>
          <w:rFonts w:asciiTheme="minorEastAsia" w:hAnsiTheme="minorEastAsia" w:cs="SimSun" w:hint="eastAsia"/>
          <w:sz w:val="21"/>
          <w:szCs w:val="21"/>
        </w:rPr>
        <w:t>是否是</w:t>
      </w:r>
      <w:r w:rsidR="00C4526E" w:rsidRPr="00830CDF">
        <w:rPr>
          <w:rFonts w:asciiTheme="minorEastAsia" w:hAnsiTheme="minorEastAsia" w:cs="SimSun"/>
          <w:sz w:val="21"/>
          <w:szCs w:val="21"/>
        </w:rPr>
        <w:t>入户盗窃</w:t>
      </w:r>
      <w:r w:rsidR="008E161C" w:rsidRPr="00830CDF">
        <w:rPr>
          <w:rFonts w:asciiTheme="minorEastAsia" w:hAnsiTheme="minorEastAsia" w:cs="SimSun" w:hint="eastAsia"/>
          <w:sz w:val="21"/>
          <w:szCs w:val="21"/>
        </w:rPr>
        <w:t>的问题</w:t>
      </w:r>
      <w:r w:rsidR="00C028E0" w:rsidRPr="00830CDF">
        <w:rPr>
          <w:rFonts w:asciiTheme="minorEastAsia" w:hAnsiTheme="minorEastAsia" w:cs="SimSun" w:hint="eastAsia"/>
          <w:sz w:val="21"/>
          <w:szCs w:val="21"/>
        </w:rPr>
        <w:t>：</w:t>
      </w:r>
      <w:r w:rsidR="008E161C" w:rsidRPr="00830CDF">
        <w:rPr>
          <w:rFonts w:asciiTheme="minorEastAsia" w:hAnsiTheme="minorEastAsia" w:cs="SimSun" w:hint="eastAsia"/>
          <w:sz w:val="21"/>
          <w:szCs w:val="21"/>
        </w:rPr>
        <w:t>根据《最高人民法院、最高人民检察院关于办理盗窃刑事案件适用法律若干问题的解释》第三条“非法进入供</w:t>
      </w:r>
      <w:r w:rsidR="00C028E0" w:rsidRPr="00830CDF">
        <w:rPr>
          <w:rFonts w:asciiTheme="minorEastAsia" w:hAnsiTheme="minorEastAsia" w:cs="SimSun" w:hint="eastAsia"/>
          <w:sz w:val="21"/>
          <w:szCs w:val="21"/>
        </w:rPr>
        <w:t>他人家庭生活，与外界相对隔离的住所盗窃的，应当认定为‘入户盗窃</w:t>
      </w:r>
      <w:r w:rsidR="00C028E0" w:rsidRPr="00830CDF">
        <w:rPr>
          <w:rFonts w:asciiTheme="minorEastAsia" w:hAnsiTheme="minorEastAsia" w:cs="SimSun"/>
          <w:sz w:val="21"/>
          <w:szCs w:val="21"/>
        </w:rPr>
        <w:t>’</w:t>
      </w:r>
      <w:r w:rsidR="00C028E0" w:rsidRPr="00830CDF">
        <w:rPr>
          <w:rFonts w:asciiTheme="minorEastAsia" w:hAnsiTheme="minorEastAsia" w:cs="SimSun" w:hint="eastAsia"/>
          <w:sz w:val="21"/>
          <w:szCs w:val="21"/>
        </w:rPr>
        <w:t>。</w:t>
      </w:r>
      <w:r w:rsidR="008E161C" w:rsidRPr="00830CDF">
        <w:rPr>
          <w:rFonts w:asciiTheme="minorEastAsia" w:hAnsiTheme="minorEastAsia" w:cs="SimSun" w:hint="eastAsia"/>
          <w:sz w:val="21"/>
          <w:szCs w:val="21"/>
        </w:rPr>
        <w:t>”</w:t>
      </w:r>
      <w:r w:rsidRPr="00830CDF">
        <w:rPr>
          <w:rFonts w:asciiTheme="minorEastAsia" w:hAnsiTheme="minorEastAsia" w:cs="SimSun" w:hint="eastAsia"/>
          <w:sz w:val="21"/>
          <w:szCs w:val="21"/>
        </w:rPr>
        <w:t>因此，上锁</w:t>
      </w:r>
      <w:r w:rsidR="00C028E0" w:rsidRPr="00830CDF">
        <w:rPr>
          <w:rFonts w:asciiTheme="minorEastAsia" w:hAnsiTheme="minorEastAsia" w:cs="SimSun" w:hint="eastAsia"/>
          <w:sz w:val="21"/>
          <w:szCs w:val="21"/>
        </w:rPr>
        <w:t>的商店</w:t>
      </w:r>
      <w:r w:rsidRPr="00830CDF">
        <w:rPr>
          <w:rFonts w:asciiTheme="minorEastAsia" w:hAnsiTheme="minorEastAsia" w:cs="SimSun" w:hint="eastAsia"/>
          <w:sz w:val="21"/>
          <w:szCs w:val="21"/>
        </w:rPr>
        <w:t>虽然是封闭的场所，但是并非是供家庭生活的住所，而是营业性场所，进入封闭的商店</w:t>
      </w:r>
      <w:r w:rsidR="00C028E0" w:rsidRPr="00830CDF">
        <w:rPr>
          <w:rFonts w:asciiTheme="minorEastAsia" w:hAnsiTheme="minorEastAsia" w:cs="SimSun" w:hint="eastAsia"/>
          <w:sz w:val="21"/>
          <w:szCs w:val="21"/>
        </w:rPr>
        <w:t>进行盗窃不属于</w:t>
      </w:r>
      <w:r w:rsidRPr="00830CDF">
        <w:rPr>
          <w:rFonts w:asciiTheme="minorEastAsia" w:hAnsiTheme="minorEastAsia" w:cs="SimSun" w:hint="eastAsia"/>
          <w:sz w:val="21"/>
          <w:szCs w:val="21"/>
        </w:rPr>
        <w:t>入户盗窃。</w:t>
      </w:r>
      <w:r w:rsidR="00C028E0" w:rsidRPr="00830CDF">
        <w:rPr>
          <w:rFonts w:asciiTheme="minorEastAsia" w:hAnsiTheme="minorEastAsia" w:cs="SimSun" w:hint="eastAsia"/>
          <w:sz w:val="21"/>
          <w:szCs w:val="21"/>
        </w:rPr>
        <w:t xml:space="preserve"> </w:t>
      </w:r>
    </w:p>
    <w:p w14:paraId="702D6FD7" w14:textId="347AF039" w:rsidR="00C4526E" w:rsidRPr="00830CDF" w:rsidRDefault="00C4526E"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b/>
          <w:sz w:val="21"/>
          <w:szCs w:val="21"/>
        </w:rPr>
        <w:t>（2）</w:t>
      </w:r>
      <w:r w:rsidRPr="00830CDF">
        <w:rPr>
          <w:rFonts w:asciiTheme="minorEastAsia" w:hAnsiTheme="minorEastAsia" w:cs="SimSun"/>
          <w:b/>
          <w:sz w:val="21"/>
          <w:szCs w:val="21"/>
        </w:rPr>
        <w:t>窃取行为。</w:t>
      </w:r>
      <w:r w:rsidR="00EA3384" w:rsidRPr="00830CDF">
        <w:rPr>
          <w:rFonts w:asciiTheme="minorEastAsia" w:hAnsiTheme="minorEastAsia" w:cs="SimSun" w:hint="eastAsia"/>
          <w:sz w:val="21"/>
          <w:szCs w:val="21"/>
        </w:rPr>
        <w:t>是指秘密窃取公私财物的行为，即</w:t>
      </w:r>
      <w:r w:rsidRPr="00830CDF">
        <w:rPr>
          <w:rFonts w:asciiTheme="minorEastAsia" w:hAnsiTheme="minorEastAsia" w:cs="SimSun"/>
          <w:sz w:val="21"/>
          <w:szCs w:val="21"/>
        </w:rPr>
        <w:t>未经原占有人同意而转移物的占有。在本案中，</w:t>
      </w:r>
      <w:r w:rsidR="00EA3384" w:rsidRPr="00830CDF">
        <w:rPr>
          <w:rFonts w:asciiTheme="minorEastAsia" w:hAnsiTheme="minorEastAsia" w:cs="SimSun" w:hint="eastAsia"/>
          <w:sz w:val="21"/>
          <w:szCs w:val="21"/>
        </w:rPr>
        <w:t>在店老板为躲避洪水，锁上商店逃离后。甲乙丙通过打碎玻璃，钻窗户进入商店，搬走大量店内电器并离开。三人对原本处于店主占有下的电器，</w:t>
      </w:r>
      <w:r w:rsidR="00EA3384" w:rsidRPr="00830CDF">
        <w:rPr>
          <w:rFonts w:asciiTheme="minorEastAsia" w:hAnsiTheme="minorEastAsia" w:cs="SimSun"/>
          <w:sz w:val="21"/>
          <w:szCs w:val="21"/>
        </w:rPr>
        <w:t>在未得到原占有人同意的情况下，打破</w:t>
      </w:r>
      <w:r w:rsidR="00EA3384" w:rsidRPr="00830CDF">
        <w:rPr>
          <w:rFonts w:asciiTheme="minorEastAsia" w:hAnsiTheme="minorEastAsia" w:cs="SimSun" w:hint="eastAsia"/>
          <w:sz w:val="21"/>
          <w:szCs w:val="21"/>
        </w:rPr>
        <w:t>其</w:t>
      </w:r>
      <w:r w:rsidRPr="00830CDF">
        <w:rPr>
          <w:rFonts w:asciiTheme="minorEastAsia" w:hAnsiTheme="minorEastAsia" w:cs="SimSun"/>
          <w:sz w:val="21"/>
          <w:szCs w:val="21"/>
        </w:rPr>
        <w:t>旧占有状态，建立起自己新的占有关系。这种未经同意而</w:t>
      </w:r>
      <w:r w:rsidR="00EA3384" w:rsidRPr="00830CDF">
        <w:rPr>
          <w:rFonts w:asciiTheme="minorEastAsia" w:hAnsiTheme="minorEastAsia" w:cs="SimSun" w:hint="eastAsia"/>
          <w:sz w:val="21"/>
          <w:szCs w:val="21"/>
        </w:rPr>
        <w:t>使他人丧失对财物的合法控制，而置于本人的非法控制之下</w:t>
      </w:r>
      <w:r w:rsidR="00EB3698" w:rsidRPr="00830CDF">
        <w:rPr>
          <w:rFonts w:asciiTheme="minorEastAsia" w:hAnsiTheme="minorEastAsia" w:cs="SimSun"/>
          <w:sz w:val="21"/>
          <w:szCs w:val="21"/>
        </w:rPr>
        <w:t>的行为，属于窃取。</w:t>
      </w:r>
    </w:p>
    <w:p w14:paraId="69A972EF" w14:textId="78E65DDC" w:rsidR="006749FA" w:rsidRPr="00830CDF" w:rsidRDefault="00103A45" w:rsidP="001B651F">
      <w:pPr>
        <w:spacing w:beforeLines="50" w:before="156" w:afterLines="50" w:after="156" w:line="288" w:lineRule="auto"/>
        <w:jc w:val="left"/>
        <w:rPr>
          <w:rFonts w:asciiTheme="minorEastAsia" w:hAnsiTheme="minorEastAsia" w:cs="SimSun"/>
          <w:b/>
          <w:szCs w:val="21"/>
        </w:rPr>
      </w:pPr>
      <w:r w:rsidRPr="00830CDF">
        <w:rPr>
          <w:rFonts w:asciiTheme="minorEastAsia" w:hAnsiTheme="minorEastAsia" w:cs="SimSun" w:hint="eastAsia"/>
          <w:b/>
          <w:szCs w:val="21"/>
        </w:rPr>
        <w:t>（3）</w:t>
      </w:r>
      <w:r w:rsidR="006749FA" w:rsidRPr="00830CDF">
        <w:rPr>
          <w:rFonts w:asciiTheme="minorEastAsia" w:hAnsiTheme="minorEastAsia" w:cs="SimSun" w:hint="eastAsia"/>
          <w:b/>
          <w:szCs w:val="21"/>
        </w:rPr>
        <w:t>各个部分的行为贡献能够被组合起来予以归责。</w:t>
      </w:r>
    </w:p>
    <w:p w14:paraId="24AB3974" w14:textId="60E981DF" w:rsidR="006749FA" w:rsidRPr="00830CDF" w:rsidRDefault="00103A45"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①</w:t>
      </w:r>
      <w:r w:rsidR="003F0AC4" w:rsidRPr="00830CDF">
        <w:rPr>
          <w:rFonts w:asciiTheme="minorEastAsia" w:hAnsiTheme="minorEastAsia" w:cs="SimSun" w:hint="eastAsia"/>
          <w:szCs w:val="21"/>
        </w:rPr>
        <w:t>甲乙丙均有实施造成结果发生，且具有因果关系的参与行为。</w:t>
      </w:r>
    </w:p>
    <w:p w14:paraId="57C7EFEE" w14:textId="298258D7" w:rsidR="006749FA" w:rsidRPr="00830CDF" w:rsidRDefault="003F0AC4"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 xml:space="preserve">    乙打破玻璃，乙丙一同潜入商店搬运电器。甲开车拉人载物，并在乙丙搬运电器时</w:t>
      </w:r>
      <w:r w:rsidRPr="00830CDF">
        <w:rPr>
          <w:rFonts w:asciiTheme="minorEastAsia" w:hAnsiTheme="minorEastAsia" w:hint="eastAsia"/>
        </w:rPr>
        <w:t>一直坐在驾驶座上等候，便于出现危险时能拉着赃物迅速逃离。因此三人各自分担一部分盗窃行为，相互配合、利用和补充：到达商店，进入商店，搬运电器，载着电器逃离现场，这一系列的行为的整体才能实现占有的转移，保证盗窃的圆满进行。因此三人的行为共同引起和导致了结果的实现。</w:t>
      </w:r>
    </w:p>
    <w:p w14:paraId="3F586632" w14:textId="2D1E424B" w:rsidR="003F0AC4" w:rsidRPr="00830CDF" w:rsidRDefault="00103A45"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②</w:t>
      </w:r>
      <w:r w:rsidR="00DE2B19" w:rsidRPr="00830CDF">
        <w:rPr>
          <w:rFonts w:asciiTheme="minorEastAsia" w:hAnsiTheme="minorEastAsia" w:cs="SimSun" w:hint="eastAsia"/>
          <w:szCs w:val="21"/>
        </w:rPr>
        <w:t>三人分工协作对犯罪事实形成</w:t>
      </w:r>
      <w:r w:rsidR="003A3415" w:rsidRPr="00830CDF">
        <w:rPr>
          <w:rFonts w:asciiTheme="minorEastAsia" w:hAnsiTheme="minorEastAsia" w:cs="SimSun" w:hint="eastAsia"/>
          <w:szCs w:val="21"/>
        </w:rPr>
        <w:t>功能性</w:t>
      </w:r>
      <w:r w:rsidR="00DE2B19" w:rsidRPr="00830CDF">
        <w:rPr>
          <w:rFonts w:asciiTheme="minorEastAsia" w:hAnsiTheme="minorEastAsia" w:cs="SimSun" w:hint="eastAsia"/>
          <w:szCs w:val="21"/>
        </w:rPr>
        <w:t>支配。</w:t>
      </w:r>
    </w:p>
    <w:p w14:paraId="58E2F51B" w14:textId="58DC2E4C" w:rsidR="006749FA" w:rsidRPr="00830CDF" w:rsidRDefault="003F0AC4"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根据犯罪</w:t>
      </w:r>
      <w:r w:rsidR="005108F7" w:rsidRPr="00830CDF">
        <w:rPr>
          <w:rFonts w:asciiTheme="minorEastAsia" w:hAnsiTheme="minorEastAsia" w:cs="SimSun" w:hint="eastAsia"/>
          <w:szCs w:val="21"/>
        </w:rPr>
        <w:t>事实</w:t>
      </w:r>
      <w:r w:rsidRPr="00830CDF">
        <w:rPr>
          <w:rFonts w:asciiTheme="minorEastAsia" w:hAnsiTheme="minorEastAsia" w:cs="SimSun" w:hint="eastAsia"/>
          <w:szCs w:val="21"/>
        </w:rPr>
        <w:t>支配理论</w:t>
      </w:r>
      <w:r w:rsidR="005108F7" w:rsidRPr="00830CDF">
        <w:rPr>
          <w:rFonts w:asciiTheme="minorEastAsia" w:hAnsiTheme="minorEastAsia" w:cs="SimSun" w:hint="eastAsia"/>
          <w:szCs w:val="21"/>
        </w:rPr>
        <w:t>，对犯罪事实过程具有决定性影响的关键人物或核心角色，具有犯罪事实支配性，是正犯。在此框架内，行为人甲乙丙三人</w:t>
      </w:r>
      <w:r w:rsidR="003A3415" w:rsidRPr="00830CDF">
        <w:rPr>
          <w:rFonts w:asciiTheme="minorEastAsia" w:hAnsiTheme="minorEastAsia" w:cs="SimSun" w:hint="eastAsia"/>
          <w:szCs w:val="21"/>
        </w:rPr>
        <w:t>分工协作，对彼此的行为</w:t>
      </w:r>
      <w:r w:rsidR="003A3415" w:rsidRPr="00830CDF">
        <w:rPr>
          <w:rFonts w:asciiTheme="minorEastAsia" w:hAnsiTheme="minorEastAsia" w:hint="eastAsia"/>
        </w:rPr>
        <w:t>相互利用和补充从而完成电器的占有转移，保证盗窃的圆满进行。三人通过功能性支配，支配整个犯罪事实，成立共同</w:t>
      </w:r>
      <w:r w:rsidR="005108F7" w:rsidRPr="00830CDF">
        <w:rPr>
          <w:rFonts w:asciiTheme="minorEastAsia" w:hAnsiTheme="minorEastAsia" w:cs="SimSun" w:hint="eastAsia"/>
          <w:szCs w:val="21"/>
        </w:rPr>
        <w:t>正犯。</w:t>
      </w:r>
    </w:p>
    <w:p w14:paraId="26780F66" w14:textId="77777777" w:rsidR="00103A45" w:rsidRPr="00830CDF" w:rsidRDefault="00103A45" w:rsidP="001B651F">
      <w:pPr>
        <w:spacing w:beforeLines="50" w:before="156" w:afterLines="50" w:after="156" w:line="288" w:lineRule="auto"/>
        <w:jc w:val="left"/>
        <w:rPr>
          <w:rFonts w:asciiTheme="minorEastAsia" w:hAnsiTheme="minorEastAsia" w:cs="SimSun"/>
          <w:b/>
          <w:color w:val="000000"/>
          <w:kern w:val="0"/>
          <w:szCs w:val="21"/>
        </w:rPr>
      </w:pPr>
      <w:r w:rsidRPr="00830CDF">
        <w:rPr>
          <w:rFonts w:asciiTheme="minorEastAsia" w:hAnsiTheme="minorEastAsia" w:cs="SimSun" w:hint="eastAsia"/>
          <w:b/>
          <w:color w:val="000000"/>
          <w:kern w:val="0"/>
          <w:szCs w:val="21"/>
        </w:rPr>
        <w:t>2.主观构成要件</w:t>
      </w:r>
    </w:p>
    <w:p w14:paraId="66F38FBF" w14:textId="6BCF0BC8" w:rsidR="00103A45" w:rsidRPr="00830CDF" w:rsidRDefault="00103A45" w:rsidP="001B651F">
      <w:pPr>
        <w:spacing w:beforeLines="50" w:before="156" w:afterLines="50" w:after="156" w:line="288" w:lineRule="auto"/>
        <w:jc w:val="left"/>
        <w:rPr>
          <w:rFonts w:asciiTheme="minorEastAsia" w:hAnsiTheme="minorEastAsia"/>
          <w:szCs w:val="21"/>
        </w:rPr>
      </w:pPr>
      <w:r w:rsidRPr="00830CDF">
        <w:rPr>
          <w:rFonts w:asciiTheme="minorEastAsia" w:hAnsiTheme="minorEastAsia" w:hint="eastAsia"/>
          <w:b/>
          <w:szCs w:val="21"/>
        </w:rPr>
        <w:t>（</w:t>
      </w:r>
      <w:r w:rsidRPr="00830CDF">
        <w:rPr>
          <w:rFonts w:asciiTheme="minorEastAsia" w:hAnsiTheme="minorEastAsia"/>
          <w:b/>
          <w:szCs w:val="21"/>
        </w:rPr>
        <w:t>1</w:t>
      </w:r>
      <w:r w:rsidRPr="00830CDF">
        <w:rPr>
          <w:rFonts w:asciiTheme="minorEastAsia" w:hAnsiTheme="minorEastAsia" w:hint="eastAsia"/>
          <w:b/>
          <w:szCs w:val="21"/>
        </w:rPr>
        <w:t>）共同故意。</w:t>
      </w:r>
      <w:r w:rsidRPr="00830CDF">
        <w:rPr>
          <w:rFonts w:asciiTheme="minorEastAsia" w:hAnsiTheme="minorEastAsia" w:cs="SimSun" w:hint="eastAsia"/>
          <w:color w:val="000000"/>
          <w:kern w:val="0"/>
          <w:szCs w:val="21"/>
        </w:rPr>
        <w:t>甲乙丙共同谋划，趁发洪水之际，盗窃电器商店。三人对</w:t>
      </w:r>
      <w:r w:rsidRPr="00830CDF">
        <w:rPr>
          <w:rFonts w:asciiTheme="minorEastAsia" w:hAnsiTheme="minorEastAsia" w:cs="SimSun"/>
          <w:color w:val="000000"/>
          <w:kern w:val="0"/>
          <w:szCs w:val="21"/>
        </w:rPr>
        <w:t>对自己未经允许</w:t>
      </w:r>
      <w:r w:rsidRPr="00830CDF">
        <w:rPr>
          <w:rFonts w:asciiTheme="minorEastAsia" w:hAnsiTheme="minorEastAsia" w:cs="SimSun" w:hint="eastAsia"/>
          <w:color w:val="000000"/>
          <w:kern w:val="0"/>
          <w:szCs w:val="21"/>
        </w:rPr>
        <w:t>而非法</w:t>
      </w:r>
      <w:r w:rsidRPr="00830CDF">
        <w:rPr>
          <w:rFonts w:asciiTheme="minorEastAsia" w:hAnsiTheme="minorEastAsia" w:cs="SimSun"/>
          <w:color w:val="000000"/>
          <w:kern w:val="0"/>
          <w:szCs w:val="21"/>
        </w:rPr>
        <w:t>转移</w:t>
      </w:r>
      <w:r w:rsidRPr="00830CDF">
        <w:rPr>
          <w:rFonts w:asciiTheme="minorEastAsia" w:hAnsiTheme="minorEastAsia" w:cs="SimSun" w:hint="eastAsia"/>
          <w:color w:val="000000"/>
          <w:kern w:val="0"/>
          <w:szCs w:val="21"/>
        </w:rPr>
        <w:t>电器</w:t>
      </w:r>
      <w:r w:rsidRPr="00830CDF">
        <w:rPr>
          <w:rFonts w:asciiTheme="minorEastAsia" w:hAnsiTheme="minorEastAsia" w:cs="SimSun"/>
          <w:color w:val="000000"/>
          <w:kern w:val="0"/>
          <w:szCs w:val="21"/>
        </w:rPr>
        <w:t>占有的客观行为，有明确的认知，并</w:t>
      </w:r>
      <w:r w:rsidRPr="00830CDF">
        <w:rPr>
          <w:rFonts w:asciiTheme="minorEastAsia" w:hAnsiTheme="minorEastAsia" w:cs="SimSun" w:hint="eastAsia"/>
          <w:color w:val="000000"/>
          <w:kern w:val="0"/>
          <w:szCs w:val="21"/>
        </w:rPr>
        <w:t>积极主动地</w:t>
      </w:r>
      <w:r w:rsidRPr="00830CDF">
        <w:rPr>
          <w:rFonts w:asciiTheme="minorEastAsia" w:hAnsiTheme="minorEastAsia" w:cs="SimSun"/>
          <w:color w:val="000000"/>
          <w:kern w:val="0"/>
          <w:szCs w:val="21"/>
        </w:rPr>
        <w:t>追求结果的发生。</w:t>
      </w:r>
      <w:r w:rsidRPr="00830CDF">
        <w:rPr>
          <w:rFonts w:asciiTheme="minorEastAsia" w:hAnsiTheme="minorEastAsia" w:cs="SimSun" w:hint="eastAsia"/>
          <w:color w:val="000000"/>
          <w:kern w:val="0"/>
          <w:szCs w:val="21"/>
        </w:rPr>
        <w:t>而且三人具有共同的犯罪故意，即存在三人共同实施行</w:t>
      </w:r>
      <w:r w:rsidRPr="00830CDF">
        <w:rPr>
          <w:rFonts w:asciiTheme="minorEastAsia" w:hAnsiTheme="minorEastAsia" w:cs="SimSun" w:hint="eastAsia"/>
          <w:szCs w:val="21"/>
        </w:rPr>
        <w:t>为的意思。因此具有共同的盗窃故意。</w:t>
      </w:r>
    </w:p>
    <w:p w14:paraId="28DE8E78" w14:textId="135767A6" w:rsidR="00103A45" w:rsidRPr="00830CDF" w:rsidRDefault="00103A45"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hint="eastAsia"/>
          <w:b/>
          <w:sz w:val="21"/>
          <w:szCs w:val="21"/>
        </w:rPr>
        <w:t>（</w:t>
      </w:r>
      <w:r w:rsidRPr="00830CDF">
        <w:rPr>
          <w:rFonts w:asciiTheme="minorEastAsia" w:hAnsiTheme="minorEastAsia"/>
          <w:b/>
          <w:sz w:val="21"/>
          <w:szCs w:val="21"/>
        </w:rPr>
        <w:t>2</w:t>
      </w:r>
      <w:r w:rsidRPr="00830CDF">
        <w:rPr>
          <w:rFonts w:asciiTheme="minorEastAsia" w:hAnsiTheme="minorEastAsia" w:hint="eastAsia"/>
          <w:b/>
          <w:sz w:val="21"/>
          <w:szCs w:val="21"/>
        </w:rPr>
        <w:t>）</w:t>
      </w:r>
      <w:r w:rsidRPr="00830CDF">
        <w:rPr>
          <w:rFonts w:asciiTheme="minorEastAsia" w:hAnsiTheme="minorEastAsia"/>
          <w:b/>
          <w:sz w:val="21"/>
          <w:szCs w:val="21"/>
        </w:rPr>
        <w:t>非法占有目的。</w:t>
      </w:r>
      <w:r w:rsidRPr="00830CDF">
        <w:rPr>
          <w:rFonts w:asciiTheme="minorEastAsia" w:hAnsiTheme="minorEastAsia" w:cs="SimSun" w:hint="eastAsia"/>
          <w:sz w:val="21"/>
          <w:szCs w:val="21"/>
        </w:rPr>
        <w:t>是指排除权利人，将他人的财物作为自己的财物进行支配，并遵从财物的用途进行利用、处分的意思。</w:t>
      </w:r>
      <w:r w:rsidRPr="00830CDF">
        <w:rPr>
          <w:rStyle w:val="a5"/>
          <w:rFonts w:asciiTheme="minorEastAsia" w:hAnsiTheme="minorEastAsia" w:cs="SimSun"/>
          <w:sz w:val="21"/>
          <w:szCs w:val="21"/>
        </w:rPr>
        <w:footnoteReference w:id="4"/>
      </w:r>
      <w:r w:rsidRPr="00830CDF">
        <w:rPr>
          <w:rFonts w:asciiTheme="minorEastAsia" w:hAnsiTheme="minorEastAsia" w:cs="SimSun" w:hint="eastAsia"/>
          <w:sz w:val="21"/>
          <w:szCs w:val="21"/>
        </w:rPr>
        <w:t xml:space="preserve">因此，非法占有目的由“排除意思”和“利用意思”构成。    </w:t>
      </w:r>
    </w:p>
    <w:p w14:paraId="7D0C63A3" w14:textId="2267126E" w:rsidR="00103A45" w:rsidRPr="00830CDF" w:rsidRDefault="00103A45"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sz w:val="21"/>
          <w:szCs w:val="21"/>
        </w:rPr>
        <w:t xml:space="preserve">    本案中，甲乙丙</w:t>
      </w:r>
      <w:r w:rsidRPr="00830CDF">
        <w:rPr>
          <w:rFonts w:asciiTheme="minorEastAsia" w:hAnsiTheme="minorEastAsia" w:cs="SimSun"/>
          <w:sz w:val="21"/>
          <w:szCs w:val="21"/>
        </w:rPr>
        <w:t>具有排除他人的所有权人地位并取而代之，以类似所有人的地位去</w:t>
      </w:r>
      <w:r w:rsidRPr="00830CDF">
        <w:rPr>
          <w:rFonts w:asciiTheme="minorEastAsia" w:hAnsiTheme="minorEastAsia" w:cs="SimSun" w:hint="eastAsia"/>
          <w:sz w:val="21"/>
          <w:szCs w:val="21"/>
        </w:rPr>
        <w:t>利用、处分</w:t>
      </w:r>
      <w:r w:rsidRPr="00830CDF">
        <w:rPr>
          <w:rFonts w:asciiTheme="minorEastAsia" w:hAnsiTheme="minorEastAsia" w:cs="SimSun"/>
          <w:sz w:val="21"/>
          <w:szCs w:val="21"/>
        </w:rPr>
        <w:t>财物的意思。同时，</w:t>
      </w:r>
      <w:r w:rsidRPr="00830CDF">
        <w:rPr>
          <w:rFonts w:asciiTheme="minorEastAsia" w:hAnsiTheme="minorEastAsia" w:cs="SimSun" w:hint="eastAsia"/>
          <w:sz w:val="21"/>
          <w:szCs w:val="21"/>
        </w:rPr>
        <w:t>三人</w:t>
      </w:r>
      <w:r w:rsidRPr="00830CDF">
        <w:rPr>
          <w:rFonts w:asciiTheme="minorEastAsia" w:hAnsiTheme="minorEastAsia" w:cs="SimSun"/>
          <w:sz w:val="21"/>
          <w:szCs w:val="21"/>
        </w:rPr>
        <w:t>也认识到自己对于</w:t>
      </w:r>
      <w:r w:rsidRPr="00830CDF">
        <w:rPr>
          <w:rFonts w:asciiTheme="minorEastAsia" w:hAnsiTheme="minorEastAsia" w:cs="SimSun" w:hint="eastAsia"/>
          <w:sz w:val="21"/>
          <w:szCs w:val="21"/>
        </w:rPr>
        <w:t>电器</w:t>
      </w:r>
      <w:r w:rsidR="00C9281A" w:rsidRPr="00830CDF">
        <w:rPr>
          <w:rFonts w:asciiTheme="minorEastAsia" w:hAnsiTheme="minorEastAsia" w:cs="SimSun"/>
          <w:sz w:val="21"/>
          <w:szCs w:val="21"/>
        </w:rPr>
        <w:t>并不享有可主张的民事权利。</w:t>
      </w:r>
    </w:p>
    <w:p w14:paraId="1FF21E10" w14:textId="27DBB79F" w:rsidR="00103A45" w:rsidRPr="00830CDF" w:rsidRDefault="00103A45"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hint="eastAsia"/>
          <w:b/>
          <w:szCs w:val="21"/>
        </w:rPr>
        <w:t>（</w:t>
      </w:r>
      <w:r w:rsidRPr="00830CDF">
        <w:rPr>
          <w:rFonts w:asciiTheme="minorEastAsia" w:hAnsiTheme="minorEastAsia"/>
          <w:b/>
          <w:szCs w:val="21"/>
        </w:rPr>
        <w:t>3</w:t>
      </w:r>
      <w:r w:rsidRPr="00830CDF">
        <w:rPr>
          <w:rFonts w:asciiTheme="minorEastAsia" w:hAnsiTheme="minorEastAsia" w:hint="eastAsia"/>
          <w:b/>
          <w:szCs w:val="21"/>
        </w:rPr>
        <w:t>）</w:t>
      </w:r>
      <w:r w:rsidRPr="00830CDF">
        <w:rPr>
          <w:rFonts w:asciiTheme="minorEastAsia" w:hAnsiTheme="minorEastAsia"/>
          <w:b/>
          <w:szCs w:val="21"/>
        </w:rPr>
        <w:t>秘密性。</w:t>
      </w:r>
      <w:r w:rsidRPr="00830CDF">
        <w:rPr>
          <w:rFonts w:asciiTheme="minorEastAsia" w:hAnsiTheme="minorEastAsia" w:hint="eastAsia"/>
          <w:szCs w:val="21"/>
        </w:rPr>
        <w:t>盗窃行为是以秘密方式实施的，因此属于秘行犯。对于</w:t>
      </w:r>
      <w:r w:rsidRPr="00830CDF">
        <w:rPr>
          <w:rFonts w:asciiTheme="minorEastAsia" w:hAnsiTheme="minorEastAsia" w:cs="SimSun"/>
          <w:szCs w:val="21"/>
        </w:rPr>
        <w:t>盗窃罪</w:t>
      </w:r>
      <w:r w:rsidRPr="00830CDF">
        <w:rPr>
          <w:rFonts w:asciiTheme="minorEastAsia" w:hAnsiTheme="minorEastAsia" w:cs="SimSun" w:hint="eastAsia"/>
          <w:szCs w:val="21"/>
        </w:rPr>
        <w:t>的秘密应从</w:t>
      </w:r>
      <w:r w:rsidR="00170EA1" w:rsidRPr="00830CDF">
        <w:rPr>
          <w:rFonts w:asciiTheme="minorEastAsia" w:hAnsiTheme="minorEastAsia" w:cs="SimSun" w:hint="eastAsia"/>
          <w:szCs w:val="21"/>
        </w:rPr>
        <w:t>客观和主观两个方面把握，具体</w:t>
      </w:r>
      <w:r w:rsidRPr="00830CDF">
        <w:rPr>
          <w:rFonts w:asciiTheme="minorEastAsia" w:hAnsiTheme="minorEastAsia" w:cs="SimSun" w:hint="eastAsia"/>
          <w:szCs w:val="21"/>
        </w:rPr>
        <w:t>有特定性</w:t>
      </w:r>
      <w:r w:rsidRPr="00830CDF">
        <w:rPr>
          <w:rStyle w:val="a5"/>
          <w:rFonts w:asciiTheme="minorEastAsia" w:hAnsiTheme="minorEastAsia" w:cs="SimSun"/>
          <w:szCs w:val="21"/>
        </w:rPr>
        <w:footnoteReference w:id="5"/>
      </w:r>
      <w:r w:rsidRPr="00830CDF">
        <w:rPr>
          <w:rFonts w:asciiTheme="minorEastAsia" w:hAnsiTheme="minorEastAsia" w:cs="SimSun" w:hint="eastAsia"/>
          <w:szCs w:val="21"/>
        </w:rPr>
        <w:t>、主观性</w:t>
      </w:r>
      <w:r w:rsidRPr="00830CDF">
        <w:rPr>
          <w:rStyle w:val="a5"/>
          <w:rFonts w:asciiTheme="minorEastAsia" w:hAnsiTheme="minorEastAsia" w:cs="SimSun"/>
          <w:szCs w:val="21"/>
        </w:rPr>
        <w:footnoteReference w:id="6"/>
      </w:r>
      <w:r w:rsidRPr="00830CDF">
        <w:rPr>
          <w:rFonts w:asciiTheme="minorEastAsia" w:hAnsiTheme="minorEastAsia" w:cs="SimSun" w:hint="eastAsia"/>
          <w:szCs w:val="21"/>
        </w:rPr>
        <w:t>、和相对性</w:t>
      </w:r>
      <w:r w:rsidRPr="00830CDF">
        <w:rPr>
          <w:rStyle w:val="a5"/>
          <w:rFonts w:asciiTheme="minorEastAsia" w:hAnsiTheme="minorEastAsia" w:cs="SimSun"/>
          <w:szCs w:val="21"/>
        </w:rPr>
        <w:footnoteReference w:id="7"/>
      </w:r>
      <w:r w:rsidRPr="00830CDF">
        <w:rPr>
          <w:rFonts w:asciiTheme="minorEastAsia" w:hAnsiTheme="minorEastAsia" w:cs="SimSun" w:hint="eastAsia"/>
          <w:szCs w:val="21"/>
        </w:rPr>
        <w:t>三个特点。</w:t>
      </w:r>
      <w:r w:rsidRPr="00830CDF">
        <w:rPr>
          <w:rFonts w:asciiTheme="minorEastAsia" w:hAnsiTheme="minorEastAsia" w:cs="SimSun"/>
          <w:szCs w:val="21"/>
        </w:rPr>
        <w:t>在本案中，</w:t>
      </w:r>
      <w:r w:rsidRPr="00830CDF">
        <w:rPr>
          <w:rFonts w:asciiTheme="minorEastAsia" w:hAnsiTheme="minorEastAsia" w:cs="SimSun" w:hint="eastAsia"/>
          <w:szCs w:val="21"/>
        </w:rPr>
        <w:t>三人虽然是在公开场合，但是在财物所有人不在场且</w:t>
      </w:r>
      <w:r w:rsidRPr="00830CDF">
        <w:rPr>
          <w:rFonts w:asciiTheme="minorEastAsia" w:hAnsiTheme="minorEastAsia" w:cs="SimSun"/>
          <w:szCs w:val="21"/>
        </w:rPr>
        <w:t>自认为秘密的心理状态下</w:t>
      </w:r>
      <w:r w:rsidRPr="00830CDF">
        <w:rPr>
          <w:rFonts w:asciiTheme="minorEastAsia" w:hAnsiTheme="minorEastAsia" w:cs="SimSun" w:hint="eastAsia"/>
          <w:szCs w:val="21"/>
        </w:rPr>
        <w:t>进入商店，搬运电器，</w:t>
      </w:r>
      <w:r w:rsidRPr="00830CDF">
        <w:rPr>
          <w:rFonts w:asciiTheme="minorEastAsia" w:hAnsiTheme="minorEastAsia" w:cs="SimSun"/>
          <w:szCs w:val="21"/>
        </w:rPr>
        <w:t>符合秘密性的要求。</w:t>
      </w:r>
    </w:p>
    <w:p w14:paraId="141B58A4" w14:textId="799792C6" w:rsidR="00103A45" w:rsidRPr="001B651F" w:rsidRDefault="00103A45" w:rsidP="001B651F">
      <w:pPr>
        <w:spacing w:beforeLines="50" w:before="156" w:afterLines="50" w:after="156" w:line="288" w:lineRule="auto"/>
        <w:jc w:val="left"/>
        <w:rPr>
          <w:rFonts w:asciiTheme="minorEastAsia" w:hAnsiTheme="minorEastAsia" w:cs="SimSun"/>
          <w:b/>
          <w:color w:val="000000"/>
          <w:kern w:val="0"/>
          <w:sz w:val="24"/>
          <w:szCs w:val="24"/>
        </w:rPr>
      </w:pPr>
      <w:r w:rsidRPr="001B651F">
        <w:rPr>
          <w:rFonts w:asciiTheme="minorEastAsia" w:hAnsiTheme="minorEastAsia" w:cs="SimSun" w:hint="eastAsia"/>
          <w:b/>
          <w:color w:val="000000"/>
          <w:kern w:val="0"/>
          <w:sz w:val="24"/>
          <w:szCs w:val="24"/>
        </w:rPr>
        <w:t>（二）违法性</w:t>
      </w:r>
    </w:p>
    <w:p w14:paraId="782444F8" w14:textId="77777777" w:rsidR="00103A45" w:rsidRPr="00830CDF" w:rsidRDefault="00103A45"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 xml:space="preserve">    无违法阻却事由</w:t>
      </w:r>
    </w:p>
    <w:p w14:paraId="2276E38B" w14:textId="0C379A11" w:rsidR="00103A45" w:rsidRPr="001B651F" w:rsidRDefault="00103A45" w:rsidP="001B651F">
      <w:pPr>
        <w:spacing w:beforeLines="50" w:before="156" w:afterLines="50" w:after="156" w:line="288" w:lineRule="auto"/>
        <w:jc w:val="left"/>
        <w:rPr>
          <w:rFonts w:asciiTheme="minorEastAsia" w:hAnsiTheme="minorEastAsia" w:cs="SimSun"/>
          <w:b/>
          <w:color w:val="000000"/>
          <w:kern w:val="0"/>
          <w:sz w:val="24"/>
          <w:szCs w:val="24"/>
        </w:rPr>
      </w:pPr>
      <w:r w:rsidRPr="001B651F">
        <w:rPr>
          <w:rFonts w:asciiTheme="minorEastAsia" w:hAnsiTheme="minorEastAsia" w:cs="SimSun" w:hint="eastAsia"/>
          <w:b/>
          <w:color w:val="000000"/>
          <w:kern w:val="0"/>
          <w:sz w:val="24"/>
          <w:szCs w:val="24"/>
        </w:rPr>
        <w:t>（三）有责性</w:t>
      </w:r>
    </w:p>
    <w:p w14:paraId="4604124E" w14:textId="77777777" w:rsidR="00103A45" w:rsidRPr="00830CDF" w:rsidRDefault="00103A45"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无责任阻却事由</w:t>
      </w:r>
    </w:p>
    <w:p w14:paraId="478C47FE" w14:textId="77777777" w:rsidR="00103A45" w:rsidRPr="001B651F" w:rsidRDefault="00103A45" w:rsidP="001B651F">
      <w:pPr>
        <w:spacing w:beforeLines="50" w:before="156" w:afterLines="50" w:after="156" w:line="288" w:lineRule="auto"/>
        <w:jc w:val="left"/>
        <w:rPr>
          <w:rFonts w:asciiTheme="minorEastAsia" w:hAnsiTheme="minorEastAsia"/>
          <w:b/>
          <w:sz w:val="24"/>
          <w:szCs w:val="24"/>
        </w:rPr>
      </w:pPr>
      <w:r w:rsidRPr="001B651F">
        <w:rPr>
          <w:rFonts w:asciiTheme="minorEastAsia" w:hAnsiTheme="minorEastAsia" w:hint="eastAsia"/>
          <w:b/>
          <w:sz w:val="24"/>
          <w:szCs w:val="24"/>
        </w:rPr>
        <w:t>（四）盗窃共同犯罪数额的认定</w:t>
      </w:r>
    </w:p>
    <w:p w14:paraId="0E842B7F" w14:textId="17F45265" w:rsidR="00D472D5" w:rsidRPr="00193B4D" w:rsidRDefault="00EB3698" w:rsidP="001B651F">
      <w:pPr>
        <w:spacing w:beforeLines="50" w:before="156" w:afterLines="50" w:after="156" w:line="288" w:lineRule="auto"/>
        <w:ind w:firstLine="420"/>
        <w:rPr>
          <w:rFonts w:asciiTheme="minorEastAsia" w:hAnsiTheme="minorEastAsia"/>
          <w:b/>
          <w:szCs w:val="21"/>
        </w:rPr>
      </w:pPr>
      <w:r w:rsidRPr="00193B4D">
        <w:rPr>
          <w:rFonts w:asciiTheme="minorEastAsia" w:hAnsiTheme="minorEastAsia" w:hint="eastAsia"/>
          <w:b/>
          <w:szCs w:val="21"/>
        </w:rPr>
        <w:t>1.</w:t>
      </w:r>
      <w:r w:rsidR="00D472D5" w:rsidRPr="00193B4D">
        <w:rPr>
          <w:rFonts w:asciiTheme="minorEastAsia" w:hAnsiTheme="minorEastAsia" w:hint="eastAsia"/>
          <w:b/>
          <w:szCs w:val="21"/>
        </w:rPr>
        <w:t>共犯数额认定的相关立法</w:t>
      </w:r>
    </w:p>
    <w:p w14:paraId="64922E12" w14:textId="77777777" w:rsidR="00727B9E" w:rsidRDefault="00D472D5" w:rsidP="00727B9E">
      <w:pPr>
        <w:spacing w:beforeLines="50" w:before="156" w:afterLines="50" w:after="156" w:line="288" w:lineRule="auto"/>
        <w:ind w:firstLine="420"/>
        <w:rPr>
          <w:rFonts w:asciiTheme="minorEastAsia" w:hAnsiTheme="minorEastAsia"/>
          <w:szCs w:val="21"/>
        </w:rPr>
      </w:pPr>
      <w:r w:rsidRPr="00D472D5">
        <w:rPr>
          <w:rFonts w:asciiTheme="minorEastAsia" w:hAnsiTheme="minorEastAsia" w:hint="eastAsia"/>
          <w:szCs w:val="21"/>
        </w:rPr>
        <w:t xml:space="preserve">1998年最高人民法院《关于审理盗窃案件具体应用法律若干问题的解释》第七条“审理共同盗窃犯罪案件，应当根据案件的具体情形对各被告人分别作出处理：(一)对犯罪集团的首要分子，应当按照集团盗窃的总数额处罚。(二)对共同犯罪中的其他主犯，应当按照其所参与的或者组织、指挥的共同盗窃的数额处罚。(三)对共同犯罪中的从犯，应当按照其所参与的共同盗窃的数额确定量刑幅度，并依照刑法第二十七条第二款的规定，从轻、减轻处罚或者免除处罚。” </w:t>
      </w:r>
    </w:p>
    <w:p w14:paraId="73C6AF16" w14:textId="77777777" w:rsidR="00727B9E" w:rsidRDefault="00727B9E" w:rsidP="00727B9E">
      <w:pPr>
        <w:spacing w:beforeLines="50" w:before="156" w:afterLines="50" w:after="156" w:line="288" w:lineRule="auto"/>
        <w:ind w:firstLine="420"/>
        <w:rPr>
          <w:rFonts w:asciiTheme="minorEastAsia" w:hAnsiTheme="minorEastAsia"/>
          <w:szCs w:val="21"/>
        </w:rPr>
      </w:pPr>
      <w:r>
        <w:rPr>
          <w:rFonts w:asciiTheme="minorEastAsia" w:hAnsiTheme="minorEastAsia" w:hint="eastAsia"/>
          <w:szCs w:val="21"/>
        </w:rPr>
        <w:t>但</w:t>
      </w:r>
      <w:r w:rsidR="00D472D5">
        <w:rPr>
          <w:rFonts w:asciiTheme="minorEastAsia" w:hAnsiTheme="minorEastAsia" w:hint="eastAsia"/>
          <w:szCs w:val="21"/>
        </w:rPr>
        <w:t>本</w:t>
      </w:r>
      <w:r>
        <w:rPr>
          <w:rFonts w:asciiTheme="minorEastAsia" w:hAnsiTheme="minorEastAsia" w:hint="eastAsia"/>
          <w:szCs w:val="21"/>
        </w:rPr>
        <w:t>该</w:t>
      </w:r>
      <w:r w:rsidR="00D472D5">
        <w:rPr>
          <w:rFonts w:asciiTheme="minorEastAsia" w:hAnsiTheme="minorEastAsia" w:hint="eastAsia"/>
          <w:szCs w:val="21"/>
        </w:rPr>
        <w:t>解释已经于</w:t>
      </w:r>
      <w:r w:rsidR="00D472D5" w:rsidRPr="00D472D5">
        <w:rPr>
          <w:rFonts w:asciiTheme="minorEastAsia" w:hAnsiTheme="minorEastAsia" w:hint="eastAsia"/>
          <w:szCs w:val="21"/>
        </w:rPr>
        <w:t>2013年4月4日失效，被《最高人民法院、最高人民检察院关于办理盗窃刑事案件适用法律若干问题的解释》所废止。</w:t>
      </w:r>
      <w:r>
        <w:rPr>
          <w:rFonts w:asciiTheme="minorEastAsia" w:hAnsiTheme="minorEastAsia" w:hint="eastAsia"/>
          <w:szCs w:val="21"/>
        </w:rPr>
        <w:t>而新的解释并没有对共犯的数额认定做出明确规定，对盗窃罪的共犯数额认定留下了空白。</w:t>
      </w:r>
    </w:p>
    <w:p w14:paraId="1265CA0A" w14:textId="3903DCBC" w:rsidR="00D472D5" w:rsidRDefault="00F62569" w:rsidP="00727B9E">
      <w:pPr>
        <w:spacing w:beforeLines="50" w:before="156" w:afterLines="50" w:after="156" w:line="288" w:lineRule="auto"/>
        <w:ind w:firstLine="420"/>
        <w:rPr>
          <w:rFonts w:asciiTheme="minorEastAsia" w:hAnsiTheme="minorEastAsia"/>
          <w:szCs w:val="21"/>
        </w:rPr>
      </w:pPr>
      <w:r>
        <w:rPr>
          <w:rFonts w:asciiTheme="minorEastAsia" w:hAnsiTheme="minorEastAsia" w:hint="eastAsia"/>
          <w:szCs w:val="21"/>
        </w:rPr>
        <w:t>在司法实践中一般是适用</w:t>
      </w:r>
      <w:r w:rsidR="00727B9E">
        <w:rPr>
          <w:rFonts w:asciiTheme="minorEastAsia" w:hAnsiTheme="minorEastAsia" w:hint="eastAsia"/>
          <w:szCs w:val="21"/>
        </w:rPr>
        <w:t>《刑法》第26条</w:t>
      </w:r>
      <w:r w:rsidR="00727B9E">
        <w:rPr>
          <w:rStyle w:val="a5"/>
          <w:rFonts w:asciiTheme="minorEastAsia" w:hAnsiTheme="minorEastAsia"/>
          <w:szCs w:val="21"/>
        </w:rPr>
        <w:footnoteReference w:id="8"/>
      </w:r>
      <w:r w:rsidR="00727B9E">
        <w:rPr>
          <w:rFonts w:asciiTheme="minorEastAsia" w:hAnsiTheme="minorEastAsia" w:hint="eastAsia"/>
          <w:szCs w:val="21"/>
        </w:rPr>
        <w:t>，按照犯罪人参与犯罪的总数额</w:t>
      </w:r>
      <w:r>
        <w:rPr>
          <w:rFonts w:asciiTheme="minorEastAsia" w:hAnsiTheme="minorEastAsia" w:hint="eastAsia"/>
          <w:szCs w:val="21"/>
        </w:rPr>
        <w:t>进行认定，同时考虑</w:t>
      </w:r>
      <w:r w:rsidR="00727B9E">
        <w:rPr>
          <w:rFonts w:asciiTheme="minorEastAsia" w:hAnsiTheme="minorEastAsia" w:hint="eastAsia"/>
          <w:szCs w:val="21"/>
        </w:rPr>
        <w:t>行为人在共同犯罪中所起作用。</w:t>
      </w:r>
      <w:r>
        <w:rPr>
          <w:rStyle w:val="a5"/>
          <w:rFonts w:asciiTheme="minorEastAsia" w:hAnsiTheme="minorEastAsia"/>
          <w:szCs w:val="21"/>
        </w:rPr>
        <w:footnoteReference w:id="9"/>
      </w:r>
    </w:p>
    <w:p w14:paraId="1F072F47" w14:textId="29321565" w:rsidR="00EB3698" w:rsidRPr="00193B4D" w:rsidRDefault="00D472D5" w:rsidP="001B651F">
      <w:pPr>
        <w:spacing w:beforeLines="50" w:before="156" w:afterLines="50" w:after="156" w:line="288" w:lineRule="auto"/>
        <w:ind w:firstLine="420"/>
        <w:rPr>
          <w:rFonts w:asciiTheme="minorEastAsia" w:hAnsiTheme="minorEastAsia"/>
          <w:b/>
          <w:szCs w:val="21"/>
        </w:rPr>
      </w:pPr>
      <w:r w:rsidRPr="00193B4D">
        <w:rPr>
          <w:rFonts w:asciiTheme="minorEastAsia" w:hAnsiTheme="minorEastAsia" w:hint="eastAsia"/>
          <w:b/>
          <w:szCs w:val="21"/>
        </w:rPr>
        <w:t>2.</w:t>
      </w:r>
      <w:r w:rsidR="00EB3698" w:rsidRPr="00193B4D">
        <w:rPr>
          <w:rFonts w:asciiTheme="minorEastAsia" w:hAnsiTheme="minorEastAsia" w:hint="eastAsia"/>
          <w:b/>
          <w:szCs w:val="21"/>
        </w:rPr>
        <w:t>共犯数额认定的相关学说</w:t>
      </w:r>
    </w:p>
    <w:p w14:paraId="5A755B84" w14:textId="53C1D42E" w:rsidR="00193917" w:rsidRPr="00830CDF" w:rsidRDefault="00D65FDE" w:rsidP="001B651F">
      <w:pPr>
        <w:spacing w:beforeLines="50" w:before="156" w:afterLines="50" w:after="156" w:line="288" w:lineRule="auto"/>
        <w:ind w:firstLine="420"/>
        <w:rPr>
          <w:rFonts w:asciiTheme="minorEastAsia" w:hAnsiTheme="minorEastAsia"/>
          <w:szCs w:val="21"/>
        </w:rPr>
      </w:pPr>
      <w:r w:rsidRPr="00830CDF">
        <w:rPr>
          <w:rFonts w:asciiTheme="minorEastAsia" w:hAnsiTheme="minorEastAsia" w:hint="eastAsia"/>
          <w:szCs w:val="21"/>
        </w:rPr>
        <w:t>学术界对共犯数额认定标准有以下几</w:t>
      </w:r>
      <w:r w:rsidR="005E0136" w:rsidRPr="00830CDF">
        <w:rPr>
          <w:rFonts w:asciiTheme="minorEastAsia" w:hAnsiTheme="minorEastAsia" w:hint="eastAsia"/>
          <w:szCs w:val="21"/>
        </w:rPr>
        <w:t>种观点:1.</w:t>
      </w:r>
      <w:r w:rsidRPr="00830CDF">
        <w:rPr>
          <w:rFonts w:asciiTheme="minorEastAsia" w:hAnsiTheme="minorEastAsia" w:hint="eastAsia"/>
          <w:szCs w:val="21"/>
        </w:rPr>
        <w:t xml:space="preserve"> 分赃数额说：主张各共同犯罪人只对自己实际分得赃物的数额承担刑事责任；</w:t>
      </w:r>
      <w:r w:rsidR="005E0136" w:rsidRPr="00830CDF">
        <w:rPr>
          <w:rFonts w:asciiTheme="minorEastAsia" w:hAnsiTheme="minorEastAsia" w:hint="eastAsia"/>
          <w:szCs w:val="21"/>
        </w:rPr>
        <w:t>2.</w:t>
      </w:r>
      <w:r w:rsidRPr="00830CDF">
        <w:rPr>
          <w:rFonts w:asciiTheme="minorEastAsia" w:hAnsiTheme="minorEastAsia" w:hint="eastAsia"/>
          <w:szCs w:val="21"/>
        </w:rPr>
        <w:t>分担数额说：</w:t>
      </w:r>
      <w:r w:rsidR="005E0136" w:rsidRPr="00830CDF">
        <w:rPr>
          <w:rFonts w:asciiTheme="minorEastAsia" w:hAnsiTheme="minorEastAsia" w:hint="eastAsia"/>
          <w:szCs w:val="21"/>
        </w:rPr>
        <w:t>主张各共同犯罪人对本人“应当分担”的数额负责</w:t>
      </w:r>
      <w:r w:rsidRPr="00830CDF">
        <w:rPr>
          <w:rFonts w:asciiTheme="minorEastAsia" w:hAnsiTheme="minorEastAsia" w:hint="eastAsia"/>
          <w:szCs w:val="21"/>
        </w:rPr>
        <w:t>；3.参与数额说：主张各共同犯罪人应对本人实际参与的犯罪数额承担刑事责任；</w:t>
      </w:r>
      <w:r w:rsidR="00727B9E" w:rsidRPr="00830CDF">
        <w:rPr>
          <w:rFonts w:asciiTheme="minorEastAsia" w:hAnsiTheme="minorEastAsia" w:hint="eastAsia"/>
          <w:szCs w:val="21"/>
        </w:rPr>
        <w:t xml:space="preserve"> </w:t>
      </w:r>
      <w:r w:rsidR="005E0136" w:rsidRPr="00830CDF">
        <w:rPr>
          <w:rFonts w:asciiTheme="minorEastAsia" w:hAnsiTheme="minorEastAsia" w:hint="eastAsia"/>
          <w:szCs w:val="21"/>
        </w:rPr>
        <w:t>4.</w:t>
      </w:r>
      <w:r w:rsidRPr="00830CDF">
        <w:rPr>
          <w:rFonts w:asciiTheme="minorEastAsia" w:hAnsiTheme="minorEastAsia" w:hint="eastAsia"/>
          <w:szCs w:val="21"/>
        </w:rPr>
        <w:t>犯罪总额说：</w:t>
      </w:r>
      <w:r w:rsidR="005E0136" w:rsidRPr="00830CDF">
        <w:rPr>
          <w:rFonts w:asciiTheme="minorEastAsia" w:hAnsiTheme="minorEastAsia" w:hint="eastAsia"/>
          <w:szCs w:val="21"/>
        </w:rPr>
        <w:t>主张以共同犯罪的总数额作为确定各共同犯罪人的刑事责任的标准</w:t>
      </w:r>
      <w:r w:rsidR="00727B9E">
        <w:rPr>
          <w:rFonts w:asciiTheme="minorEastAsia" w:hAnsiTheme="minorEastAsia" w:hint="eastAsia"/>
          <w:szCs w:val="21"/>
        </w:rPr>
        <w:t>；</w:t>
      </w:r>
      <w:r w:rsidR="005E0136" w:rsidRPr="00830CDF">
        <w:rPr>
          <w:rFonts w:asciiTheme="minorEastAsia" w:hAnsiTheme="minorEastAsia" w:hint="eastAsia"/>
          <w:szCs w:val="21"/>
        </w:rPr>
        <w:t>5.</w:t>
      </w:r>
      <w:r w:rsidRPr="00830CDF">
        <w:rPr>
          <w:rFonts w:asciiTheme="minorEastAsia" w:hAnsiTheme="minorEastAsia" w:hint="eastAsia"/>
          <w:szCs w:val="21"/>
        </w:rPr>
        <w:t>平均数额说：主张各共同犯罪人都应平均分担共同犯罪的数</w:t>
      </w:r>
      <w:r w:rsidR="00727B9E">
        <w:rPr>
          <w:rFonts w:asciiTheme="minorEastAsia" w:hAnsiTheme="minorEastAsia" w:hint="eastAsia"/>
          <w:szCs w:val="21"/>
        </w:rPr>
        <w:t>额；</w:t>
      </w:r>
      <w:r w:rsidRPr="00830CDF">
        <w:rPr>
          <w:rFonts w:asciiTheme="minorEastAsia" w:hAnsiTheme="minorEastAsia" w:hint="eastAsia"/>
          <w:szCs w:val="21"/>
        </w:rPr>
        <w:t>6.</w:t>
      </w:r>
      <w:r w:rsidR="005E0136" w:rsidRPr="00830CDF">
        <w:rPr>
          <w:rFonts w:asciiTheme="minorEastAsia" w:hAnsiTheme="minorEastAsia" w:hint="eastAsia"/>
          <w:szCs w:val="21"/>
        </w:rPr>
        <w:t>综合</w:t>
      </w:r>
      <w:r w:rsidRPr="00830CDF">
        <w:rPr>
          <w:rFonts w:asciiTheme="minorEastAsia" w:hAnsiTheme="minorEastAsia" w:hint="eastAsia"/>
          <w:szCs w:val="21"/>
        </w:rPr>
        <w:t>评价说：</w:t>
      </w:r>
      <w:r w:rsidR="005E0136" w:rsidRPr="00830CDF">
        <w:rPr>
          <w:rFonts w:asciiTheme="minorEastAsia" w:hAnsiTheme="minorEastAsia" w:hint="eastAsia"/>
          <w:szCs w:val="21"/>
        </w:rPr>
        <w:t>主张考虑全案因素,确定各共同犯罪行为的大小,</w:t>
      </w:r>
      <w:r w:rsidRPr="00830CDF">
        <w:rPr>
          <w:rFonts w:asciiTheme="minorEastAsia" w:hAnsiTheme="minorEastAsia" w:hint="eastAsia"/>
          <w:szCs w:val="21"/>
        </w:rPr>
        <w:t>而不单纯以某一数额作为</w:t>
      </w:r>
      <w:r w:rsidR="005E0136" w:rsidRPr="00830CDF">
        <w:rPr>
          <w:rFonts w:asciiTheme="minorEastAsia" w:hAnsiTheme="minorEastAsia" w:hint="eastAsia"/>
          <w:szCs w:val="21"/>
        </w:rPr>
        <w:t>定罪量刑</w:t>
      </w:r>
      <w:r w:rsidRPr="00830CDF">
        <w:rPr>
          <w:rFonts w:asciiTheme="minorEastAsia" w:hAnsiTheme="minorEastAsia" w:hint="eastAsia"/>
          <w:szCs w:val="21"/>
        </w:rPr>
        <w:t>的根据</w:t>
      </w:r>
      <w:r w:rsidR="005E0136" w:rsidRPr="00830CDF">
        <w:rPr>
          <w:rFonts w:asciiTheme="minorEastAsia" w:hAnsiTheme="minorEastAsia" w:hint="eastAsia"/>
          <w:szCs w:val="21"/>
        </w:rPr>
        <w:t>。</w:t>
      </w:r>
      <w:r w:rsidR="00EB3698" w:rsidRPr="00830CDF">
        <w:rPr>
          <w:rStyle w:val="a5"/>
          <w:rFonts w:asciiTheme="minorEastAsia" w:hAnsiTheme="minorEastAsia"/>
          <w:szCs w:val="21"/>
        </w:rPr>
        <w:footnoteReference w:id="10"/>
      </w:r>
    </w:p>
    <w:p w14:paraId="1AD720E4" w14:textId="77777777" w:rsidR="00473182" w:rsidRDefault="00193917" w:rsidP="001B651F">
      <w:pPr>
        <w:spacing w:beforeLines="50" w:before="156" w:afterLines="50" w:after="156" w:line="288" w:lineRule="auto"/>
        <w:ind w:firstLine="420"/>
        <w:rPr>
          <w:rFonts w:asciiTheme="minorEastAsia" w:hAnsiTheme="minorEastAsia"/>
          <w:szCs w:val="21"/>
        </w:rPr>
      </w:pPr>
      <w:r w:rsidRPr="00830CDF">
        <w:rPr>
          <w:rFonts w:asciiTheme="minorEastAsia" w:hAnsiTheme="minorEastAsia" w:hint="eastAsia"/>
          <w:szCs w:val="21"/>
        </w:rPr>
        <w:t>分赃数额说</w:t>
      </w:r>
      <w:r w:rsidR="00A31E1F" w:rsidRPr="00830CDF">
        <w:rPr>
          <w:rFonts w:asciiTheme="minorEastAsia" w:hAnsiTheme="minorEastAsia" w:hint="eastAsia"/>
          <w:szCs w:val="21"/>
        </w:rPr>
        <w:t>过分强调了各共犯人的独立性忽视了其整体性，况且分赃数额并不能准确的反映各共犯人的地位和作用，违反了共犯刑事责任承担的理论。</w:t>
      </w:r>
      <w:r w:rsidRPr="00830CDF">
        <w:rPr>
          <w:rFonts w:asciiTheme="minorEastAsia" w:hAnsiTheme="minorEastAsia" w:hint="eastAsia"/>
          <w:szCs w:val="21"/>
        </w:rPr>
        <w:t>分担数额说</w:t>
      </w:r>
      <w:r w:rsidR="00CC0515" w:rsidRPr="00830CDF">
        <w:rPr>
          <w:rFonts w:asciiTheme="minorEastAsia" w:hAnsiTheme="minorEastAsia" w:hint="eastAsia"/>
          <w:szCs w:val="21"/>
        </w:rPr>
        <w:t>割裂了共同犯罪刑事责任整体性</w:t>
      </w:r>
      <w:r w:rsidR="00A31E1F" w:rsidRPr="00830CDF">
        <w:rPr>
          <w:rFonts w:asciiTheme="minorEastAsia" w:hAnsiTheme="minorEastAsia" w:hint="eastAsia"/>
          <w:szCs w:val="21"/>
        </w:rPr>
        <w:t>，而如何确定所谓的百分比也是缺乏操作性和科学性的；平均数额说采取平均主义，实际上是抹杀共同犯罪与单独犯罪的区别，否定共同犯罪人刑事责任的差别。综合评价说在确定刑事责任有无的问题上，是按照参与犯罪总额定还是个人参与数额定并不明确，缺乏可操作性。</w:t>
      </w:r>
      <w:r w:rsidRPr="00830CDF">
        <w:rPr>
          <w:rFonts w:asciiTheme="minorEastAsia" w:hAnsiTheme="minorEastAsia" w:hint="eastAsia"/>
          <w:szCs w:val="21"/>
        </w:rPr>
        <w:t>犯罪总额说有利于确定共同犯罪人刑事责任的有无,却难以较好地区分各共同犯罪人刑事责任的大小、因此同样存在缺陷。</w:t>
      </w:r>
      <w:r w:rsidR="00D07DB8" w:rsidRPr="00830CDF">
        <w:rPr>
          <w:rStyle w:val="a5"/>
          <w:rFonts w:asciiTheme="minorEastAsia" w:hAnsiTheme="minorEastAsia"/>
          <w:szCs w:val="21"/>
        </w:rPr>
        <w:footnoteReference w:id="11"/>
      </w:r>
    </w:p>
    <w:p w14:paraId="335C9D00" w14:textId="2290BDC1" w:rsidR="005E0136" w:rsidRPr="00830CDF" w:rsidRDefault="00A31E1F" w:rsidP="001B651F">
      <w:pPr>
        <w:spacing w:beforeLines="50" w:before="156" w:afterLines="50" w:after="156" w:line="288" w:lineRule="auto"/>
        <w:ind w:firstLine="420"/>
        <w:rPr>
          <w:rFonts w:asciiTheme="minorEastAsia" w:hAnsiTheme="minorEastAsia"/>
          <w:szCs w:val="21"/>
        </w:rPr>
      </w:pPr>
      <w:r w:rsidRPr="00830CDF">
        <w:rPr>
          <w:rFonts w:asciiTheme="minorEastAsia" w:hAnsiTheme="minorEastAsia" w:hint="eastAsia"/>
          <w:szCs w:val="21"/>
        </w:rPr>
        <w:t>因此，本文赞同广义的</w:t>
      </w:r>
      <w:r w:rsidR="00EB3698" w:rsidRPr="00830CDF">
        <w:rPr>
          <w:rFonts w:asciiTheme="minorEastAsia" w:hAnsiTheme="minorEastAsia" w:hint="eastAsia"/>
          <w:szCs w:val="21"/>
        </w:rPr>
        <w:t>“</w:t>
      </w:r>
      <w:r w:rsidRPr="00830CDF">
        <w:rPr>
          <w:rFonts w:asciiTheme="minorEastAsia" w:hAnsiTheme="minorEastAsia" w:hint="eastAsia"/>
          <w:szCs w:val="21"/>
        </w:rPr>
        <w:t>参与数额说</w:t>
      </w:r>
      <w:r w:rsidR="00EB3698" w:rsidRPr="00830CDF">
        <w:rPr>
          <w:rFonts w:asciiTheme="minorEastAsia" w:hAnsiTheme="minorEastAsia" w:hint="eastAsia"/>
          <w:szCs w:val="21"/>
        </w:rPr>
        <w:t>”</w:t>
      </w:r>
      <w:r w:rsidRPr="00830CDF">
        <w:rPr>
          <w:rFonts w:asciiTheme="minorEastAsia" w:hAnsiTheme="minorEastAsia" w:hint="eastAsia"/>
          <w:szCs w:val="21"/>
        </w:rPr>
        <w:t>即“参与总额说”</w:t>
      </w:r>
      <w:r w:rsidR="00EB3698" w:rsidRPr="00830CDF">
        <w:rPr>
          <w:rStyle w:val="a5"/>
          <w:rFonts w:asciiTheme="minorEastAsia" w:hAnsiTheme="minorEastAsia"/>
          <w:szCs w:val="21"/>
        </w:rPr>
        <w:footnoteReference w:id="12"/>
      </w:r>
      <w:r w:rsidR="00473182">
        <w:rPr>
          <w:rFonts w:asciiTheme="minorEastAsia" w:hAnsiTheme="minorEastAsia" w:hint="eastAsia"/>
          <w:szCs w:val="21"/>
        </w:rPr>
        <w:t>，即共同犯罪人对自己实际参与的总数额承担刑事责任。</w:t>
      </w:r>
    </w:p>
    <w:p w14:paraId="52E51005" w14:textId="6957B3AE" w:rsidR="00CC3ADA" w:rsidRPr="00193B4D" w:rsidRDefault="00193B4D" w:rsidP="001B651F">
      <w:pPr>
        <w:pStyle w:val="Default"/>
        <w:spacing w:beforeLines="50" w:before="156" w:afterLines="50" w:after="156" w:line="288" w:lineRule="auto"/>
        <w:rPr>
          <w:rFonts w:asciiTheme="minorEastAsia" w:hAnsiTheme="minorEastAsia" w:cs="SimSun"/>
          <w:b/>
          <w:color w:val="auto"/>
          <w:sz w:val="21"/>
          <w:szCs w:val="21"/>
        </w:rPr>
      </w:pPr>
      <w:r w:rsidRPr="00193B4D">
        <w:rPr>
          <w:rFonts w:asciiTheme="minorEastAsia" w:hAnsiTheme="minorEastAsia" w:cs="SimSun" w:hint="eastAsia"/>
          <w:b/>
          <w:color w:val="auto"/>
          <w:sz w:val="21"/>
          <w:szCs w:val="21"/>
        </w:rPr>
        <w:t>3</w:t>
      </w:r>
      <w:r w:rsidR="00CC3ADA" w:rsidRPr="00193B4D">
        <w:rPr>
          <w:rFonts w:asciiTheme="minorEastAsia" w:hAnsiTheme="minorEastAsia" w:cs="SimSun" w:hint="eastAsia"/>
          <w:b/>
          <w:color w:val="auto"/>
          <w:sz w:val="21"/>
          <w:szCs w:val="21"/>
        </w:rPr>
        <w:t>.甲乙丙的盗窃数额认定</w:t>
      </w:r>
    </w:p>
    <w:p w14:paraId="743CDB51" w14:textId="2C6AD39A" w:rsidR="00CC3ADA" w:rsidRPr="00830CDF" w:rsidRDefault="00AD624E" w:rsidP="001B651F">
      <w:pPr>
        <w:pStyle w:val="Default"/>
        <w:spacing w:beforeLines="50" w:before="156" w:afterLines="50" w:after="156" w:line="288" w:lineRule="auto"/>
        <w:ind w:firstLine="420"/>
        <w:rPr>
          <w:rFonts w:asciiTheme="minorEastAsia" w:hAnsiTheme="minorEastAsia" w:cs="SimSun"/>
          <w:color w:val="auto"/>
          <w:sz w:val="21"/>
          <w:szCs w:val="21"/>
        </w:rPr>
      </w:pPr>
      <w:r w:rsidRPr="00830CDF">
        <w:rPr>
          <w:rFonts w:asciiTheme="minorEastAsia" w:hAnsiTheme="minorEastAsia" w:cs="SimSun" w:hint="eastAsia"/>
          <w:color w:val="auto"/>
          <w:sz w:val="21"/>
          <w:szCs w:val="21"/>
        </w:rPr>
        <w:t>根据对于共同正犯来说，参与数额是指直接参加实施盗窃的犯罪总数额，它不限于个人直接盗窃的数额，而且包括他人共同盗窃的数额</w:t>
      </w:r>
      <w:r w:rsidR="00473182">
        <w:rPr>
          <w:rFonts w:asciiTheme="minorEastAsia" w:hAnsiTheme="minorEastAsia" w:cs="SimSun" w:hint="eastAsia"/>
          <w:color w:val="auto"/>
          <w:sz w:val="21"/>
          <w:szCs w:val="21"/>
        </w:rPr>
        <w:t>。</w:t>
      </w:r>
      <w:r w:rsidRPr="00830CDF">
        <w:rPr>
          <w:rStyle w:val="a5"/>
          <w:rFonts w:asciiTheme="minorEastAsia" w:hAnsiTheme="minorEastAsia" w:cs="SimSun"/>
          <w:color w:val="auto"/>
          <w:sz w:val="21"/>
          <w:szCs w:val="21"/>
        </w:rPr>
        <w:footnoteReference w:id="13"/>
      </w:r>
      <w:r w:rsidR="00EB3698" w:rsidRPr="00830CDF">
        <w:rPr>
          <w:rFonts w:asciiTheme="minorEastAsia" w:hAnsiTheme="minorEastAsia" w:cs="SimSun" w:hint="eastAsia"/>
          <w:color w:val="auto"/>
          <w:sz w:val="21"/>
          <w:szCs w:val="21"/>
        </w:rPr>
        <w:t>甲乙丙的</w:t>
      </w:r>
      <w:r w:rsidR="00E5575A" w:rsidRPr="00830CDF">
        <w:rPr>
          <w:rFonts w:asciiTheme="minorEastAsia" w:hAnsiTheme="minorEastAsia" w:cs="SimSun" w:hint="eastAsia"/>
          <w:color w:val="auto"/>
          <w:sz w:val="21"/>
          <w:szCs w:val="21"/>
        </w:rPr>
        <w:t>均分赃款</w:t>
      </w:r>
      <w:r w:rsidR="00EB3698" w:rsidRPr="00830CDF">
        <w:rPr>
          <w:rFonts w:asciiTheme="minorEastAsia" w:hAnsiTheme="minorEastAsia" w:cs="SimSun" w:hint="eastAsia"/>
          <w:color w:val="auto"/>
          <w:sz w:val="21"/>
          <w:szCs w:val="21"/>
        </w:rPr>
        <w:t>对于责任认定并不产生影响</w:t>
      </w:r>
      <w:r w:rsidR="00E5575A" w:rsidRPr="00830CDF">
        <w:rPr>
          <w:rFonts w:asciiTheme="minorEastAsia" w:hAnsiTheme="minorEastAsia" w:cs="SimSun" w:hint="eastAsia"/>
          <w:color w:val="auto"/>
          <w:sz w:val="21"/>
          <w:szCs w:val="21"/>
        </w:rPr>
        <w:t>，</w:t>
      </w:r>
      <w:r w:rsidR="00EB3698" w:rsidRPr="00830CDF">
        <w:rPr>
          <w:rFonts w:asciiTheme="minorEastAsia" w:hAnsiTheme="minorEastAsia" w:cstheme="minorBidi" w:hint="eastAsia"/>
          <w:color w:val="auto"/>
          <w:kern w:val="2"/>
          <w:sz w:val="21"/>
          <w:szCs w:val="21"/>
        </w:rPr>
        <w:t>分赃数额是事后对犯罪所得的处理而不是犯罪构成的内容，分赃结果对行为人的行为性质也没有影响，所以不能把它作为定罪量刑的根据</w:t>
      </w:r>
      <w:r w:rsidR="00CC3ADA" w:rsidRPr="00830CDF">
        <w:rPr>
          <w:rFonts w:asciiTheme="minorEastAsia" w:hAnsiTheme="minorEastAsia" w:cstheme="minorBidi" w:hint="eastAsia"/>
          <w:color w:val="auto"/>
          <w:kern w:val="2"/>
          <w:sz w:val="21"/>
          <w:szCs w:val="21"/>
        </w:rPr>
        <w:t>。</w:t>
      </w:r>
      <w:r w:rsidR="00EB3698" w:rsidRPr="00830CDF">
        <w:rPr>
          <w:rStyle w:val="a5"/>
          <w:rFonts w:asciiTheme="minorEastAsia" w:hAnsiTheme="minorEastAsia" w:cstheme="minorBidi"/>
          <w:color w:val="auto"/>
          <w:kern w:val="2"/>
          <w:sz w:val="21"/>
          <w:szCs w:val="21"/>
        </w:rPr>
        <w:footnoteReference w:id="14"/>
      </w:r>
      <w:r w:rsidR="00EB3698" w:rsidRPr="00830CDF">
        <w:rPr>
          <w:rFonts w:asciiTheme="minorEastAsia" w:hAnsiTheme="minorEastAsia" w:cs="SimSun" w:hint="eastAsia"/>
          <w:color w:val="auto"/>
          <w:sz w:val="21"/>
          <w:szCs w:val="21"/>
        </w:rPr>
        <w:t>三人</w:t>
      </w:r>
      <w:r w:rsidR="00E5575A" w:rsidRPr="00830CDF">
        <w:rPr>
          <w:rFonts w:asciiTheme="minorEastAsia" w:hAnsiTheme="minorEastAsia" w:cs="SimSun" w:hint="eastAsia"/>
          <w:color w:val="auto"/>
          <w:sz w:val="21"/>
          <w:szCs w:val="21"/>
        </w:rPr>
        <w:t>应当对实施盗窃的总数额承担刑事责任。</w:t>
      </w:r>
    </w:p>
    <w:p w14:paraId="2F0CC83C" w14:textId="1BA4A82F" w:rsidR="00EB3698" w:rsidRPr="00830CDF" w:rsidRDefault="00EB3698" w:rsidP="001B651F">
      <w:pPr>
        <w:pStyle w:val="Default"/>
        <w:spacing w:beforeLines="50" w:before="156" w:afterLines="50" w:after="156" w:line="288" w:lineRule="auto"/>
        <w:ind w:firstLine="420"/>
        <w:rPr>
          <w:rFonts w:asciiTheme="minorEastAsia" w:hAnsiTheme="minorEastAsia" w:cstheme="minorBidi"/>
          <w:color w:val="auto"/>
          <w:kern w:val="2"/>
          <w:sz w:val="21"/>
          <w:szCs w:val="21"/>
        </w:rPr>
      </w:pPr>
      <w:r w:rsidRPr="00830CDF">
        <w:rPr>
          <w:rFonts w:asciiTheme="minorEastAsia" w:hAnsiTheme="minorEastAsia" w:cs="SimSun"/>
          <w:sz w:val="21"/>
          <w:szCs w:val="21"/>
        </w:rPr>
        <w:t>在本案中，</w:t>
      </w:r>
      <w:r w:rsidR="00193B4D">
        <w:rPr>
          <w:rFonts w:asciiTheme="minorEastAsia" w:hAnsiTheme="minorEastAsia" w:cs="SimSun" w:hint="eastAsia"/>
          <w:sz w:val="21"/>
          <w:szCs w:val="21"/>
        </w:rPr>
        <w:t>甲乙丙盗窃所得</w:t>
      </w:r>
      <w:r w:rsidRPr="00830CDF">
        <w:rPr>
          <w:rFonts w:asciiTheme="minorEastAsia" w:hAnsiTheme="minorEastAsia" w:cs="SimSun" w:hint="eastAsia"/>
          <w:sz w:val="21"/>
          <w:szCs w:val="21"/>
        </w:rPr>
        <w:t>电器</w:t>
      </w:r>
      <w:r w:rsidR="00193B4D">
        <w:rPr>
          <w:rFonts w:asciiTheme="minorEastAsia" w:hAnsiTheme="minorEastAsia" w:cs="SimSun"/>
          <w:sz w:val="21"/>
          <w:szCs w:val="21"/>
        </w:rPr>
        <w:t>价值</w:t>
      </w:r>
      <w:r w:rsidRPr="00830CDF">
        <w:rPr>
          <w:rFonts w:asciiTheme="minorEastAsia" w:hAnsiTheme="minorEastAsia" w:cs="SimSun" w:hint="eastAsia"/>
          <w:sz w:val="21"/>
          <w:szCs w:val="21"/>
        </w:rPr>
        <w:t>100</w:t>
      </w:r>
      <w:r w:rsidRPr="00830CDF">
        <w:rPr>
          <w:rFonts w:asciiTheme="minorEastAsia" w:hAnsiTheme="minorEastAsia" w:cs="SimSun"/>
          <w:sz w:val="21"/>
          <w:szCs w:val="21"/>
        </w:rPr>
        <w:t>00</w:t>
      </w:r>
      <w:r w:rsidR="00193B4D">
        <w:rPr>
          <w:rFonts w:asciiTheme="minorEastAsia" w:hAnsiTheme="minorEastAsia" w:cs="SimSun"/>
          <w:sz w:val="21"/>
          <w:szCs w:val="21"/>
        </w:rPr>
        <w:t>元</w:t>
      </w:r>
      <w:r w:rsidR="00193B4D">
        <w:rPr>
          <w:rFonts w:asciiTheme="minorEastAsia" w:hAnsiTheme="minorEastAsia" w:cs="SimSun" w:hint="eastAsia"/>
          <w:sz w:val="21"/>
          <w:szCs w:val="21"/>
        </w:rPr>
        <w:t>左右，</w:t>
      </w:r>
      <w:r w:rsidRPr="00830CDF">
        <w:rPr>
          <w:rFonts w:asciiTheme="minorEastAsia" w:hAnsiTheme="minorEastAsia" w:cs="SimSun" w:hint="eastAsia"/>
          <w:sz w:val="21"/>
          <w:szCs w:val="21"/>
        </w:rPr>
        <w:t>已经</w:t>
      </w:r>
      <w:r w:rsidRPr="00830CDF">
        <w:rPr>
          <w:rFonts w:asciiTheme="minorEastAsia" w:hAnsiTheme="minorEastAsia" w:cs="SimSun"/>
          <w:sz w:val="21"/>
          <w:szCs w:val="21"/>
        </w:rPr>
        <w:t>达到普通盗窃所要求的“数额较大”的标准</w:t>
      </w:r>
      <w:r w:rsidRPr="00830CDF">
        <w:rPr>
          <w:rStyle w:val="a5"/>
          <w:rFonts w:asciiTheme="minorEastAsia" w:hAnsiTheme="minorEastAsia" w:cs="SimSun"/>
          <w:sz w:val="21"/>
          <w:szCs w:val="21"/>
        </w:rPr>
        <w:footnoteReference w:id="15"/>
      </w:r>
      <w:r w:rsidRPr="00830CDF">
        <w:rPr>
          <w:rFonts w:asciiTheme="minorEastAsia" w:hAnsiTheme="minorEastAsia" w:cs="SimSun" w:hint="eastAsia"/>
          <w:sz w:val="21"/>
          <w:szCs w:val="21"/>
        </w:rPr>
        <w:t>。</w:t>
      </w:r>
    </w:p>
    <w:p w14:paraId="442E2F38" w14:textId="551F2F84" w:rsidR="00120BE3" w:rsidRPr="0067486C" w:rsidRDefault="00103A45" w:rsidP="001B651F">
      <w:pPr>
        <w:spacing w:beforeLines="50" w:before="156" w:afterLines="50" w:after="156" w:line="288" w:lineRule="auto"/>
        <w:jc w:val="left"/>
        <w:rPr>
          <w:rFonts w:asciiTheme="minorEastAsia" w:hAnsiTheme="minorEastAsia" w:cs="SimSun"/>
          <w:b/>
          <w:sz w:val="24"/>
          <w:szCs w:val="24"/>
        </w:rPr>
      </w:pPr>
      <w:r w:rsidRPr="0067486C">
        <w:rPr>
          <w:rFonts w:asciiTheme="minorEastAsia" w:hAnsiTheme="minorEastAsia" w:cs="SimSun" w:hint="eastAsia"/>
          <w:b/>
          <w:sz w:val="24"/>
          <w:szCs w:val="24"/>
        </w:rPr>
        <w:t>（五</w:t>
      </w:r>
      <w:r w:rsidR="001F444C" w:rsidRPr="0067486C">
        <w:rPr>
          <w:rFonts w:asciiTheme="minorEastAsia" w:hAnsiTheme="minorEastAsia" w:cs="SimSun" w:hint="eastAsia"/>
          <w:b/>
          <w:sz w:val="24"/>
          <w:szCs w:val="24"/>
        </w:rPr>
        <w:t>）</w:t>
      </w:r>
      <w:r w:rsidR="008B5B8B" w:rsidRPr="0067486C">
        <w:rPr>
          <w:rFonts w:asciiTheme="minorEastAsia" w:hAnsiTheme="minorEastAsia" w:cs="SimSun" w:hint="eastAsia"/>
          <w:b/>
          <w:sz w:val="24"/>
          <w:szCs w:val="24"/>
        </w:rPr>
        <w:t>盗窃罪的从重处罚</w:t>
      </w:r>
    </w:p>
    <w:p w14:paraId="712585EA" w14:textId="5E4DD643" w:rsidR="00776A28" w:rsidRPr="00830CDF" w:rsidRDefault="00680DB2" w:rsidP="001B651F">
      <w:pPr>
        <w:widowControl/>
        <w:autoSpaceDE w:val="0"/>
        <w:autoSpaceDN w:val="0"/>
        <w:adjustRightInd w:val="0"/>
        <w:spacing w:beforeLines="50" w:before="156" w:afterLines="50" w:after="156" w:line="288" w:lineRule="auto"/>
        <w:ind w:firstLine="420"/>
        <w:jc w:val="left"/>
        <w:rPr>
          <w:rFonts w:asciiTheme="minorEastAsia" w:hAnsiTheme="minorEastAsia" w:cs="–ñT\ˇ"/>
          <w:kern w:val="0"/>
          <w:szCs w:val="21"/>
        </w:rPr>
      </w:pPr>
      <w:r w:rsidRPr="00830CDF">
        <w:rPr>
          <w:rFonts w:asciiTheme="minorEastAsia" w:hAnsiTheme="minorEastAsia" w:cs="SimSun" w:hint="eastAsia"/>
          <w:szCs w:val="21"/>
        </w:rPr>
        <w:t>乙为进入商店用砖头打碎了商店玻璃</w:t>
      </w:r>
      <w:r w:rsidR="00DA0136" w:rsidRPr="00830CDF">
        <w:rPr>
          <w:rFonts w:asciiTheme="minorEastAsia" w:hAnsiTheme="minorEastAsia" w:cs="SimSun" w:hint="eastAsia"/>
          <w:szCs w:val="21"/>
        </w:rPr>
        <w:t>，采用破坏性手段进行盗窃</w:t>
      </w:r>
      <w:r w:rsidRPr="00830CDF">
        <w:rPr>
          <w:rFonts w:asciiTheme="minorEastAsia" w:hAnsiTheme="minorEastAsia" w:cs="SimSun" w:hint="eastAsia"/>
          <w:szCs w:val="21"/>
        </w:rPr>
        <w:t>。</w:t>
      </w:r>
      <w:r w:rsidR="001F444C" w:rsidRPr="00830CDF">
        <w:rPr>
          <w:rFonts w:asciiTheme="minorEastAsia" w:hAnsiTheme="minorEastAsia" w:cs="SimSun" w:hint="eastAsia"/>
          <w:szCs w:val="21"/>
        </w:rPr>
        <w:t>根据《最高人民法院、最高人民检察院关于办理盗窃刑事案件适用法律若干问题的解释》</w:t>
      </w:r>
      <w:r w:rsidR="008B5B8B" w:rsidRPr="00830CDF">
        <w:rPr>
          <w:rFonts w:asciiTheme="minorEastAsia" w:hAnsiTheme="minorEastAsia" w:cs="SimSun" w:hint="eastAsia"/>
          <w:szCs w:val="21"/>
        </w:rPr>
        <w:t>第十一条第一款“采用破坏性手段盗窃公私财物，造成其他财物损毁的，以盗窃罪从重处罚</w:t>
      </w:r>
      <w:r w:rsidRPr="00830CDF">
        <w:rPr>
          <w:rFonts w:asciiTheme="minorEastAsia" w:hAnsiTheme="minorEastAsia" w:cs="SimSun" w:hint="eastAsia"/>
          <w:szCs w:val="21"/>
        </w:rPr>
        <w:t>；</w:t>
      </w:r>
      <w:r w:rsidR="008B5B8B" w:rsidRPr="00830CDF">
        <w:rPr>
          <w:rFonts w:asciiTheme="minorEastAsia" w:hAnsiTheme="minorEastAsia" w:cs="SimSun" w:hint="eastAsia"/>
          <w:szCs w:val="21"/>
        </w:rPr>
        <w:t>同时构成盗窃罪和其他犯罪的，择一重罪从重处罚。”</w:t>
      </w:r>
      <w:r w:rsidR="00924B25" w:rsidRPr="00830CDF">
        <w:rPr>
          <w:rFonts w:asciiTheme="minorEastAsia" w:hAnsiTheme="minorEastAsia" w:cs="SimSun" w:hint="eastAsia"/>
          <w:szCs w:val="21"/>
        </w:rPr>
        <w:t>因此，打碎玻璃作为盗窃的手段行为</w:t>
      </w:r>
      <w:r w:rsidR="00F415B0" w:rsidRPr="00830CDF">
        <w:rPr>
          <w:rFonts w:asciiTheme="minorEastAsia" w:hAnsiTheme="minorEastAsia" w:cs="SimSun" w:hint="eastAsia"/>
          <w:szCs w:val="21"/>
        </w:rPr>
        <w:t>，虽然没有达到故意毁坏</w:t>
      </w:r>
      <w:r w:rsidR="002125F8" w:rsidRPr="00830CDF">
        <w:rPr>
          <w:rFonts w:asciiTheme="minorEastAsia" w:hAnsiTheme="minorEastAsia" w:cs="SimSun" w:hint="eastAsia"/>
          <w:szCs w:val="21"/>
        </w:rPr>
        <w:t>财物罪的</w:t>
      </w:r>
      <w:r w:rsidR="00F415B0" w:rsidRPr="00830CDF">
        <w:rPr>
          <w:rFonts w:asciiTheme="minorEastAsia" w:hAnsiTheme="minorEastAsia" w:cs="SimSun" w:hint="eastAsia"/>
          <w:szCs w:val="21"/>
        </w:rPr>
        <w:t>定罪处罚标准，</w:t>
      </w:r>
      <w:r w:rsidR="00F415B0" w:rsidRPr="00830CDF">
        <w:rPr>
          <w:rFonts w:asciiTheme="minorEastAsia" w:hAnsiTheme="minorEastAsia" w:cs="–ñT\ˇ"/>
          <w:kern w:val="0"/>
          <w:szCs w:val="21"/>
        </w:rPr>
        <w:t>但从整体犯罪行为的本质和行为人的犯罪目的角度来考量，</w:t>
      </w:r>
      <w:r w:rsidR="00F415B0" w:rsidRPr="00830CDF">
        <w:rPr>
          <w:rFonts w:asciiTheme="minorEastAsia" w:hAnsiTheme="minorEastAsia" w:cs="–ñT\ˇ" w:hint="eastAsia"/>
          <w:kern w:val="0"/>
          <w:szCs w:val="21"/>
        </w:rPr>
        <w:t>可作为</w:t>
      </w:r>
      <w:r w:rsidR="00F415B0" w:rsidRPr="00830CDF">
        <w:rPr>
          <w:rFonts w:asciiTheme="minorEastAsia" w:hAnsiTheme="minorEastAsia" w:cs="–ñT\ˇ"/>
          <w:kern w:val="0"/>
          <w:szCs w:val="21"/>
        </w:rPr>
        <w:t>盗窃罪从重处罚</w:t>
      </w:r>
      <w:r w:rsidR="00F415B0" w:rsidRPr="00830CDF">
        <w:rPr>
          <w:rFonts w:asciiTheme="minorEastAsia" w:hAnsiTheme="minorEastAsia" w:cs="–ñT\ˇ" w:hint="eastAsia"/>
          <w:kern w:val="0"/>
          <w:szCs w:val="21"/>
        </w:rPr>
        <w:t>的情节进行考量</w:t>
      </w:r>
      <w:r w:rsidR="00F415B0" w:rsidRPr="00830CDF">
        <w:rPr>
          <w:rFonts w:asciiTheme="minorEastAsia" w:hAnsiTheme="minorEastAsia" w:cs="–ñT\ˇ"/>
          <w:kern w:val="0"/>
          <w:szCs w:val="21"/>
        </w:rPr>
        <w:t>。</w:t>
      </w:r>
    </w:p>
    <w:p w14:paraId="736D171C" w14:textId="221EB10C" w:rsidR="008B5B8B" w:rsidRPr="00830CDF" w:rsidRDefault="00776A28" w:rsidP="001B651F">
      <w:pPr>
        <w:widowControl/>
        <w:autoSpaceDE w:val="0"/>
        <w:autoSpaceDN w:val="0"/>
        <w:adjustRightInd w:val="0"/>
        <w:spacing w:beforeLines="50" w:before="156" w:afterLines="50" w:after="156" w:line="288" w:lineRule="auto"/>
        <w:ind w:firstLine="420"/>
        <w:jc w:val="left"/>
        <w:rPr>
          <w:rFonts w:asciiTheme="minorEastAsia" w:hAnsiTheme="minorEastAsia" w:cs="–ñT\ˇ"/>
          <w:kern w:val="0"/>
          <w:szCs w:val="21"/>
        </w:rPr>
      </w:pPr>
      <w:r w:rsidRPr="00830CDF">
        <w:rPr>
          <w:rFonts w:asciiTheme="minorEastAsia" w:hAnsiTheme="minorEastAsia" w:cs="SimSun" w:hint="eastAsia"/>
          <w:szCs w:val="21"/>
        </w:rPr>
        <w:t>根据共同定罪原则，虽然打碎玻璃是乙一人所为，但是这个行为没有超出三人的共同故意的范围。且打碎玻璃是进入商店搬运电器的必然前提，与其他人的其他行为互为补充，结合成为一个整体，共同导致了结果的发生。因此三人均应对打碎玻璃的</w:t>
      </w:r>
      <w:r w:rsidR="00103A45" w:rsidRPr="00830CDF">
        <w:rPr>
          <w:rFonts w:asciiTheme="minorEastAsia" w:hAnsiTheme="minorEastAsia" w:cs="SimSun" w:hint="eastAsia"/>
          <w:szCs w:val="21"/>
        </w:rPr>
        <w:t>行为</w:t>
      </w:r>
      <w:r w:rsidRPr="00830CDF">
        <w:rPr>
          <w:rFonts w:asciiTheme="minorEastAsia" w:hAnsiTheme="minorEastAsia" w:cs="SimSun" w:hint="eastAsia"/>
          <w:szCs w:val="21"/>
        </w:rPr>
        <w:t>承担责任</w:t>
      </w:r>
      <w:r w:rsidR="00103A45" w:rsidRPr="00830CDF">
        <w:rPr>
          <w:rFonts w:asciiTheme="minorEastAsia" w:hAnsiTheme="minorEastAsia" w:cs="SimSun" w:hint="eastAsia"/>
          <w:szCs w:val="21"/>
        </w:rPr>
        <w:t>，从重处罚</w:t>
      </w:r>
      <w:r w:rsidRPr="00830CDF">
        <w:rPr>
          <w:rFonts w:asciiTheme="minorEastAsia" w:hAnsiTheme="minorEastAsia" w:cs="SimSun" w:hint="eastAsia"/>
          <w:szCs w:val="21"/>
        </w:rPr>
        <w:t>。</w:t>
      </w:r>
    </w:p>
    <w:p w14:paraId="47BB0592" w14:textId="7EC6D709" w:rsidR="001F444C" w:rsidRPr="0067486C" w:rsidRDefault="00103A45" w:rsidP="001B651F">
      <w:pPr>
        <w:spacing w:beforeLines="50" w:before="156" w:afterLines="50" w:after="156" w:line="288" w:lineRule="auto"/>
        <w:jc w:val="left"/>
        <w:rPr>
          <w:rFonts w:asciiTheme="minorEastAsia" w:hAnsiTheme="minorEastAsia" w:cs="SimSun"/>
          <w:b/>
          <w:sz w:val="24"/>
          <w:szCs w:val="24"/>
        </w:rPr>
      </w:pPr>
      <w:r w:rsidRPr="0067486C">
        <w:rPr>
          <w:rFonts w:asciiTheme="minorEastAsia" w:hAnsiTheme="minorEastAsia" w:cs="SimSun" w:hint="eastAsia"/>
          <w:b/>
          <w:sz w:val="24"/>
          <w:szCs w:val="24"/>
        </w:rPr>
        <w:t>（六</w:t>
      </w:r>
      <w:r w:rsidR="001F444C" w:rsidRPr="0067486C">
        <w:rPr>
          <w:rFonts w:asciiTheme="minorEastAsia" w:hAnsiTheme="minorEastAsia" w:cs="SimSun" w:hint="eastAsia"/>
          <w:b/>
          <w:sz w:val="24"/>
          <w:szCs w:val="24"/>
        </w:rPr>
        <w:t>）甲</w:t>
      </w:r>
      <w:r w:rsidR="00676EB2" w:rsidRPr="0067486C">
        <w:rPr>
          <w:rFonts w:asciiTheme="minorEastAsia" w:hAnsiTheme="minorEastAsia" w:cs="SimSun" w:hint="eastAsia"/>
          <w:b/>
          <w:sz w:val="24"/>
          <w:szCs w:val="24"/>
        </w:rPr>
        <w:t>携带凶器盗窃属于</w:t>
      </w:r>
      <w:r w:rsidR="001F444C" w:rsidRPr="0067486C">
        <w:rPr>
          <w:rFonts w:asciiTheme="minorEastAsia" w:hAnsiTheme="minorEastAsia" w:cs="SimSun" w:hint="eastAsia"/>
          <w:b/>
          <w:sz w:val="24"/>
          <w:szCs w:val="24"/>
        </w:rPr>
        <w:t>实行过限</w:t>
      </w:r>
    </w:p>
    <w:p w14:paraId="00E18260" w14:textId="5A3E12B4" w:rsidR="00676EB2" w:rsidRPr="00830CDF" w:rsidRDefault="00573567" w:rsidP="001B651F">
      <w:pPr>
        <w:spacing w:beforeLines="50" w:before="156" w:afterLines="50" w:after="156" w:line="288" w:lineRule="auto"/>
        <w:ind w:firstLine="420"/>
        <w:rPr>
          <w:rFonts w:asciiTheme="minorEastAsia" w:hAnsiTheme="minorEastAsia" w:cs="SimSun"/>
          <w:szCs w:val="21"/>
        </w:rPr>
      </w:pPr>
      <w:r w:rsidRPr="00830CDF">
        <w:rPr>
          <w:rFonts w:asciiTheme="minorEastAsia" w:hAnsiTheme="minorEastAsia" w:hint="eastAsia"/>
        </w:rPr>
        <w:t>根据</w:t>
      </w:r>
      <w:r w:rsidR="004A31CC" w:rsidRPr="00830CDF">
        <w:rPr>
          <w:rFonts w:asciiTheme="minorEastAsia" w:hAnsiTheme="minorEastAsia" w:hint="eastAsia"/>
        </w:rPr>
        <w:t>《最高人民法院、最高人民检察院关于办理盗窃刑事案件适用法律若干问题的解释》</w:t>
      </w:r>
      <w:r w:rsidR="004A31CC" w:rsidRPr="00830CDF">
        <w:rPr>
          <w:rFonts w:asciiTheme="minorEastAsia" w:hAnsiTheme="minorEastAsia" w:cs="SimSun" w:hint="eastAsia"/>
          <w:szCs w:val="21"/>
        </w:rPr>
        <w:t>第三条“</w:t>
      </w:r>
      <w:r w:rsidR="00D82C45" w:rsidRPr="00830CDF">
        <w:rPr>
          <w:rFonts w:asciiTheme="minorEastAsia" w:hAnsiTheme="minorEastAsia" w:cs="SimSun" w:hint="eastAsia"/>
          <w:szCs w:val="21"/>
        </w:rPr>
        <w:t>携带枪支、爆炸物、管制刀具等国家禁止个人携带的器械盗窃，或者为了实</w:t>
      </w:r>
      <w:r w:rsidR="00676EB2" w:rsidRPr="00830CDF">
        <w:rPr>
          <w:rFonts w:asciiTheme="minorEastAsia" w:hAnsiTheme="minorEastAsia" w:cs="SimSun" w:hint="eastAsia"/>
          <w:szCs w:val="21"/>
        </w:rPr>
        <w:t>施违法犯罪携带其他足以危害他人人身安全的器械盗窃的，应当认定为‘携带凶器盗窃</w:t>
      </w:r>
      <w:r w:rsidR="00676EB2" w:rsidRPr="00830CDF">
        <w:rPr>
          <w:rFonts w:asciiTheme="minorEastAsia" w:hAnsiTheme="minorEastAsia" w:cs="SimSun"/>
          <w:szCs w:val="21"/>
        </w:rPr>
        <w:t>’</w:t>
      </w:r>
      <w:r w:rsidR="00D82C45" w:rsidRPr="00830CDF">
        <w:rPr>
          <w:rFonts w:asciiTheme="minorEastAsia" w:hAnsiTheme="minorEastAsia" w:cs="SimSun" w:hint="eastAsia"/>
          <w:szCs w:val="21"/>
        </w:rPr>
        <w:t xml:space="preserve">。 </w:t>
      </w:r>
      <w:r w:rsidR="004A31CC" w:rsidRPr="00830CDF">
        <w:rPr>
          <w:rFonts w:asciiTheme="minorEastAsia" w:hAnsiTheme="minorEastAsia" w:cs="SimSun" w:hint="eastAsia"/>
          <w:szCs w:val="21"/>
        </w:rPr>
        <w:t>”</w:t>
      </w:r>
    </w:p>
    <w:p w14:paraId="61EB5360" w14:textId="77777777" w:rsidR="00676EB2" w:rsidRPr="00830CDF" w:rsidRDefault="00676EB2"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所谓携带是指，在从事日常生活的住宅或者居室以外的场所，将某种物品带在身上或者置于身边附近，将其置于现实的支配之下的行为。</w:t>
      </w:r>
      <w:r w:rsidRPr="00830CDF">
        <w:rPr>
          <w:rFonts w:asciiTheme="minorEastAsia" w:hAnsiTheme="minorEastAsia"/>
        </w:rPr>
        <w:t>携带凶器盗窃不要</w:t>
      </w:r>
      <w:r w:rsidRPr="00830CDF">
        <w:rPr>
          <w:rFonts w:asciiTheme="minorEastAsia" w:hAnsiTheme="minorEastAsia" w:hint="eastAsia"/>
        </w:rPr>
        <w:t>具有随时使用凶器的可能性，只要能评价为携带即可。</w:t>
      </w:r>
    </w:p>
    <w:p w14:paraId="2FBE15D0" w14:textId="77777777" w:rsidR="00676EB2" w:rsidRPr="00830CDF" w:rsidRDefault="00676EB2" w:rsidP="001B651F">
      <w:pPr>
        <w:spacing w:beforeLines="50" w:before="156" w:afterLines="50" w:after="156" w:line="288" w:lineRule="auto"/>
        <w:ind w:firstLine="420"/>
        <w:rPr>
          <w:rFonts w:asciiTheme="minorEastAsia" w:hAnsiTheme="minorEastAsia" w:cs="SimSun"/>
          <w:szCs w:val="21"/>
        </w:rPr>
      </w:pPr>
      <w:r w:rsidRPr="00830CDF">
        <w:rPr>
          <w:rFonts w:asciiTheme="minorEastAsia" w:hAnsiTheme="minorEastAsia" w:hint="eastAsia"/>
        </w:rPr>
        <w:t>所谓凶器中的管制刀具，根据</w:t>
      </w:r>
      <w:r w:rsidR="00573567" w:rsidRPr="00830CDF">
        <w:rPr>
          <w:rFonts w:asciiTheme="minorEastAsia" w:hAnsiTheme="minorEastAsia" w:hint="eastAsia"/>
        </w:rPr>
        <w:t>《对部分刀具实行管制的暂行规定》</w:t>
      </w:r>
      <w:r w:rsidR="00573567" w:rsidRPr="00830CDF">
        <w:rPr>
          <w:rFonts w:asciiTheme="minorEastAsia" w:hAnsiTheme="minorEastAsia" w:cs="SimSun" w:hint="eastAsia"/>
          <w:szCs w:val="21"/>
        </w:rPr>
        <w:t>第二条“本规定所管制的刀具是：</w:t>
      </w:r>
      <w:r w:rsidR="00573567" w:rsidRPr="00830CDF">
        <w:rPr>
          <w:rFonts w:asciiTheme="minorEastAsia" w:hAnsiTheme="minorEastAsia" w:cs="SimSun" w:hint="eastAsia"/>
          <w:b/>
          <w:szCs w:val="21"/>
          <w:u w:val="single"/>
        </w:rPr>
        <w:t>匕首</w:t>
      </w:r>
      <w:r w:rsidR="00573567" w:rsidRPr="00830CDF">
        <w:rPr>
          <w:rFonts w:asciiTheme="minorEastAsia" w:hAnsiTheme="minorEastAsia" w:cs="SimSun" w:hint="eastAsia"/>
          <w:szCs w:val="21"/>
        </w:rPr>
        <w:t>、三棱刀(包括机械加工用的三棱刮刀)、带有自锁装置的弹簧刀(跳刀)以及其它相类似的单刃、双刃、三棱尖刀。”</w:t>
      </w:r>
    </w:p>
    <w:p w14:paraId="7759E044" w14:textId="54E5F81D" w:rsidR="00573567" w:rsidRPr="00830CDF" w:rsidRDefault="00676EB2" w:rsidP="001B651F">
      <w:pPr>
        <w:spacing w:beforeLines="50" w:before="156" w:afterLines="50" w:after="156" w:line="288" w:lineRule="auto"/>
        <w:ind w:firstLine="420"/>
        <w:rPr>
          <w:rFonts w:asciiTheme="minorEastAsia" w:hAnsiTheme="minorEastAsia"/>
        </w:rPr>
      </w:pPr>
      <w:r w:rsidRPr="00830CDF">
        <w:rPr>
          <w:rFonts w:asciiTheme="minorEastAsia" w:hAnsiTheme="minorEastAsia" w:cs="SimSun" w:hint="eastAsia"/>
          <w:szCs w:val="21"/>
        </w:rPr>
        <w:t>因此</w:t>
      </w:r>
      <w:r w:rsidR="00EC5883" w:rsidRPr="00830CDF">
        <w:rPr>
          <w:rFonts w:asciiTheme="minorEastAsia" w:hAnsiTheme="minorEastAsia" w:hint="eastAsia"/>
        </w:rPr>
        <w:t>本案中，</w:t>
      </w:r>
      <w:r w:rsidRPr="00830CDF">
        <w:rPr>
          <w:rFonts w:asciiTheme="minorEastAsia" w:hAnsiTheme="minorEastAsia"/>
        </w:rPr>
        <w:t xml:space="preserve"> </w:t>
      </w:r>
      <w:r w:rsidR="00573567" w:rsidRPr="00830CDF">
        <w:rPr>
          <w:rFonts w:asciiTheme="minorEastAsia" w:hAnsiTheme="minorEastAsia" w:hint="eastAsia"/>
        </w:rPr>
        <w:t>甲随身携带</w:t>
      </w:r>
      <w:r w:rsidR="00573567" w:rsidRPr="00830CDF">
        <w:rPr>
          <w:rFonts w:asciiTheme="minorEastAsia" w:hAnsiTheme="minorEastAsia" w:hint="eastAsia"/>
          <w:b/>
        </w:rPr>
        <w:t>匕首</w:t>
      </w:r>
      <w:r w:rsidRPr="00830CDF">
        <w:rPr>
          <w:rFonts w:asciiTheme="minorEastAsia" w:hAnsiTheme="minorEastAsia" w:hint="eastAsia"/>
        </w:rPr>
        <w:t>以</w:t>
      </w:r>
      <w:r w:rsidR="00573567" w:rsidRPr="00830CDF">
        <w:rPr>
          <w:rFonts w:asciiTheme="minorEastAsia" w:hAnsiTheme="minorEastAsia" w:hint="eastAsia"/>
        </w:rPr>
        <w:t>应对突发的紧急情况，属于“携带凶器盗窃”。</w:t>
      </w:r>
    </w:p>
    <w:p w14:paraId="37F0C6E6" w14:textId="2105BB85" w:rsidR="00D82C45" w:rsidRPr="00830CDF" w:rsidRDefault="00573567"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hint="eastAsia"/>
        </w:rPr>
        <w:t>但是由于乙和丙对此均不知情，因此携带刀具是</w:t>
      </w:r>
      <w:r w:rsidRPr="00830CDF">
        <w:rPr>
          <w:rFonts w:asciiTheme="minorEastAsia" w:hAnsiTheme="minorEastAsia" w:cs="SimSun" w:hint="eastAsia"/>
          <w:szCs w:val="21"/>
        </w:rPr>
        <w:t>超出三人共同犯罪故意的范围，属于实行过限。根据实行过限处理的基本原则，甲携带刀具盗窃的行为应由实行者本人承担刑事责任，乙丙对此不承担刑事责任。</w:t>
      </w:r>
    </w:p>
    <w:p w14:paraId="527DE387" w14:textId="77777777" w:rsidR="0067486C" w:rsidRDefault="001F444C" w:rsidP="001B651F">
      <w:pPr>
        <w:spacing w:beforeLines="50" w:before="156" w:afterLines="50" w:after="156" w:line="288" w:lineRule="auto"/>
        <w:jc w:val="left"/>
        <w:rPr>
          <w:rFonts w:asciiTheme="minorEastAsia" w:hAnsiTheme="minorEastAsia" w:cs="SimSun"/>
          <w:b/>
          <w:color w:val="000000"/>
          <w:kern w:val="0"/>
          <w:sz w:val="24"/>
          <w:szCs w:val="24"/>
        </w:rPr>
      </w:pPr>
      <w:r w:rsidRPr="0067486C">
        <w:rPr>
          <w:rFonts w:asciiTheme="minorEastAsia" w:hAnsiTheme="minorEastAsia" w:cs="SimSun" w:hint="eastAsia"/>
          <w:b/>
          <w:color w:val="000000"/>
          <w:kern w:val="0"/>
          <w:sz w:val="24"/>
          <w:szCs w:val="24"/>
        </w:rPr>
        <w:t>（七</w:t>
      </w:r>
      <w:r w:rsidR="0067486C">
        <w:rPr>
          <w:rFonts w:asciiTheme="minorEastAsia" w:hAnsiTheme="minorEastAsia" w:cs="SimSun" w:hint="eastAsia"/>
          <w:b/>
          <w:color w:val="000000"/>
          <w:kern w:val="0"/>
          <w:sz w:val="24"/>
          <w:szCs w:val="24"/>
        </w:rPr>
        <w:t>）结论</w:t>
      </w:r>
    </w:p>
    <w:p w14:paraId="69ABFC74" w14:textId="78428DA3" w:rsidR="006749FA" w:rsidRPr="0067486C" w:rsidRDefault="0067486C" w:rsidP="001B651F">
      <w:pPr>
        <w:spacing w:beforeLines="50" w:before="156" w:afterLines="50" w:after="156" w:line="288" w:lineRule="auto"/>
        <w:jc w:val="left"/>
        <w:rPr>
          <w:rFonts w:asciiTheme="minorEastAsia" w:hAnsiTheme="minorEastAsia" w:cs="SimSun"/>
          <w:b/>
          <w:color w:val="000000"/>
          <w:kern w:val="0"/>
          <w:sz w:val="24"/>
          <w:szCs w:val="24"/>
        </w:rPr>
      </w:pPr>
      <w:r>
        <w:rPr>
          <w:rFonts w:asciiTheme="minorEastAsia" w:hAnsiTheme="minorEastAsia" w:cs="SimSun" w:hint="eastAsia"/>
          <w:b/>
          <w:color w:val="000000"/>
          <w:kern w:val="0"/>
          <w:sz w:val="24"/>
          <w:szCs w:val="24"/>
        </w:rPr>
        <w:t xml:space="preserve">    </w:t>
      </w:r>
      <w:r w:rsidR="005108F7" w:rsidRPr="0067486C">
        <w:rPr>
          <w:rFonts w:asciiTheme="minorEastAsia" w:hAnsiTheme="minorEastAsia" w:cs="SimSun" w:hint="eastAsia"/>
          <w:b/>
          <w:color w:val="000000"/>
          <w:kern w:val="0"/>
          <w:sz w:val="24"/>
          <w:szCs w:val="24"/>
        </w:rPr>
        <w:t>甲乙丙</w:t>
      </w:r>
      <w:r w:rsidR="006749FA" w:rsidRPr="0067486C">
        <w:rPr>
          <w:rFonts w:asciiTheme="minorEastAsia" w:hAnsiTheme="minorEastAsia" w:cs="SimSun" w:hint="eastAsia"/>
          <w:b/>
          <w:color w:val="000000"/>
          <w:kern w:val="0"/>
          <w:sz w:val="24"/>
          <w:szCs w:val="24"/>
        </w:rPr>
        <w:t>成立对</w:t>
      </w:r>
      <w:r w:rsidR="005108F7" w:rsidRPr="0067486C">
        <w:rPr>
          <w:rFonts w:asciiTheme="minorEastAsia" w:hAnsiTheme="minorEastAsia" w:cs="SimSun" w:hint="eastAsia"/>
          <w:b/>
          <w:color w:val="000000"/>
          <w:kern w:val="0"/>
          <w:sz w:val="24"/>
          <w:szCs w:val="24"/>
        </w:rPr>
        <w:t>盗窃罪</w:t>
      </w:r>
      <w:r w:rsidR="006749FA" w:rsidRPr="0067486C">
        <w:rPr>
          <w:rFonts w:asciiTheme="minorEastAsia" w:hAnsiTheme="minorEastAsia" w:cs="SimSun" w:hint="eastAsia"/>
          <w:b/>
          <w:color w:val="000000"/>
          <w:kern w:val="0"/>
          <w:sz w:val="24"/>
          <w:szCs w:val="24"/>
        </w:rPr>
        <w:t>的共同正犯。</w:t>
      </w:r>
      <w:r w:rsidR="00103A45" w:rsidRPr="0067486C">
        <w:rPr>
          <w:rFonts w:asciiTheme="minorEastAsia" w:hAnsiTheme="minorEastAsia" w:cs="SimSun" w:hint="eastAsia"/>
          <w:b/>
          <w:color w:val="000000"/>
          <w:kern w:val="0"/>
          <w:sz w:val="24"/>
          <w:szCs w:val="24"/>
        </w:rPr>
        <w:t>其中，三人均应对打碎玻璃的行为承担责任，而只有甲对携带刀具盗窃的行为承担刑事责任。</w:t>
      </w:r>
    </w:p>
    <w:p w14:paraId="1DFC82D4" w14:textId="535AF0B7" w:rsidR="005C1FB9" w:rsidRPr="00830CDF" w:rsidRDefault="00473182" w:rsidP="001B651F">
      <w:pPr>
        <w:spacing w:beforeLines="50" w:before="156" w:afterLines="50" w:after="156" w:line="288" w:lineRule="auto"/>
        <w:jc w:val="left"/>
        <w:rPr>
          <w:rFonts w:asciiTheme="minorEastAsia" w:hAnsiTheme="minorEastAsia"/>
          <w:b/>
          <w:sz w:val="28"/>
          <w:szCs w:val="28"/>
        </w:rPr>
      </w:pPr>
      <w:r w:rsidRPr="00830CDF">
        <w:rPr>
          <w:rFonts w:asciiTheme="minorEastAsia" w:hAnsiTheme="minorEastAsia" w:cs="SimSun" w:hint="eastAsia"/>
          <w:b/>
          <w:noProof/>
          <w:color w:val="000000"/>
          <w:kern w:val="0"/>
          <w:szCs w:val="21"/>
        </w:rPr>
        <mc:AlternateContent>
          <mc:Choice Requires="wps">
            <w:drawing>
              <wp:anchor distT="0" distB="0" distL="114300" distR="114300" simplePos="0" relativeHeight="251661312" behindDoc="0" locked="0" layoutInCell="1" allowOverlap="1" wp14:anchorId="2C7FB26E" wp14:editId="62D1848E">
                <wp:simplePos x="0" y="0"/>
                <wp:positionH relativeFrom="column">
                  <wp:posOffset>0</wp:posOffset>
                </wp:positionH>
                <wp:positionV relativeFrom="paragraph">
                  <wp:posOffset>542925</wp:posOffset>
                </wp:positionV>
                <wp:extent cx="5143500" cy="1270000"/>
                <wp:effectExtent l="0" t="0" r="38100" b="25400"/>
                <wp:wrapSquare wrapText="bothSides"/>
                <wp:docPr id="2" name="文本框 2"/>
                <wp:cNvGraphicFramePr/>
                <a:graphic xmlns:a="http://schemas.openxmlformats.org/drawingml/2006/main">
                  <a:graphicData uri="http://schemas.microsoft.com/office/word/2010/wordprocessingShape">
                    <wps:wsp>
                      <wps:cNvSpPr txBox="1"/>
                      <wps:spPr>
                        <a:xfrm>
                          <a:off x="0" y="0"/>
                          <a:ext cx="51435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B21740" w14:textId="77777777" w:rsidR="00680280" w:rsidRDefault="00680280" w:rsidP="001B651F">
                            <w:pPr>
                              <w:spacing w:beforeLines="50" w:before="156" w:afterLines="50" w:after="156" w:line="24" w:lineRule="atLeast"/>
                              <w:rPr>
                                <w:rFonts w:ascii="Adobe 楷体 Std R" w:eastAsia="Adobe 楷体 Std R" w:hAnsi="Adobe 楷体 Std R"/>
                              </w:rPr>
                            </w:pPr>
                            <w:r>
                              <w:rPr>
                                <w:rFonts w:ascii="Adobe 楷体 Std R" w:eastAsia="Adobe 楷体 Std R" w:hAnsi="Adobe 楷体 Std R" w:hint="eastAsia"/>
                              </w:rPr>
                              <w:t xml:space="preserve">《刑法》第二百六十四条 </w:t>
                            </w:r>
                            <w:r w:rsidRPr="00BF4FB5">
                              <w:rPr>
                                <w:rFonts w:ascii="Adobe 楷体 Std R" w:eastAsia="Adobe 楷体 Std R" w:hAnsi="Adobe 楷体 Std R" w:hint="eastAsia"/>
                              </w:rPr>
                              <w:t>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0D32BB3C" w14:textId="77777777" w:rsidR="00680280" w:rsidRDefault="00680280" w:rsidP="00573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margin-left:0;margin-top:42.75pt;width:405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" filled="f" strokecolor="black [3213]">
                <v:textbox>
                  <w:txbxContent>
                    <w:p w14:paraId="2AB21740" w14:textId="77777777" w:rsidR="00F532C6" w:rsidRDefault="00F532C6" w:rsidP="001B651F">
                      <w:pPr>
                        <w:spacing w:beforeLines="50" w:before="156" w:afterLines="50" w:after="156" w:line="24" w:lineRule="atLeast"/>
                        <w:rPr>
                          <w:rFonts w:ascii="Adobe 楷体 Std R" w:eastAsia="Adobe 楷体 Std R" w:hAnsi="Adobe 楷体 Std R"/>
                        </w:rPr>
                      </w:pPr>
                      <w:r>
                        <w:rPr>
                          <w:rFonts w:ascii="Adobe 楷体 Std R" w:eastAsia="Adobe 楷体 Std R" w:hAnsi="Adobe 楷体 Std R" w:hint="eastAsia"/>
                        </w:rPr>
                        <w:t xml:space="preserve">《刑法》第二百六十四条 </w:t>
                      </w:r>
                      <w:r w:rsidRPr="00BF4FB5">
                        <w:rPr>
                          <w:rFonts w:ascii="Adobe 楷体 Std R" w:eastAsia="Adobe 楷体 Std R" w:hAnsi="Adobe 楷体 Std R" w:hint="eastAsia"/>
                        </w:rPr>
                        <w:t>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0D32BB3C" w14:textId="77777777" w:rsidR="00F532C6" w:rsidRDefault="00F532C6" w:rsidP="00573567"/>
                  </w:txbxContent>
                </v:textbox>
                <w10:wrap type="square"/>
              </v:shape>
            </w:pict>
          </mc:Fallback>
        </mc:AlternateContent>
      </w:r>
      <w:r w:rsidR="00573567" w:rsidRPr="00830CDF">
        <w:rPr>
          <w:rFonts w:asciiTheme="minorEastAsia" w:hAnsiTheme="minorEastAsia" w:hint="eastAsia"/>
          <w:b/>
          <w:sz w:val="28"/>
          <w:szCs w:val="28"/>
        </w:rPr>
        <w:t>二、丁的中途加入涉嫌盗窃罪的共同正犯</w:t>
      </w:r>
    </w:p>
    <w:p w14:paraId="20391D23" w14:textId="1957AB7F" w:rsidR="00FC704C" w:rsidRPr="00830CDF" w:rsidRDefault="0083788B" w:rsidP="001B651F">
      <w:pPr>
        <w:spacing w:beforeLines="50" w:before="156" w:afterLines="50" w:after="156" w:line="288" w:lineRule="auto"/>
        <w:ind w:firstLine="520"/>
        <w:jc w:val="left"/>
        <w:rPr>
          <w:rFonts w:asciiTheme="minorEastAsia" w:hAnsiTheme="minorEastAsia"/>
          <w:b/>
          <w:sz w:val="24"/>
          <w:szCs w:val="24"/>
        </w:rPr>
      </w:pPr>
      <w:r w:rsidRPr="00830CDF">
        <w:rPr>
          <w:rFonts w:asciiTheme="minorEastAsia" w:hAnsiTheme="minorEastAsia" w:hint="eastAsia"/>
        </w:rPr>
        <w:t>首先讨论两个问题：</w:t>
      </w:r>
    </w:p>
    <w:p w14:paraId="5ADCD020" w14:textId="6AF90169" w:rsidR="00DA7F56" w:rsidRPr="00830CDF" w:rsidRDefault="00FC704C"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0083788B" w:rsidRPr="00830CDF">
        <w:rPr>
          <w:rFonts w:asciiTheme="minorEastAsia" w:hAnsiTheme="minorEastAsia" w:hint="eastAsia"/>
        </w:rPr>
        <w:t>其一，</w:t>
      </w:r>
      <w:r w:rsidR="00193B4D">
        <w:rPr>
          <w:rFonts w:asciiTheme="minorEastAsia" w:hAnsiTheme="minorEastAsia" w:hint="eastAsia"/>
        </w:rPr>
        <w:t>共同犯罪的意思联络的</w:t>
      </w:r>
      <w:r w:rsidR="00DA7F56" w:rsidRPr="00830CDF">
        <w:rPr>
          <w:rFonts w:asciiTheme="minorEastAsia" w:hAnsiTheme="minorEastAsia" w:hint="eastAsia"/>
        </w:rPr>
        <w:t>形式。</w:t>
      </w:r>
    </w:p>
    <w:p w14:paraId="6429505D" w14:textId="3FA750B6" w:rsidR="00DA7F56" w:rsidRPr="00830CDF" w:rsidRDefault="00DA7F56" w:rsidP="001B651F">
      <w:pPr>
        <w:spacing w:beforeLines="50" w:before="156" w:afterLines="50" w:after="156" w:line="288" w:lineRule="auto"/>
        <w:ind w:firstLine="420"/>
        <w:jc w:val="left"/>
        <w:rPr>
          <w:rFonts w:asciiTheme="minorEastAsia" w:hAnsiTheme="minorEastAsia"/>
        </w:rPr>
      </w:pPr>
      <w:r w:rsidRPr="00830CDF">
        <w:rPr>
          <w:rFonts w:asciiTheme="minorEastAsia" w:hAnsiTheme="minorEastAsia" w:hint="eastAsia"/>
        </w:rPr>
        <w:t>所谓</w:t>
      </w:r>
      <w:r w:rsidRPr="00830CDF">
        <w:rPr>
          <w:rFonts w:asciiTheme="minorEastAsia" w:hAnsiTheme="minorEastAsia"/>
        </w:rPr>
        <w:t>意思联络，指的是“</w:t>
      </w:r>
      <w:r w:rsidRPr="00830CDF">
        <w:rPr>
          <w:rFonts w:asciiTheme="minorEastAsia" w:hAnsiTheme="minorEastAsia" w:hint="eastAsia"/>
        </w:rPr>
        <w:t>各犯罪人</w:t>
      </w:r>
      <w:r w:rsidRPr="00830CDF">
        <w:rPr>
          <w:rFonts w:asciiTheme="minorEastAsia" w:hAnsiTheme="minorEastAsia"/>
        </w:rPr>
        <w:t>认识到自己不是在单独</w:t>
      </w:r>
      <w:r w:rsidRPr="00830CDF">
        <w:rPr>
          <w:rFonts w:asciiTheme="minorEastAsia" w:hAnsiTheme="minorEastAsia" w:hint="eastAsia"/>
        </w:rPr>
        <w:t>地</w:t>
      </w:r>
      <w:r w:rsidRPr="00830CDF">
        <w:rPr>
          <w:rFonts w:asciiTheme="minorEastAsia" w:hAnsiTheme="minorEastAsia"/>
        </w:rPr>
        <w:t>实施犯罪，而是在和其他人相互配合共同实施犯罪</w:t>
      </w:r>
      <w:r w:rsidRPr="00830CDF">
        <w:rPr>
          <w:rFonts w:asciiTheme="minorEastAsia" w:hAnsiTheme="minorEastAsia" w:hint="eastAsia"/>
        </w:rPr>
        <w:t>。</w:t>
      </w:r>
      <w:r w:rsidRPr="00830CDF">
        <w:rPr>
          <w:rFonts w:asciiTheme="minorEastAsia" w:hAnsiTheme="minorEastAsia"/>
        </w:rPr>
        <w:t>”</w:t>
      </w:r>
      <w:r w:rsidRPr="00830CDF">
        <w:rPr>
          <w:rStyle w:val="a5"/>
          <w:rFonts w:asciiTheme="minorEastAsia" w:hAnsiTheme="minorEastAsia"/>
        </w:rPr>
        <w:footnoteReference w:id="16"/>
      </w:r>
      <w:r w:rsidR="009A4189" w:rsidRPr="00830CDF">
        <w:rPr>
          <w:rFonts w:asciiTheme="minorEastAsia" w:hAnsiTheme="minorEastAsia" w:hint="eastAsia"/>
        </w:rPr>
        <w:t>共同的行为意思，不要求数人之间直接形成，通过某个行为人分别向其他行为人联络的，也存在共同的行为意思。</w:t>
      </w:r>
      <w:r w:rsidR="009A4189" w:rsidRPr="00830CDF">
        <w:rPr>
          <w:rStyle w:val="a5"/>
          <w:rFonts w:asciiTheme="minorEastAsia" w:hAnsiTheme="minorEastAsia"/>
        </w:rPr>
        <w:footnoteReference w:id="17"/>
      </w:r>
      <w:r w:rsidRPr="00830CDF">
        <w:rPr>
          <w:rFonts w:asciiTheme="minorEastAsia" w:hAnsiTheme="minorEastAsia" w:hint="eastAsia"/>
        </w:rPr>
        <w:t>共同的行为意思，不要求一定以明示</w:t>
      </w:r>
      <w:r w:rsidR="009A4189" w:rsidRPr="00830CDF">
        <w:rPr>
          <w:rStyle w:val="a5"/>
          <w:rFonts w:asciiTheme="minorEastAsia" w:hAnsiTheme="minorEastAsia"/>
        </w:rPr>
        <w:footnoteReference w:id="18"/>
      </w:r>
      <w:r w:rsidR="006F1D7F" w:rsidRPr="00830CDF">
        <w:rPr>
          <w:rFonts w:asciiTheme="minorEastAsia" w:hAnsiTheme="minorEastAsia" w:hint="eastAsia"/>
        </w:rPr>
        <w:t>的</w:t>
      </w:r>
      <w:r w:rsidRPr="00830CDF">
        <w:rPr>
          <w:rFonts w:asciiTheme="minorEastAsia" w:hAnsiTheme="minorEastAsia" w:hint="eastAsia"/>
        </w:rPr>
        <w:t>方法产生，</w:t>
      </w:r>
      <w:r w:rsidR="009A4189" w:rsidRPr="00830CDF">
        <w:rPr>
          <w:rFonts w:asciiTheme="minorEastAsia" w:hAnsiTheme="minorEastAsia" w:hint="eastAsia"/>
        </w:rPr>
        <w:t>也有可能是暗示</w:t>
      </w:r>
      <w:r w:rsidR="009A4189" w:rsidRPr="00830CDF">
        <w:rPr>
          <w:rStyle w:val="a5"/>
          <w:rFonts w:asciiTheme="minorEastAsia" w:hAnsiTheme="minorEastAsia"/>
        </w:rPr>
        <w:footnoteReference w:id="19"/>
      </w:r>
      <w:r w:rsidR="009A4189" w:rsidRPr="00830CDF">
        <w:rPr>
          <w:rFonts w:asciiTheme="minorEastAsia" w:hAnsiTheme="minorEastAsia" w:hint="eastAsia"/>
        </w:rPr>
        <w:t>或容忍</w:t>
      </w:r>
      <w:r w:rsidR="009A4189" w:rsidRPr="00830CDF">
        <w:rPr>
          <w:rStyle w:val="a5"/>
          <w:rFonts w:asciiTheme="minorEastAsia" w:hAnsiTheme="minorEastAsia"/>
        </w:rPr>
        <w:footnoteReference w:id="20"/>
      </w:r>
      <w:r w:rsidR="009A4189" w:rsidRPr="00830CDF">
        <w:rPr>
          <w:rFonts w:asciiTheme="minorEastAsia" w:hAnsiTheme="minorEastAsia" w:hint="eastAsia"/>
        </w:rPr>
        <w:t>的方式，</w:t>
      </w:r>
      <w:r w:rsidRPr="00830CDF">
        <w:rPr>
          <w:rFonts w:asciiTheme="minorEastAsia" w:hAnsiTheme="minorEastAsia" w:hint="eastAsia"/>
        </w:rPr>
        <w:t>只要行为人相互之间形成默契就行了。</w:t>
      </w:r>
    </w:p>
    <w:p w14:paraId="6730F521" w14:textId="120A2B65" w:rsidR="0083788B" w:rsidRPr="00830CDF" w:rsidRDefault="009A4189" w:rsidP="001B651F">
      <w:pPr>
        <w:spacing w:beforeLines="50" w:before="156" w:afterLines="50" w:after="156" w:line="288" w:lineRule="auto"/>
        <w:jc w:val="left"/>
        <w:rPr>
          <w:rFonts w:asciiTheme="minorEastAsia" w:hAnsiTheme="minorEastAsia"/>
          <w:b/>
          <w:sz w:val="24"/>
          <w:szCs w:val="24"/>
        </w:rPr>
      </w:pPr>
      <w:r w:rsidRPr="00830CDF">
        <w:rPr>
          <w:rFonts w:asciiTheme="minorEastAsia" w:hAnsiTheme="minorEastAsia" w:hint="eastAsia"/>
        </w:rPr>
        <w:t xml:space="preserve">    其二，</w:t>
      </w:r>
      <w:r w:rsidR="0083788B" w:rsidRPr="00830CDF">
        <w:rPr>
          <w:rFonts w:asciiTheme="minorEastAsia" w:hAnsiTheme="minorEastAsia" w:hint="eastAsia"/>
        </w:rPr>
        <w:t>共同正犯的</w:t>
      </w:r>
      <w:r w:rsidR="00FC704C" w:rsidRPr="00830CDF">
        <w:rPr>
          <w:rFonts w:asciiTheme="minorEastAsia" w:hAnsiTheme="minorEastAsia" w:hint="eastAsia"/>
        </w:rPr>
        <w:t>意思联络的时点要求。</w:t>
      </w:r>
    </w:p>
    <w:p w14:paraId="7BE36424" w14:textId="77777777" w:rsidR="000327C2" w:rsidRPr="00830CDF" w:rsidRDefault="0083788B" w:rsidP="001B651F">
      <w:pPr>
        <w:spacing w:beforeLines="50" w:before="156" w:afterLines="50" w:after="156" w:line="288" w:lineRule="auto"/>
        <w:ind w:firstLine="420"/>
        <w:jc w:val="left"/>
        <w:rPr>
          <w:rFonts w:asciiTheme="minorEastAsia" w:hAnsiTheme="minorEastAsia"/>
        </w:rPr>
      </w:pPr>
      <w:r w:rsidRPr="00830CDF">
        <w:rPr>
          <w:rFonts w:asciiTheme="minorEastAsia" w:hAnsiTheme="minorEastAsia" w:hint="eastAsia"/>
        </w:rPr>
        <w:t>对于</w:t>
      </w:r>
      <w:r w:rsidRPr="00830CDF">
        <w:rPr>
          <w:rFonts w:asciiTheme="minorEastAsia" w:hAnsiTheme="minorEastAsia"/>
        </w:rPr>
        <w:t>进行意思联络的时间，一般为着手前，</w:t>
      </w:r>
      <w:r w:rsidRPr="00830CDF">
        <w:rPr>
          <w:rFonts w:asciiTheme="minorEastAsia" w:hAnsiTheme="minorEastAsia" w:hint="eastAsia"/>
        </w:rPr>
        <w:t>但</w:t>
      </w:r>
      <w:r w:rsidRPr="00830CDF">
        <w:rPr>
          <w:rFonts w:asciiTheme="minorEastAsia" w:hAnsiTheme="minorEastAsia"/>
        </w:rPr>
        <w:t>如果</w:t>
      </w:r>
      <w:r w:rsidRPr="00830CDF">
        <w:rPr>
          <w:rFonts w:asciiTheme="minorEastAsia" w:hAnsiTheme="minorEastAsia" w:hint="eastAsia"/>
        </w:rPr>
        <w:t>在</w:t>
      </w:r>
      <w:r w:rsidRPr="00830CDF">
        <w:rPr>
          <w:rFonts w:asciiTheme="minorEastAsia" w:hAnsiTheme="minorEastAsia"/>
        </w:rPr>
        <w:t>实行行为进行时产生意思联络，也可以构成共同</w:t>
      </w:r>
      <w:r w:rsidRPr="00830CDF">
        <w:rPr>
          <w:rFonts w:asciiTheme="minorEastAsia" w:hAnsiTheme="minorEastAsia" w:hint="eastAsia"/>
        </w:rPr>
        <w:t>犯罪</w:t>
      </w:r>
      <w:r w:rsidRPr="00830CDF">
        <w:rPr>
          <w:rStyle w:val="a5"/>
          <w:rFonts w:asciiTheme="minorEastAsia" w:hAnsiTheme="minorEastAsia"/>
        </w:rPr>
        <w:footnoteReference w:id="21"/>
      </w:r>
      <w:r w:rsidRPr="00830CDF">
        <w:rPr>
          <w:rFonts w:asciiTheme="minorEastAsia" w:hAnsiTheme="minorEastAsia"/>
        </w:rPr>
        <w:t>。</w:t>
      </w:r>
      <w:r w:rsidRPr="00830CDF">
        <w:rPr>
          <w:rFonts w:asciiTheme="minorEastAsia" w:hAnsiTheme="minorEastAsia" w:hint="eastAsia"/>
        </w:rPr>
        <w:t>我国刑法理论认为，共同犯罪可以分为事前同谋的共同犯罪与事前无通谋的共同犯罪。</w:t>
      </w:r>
      <w:r w:rsidR="00FC704C" w:rsidRPr="00830CDF">
        <w:rPr>
          <w:rStyle w:val="a5"/>
          <w:rFonts w:asciiTheme="minorEastAsia" w:hAnsiTheme="minorEastAsia"/>
        </w:rPr>
        <w:footnoteReference w:id="22"/>
      </w:r>
      <w:r w:rsidRPr="00830CDF">
        <w:rPr>
          <w:rFonts w:asciiTheme="minorEastAsia" w:hAnsiTheme="minorEastAsia" w:hint="eastAsia"/>
        </w:rPr>
        <w:t>在刚着手或实行犯罪的过程中形成共同犯罪故意的，则是事前无通谋的共同犯罪。这种事前无通谋的犯罪，可能成立承继的共同犯罪</w:t>
      </w:r>
      <w:r w:rsidR="000327C2" w:rsidRPr="00830CDF">
        <w:rPr>
          <w:rFonts w:asciiTheme="minorEastAsia" w:hAnsiTheme="minorEastAsia" w:hint="eastAsia"/>
        </w:rPr>
        <w:t>。其中，承继的共同正犯是指行为人已经开始实施犯罪实行行为,而在整个犯罪没有结束的状态下,又有他人通过意思联络与之形成共同行为决意,实施行为继续犯罪的形态。</w:t>
      </w:r>
      <w:r w:rsidR="000327C2" w:rsidRPr="00830CDF">
        <w:rPr>
          <w:rStyle w:val="a5"/>
          <w:rFonts w:asciiTheme="minorEastAsia" w:hAnsiTheme="minorEastAsia"/>
        </w:rPr>
        <w:footnoteReference w:id="23"/>
      </w:r>
    </w:p>
    <w:p w14:paraId="1ACE752B" w14:textId="21992492" w:rsidR="008A26CE" w:rsidRPr="00830CDF" w:rsidRDefault="00193B4D" w:rsidP="001B651F">
      <w:pPr>
        <w:spacing w:beforeLines="50" w:before="156" w:afterLines="50" w:after="156" w:line="288" w:lineRule="auto"/>
        <w:ind w:firstLine="420"/>
        <w:jc w:val="left"/>
        <w:rPr>
          <w:rFonts w:asciiTheme="minorEastAsia" w:hAnsiTheme="minorEastAsia"/>
        </w:rPr>
      </w:pPr>
      <w:r>
        <w:rPr>
          <w:rFonts w:asciiTheme="minorEastAsia" w:hAnsiTheme="minorEastAsia" w:hint="eastAsia"/>
        </w:rPr>
        <w:t>在本案中，丁在甲乙丙实施盗窃行为的过程中</w:t>
      </w:r>
      <w:r w:rsidR="008A26CE" w:rsidRPr="00830CDF">
        <w:rPr>
          <w:rFonts w:asciiTheme="minorEastAsia" w:hAnsiTheme="minorEastAsia" w:hint="eastAsia"/>
        </w:rPr>
        <w:t>，以共同实施的意思参与犯罪</w:t>
      </w:r>
      <w:r>
        <w:rPr>
          <w:rFonts w:asciiTheme="minorEastAsia" w:hAnsiTheme="minorEastAsia" w:hint="eastAsia"/>
        </w:rPr>
        <w:t>，构成承继的共同正犯。</w:t>
      </w:r>
    </w:p>
    <w:p w14:paraId="0155BCCB" w14:textId="41D33407" w:rsidR="00FC704C" w:rsidRPr="0067486C" w:rsidRDefault="00FC704C" w:rsidP="001B651F">
      <w:pPr>
        <w:spacing w:beforeLines="50" w:before="156" w:afterLines="50" w:after="156" w:line="288" w:lineRule="auto"/>
        <w:rPr>
          <w:rFonts w:asciiTheme="minorEastAsia" w:hAnsiTheme="minorEastAsia"/>
          <w:b/>
          <w:sz w:val="24"/>
          <w:szCs w:val="24"/>
        </w:rPr>
      </w:pPr>
      <w:r w:rsidRPr="0067486C">
        <w:rPr>
          <w:rFonts w:asciiTheme="minorEastAsia" w:hAnsiTheme="minorEastAsia" w:hint="eastAsia"/>
          <w:b/>
          <w:sz w:val="24"/>
          <w:szCs w:val="24"/>
        </w:rPr>
        <w:t xml:space="preserve"> </w:t>
      </w:r>
      <w:r w:rsidR="009A4189" w:rsidRPr="0067486C">
        <w:rPr>
          <w:rFonts w:asciiTheme="minorEastAsia" w:hAnsiTheme="minorEastAsia" w:hint="eastAsia"/>
          <w:b/>
          <w:sz w:val="24"/>
          <w:szCs w:val="24"/>
        </w:rPr>
        <w:t>（一）</w:t>
      </w:r>
      <w:r w:rsidR="008A26CE" w:rsidRPr="0067486C">
        <w:rPr>
          <w:rFonts w:asciiTheme="minorEastAsia" w:hAnsiTheme="minorEastAsia" w:hint="eastAsia"/>
          <w:b/>
          <w:sz w:val="24"/>
          <w:szCs w:val="24"/>
        </w:rPr>
        <w:t>构成要件该当性</w:t>
      </w:r>
    </w:p>
    <w:p w14:paraId="5E7FB759" w14:textId="4D6FE77F" w:rsidR="008A26CE" w:rsidRPr="0067486C" w:rsidRDefault="008A26CE" w:rsidP="001B651F">
      <w:pPr>
        <w:spacing w:beforeLines="50" w:before="156" w:afterLines="50" w:after="156" w:line="288" w:lineRule="auto"/>
        <w:rPr>
          <w:rFonts w:asciiTheme="minorEastAsia" w:hAnsiTheme="minorEastAsia"/>
          <w:b/>
        </w:rPr>
      </w:pPr>
      <w:r w:rsidRPr="0067486C">
        <w:rPr>
          <w:rFonts w:asciiTheme="minorEastAsia" w:hAnsiTheme="minorEastAsia" w:hint="eastAsia"/>
          <w:b/>
        </w:rPr>
        <w:t>1.客观构成要件</w:t>
      </w:r>
    </w:p>
    <w:p w14:paraId="584CCD0F" w14:textId="4C533A56" w:rsidR="000327C2" w:rsidRPr="00830CDF" w:rsidRDefault="000327C2"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（1）承继的时间范围。</w:t>
      </w:r>
      <w:r w:rsidRPr="00830CDF">
        <w:rPr>
          <w:rFonts w:asciiTheme="minorEastAsia" w:hAnsiTheme="minorEastAsia" w:hint="eastAsia"/>
        </w:rPr>
        <w:t>承继的正犯是在犯罪的实行行为已经开始但尚未结束之前加入到犯罪的实行当中来。</w:t>
      </w:r>
      <w:r w:rsidR="00825EF1" w:rsidRPr="00830CDF">
        <w:rPr>
          <w:rFonts w:asciiTheme="minorEastAsia" w:hAnsiTheme="minorEastAsia" w:hint="eastAsia"/>
        </w:rPr>
        <w:t>本案中，丁是在甲乙丙三人正在实施盗窃行为时加入进来，满足实行行为已经开始但尚未结束之前的时间要求。</w:t>
      </w:r>
    </w:p>
    <w:p w14:paraId="61270669" w14:textId="3055971A" w:rsidR="00676EB2" w:rsidRPr="00830CDF" w:rsidRDefault="000327C2"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（2）</w:t>
      </w:r>
      <w:r w:rsidR="00676EB2" w:rsidRPr="00830CDF">
        <w:rPr>
          <w:rFonts w:asciiTheme="minorEastAsia" w:hAnsiTheme="minorEastAsia" w:hint="eastAsia"/>
          <w:b/>
        </w:rPr>
        <w:t>每个共同正犯实现部分犯罪的外表特征</w:t>
      </w:r>
    </w:p>
    <w:p w14:paraId="312DE69A" w14:textId="14361BF7" w:rsidR="00676EB2" w:rsidRPr="00830CDF" w:rsidRDefault="00676EB2"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丁与乙丙一同搬运电器数次直至车厢已经装满，具有实现</w:t>
      </w:r>
      <w:r w:rsidR="0076163F" w:rsidRPr="00830CDF">
        <w:rPr>
          <w:rFonts w:asciiTheme="minorEastAsia" w:hAnsiTheme="minorEastAsia" w:hint="eastAsia"/>
        </w:rPr>
        <w:t>盗窃罪</w:t>
      </w:r>
      <w:r w:rsidRPr="00830CDF">
        <w:rPr>
          <w:rFonts w:asciiTheme="minorEastAsia" w:hAnsiTheme="minorEastAsia" w:hint="eastAsia"/>
        </w:rPr>
        <w:t>的外表特征。</w:t>
      </w:r>
    </w:p>
    <w:p w14:paraId="48F47078" w14:textId="239244F3" w:rsidR="00676EB2" w:rsidRPr="00830CDF" w:rsidRDefault="00676EB2"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（3）行为之间能够互相归责</w:t>
      </w:r>
    </w:p>
    <w:p w14:paraId="12C06A19" w14:textId="15DFA6FF" w:rsidR="00C57EB1" w:rsidRPr="00830CDF" w:rsidRDefault="00103A45"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①</w:t>
      </w:r>
      <w:r w:rsidR="00696D1C" w:rsidRPr="00830CDF">
        <w:rPr>
          <w:rFonts w:asciiTheme="minorEastAsia" w:hAnsiTheme="minorEastAsia" w:cs="SimSun" w:hint="eastAsia"/>
          <w:szCs w:val="21"/>
        </w:rPr>
        <w:t>丁与甲乙丙都实施了造成结果发生，且</w:t>
      </w:r>
      <w:r w:rsidR="00C57EB1" w:rsidRPr="00830CDF">
        <w:rPr>
          <w:rFonts w:asciiTheme="minorEastAsia" w:hAnsiTheme="minorEastAsia" w:cs="SimSun" w:hint="eastAsia"/>
          <w:szCs w:val="21"/>
        </w:rPr>
        <w:t>具有因果关系的参与行为</w:t>
      </w:r>
    </w:p>
    <w:p w14:paraId="73EBA341" w14:textId="49C1DA22" w:rsidR="00676EB2" w:rsidRPr="00830CDF" w:rsidRDefault="00C57EB1"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hint="eastAsia"/>
        </w:rPr>
        <w:t xml:space="preserve">    </w:t>
      </w:r>
      <w:r w:rsidR="00676EB2" w:rsidRPr="00830CDF">
        <w:rPr>
          <w:rFonts w:asciiTheme="minorEastAsia" w:hAnsiTheme="minorEastAsia" w:hint="eastAsia"/>
        </w:rPr>
        <w:t>根据案情，“丙就从屋内通过窗户向外递出一台电视交给丁，丁又把电视搬运到越野车上。如此往复搬运数次，车厢已经装满。”</w:t>
      </w:r>
      <w:r w:rsidR="00676EB2" w:rsidRPr="00830CDF">
        <w:rPr>
          <w:rFonts w:asciiTheme="minorEastAsia" w:hAnsiTheme="minorEastAsia" w:cs="SimSun" w:hint="eastAsia"/>
          <w:szCs w:val="21"/>
        </w:rPr>
        <w:t xml:space="preserve"> </w:t>
      </w:r>
      <w:r w:rsidRPr="00830CDF">
        <w:rPr>
          <w:rFonts w:asciiTheme="minorEastAsia" w:hAnsiTheme="minorEastAsia" w:cs="SimSun" w:hint="eastAsia"/>
          <w:szCs w:val="21"/>
        </w:rPr>
        <w:t>因此</w:t>
      </w:r>
      <w:r w:rsidR="00676EB2" w:rsidRPr="00830CDF">
        <w:rPr>
          <w:rFonts w:asciiTheme="minorEastAsia" w:hAnsiTheme="minorEastAsia" w:cs="SimSun" w:hint="eastAsia"/>
          <w:szCs w:val="21"/>
        </w:rPr>
        <w:t>丙丁</w:t>
      </w:r>
      <w:r w:rsidRPr="00830CDF">
        <w:rPr>
          <w:rFonts w:asciiTheme="minorEastAsia" w:hAnsiTheme="minorEastAsia" w:cs="SimSun" w:hint="eastAsia"/>
          <w:szCs w:val="21"/>
        </w:rPr>
        <w:t>对彼此行为相互利用，将电器顺利地从货架搬到车上，并和甲乙的行为互为补充，共同导致了</w:t>
      </w:r>
      <w:r w:rsidR="00676EB2" w:rsidRPr="00830CDF">
        <w:rPr>
          <w:rFonts w:asciiTheme="minorEastAsia" w:hAnsiTheme="minorEastAsia" w:cs="SimSun" w:hint="eastAsia"/>
          <w:szCs w:val="21"/>
        </w:rPr>
        <w:t>结果</w:t>
      </w:r>
      <w:r w:rsidRPr="00830CDF">
        <w:rPr>
          <w:rFonts w:asciiTheme="minorEastAsia" w:hAnsiTheme="minorEastAsia" w:cs="SimSun" w:hint="eastAsia"/>
          <w:szCs w:val="21"/>
        </w:rPr>
        <w:t>的</w:t>
      </w:r>
      <w:r w:rsidR="00676EB2" w:rsidRPr="00830CDF">
        <w:rPr>
          <w:rFonts w:asciiTheme="minorEastAsia" w:hAnsiTheme="minorEastAsia" w:cs="SimSun" w:hint="eastAsia"/>
          <w:szCs w:val="21"/>
        </w:rPr>
        <w:t>发生</w:t>
      </w:r>
      <w:r w:rsidRPr="00830CDF">
        <w:rPr>
          <w:rFonts w:asciiTheme="minorEastAsia" w:hAnsiTheme="minorEastAsia" w:cs="SimSun" w:hint="eastAsia"/>
          <w:szCs w:val="21"/>
        </w:rPr>
        <w:t>，实施</w:t>
      </w:r>
      <w:r w:rsidRPr="00830CDF">
        <w:rPr>
          <w:rFonts w:asciiTheme="minorEastAsia" w:hAnsiTheme="minorEastAsia" w:hint="eastAsia"/>
        </w:rPr>
        <w:t>了</w:t>
      </w:r>
      <w:r w:rsidR="00676EB2" w:rsidRPr="00830CDF">
        <w:rPr>
          <w:rFonts w:asciiTheme="minorEastAsia" w:hAnsiTheme="minorEastAsia" w:hint="eastAsia"/>
        </w:rPr>
        <w:t>具有因果关系的参与</w:t>
      </w:r>
      <w:r w:rsidRPr="00830CDF">
        <w:rPr>
          <w:rFonts w:asciiTheme="minorEastAsia" w:hAnsiTheme="minorEastAsia" w:hint="eastAsia"/>
        </w:rPr>
        <w:t>行为。</w:t>
      </w:r>
    </w:p>
    <w:p w14:paraId="2093F92D" w14:textId="11E8F6A3" w:rsidR="00DE2B19" w:rsidRPr="00830CDF" w:rsidRDefault="00103A45"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②</w:t>
      </w:r>
      <w:r w:rsidR="00DE2B19" w:rsidRPr="00830CDF">
        <w:rPr>
          <w:rFonts w:asciiTheme="minorEastAsia" w:hAnsiTheme="minorEastAsia" w:cs="SimSun" w:hint="eastAsia"/>
          <w:szCs w:val="21"/>
        </w:rPr>
        <w:t>四人分工协作对犯罪事实形成</w:t>
      </w:r>
      <w:r w:rsidR="003A3415" w:rsidRPr="00830CDF">
        <w:rPr>
          <w:rFonts w:asciiTheme="minorEastAsia" w:hAnsiTheme="minorEastAsia" w:cs="SimSun" w:hint="eastAsia"/>
          <w:szCs w:val="21"/>
        </w:rPr>
        <w:t>功能性</w:t>
      </w:r>
      <w:r w:rsidR="00DE2B19" w:rsidRPr="00830CDF">
        <w:rPr>
          <w:rFonts w:asciiTheme="minorEastAsia" w:hAnsiTheme="minorEastAsia" w:cs="SimSun" w:hint="eastAsia"/>
          <w:szCs w:val="21"/>
        </w:rPr>
        <w:t>支配。</w:t>
      </w:r>
    </w:p>
    <w:p w14:paraId="469FA450" w14:textId="62179067" w:rsidR="00C57EB1" w:rsidRPr="00830CDF" w:rsidRDefault="00DE2B19"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 xml:space="preserve">    </w:t>
      </w:r>
      <w:r w:rsidR="00C57EB1" w:rsidRPr="00830CDF">
        <w:rPr>
          <w:rFonts w:asciiTheme="minorEastAsia" w:hAnsiTheme="minorEastAsia" w:cs="SimSun" w:hint="eastAsia"/>
          <w:szCs w:val="21"/>
        </w:rPr>
        <w:t>根据犯罪事实支配理论，对犯罪事实过程具有决定性影响的关键人物或核心角色，具有犯罪事实支配性，是正犯。在此框架内，虽然丁是中途加入，但</w:t>
      </w:r>
      <w:r w:rsidRPr="00830CDF">
        <w:rPr>
          <w:rFonts w:asciiTheme="minorEastAsia" w:hAnsiTheme="minorEastAsia" w:cs="SimSun" w:hint="eastAsia"/>
          <w:szCs w:val="21"/>
        </w:rPr>
        <w:t>丁和丙相互配合，与甲和乙互为补充，</w:t>
      </w:r>
      <w:r w:rsidR="003A3415" w:rsidRPr="00830CDF">
        <w:rPr>
          <w:rFonts w:asciiTheme="minorEastAsia" w:hAnsiTheme="minorEastAsia" w:cs="SimSun" w:hint="eastAsia"/>
          <w:szCs w:val="21"/>
        </w:rPr>
        <w:t>形成一个高度统一，不可分割的整体，共同完成盗窃行为。</w:t>
      </w:r>
      <w:r w:rsidR="00C57EB1" w:rsidRPr="00830CDF">
        <w:rPr>
          <w:rFonts w:asciiTheme="minorEastAsia" w:hAnsiTheme="minorEastAsia" w:cs="SimSun" w:hint="eastAsia"/>
          <w:szCs w:val="21"/>
        </w:rPr>
        <w:t>四人都对犯罪事实</w:t>
      </w:r>
      <w:r w:rsidR="00C57EB1" w:rsidRPr="00830CDF">
        <w:rPr>
          <w:rFonts w:asciiTheme="minorEastAsia" w:hAnsiTheme="minorEastAsia" w:hint="eastAsia"/>
        </w:rPr>
        <w:t>起到不可或缺的作用，</w:t>
      </w:r>
      <w:r w:rsidR="003A3415" w:rsidRPr="00830CDF">
        <w:rPr>
          <w:rFonts w:asciiTheme="minorEastAsia" w:hAnsiTheme="minorEastAsia" w:hint="eastAsia"/>
        </w:rPr>
        <w:t>通过功能性支配，</w:t>
      </w:r>
      <w:r w:rsidR="003A3415" w:rsidRPr="00830CDF">
        <w:rPr>
          <w:rFonts w:asciiTheme="minorEastAsia" w:hAnsiTheme="minorEastAsia" w:cs="SimSun" w:hint="eastAsia"/>
          <w:szCs w:val="21"/>
        </w:rPr>
        <w:t>支配犯罪事实，成立共同</w:t>
      </w:r>
      <w:r w:rsidR="00C57EB1" w:rsidRPr="00830CDF">
        <w:rPr>
          <w:rFonts w:asciiTheme="minorEastAsia" w:hAnsiTheme="minorEastAsia" w:cs="SimSun" w:hint="eastAsia"/>
          <w:szCs w:val="21"/>
        </w:rPr>
        <w:t>正犯。</w:t>
      </w:r>
    </w:p>
    <w:p w14:paraId="0A1176EA" w14:textId="77777777" w:rsidR="00DE2B19" w:rsidRPr="0067486C" w:rsidRDefault="00DE2B19" w:rsidP="001B651F">
      <w:pPr>
        <w:spacing w:beforeLines="50" w:before="156" w:afterLines="50" w:after="156" w:line="288" w:lineRule="auto"/>
        <w:rPr>
          <w:rFonts w:asciiTheme="minorEastAsia" w:hAnsiTheme="minorEastAsia"/>
          <w:b/>
        </w:rPr>
      </w:pPr>
      <w:r w:rsidRPr="0067486C">
        <w:rPr>
          <w:rFonts w:asciiTheme="minorEastAsia" w:hAnsiTheme="minorEastAsia" w:hint="eastAsia"/>
          <w:b/>
        </w:rPr>
        <w:t>2.主观构成要件</w:t>
      </w:r>
    </w:p>
    <w:p w14:paraId="4E0E53D7" w14:textId="2C5F798B" w:rsidR="00DE2B19" w:rsidRPr="00830CDF" w:rsidRDefault="00DE2B19" w:rsidP="001B651F">
      <w:pPr>
        <w:spacing w:beforeLines="50" w:before="156" w:afterLines="50" w:after="156" w:line="288" w:lineRule="auto"/>
        <w:jc w:val="left"/>
        <w:rPr>
          <w:rFonts w:asciiTheme="minorEastAsia" w:hAnsiTheme="minorEastAsia"/>
          <w:szCs w:val="21"/>
        </w:rPr>
      </w:pPr>
      <w:r w:rsidRPr="00830CDF">
        <w:rPr>
          <w:rFonts w:asciiTheme="minorEastAsia" w:hAnsiTheme="minorEastAsia" w:hint="eastAsia"/>
          <w:b/>
          <w:szCs w:val="21"/>
        </w:rPr>
        <w:t>（1）共同故意。</w:t>
      </w:r>
      <w:r w:rsidR="00103A45" w:rsidRPr="00830CDF">
        <w:rPr>
          <w:rFonts w:asciiTheme="minorEastAsia" w:hAnsiTheme="minorEastAsia" w:hint="eastAsia"/>
          <w:b/>
          <w:szCs w:val="21"/>
        </w:rPr>
        <w:t>“</w:t>
      </w:r>
      <w:r w:rsidR="00103A45" w:rsidRPr="00830CDF">
        <w:rPr>
          <w:rFonts w:asciiTheme="minorEastAsia" w:hAnsiTheme="minorEastAsia" w:hint="eastAsia"/>
        </w:rPr>
        <w:t>丁看到几个人的行为后，立刻明白了一切。丁和丙是熟识的朋友，两人相顾点头后”丁加入了盗窃。因此，丁对于盗窃行为是有认识的，并且积极主动地加入，追求危害结果的发生。</w:t>
      </w:r>
      <w:r w:rsidRPr="00830CDF">
        <w:rPr>
          <w:rFonts w:asciiTheme="minorEastAsia" w:hAnsiTheme="minorEastAsia" w:cs="SimSun" w:hint="eastAsia"/>
          <w:color w:val="000000"/>
          <w:kern w:val="0"/>
          <w:szCs w:val="21"/>
        </w:rPr>
        <w:t>而且</w:t>
      </w:r>
      <w:r w:rsidR="00103A45" w:rsidRPr="00830CDF">
        <w:rPr>
          <w:rFonts w:asciiTheme="minorEastAsia" w:hAnsiTheme="minorEastAsia" w:cs="SimSun" w:hint="eastAsia"/>
          <w:color w:val="000000"/>
          <w:kern w:val="0"/>
          <w:szCs w:val="21"/>
        </w:rPr>
        <w:t>如上文所说，</w:t>
      </w:r>
      <w:r w:rsidR="00103A45" w:rsidRPr="00830CDF">
        <w:rPr>
          <w:rFonts w:asciiTheme="minorEastAsia" w:hAnsiTheme="minorEastAsia" w:hint="eastAsia"/>
        </w:rPr>
        <w:t>通过某个行为人分别向其他行为人一暗示方式联络的也成立意思联络。</w:t>
      </w:r>
      <w:r w:rsidR="00103A45" w:rsidRPr="00830CDF">
        <w:rPr>
          <w:rFonts w:asciiTheme="minorEastAsia" w:hAnsiTheme="minorEastAsia" w:cs="SimSun" w:hint="eastAsia"/>
          <w:color w:val="000000"/>
          <w:kern w:val="0"/>
          <w:szCs w:val="21"/>
        </w:rPr>
        <w:t>通过丁与丙相顾点头，所有行为人达成</w:t>
      </w:r>
      <w:r w:rsidRPr="00830CDF">
        <w:rPr>
          <w:rFonts w:asciiTheme="minorEastAsia" w:hAnsiTheme="minorEastAsia" w:cs="SimSun" w:hint="eastAsia"/>
          <w:color w:val="000000"/>
          <w:kern w:val="0"/>
          <w:szCs w:val="21"/>
        </w:rPr>
        <w:t>共同的犯罪故意</w:t>
      </w:r>
      <w:r w:rsidR="00103A45" w:rsidRPr="00830CDF">
        <w:rPr>
          <w:rFonts w:asciiTheme="minorEastAsia" w:hAnsiTheme="minorEastAsia" w:cs="SimSun" w:hint="eastAsia"/>
          <w:color w:val="000000"/>
          <w:kern w:val="0"/>
          <w:szCs w:val="21"/>
        </w:rPr>
        <w:t>。</w:t>
      </w:r>
    </w:p>
    <w:p w14:paraId="34500C55" w14:textId="0251B09E" w:rsidR="00DE2B19" w:rsidRPr="00830CDF" w:rsidRDefault="00DE2B19" w:rsidP="001B651F">
      <w:pPr>
        <w:pStyle w:val="Default"/>
        <w:spacing w:beforeLines="50" w:before="156" w:afterLines="50" w:after="156" w:line="288" w:lineRule="auto"/>
        <w:rPr>
          <w:rFonts w:asciiTheme="minorEastAsia" w:hAnsiTheme="minorEastAsia"/>
          <w:b/>
          <w:sz w:val="21"/>
          <w:szCs w:val="21"/>
        </w:rPr>
      </w:pPr>
      <w:r w:rsidRPr="00830CDF">
        <w:rPr>
          <w:rFonts w:asciiTheme="minorEastAsia" w:hAnsiTheme="minorEastAsia" w:hint="eastAsia"/>
          <w:b/>
          <w:sz w:val="21"/>
          <w:szCs w:val="21"/>
        </w:rPr>
        <w:t>（</w:t>
      </w:r>
      <w:r w:rsidRPr="00830CDF">
        <w:rPr>
          <w:rFonts w:asciiTheme="minorEastAsia" w:hAnsiTheme="minorEastAsia"/>
          <w:b/>
          <w:sz w:val="21"/>
          <w:szCs w:val="21"/>
        </w:rPr>
        <w:t>2</w:t>
      </w:r>
      <w:r w:rsidRPr="00830CDF">
        <w:rPr>
          <w:rFonts w:asciiTheme="minorEastAsia" w:hAnsiTheme="minorEastAsia" w:hint="eastAsia"/>
          <w:b/>
          <w:sz w:val="21"/>
          <w:szCs w:val="21"/>
        </w:rPr>
        <w:t>）</w:t>
      </w:r>
      <w:r w:rsidRPr="00830CDF">
        <w:rPr>
          <w:rFonts w:asciiTheme="minorEastAsia" w:hAnsiTheme="minorEastAsia"/>
          <w:b/>
          <w:sz w:val="21"/>
          <w:szCs w:val="21"/>
        </w:rPr>
        <w:t>非法占有目的</w:t>
      </w:r>
      <w:r w:rsidRPr="00830CDF">
        <w:rPr>
          <w:rFonts w:asciiTheme="minorEastAsia" w:hAnsiTheme="minorEastAsia" w:hint="eastAsia"/>
          <w:b/>
          <w:sz w:val="21"/>
          <w:szCs w:val="21"/>
        </w:rPr>
        <w:t>和</w:t>
      </w:r>
      <w:r w:rsidRPr="00830CDF">
        <w:rPr>
          <w:rFonts w:asciiTheme="minorEastAsia" w:hAnsiTheme="minorEastAsia"/>
          <w:b/>
          <w:sz w:val="21"/>
          <w:szCs w:val="21"/>
        </w:rPr>
        <w:t>秘密性</w:t>
      </w:r>
      <w:r w:rsidRPr="00830CDF">
        <w:rPr>
          <w:rFonts w:asciiTheme="minorEastAsia" w:hAnsiTheme="minorEastAsia" w:hint="eastAsia"/>
          <w:b/>
          <w:sz w:val="21"/>
          <w:szCs w:val="21"/>
        </w:rPr>
        <w:t>的分析同上。</w:t>
      </w:r>
    </w:p>
    <w:p w14:paraId="538A2B54" w14:textId="77777777" w:rsidR="006C11C0" w:rsidRPr="0067486C" w:rsidRDefault="00103A45" w:rsidP="001B651F">
      <w:pPr>
        <w:pStyle w:val="Default"/>
        <w:spacing w:beforeLines="50" w:before="156" w:afterLines="50" w:after="156" w:line="288" w:lineRule="auto"/>
        <w:rPr>
          <w:rFonts w:asciiTheme="minorEastAsia" w:hAnsiTheme="minorEastAsia"/>
          <w:b/>
        </w:rPr>
      </w:pPr>
      <w:r w:rsidRPr="0067486C">
        <w:rPr>
          <w:rFonts w:asciiTheme="minorEastAsia" w:hAnsiTheme="minorEastAsia" w:hint="eastAsia"/>
          <w:b/>
        </w:rPr>
        <w:t>（二）</w:t>
      </w:r>
      <w:r w:rsidR="006C11C0" w:rsidRPr="0067486C">
        <w:rPr>
          <w:rFonts w:asciiTheme="minorEastAsia" w:hAnsiTheme="minorEastAsia" w:hint="eastAsia"/>
          <w:b/>
        </w:rPr>
        <w:t>违法性</w:t>
      </w:r>
    </w:p>
    <w:p w14:paraId="408C7F26" w14:textId="551613BA" w:rsidR="006C11C0" w:rsidRPr="00830CDF" w:rsidRDefault="006C11C0" w:rsidP="001B651F">
      <w:pPr>
        <w:pStyle w:val="Default"/>
        <w:spacing w:beforeLines="50" w:before="156" w:afterLines="50" w:after="156" w:line="288" w:lineRule="auto"/>
        <w:rPr>
          <w:rFonts w:asciiTheme="minorEastAsia" w:hAnsiTheme="minorEastAsia"/>
          <w:b/>
          <w:sz w:val="21"/>
          <w:szCs w:val="21"/>
        </w:rPr>
      </w:pPr>
      <w:r w:rsidRPr="00830CDF">
        <w:rPr>
          <w:rFonts w:asciiTheme="minorEastAsia" w:hAnsiTheme="minorEastAsia" w:hint="eastAsia"/>
          <w:b/>
          <w:sz w:val="21"/>
          <w:szCs w:val="21"/>
        </w:rPr>
        <w:t xml:space="preserve">   </w:t>
      </w:r>
      <w:r w:rsidRPr="00830CDF">
        <w:rPr>
          <w:rFonts w:asciiTheme="minorEastAsia" w:hAnsiTheme="minorEastAsia" w:cs="SimSun" w:hint="eastAsia"/>
          <w:sz w:val="21"/>
          <w:szCs w:val="21"/>
        </w:rPr>
        <w:t xml:space="preserve"> 无违法阻却事由</w:t>
      </w:r>
    </w:p>
    <w:p w14:paraId="5040877C" w14:textId="77777777" w:rsidR="006C11C0" w:rsidRPr="0067486C" w:rsidRDefault="006C11C0" w:rsidP="001B651F">
      <w:pPr>
        <w:pStyle w:val="Default"/>
        <w:spacing w:beforeLines="50" w:before="156" w:afterLines="50" w:after="156" w:line="288" w:lineRule="auto"/>
        <w:rPr>
          <w:rFonts w:asciiTheme="minorEastAsia" w:hAnsiTheme="minorEastAsia"/>
          <w:b/>
        </w:rPr>
      </w:pPr>
      <w:r w:rsidRPr="0067486C">
        <w:rPr>
          <w:rFonts w:asciiTheme="minorEastAsia" w:hAnsiTheme="minorEastAsia" w:hint="eastAsia"/>
          <w:b/>
        </w:rPr>
        <w:t>（三）有责性</w:t>
      </w:r>
    </w:p>
    <w:p w14:paraId="0D95F71E" w14:textId="478CD58F" w:rsidR="006C11C0" w:rsidRPr="00830CDF" w:rsidRDefault="006C11C0" w:rsidP="001B651F">
      <w:pPr>
        <w:pStyle w:val="Default"/>
        <w:spacing w:beforeLines="50" w:before="156" w:afterLines="50" w:after="156" w:line="288" w:lineRule="auto"/>
        <w:rPr>
          <w:rFonts w:asciiTheme="minorEastAsia" w:hAnsiTheme="minorEastAsia"/>
          <w:b/>
          <w:sz w:val="21"/>
          <w:szCs w:val="21"/>
        </w:rPr>
      </w:pPr>
      <w:r w:rsidRPr="00830CDF">
        <w:rPr>
          <w:rFonts w:asciiTheme="minorEastAsia" w:hAnsiTheme="minorEastAsia" w:hint="eastAsia"/>
          <w:b/>
          <w:sz w:val="21"/>
          <w:szCs w:val="21"/>
        </w:rPr>
        <w:t xml:space="preserve">   </w:t>
      </w:r>
      <w:r w:rsidRPr="00830CDF">
        <w:rPr>
          <w:rFonts w:asciiTheme="minorEastAsia" w:hAnsiTheme="minorEastAsia" w:cs="SimSun" w:hint="eastAsia"/>
          <w:sz w:val="21"/>
          <w:szCs w:val="21"/>
        </w:rPr>
        <w:t xml:space="preserve"> 无责任阻却事由</w:t>
      </w:r>
    </w:p>
    <w:p w14:paraId="1F5A22C3" w14:textId="2653848D" w:rsidR="00103A45" w:rsidRPr="0067486C" w:rsidRDefault="006C11C0" w:rsidP="001B651F">
      <w:pPr>
        <w:pStyle w:val="Default"/>
        <w:spacing w:beforeLines="50" w:before="156" w:afterLines="50" w:after="156" w:line="288" w:lineRule="auto"/>
        <w:rPr>
          <w:rFonts w:asciiTheme="minorEastAsia" w:hAnsiTheme="minorEastAsia"/>
          <w:b/>
        </w:rPr>
      </w:pPr>
      <w:r w:rsidRPr="0067486C">
        <w:rPr>
          <w:rFonts w:asciiTheme="minorEastAsia" w:hAnsiTheme="minorEastAsia" w:hint="eastAsia"/>
          <w:b/>
        </w:rPr>
        <w:t>（四）</w:t>
      </w:r>
      <w:r w:rsidR="00103A45" w:rsidRPr="0067486C">
        <w:rPr>
          <w:rFonts w:asciiTheme="minorEastAsia" w:hAnsiTheme="minorEastAsia" w:hint="eastAsia"/>
          <w:b/>
        </w:rPr>
        <w:t>承继的责任范围</w:t>
      </w:r>
    </w:p>
    <w:p w14:paraId="1C6FDD5B" w14:textId="1CF3C29D" w:rsidR="009B19C3" w:rsidRPr="00830CDF" w:rsidRDefault="00901B77" w:rsidP="001B651F">
      <w:pPr>
        <w:pStyle w:val="Default"/>
        <w:spacing w:beforeLines="50" w:before="156" w:afterLines="50" w:after="156" w:line="288" w:lineRule="auto"/>
        <w:ind w:firstLine="420"/>
        <w:rPr>
          <w:rFonts w:asciiTheme="minorEastAsia" w:hAnsiTheme="minorEastAsia" w:cstheme="minorBidi"/>
          <w:color w:val="auto"/>
          <w:kern w:val="2"/>
          <w:sz w:val="21"/>
          <w:szCs w:val="22"/>
        </w:rPr>
      </w:pPr>
      <w:r w:rsidRPr="00830CDF">
        <w:rPr>
          <w:rFonts w:asciiTheme="minorEastAsia" w:hAnsiTheme="minorEastAsia" w:cstheme="minorBidi" w:hint="eastAsia"/>
          <w:color w:val="auto"/>
          <w:kern w:val="2"/>
          <w:sz w:val="21"/>
          <w:szCs w:val="22"/>
        </w:rPr>
        <w:t>关于承继的共同正犯，后行为人对参与之前的前行为人</w:t>
      </w:r>
      <w:r w:rsidR="00AE1288" w:rsidRPr="00830CDF">
        <w:rPr>
          <w:rFonts w:asciiTheme="minorEastAsia" w:hAnsiTheme="minorEastAsia" w:cstheme="minorBidi" w:hint="eastAsia"/>
          <w:color w:val="auto"/>
          <w:kern w:val="2"/>
          <w:sz w:val="21"/>
          <w:szCs w:val="22"/>
        </w:rPr>
        <w:t>的行为产生的结果是否承担责任有肯定说和否定说的分野。本文采否定说：</w:t>
      </w:r>
      <w:r w:rsidR="0073625C" w:rsidRPr="00830CDF">
        <w:rPr>
          <w:rFonts w:asciiTheme="minorEastAsia" w:hAnsiTheme="minorEastAsia" w:cstheme="minorBidi" w:hint="eastAsia"/>
          <w:color w:val="auto"/>
          <w:kern w:val="2"/>
          <w:sz w:val="21"/>
          <w:szCs w:val="22"/>
        </w:rPr>
        <w:t>首先，前行为人实施的行为已经造成后果时，后行为人的行为不可能成为该结果的原因，后行为人不应对与自己行为没有任何因果关系的结果承担责任。此外，后行为人虽然了解前行为人的行为及其结果，但这并不表明二人对结果有共同故意，也不表明该结果由二人共同造成。</w:t>
      </w:r>
      <w:r w:rsidR="0073625C" w:rsidRPr="00830CDF">
        <w:rPr>
          <w:rStyle w:val="a5"/>
          <w:rFonts w:asciiTheme="minorEastAsia" w:hAnsiTheme="minorEastAsia" w:cstheme="minorBidi"/>
          <w:color w:val="auto"/>
          <w:kern w:val="2"/>
          <w:sz w:val="21"/>
          <w:szCs w:val="22"/>
        </w:rPr>
        <w:footnoteReference w:id="24"/>
      </w:r>
      <w:r w:rsidR="0073625C" w:rsidRPr="00830CDF">
        <w:rPr>
          <w:rFonts w:asciiTheme="minorEastAsia" w:hAnsiTheme="minorEastAsia" w:cstheme="minorBidi" w:hint="eastAsia"/>
          <w:color w:val="auto"/>
          <w:kern w:val="2"/>
          <w:sz w:val="21"/>
          <w:szCs w:val="22"/>
        </w:rPr>
        <w:t>因此</w:t>
      </w:r>
      <w:r w:rsidR="006C11C0" w:rsidRPr="00830CDF">
        <w:rPr>
          <w:rFonts w:asciiTheme="minorEastAsia" w:hAnsiTheme="minorEastAsia" w:cstheme="minorBidi" w:hint="eastAsia"/>
          <w:color w:val="auto"/>
          <w:kern w:val="2"/>
          <w:sz w:val="21"/>
          <w:szCs w:val="22"/>
        </w:rPr>
        <w:t>，丁应当为其参与之后行为所产生的结果承担责任，对之前乙的破窗行为和甲的携带凶器行为都不承担责任。</w:t>
      </w:r>
    </w:p>
    <w:p w14:paraId="045A6992" w14:textId="709FC9AE" w:rsidR="005E0136" w:rsidRPr="00830CDF" w:rsidRDefault="00CC3ADA" w:rsidP="001B651F">
      <w:pPr>
        <w:pStyle w:val="Default"/>
        <w:spacing w:beforeLines="50" w:before="156" w:afterLines="50" w:after="156" w:line="288" w:lineRule="auto"/>
        <w:ind w:firstLine="420"/>
        <w:rPr>
          <w:rFonts w:asciiTheme="minorEastAsia" w:hAnsiTheme="minorEastAsia" w:cstheme="minorBidi"/>
          <w:color w:val="auto"/>
          <w:kern w:val="2"/>
          <w:sz w:val="21"/>
          <w:szCs w:val="22"/>
        </w:rPr>
      </w:pPr>
      <w:r w:rsidRPr="00830CDF">
        <w:rPr>
          <w:rFonts w:asciiTheme="minorEastAsia" w:hAnsiTheme="minorEastAsia" w:cstheme="minorBidi" w:hint="eastAsia"/>
          <w:color w:val="auto"/>
          <w:kern w:val="2"/>
          <w:sz w:val="21"/>
          <w:szCs w:val="22"/>
        </w:rPr>
        <w:t>丁参与之后的盗窃数额，不是其分赃所得的小音箱的价值（800元左右）。这只是事后对犯罪所得的处理而不是犯罪构成的内容，对行为人的行为性质也没有影响。如上所说，本文采“参与总额说”，即丁应对其参与盗窃之后，四人所得的总数额承担责任。</w:t>
      </w:r>
    </w:p>
    <w:p w14:paraId="3D7C69CC" w14:textId="77777777" w:rsidR="0067486C" w:rsidRPr="00473182" w:rsidRDefault="006C11C0" w:rsidP="0067486C">
      <w:pPr>
        <w:pStyle w:val="Default"/>
        <w:spacing w:beforeLines="50" w:before="156" w:afterLines="50" w:after="156" w:line="288" w:lineRule="auto"/>
        <w:rPr>
          <w:rFonts w:asciiTheme="minorEastAsia" w:hAnsiTheme="minorEastAsia"/>
          <w:b/>
        </w:rPr>
      </w:pPr>
      <w:r w:rsidRPr="00473182">
        <w:rPr>
          <w:rFonts w:asciiTheme="minorEastAsia" w:hAnsiTheme="minorEastAsia" w:hint="eastAsia"/>
          <w:b/>
        </w:rPr>
        <w:t>（五）结论</w:t>
      </w:r>
    </w:p>
    <w:p w14:paraId="1C3690AE" w14:textId="0B1CBB53" w:rsidR="0067486C" w:rsidRPr="00473182" w:rsidRDefault="0067486C" w:rsidP="001B651F">
      <w:pPr>
        <w:pStyle w:val="Default"/>
        <w:spacing w:beforeLines="50" w:before="156" w:afterLines="50" w:after="156" w:line="288" w:lineRule="auto"/>
        <w:rPr>
          <w:rFonts w:asciiTheme="minorEastAsia" w:hAnsiTheme="minorEastAsia"/>
          <w:b/>
        </w:rPr>
      </w:pPr>
      <w:r w:rsidRPr="00473182">
        <w:rPr>
          <w:rFonts w:asciiTheme="minorEastAsia" w:hAnsiTheme="minorEastAsia" w:hint="eastAsia"/>
          <w:b/>
        </w:rPr>
        <w:t xml:space="preserve">    </w:t>
      </w:r>
      <w:r w:rsidR="006C11C0" w:rsidRPr="00473182">
        <w:rPr>
          <w:rFonts w:asciiTheme="minorEastAsia" w:hAnsiTheme="minorEastAsia" w:cstheme="minorBidi" w:hint="eastAsia"/>
          <w:b/>
          <w:color w:val="auto"/>
          <w:kern w:val="2"/>
        </w:rPr>
        <w:t>丁成立盗窃罪的共同正犯，只对其参与之后的盗窃</w:t>
      </w:r>
      <w:r w:rsidR="00193B4D">
        <w:rPr>
          <w:rFonts w:asciiTheme="minorEastAsia" w:hAnsiTheme="minorEastAsia" w:cstheme="minorBidi" w:hint="eastAsia"/>
          <w:b/>
          <w:color w:val="auto"/>
          <w:kern w:val="2"/>
        </w:rPr>
        <w:t>总</w:t>
      </w:r>
      <w:r w:rsidR="006C11C0" w:rsidRPr="00473182">
        <w:rPr>
          <w:rFonts w:asciiTheme="minorEastAsia" w:hAnsiTheme="minorEastAsia" w:cstheme="minorBidi" w:hint="eastAsia"/>
          <w:b/>
          <w:color w:val="auto"/>
          <w:kern w:val="2"/>
        </w:rPr>
        <w:t>数额承担责任。</w:t>
      </w:r>
    </w:p>
    <w:p w14:paraId="5A79E553" w14:textId="5BA05A24" w:rsidR="0067486C" w:rsidRDefault="0067486C" w:rsidP="001B651F">
      <w:pPr>
        <w:pStyle w:val="Default"/>
        <w:spacing w:beforeLines="50" w:before="156" w:afterLines="50" w:after="156" w:line="288" w:lineRule="auto"/>
        <w:rPr>
          <w:rFonts w:asciiTheme="minorEastAsia" w:hAnsiTheme="minorEastAsia" w:cstheme="minorBidi"/>
          <w:b/>
          <w:color w:val="auto"/>
          <w:kern w:val="2"/>
          <w:sz w:val="28"/>
          <w:szCs w:val="28"/>
        </w:rPr>
      </w:pPr>
      <w:r w:rsidRPr="00830CDF">
        <w:rPr>
          <w:rFonts w:asciiTheme="minorEastAsia" w:hAnsiTheme="minorEastAsia" w:cs="SimSun" w:hint="eastAsia"/>
          <w:b/>
          <w:noProof/>
          <w:szCs w:val="21"/>
        </w:rPr>
        <mc:AlternateContent>
          <mc:Choice Requires="wps">
            <w:drawing>
              <wp:anchor distT="0" distB="0" distL="114300" distR="114300" simplePos="0" relativeHeight="251673600" behindDoc="0" locked="0" layoutInCell="1" allowOverlap="1" wp14:anchorId="77857078" wp14:editId="2057F8ED">
                <wp:simplePos x="0" y="0"/>
                <wp:positionH relativeFrom="column">
                  <wp:posOffset>0</wp:posOffset>
                </wp:positionH>
                <wp:positionV relativeFrom="paragraph">
                  <wp:posOffset>1016000</wp:posOffset>
                </wp:positionV>
                <wp:extent cx="5143500" cy="1270000"/>
                <wp:effectExtent l="0" t="0" r="38100" b="25400"/>
                <wp:wrapSquare wrapText="bothSides"/>
                <wp:docPr id="7" name="文本框 7"/>
                <wp:cNvGraphicFramePr/>
                <a:graphic xmlns:a="http://schemas.openxmlformats.org/drawingml/2006/main">
                  <a:graphicData uri="http://schemas.microsoft.com/office/word/2010/wordprocessingShape">
                    <wps:wsp>
                      <wps:cNvSpPr txBox="1"/>
                      <wps:spPr>
                        <a:xfrm>
                          <a:off x="0" y="0"/>
                          <a:ext cx="51435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090564" w14:textId="77777777" w:rsidR="00680280" w:rsidRDefault="00680280" w:rsidP="0067486C">
                            <w:pPr>
                              <w:spacing w:beforeLines="50" w:before="156" w:afterLines="50" w:after="156" w:line="24" w:lineRule="atLeast"/>
                              <w:rPr>
                                <w:rFonts w:ascii="Adobe 楷体 Std R" w:eastAsia="Adobe 楷体 Std R" w:hAnsi="Adobe 楷体 Std R"/>
                              </w:rPr>
                            </w:pPr>
                            <w:r>
                              <w:rPr>
                                <w:rFonts w:ascii="Adobe 楷体 Std R" w:eastAsia="Adobe 楷体 Std R" w:hAnsi="Adobe 楷体 Std R" w:hint="eastAsia"/>
                              </w:rPr>
                              <w:t xml:space="preserve">《刑法》第二百六十四条 </w:t>
                            </w:r>
                            <w:r w:rsidRPr="00BF4FB5">
                              <w:rPr>
                                <w:rFonts w:ascii="Adobe 楷体 Std R" w:eastAsia="Adobe 楷体 Std R" w:hAnsi="Adobe 楷体 Std R" w:hint="eastAsia"/>
                              </w:rPr>
                              <w:t>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44208CF1" w14:textId="77777777" w:rsidR="00680280" w:rsidRDefault="00680280" w:rsidP="006748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margin-left:0;margin-top:80pt;width:405pt;height:10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" filled="f" strokecolor="black [3213]">
                <v:textbox>
                  <w:txbxContent>
                    <w:p w14:paraId="1B090564" w14:textId="77777777" w:rsidR="00F532C6" w:rsidRDefault="00F532C6" w:rsidP="0067486C">
                      <w:pPr>
                        <w:spacing w:beforeLines="50" w:before="156" w:afterLines="50" w:after="156" w:line="24" w:lineRule="atLeast"/>
                        <w:rPr>
                          <w:rFonts w:ascii="Adobe 楷体 Std R" w:eastAsia="Adobe 楷体 Std R" w:hAnsi="Adobe 楷体 Std R"/>
                        </w:rPr>
                      </w:pPr>
                      <w:r>
                        <w:rPr>
                          <w:rFonts w:ascii="Adobe 楷体 Std R" w:eastAsia="Adobe 楷体 Std R" w:hAnsi="Adobe 楷体 Std R" w:hint="eastAsia"/>
                        </w:rPr>
                        <w:t xml:space="preserve">《刑法》第二百六十四条 </w:t>
                      </w:r>
                      <w:r w:rsidRPr="00BF4FB5">
                        <w:rPr>
                          <w:rFonts w:ascii="Adobe 楷体 Std R" w:eastAsia="Adobe 楷体 Std R" w:hAnsi="Adobe 楷体 Std R" w:hint="eastAsia"/>
                        </w:rPr>
                        <w:t>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44208CF1" w14:textId="77777777" w:rsidR="00F532C6" w:rsidRDefault="00F532C6" w:rsidP="0067486C"/>
                  </w:txbxContent>
                </v:textbox>
                <w10:wrap type="square"/>
              </v:shape>
            </w:pict>
          </mc:Fallback>
        </mc:AlternateContent>
      </w:r>
      <w:r w:rsidR="007E7C62" w:rsidRPr="00830CDF">
        <w:rPr>
          <w:rFonts w:asciiTheme="minorEastAsia" w:hAnsiTheme="minorEastAsia" w:cstheme="minorBidi" w:hint="eastAsia"/>
          <w:b/>
          <w:color w:val="auto"/>
          <w:kern w:val="2"/>
          <w:sz w:val="28"/>
          <w:szCs w:val="28"/>
        </w:rPr>
        <w:t>三、张三、李四伪造卡片从机器取走汽油涉嫌构成盗窃罪的共同正犯</w:t>
      </w:r>
    </w:p>
    <w:p w14:paraId="09A4B2A9" w14:textId="77777777" w:rsidR="005F6F69" w:rsidRDefault="005F6F69" w:rsidP="001B651F">
      <w:pPr>
        <w:spacing w:beforeLines="50" w:before="156" w:afterLines="50" w:after="156" w:line="288" w:lineRule="auto"/>
        <w:rPr>
          <w:rFonts w:asciiTheme="minorEastAsia" w:hAnsiTheme="minorEastAsia"/>
          <w:b/>
          <w:sz w:val="24"/>
          <w:szCs w:val="24"/>
        </w:rPr>
      </w:pPr>
    </w:p>
    <w:p w14:paraId="76151E8E" w14:textId="77777777" w:rsidR="006358CF" w:rsidRPr="0067486C" w:rsidRDefault="006358CF" w:rsidP="001B651F">
      <w:pPr>
        <w:spacing w:beforeLines="50" w:before="156" w:afterLines="50" w:after="156" w:line="288" w:lineRule="auto"/>
        <w:rPr>
          <w:rFonts w:asciiTheme="minorEastAsia" w:hAnsiTheme="minorEastAsia"/>
          <w:sz w:val="24"/>
          <w:szCs w:val="24"/>
        </w:rPr>
      </w:pPr>
      <w:r w:rsidRPr="0067486C">
        <w:rPr>
          <w:rFonts w:asciiTheme="minorEastAsia" w:hAnsiTheme="minorEastAsia" w:hint="eastAsia"/>
          <w:b/>
          <w:sz w:val="24"/>
          <w:szCs w:val="24"/>
        </w:rPr>
        <w:t>（一）预判断</w:t>
      </w:r>
    </w:p>
    <w:p w14:paraId="16887574" w14:textId="67DAA3CB" w:rsidR="00B05857" w:rsidRPr="00830CDF" w:rsidRDefault="009B4DD6"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本案中，张三和李四</w:t>
      </w:r>
      <w:r w:rsidRPr="00830CDF">
        <w:rPr>
          <w:rFonts w:asciiTheme="minorEastAsia" w:hAnsiTheme="minorEastAsia"/>
        </w:rPr>
        <w:t>使用伪造卡片</w:t>
      </w:r>
      <w:r w:rsidRPr="00830CDF">
        <w:rPr>
          <w:rFonts w:asciiTheme="minorEastAsia" w:hAnsiTheme="minorEastAsia" w:hint="eastAsia"/>
        </w:rPr>
        <w:t>从</w:t>
      </w:r>
      <w:r w:rsidRPr="00830CDF">
        <w:rPr>
          <w:rFonts w:asciiTheme="minorEastAsia" w:hAnsiTheme="minorEastAsia"/>
        </w:rPr>
        <w:t>自助机加油</w:t>
      </w:r>
      <w:r w:rsidRPr="00830CDF">
        <w:rPr>
          <w:rFonts w:asciiTheme="minorEastAsia" w:hAnsiTheme="minorEastAsia" w:hint="eastAsia"/>
        </w:rPr>
        <w:t>，可能涉嫌</w:t>
      </w:r>
      <w:r w:rsidRPr="00830CDF">
        <w:rPr>
          <w:rFonts w:asciiTheme="minorEastAsia" w:hAnsiTheme="minorEastAsia"/>
        </w:rPr>
        <w:t>盗窃罪和诈骗罪</w:t>
      </w:r>
      <w:r w:rsidRPr="00830CDF">
        <w:rPr>
          <w:rFonts w:asciiTheme="minorEastAsia" w:hAnsiTheme="minorEastAsia" w:hint="eastAsia"/>
        </w:rPr>
        <w:t>。“机器能否被骗”这一经典问题是诈骗罪与盗窃罪的分野，使二者的范围发生消长：主张机器能够被骗的，则扩张了诈骗罪的范围而限缩了盗窃罪的范围；反之，主张机器不能被骗的，则限缩了诈骗罪的范围而扩张了盗窃罪是范围。</w:t>
      </w:r>
    </w:p>
    <w:p w14:paraId="34066162" w14:textId="5B23488C" w:rsidR="0018330C" w:rsidRPr="00830CDF" w:rsidRDefault="00177FD5"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本文认为</w:t>
      </w:r>
      <w:r w:rsidR="00534F88" w:rsidRPr="00830CDF">
        <w:rPr>
          <w:rFonts w:asciiTheme="minorEastAsia" w:hAnsiTheme="minorEastAsia" w:hint="eastAsia"/>
        </w:rPr>
        <w:t>，基于机器不能表达意思，不具有意志这一逻辑前提</w:t>
      </w:r>
      <w:r w:rsidR="00534F88" w:rsidRPr="00830CDF">
        <w:rPr>
          <w:rStyle w:val="a5"/>
          <w:rFonts w:asciiTheme="minorEastAsia" w:hAnsiTheme="minorEastAsia"/>
        </w:rPr>
        <w:footnoteReference w:id="25"/>
      </w:r>
      <w:r w:rsidR="00534F88" w:rsidRPr="00830CDF">
        <w:rPr>
          <w:rFonts w:asciiTheme="minorEastAsia" w:hAnsiTheme="minorEastAsia" w:hint="eastAsia"/>
        </w:rPr>
        <w:t>，</w:t>
      </w:r>
      <w:commentRangeStart w:id="1"/>
      <w:r w:rsidR="00534F88" w:rsidRPr="00830CDF">
        <w:rPr>
          <w:rFonts w:asciiTheme="minorEastAsia" w:hAnsiTheme="minorEastAsia" w:hint="eastAsia"/>
        </w:rPr>
        <w:t>机器不能被骗</w:t>
      </w:r>
      <w:commentRangeEnd w:id="1"/>
      <w:r w:rsidR="00423DC2">
        <w:rPr>
          <w:rStyle w:val="ab"/>
        </w:rPr>
        <w:commentReference w:id="1"/>
      </w:r>
      <w:r w:rsidR="00534F88" w:rsidRPr="00830CDF">
        <w:rPr>
          <w:rFonts w:asciiTheme="minorEastAsia" w:hAnsiTheme="minorEastAsia" w:hint="eastAsia"/>
        </w:rPr>
        <w:t>。</w:t>
      </w:r>
      <w:r w:rsidRPr="00830CDF">
        <w:rPr>
          <w:rFonts w:asciiTheme="minorEastAsia" w:hAnsiTheme="minorEastAsia" w:hint="eastAsia"/>
        </w:rPr>
        <w:t>对于持假卡加油、</w:t>
      </w:r>
      <w:r w:rsidR="00280200" w:rsidRPr="00830CDF">
        <w:rPr>
          <w:rFonts w:asciiTheme="minorEastAsia" w:hAnsiTheme="minorEastAsia" w:hint="eastAsia"/>
        </w:rPr>
        <w:t>机器误读</w:t>
      </w:r>
      <w:r w:rsidRPr="00830CDF">
        <w:rPr>
          <w:rFonts w:asciiTheme="minorEastAsia" w:hAnsiTheme="minorEastAsia" w:hint="eastAsia"/>
        </w:rPr>
        <w:t>的情形，行为人</w:t>
      </w:r>
      <w:r w:rsidR="00280200" w:rsidRPr="00830CDF">
        <w:rPr>
          <w:rFonts w:asciiTheme="minorEastAsia" w:hAnsiTheme="minorEastAsia" w:hint="eastAsia"/>
        </w:rPr>
        <w:t>成立</w:t>
      </w:r>
      <w:r w:rsidR="00170EA1" w:rsidRPr="00830CDF">
        <w:rPr>
          <w:rFonts w:asciiTheme="minorEastAsia" w:hAnsiTheme="minorEastAsia" w:hint="eastAsia"/>
        </w:rPr>
        <w:t>盗窃罪。</w:t>
      </w:r>
      <w:r w:rsidR="00534F88" w:rsidRPr="00830CDF">
        <w:rPr>
          <w:rFonts w:asciiTheme="minorEastAsia" w:hAnsiTheme="minorEastAsia" w:hint="eastAsia"/>
        </w:rPr>
        <w:t xml:space="preserve"> </w:t>
      </w:r>
    </w:p>
    <w:p w14:paraId="4DD78F14" w14:textId="10AB548A" w:rsidR="00534F88" w:rsidRPr="00830CDF" w:rsidRDefault="00534F88"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首先，</w:t>
      </w:r>
      <w:r w:rsidR="00B05857" w:rsidRPr="00830CDF">
        <w:rPr>
          <w:rFonts w:asciiTheme="minorEastAsia" w:hAnsiTheme="minorEastAsia" w:hint="eastAsia"/>
        </w:rPr>
        <w:t>对于机器而言，其不存在独立的意志。</w:t>
      </w:r>
      <w:r w:rsidR="00170EA1" w:rsidRPr="00830CDF">
        <w:rPr>
          <w:rFonts w:asciiTheme="minorEastAsia" w:hAnsiTheme="minorEastAsia" w:hint="eastAsia"/>
        </w:rPr>
        <w:t>诈骗要求受骗者因欺骗行为导致陷入或者维持认识错误，进而处分财产</w:t>
      </w:r>
      <w:r w:rsidR="00B05857" w:rsidRPr="00830CDF">
        <w:rPr>
          <w:rFonts w:asciiTheme="minorEastAsia" w:hAnsiTheme="minorEastAsia" w:hint="eastAsia"/>
        </w:rPr>
        <w:t>机器没有自然人一样的认识、辨别能力,只能依照人所发出的特定的指令而作出反应。指令正确,就会有预定的动作出现；指令不正确，机器就不会作出所预定的反应。</w:t>
      </w:r>
      <w:r w:rsidR="00B05857" w:rsidRPr="00830CDF">
        <w:rPr>
          <w:rStyle w:val="a5"/>
          <w:rFonts w:asciiTheme="minorEastAsia" w:hAnsiTheme="minorEastAsia"/>
        </w:rPr>
        <w:footnoteReference w:id="26"/>
      </w:r>
      <w:r w:rsidR="00170EA1" w:rsidRPr="00830CDF">
        <w:rPr>
          <w:rFonts w:asciiTheme="minorEastAsia" w:hAnsiTheme="minorEastAsia" w:hint="eastAsia"/>
        </w:rPr>
        <w:t>因此</w:t>
      </w:r>
      <w:r w:rsidRPr="00830CDF">
        <w:rPr>
          <w:rFonts w:asciiTheme="minorEastAsia" w:hAnsiTheme="minorEastAsia" w:hint="eastAsia"/>
        </w:rPr>
        <w:t>机器无意</w:t>
      </w:r>
      <w:r w:rsidR="00170EA1" w:rsidRPr="00830CDF">
        <w:rPr>
          <w:rFonts w:asciiTheme="minorEastAsia" w:hAnsiTheme="minorEastAsia" w:hint="eastAsia"/>
        </w:rPr>
        <w:t>志，</w:t>
      </w:r>
      <w:r w:rsidRPr="00830CDF">
        <w:rPr>
          <w:rFonts w:asciiTheme="minorEastAsia" w:hAnsiTheme="minorEastAsia" w:hint="eastAsia"/>
        </w:rPr>
        <w:t>无法陷入认识错误并对行为人作出转移占有的同意。</w:t>
      </w:r>
    </w:p>
    <w:p w14:paraId="5DBC033B" w14:textId="62C58905" w:rsidR="00534F88" w:rsidRPr="00830CDF" w:rsidRDefault="00170EA1"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因此，从这个角度说，诈骗行为首先</w:t>
      </w:r>
      <w:r w:rsidR="00534F88" w:rsidRPr="00830CDF">
        <w:rPr>
          <w:rFonts w:asciiTheme="minorEastAsia" w:hAnsiTheme="minorEastAsia" w:hint="eastAsia"/>
        </w:rPr>
        <w:t>必须</w:t>
      </w:r>
      <w:r w:rsidRPr="00830CDF">
        <w:rPr>
          <w:rFonts w:asciiTheme="minorEastAsia" w:hAnsiTheme="minorEastAsia" w:hint="eastAsia"/>
        </w:rPr>
        <w:t>是</w:t>
      </w:r>
      <w:r w:rsidR="00534F88" w:rsidRPr="00830CDF">
        <w:rPr>
          <w:rFonts w:asciiTheme="minorEastAsia" w:hAnsiTheme="minorEastAsia" w:hint="eastAsia"/>
        </w:rPr>
        <w:t>指向人的行为</w:t>
      </w:r>
      <w:r w:rsidR="00534F88" w:rsidRPr="00830CDF">
        <w:rPr>
          <w:rStyle w:val="a5"/>
          <w:rFonts w:asciiTheme="minorEastAsia" w:hAnsiTheme="minorEastAsia"/>
        </w:rPr>
        <w:footnoteReference w:id="27"/>
      </w:r>
      <w:r w:rsidRPr="00830CDF">
        <w:rPr>
          <w:rFonts w:asciiTheme="minorEastAsia" w:hAnsiTheme="minorEastAsia" w:hint="eastAsia"/>
        </w:rPr>
        <w:t>。</w:t>
      </w:r>
      <w:r w:rsidR="00534F88" w:rsidRPr="00830CDF">
        <w:rPr>
          <w:rFonts w:asciiTheme="minorEastAsia" w:hAnsiTheme="minorEastAsia" w:hint="eastAsia"/>
        </w:rPr>
        <w:t>如果将机器认定为诈骗人或受骗人，则导致诈骗丧失其定型性，从而使诈骗罪的构成要件丧失罪刑法定主义机能。</w:t>
      </w:r>
      <w:r w:rsidRPr="00830CDF">
        <w:rPr>
          <w:rStyle w:val="a5"/>
          <w:rFonts w:asciiTheme="minorEastAsia" w:hAnsiTheme="minorEastAsia"/>
        </w:rPr>
        <w:footnoteReference w:id="28"/>
      </w:r>
    </w:p>
    <w:p w14:paraId="071F3C5B" w14:textId="77777777" w:rsidR="0067486C" w:rsidRDefault="00534F88" w:rsidP="0067486C">
      <w:pPr>
        <w:spacing w:beforeLines="50" w:before="156" w:afterLines="50" w:after="156" w:line="288" w:lineRule="auto"/>
        <w:ind w:firstLine="420"/>
        <w:rPr>
          <w:rFonts w:asciiTheme="minorEastAsia" w:hAnsiTheme="minorEastAsia"/>
          <w:color w:val="943634" w:themeColor="accent2" w:themeShade="BF"/>
        </w:rPr>
      </w:pPr>
      <w:r w:rsidRPr="00830CDF">
        <w:rPr>
          <w:rFonts w:asciiTheme="minorEastAsia" w:hAnsiTheme="minorEastAsia" w:hint="eastAsia"/>
        </w:rPr>
        <w:t>其次，机器误读而作出的同意不可作为原占有人的有效的同意。机器本身不能占有，而是替加油机的管理者进行的占有。而机器作出的同意也只是其对于正确指令而执行的预定动作。机器因为误读而作出预定动作，没有满足指令正确这一前提，</w:t>
      </w:r>
      <w:r w:rsidR="00170EA1" w:rsidRPr="00830CDF">
        <w:rPr>
          <w:rFonts w:asciiTheme="minorEastAsia" w:hAnsiTheme="minorEastAsia" w:hint="eastAsia"/>
        </w:rPr>
        <w:t>即</w:t>
      </w:r>
      <w:r w:rsidRPr="00830CDF">
        <w:rPr>
          <w:rFonts w:asciiTheme="minorEastAsia" w:hAnsiTheme="minorEastAsia" w:hint="eastAsia"/>
        </w:rPr>
        <w:t>违背了程序设置者</w:t>
      </w:r>
      <w:r w:rsidR="00170EA1" w:rsidRPr="00830CDF">
        <w:rPr>
          <w:rFonts w:asciiTheme="minorEastAsia" w:hAnsiTheme="minorEastAsia" w:hint="eastAsia"/>
        </w:rPr>
        <w:t>(代表原占有人)</w:t>
      </w:r>
      <w:r w:rsidRPr="00830CDF">
        <w:rPr>
          <w:rFonts w:asciiTheme="minorEastAsia" w:hAnsiTheme="minorEastAsia" w:hint="eastAsia"/>
        </w:rPr>
        <w:t>的同意。因此，在</w:t>
      </w:r>
      <w:r w:rsidR="00170EA1" w:rsidRPr="00830CDF">
        <w:rPr>
          <w:rFonts w:asciiTheme="minorEastAsia" w:hAnsiTheme="minorEastAsia" w:hint="eastAsia"/>
        </w:rPr>
        <w:t>本案中，机器误读作出的</w:t>
      </w:r>
      <w:r w:rsidRPr="00830CDF">
        <w:rPr>
          <w:rFonts w:asciiTheme="minorEastAsia" w:hAnsiTheme="minorEastAsia" w:hint="eastAsia"/>
        </w:rPr>
        <w:t>加油行为</w:t>
      </w:r>
      <w:r w:rsidR="00170EA1" w:rsidRPr="00830CDF">
        <w:rPr>
          <w:rFonts w:asciiTheme="minorEastAsia" w:hAnsiTheme="minorEastAsia" w:hint="eastAsia"/>
        </w:rPr>
        <w:t>是违背加油站管理者的意愿的，这一同意不具有法律效力。张飒李四实施的行为是未经原占有人</w:t>
      </w:r>
      <w:r w:rsidRPr="00830CDF">
        <w:rPr>
          <w:rFonts w:asciiTheme="minorEastAsia" w:hAnsiTheme="minorEastAsia" w:hint="eastAsia"/>
        </w:rPr>
        <w:t>同意而进行的占有转移。</w:t>
      </w:r>
      <w:r w:rsidRPr="00830CDF">
        <w:rPr>
          <w:rFonts w:asciiTheme="minorEastAsia" w:hAnsiTheme="minorEastAsia"/>
        </w:rPr>
        <w:t xml:space="preserve"> </w:t>
      </w:r>
    </w:p>
    <w:p w14:paraId="40C61C91" w14:textId="545B2FF2" w:rsidR="007E7C62" w:rsidRPr="0067486C" w:rsidRDefault="006358CF" w:rsidP="0067486C">
      <w:pPr>
        <w:spacing w:beforeLines="50" w:before="156" w:afterLines="50" w:after="156" w:line="288" w:lineRule="auto"/>
        <w:rPr>
          <w:rFonts w:asciiTheme="minorEastAsia" w:hAnsiTheme="minorEastAsia"/>
          <w:color w:val="943634" w:themeColor="accent2" w:themeShade="BF"/>
        </w:rPr>
      </w:pPr>
      <w:r w:rsidRPr="0067486C">
        <w:rPr>
          <w:rFonts w:asciiTheme="minorEastAsia" w:hAnsiTheme="minorEastAsia" w:cs="SimSun" w:hint="eastAsia"/>
          <w:b/>
          <w:color w:val="000000"/>
          <w:kern w:val="0"/>
          <w:sz w:val="24"/>
          <w:szCs w:val="24"/>
        </w:rPr>
        <w:t>（二</w:t>
      </w:r>
      <w:r w:rsidR="007E7C62" w:rsidRPr="0067486C">
        <w:rPr>
          <w:rFonts w:asciiTheme="minorEastAsia" w:hAnsiTheme="minorEastAsia" w:cs="SimSun" w:hint="eastAsia"/>
          <w:b/>
          <w:color w:val="000000"/>
          <w:kern w:val="0"/>
          <w:sz w:val="24"/>
          <w:szCs w:val="24"/>
        </w:rPr>
        <w:t>）构成要件该当性</w:t>
      </w:r>
    </w:p>
    <w:p w14:paraId="0B42C6F6" w14:textId="77777777" w:rsidR="007E7C62" w:rsidRPr="00830CDF" w:rsidRDefault="007E7C62" w:rsidP="001B651F">
      <w:pPr>
        <w:spacing w:beforeLines="50" w:before="156" w:afterLines="50" w:after="156" w:line="288" w:lineRule="auto"/>
        <w:jc w:val="left"/>
        <w:rPr>
          <w:rFonts w:asciiTheme="minorEastAsia" w:hAnsiTheme="minorEastAsia" w:cs="SimSun"/>
          <w:b/>
          <w:color w:val="000000"/>
          <w:kern w:val="0"/>
          <w:szCs w:val="21"/>
        </w:rPr>
      </w:pPr>
      <w:r w:rsidRPr="00830CDF">
        <w:rPr>
          <w:rFonts w:asciiTheme="minorEastAsia" w:hAnsiTheme="minorEastAsia" w:cs="SimSun" w:hint="eastAsia"/>
          <w:b/>
          <w:color w:val="000000"/>
          <w:kern w:val="0"/>
          <w:szCs w:val="21"/>
        </w:rPr>
        <w:t xml:space="preserve"> 1.客观构成要件</w:t>
      </w:r>
    </w:p>
    <w:p w14:paraId="3782BB1D" w14:textId="368055E3" w:rsidR="007E7C62" w:rsidRPr="00830CDF" w:rsidRDefault="007E7C62"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sz w:val="21"/>
          <w:szCs w:val="21"/>
        </w:rPr>
        <w:t>（1）</w:t>
      </w:r>
      <w:r w:rsidRPr="00830CDF">
        <w:rPr>
          <w:rFonts w:asciiTheme="minorEastAsia" w:hAnsiTheme="minorEastAsia" w:cs="SimSun"/>
          <w:b/>
          <w:sz w:val="21"/>
          <w:szCs w:val="21"/>
        </w:rPr>
        <w:t>行为对象。</w:t>
      </w:r>
      <w:r w:rsidRPr="00830CDF">
        <w:rPr>
          <w:rFonts w:asciiTheme="minorEastAsia" w:hAnsiTheme="minorEastAsia" w:cs="SimSun"/>
          <w:sz w:val="21"/>
          <w:szCs w:val="21"/>
        </w:rPr>
        <w:t>盗窃罪的行为对象是“公私财物”，即他人（或公或私）所有的财物。一方面，要满足财物归他人所有而不归行为人所有的“他人性”的特征，另一方面，要满足“财物”即有财产价值之物的特征。在本案中，</w:t>
      </w:r>
      <w:r w:rsidRPr="00830CDF">
        <w:rPr>
          <w:rFonts w:asciiTheme="minorEastAsia" w:hAnsiTheme="minorEastAsia" w:cs="SimSun" w:hint="eastAsia"/>
          <w:sz w:val="21"/>
          <w:szCs w:val="21"/>
        </w:rPr>
        <w:t>汽油</w:t>
      </w:r>
      <w:r w:rsidRPr="00830CDF">
        <w:rPr>
          <w:rFonts w:asciiTheme="minorEastAsia" w:hAnsiTheme="minorEastAsia" w:cs="SimSun"/>
          <w:sz w:val="21"/>
          <w:szCs w:val="21"/>
        </w:rPr>
        <w:t>属于</w:t>
      </w:r>
      <w:r w:rsidRPr="00830CDF">
        <w:rPr>
          <w:rFonts w:asciiTheme="minorEastAsia" w:hAnsiTheme="minorEastAsia" w:cs="SimSun" w:hint="eastAsia"/>
          <w:sz w:val="21"/>
          <w:szCs w:val="21"/>
        </w:rPr>
        <w:t>加油站</w:t>
      </w:r>
      <w:r w:rsidR="00331711" w:rsidRPr="00830CDF">
        <w:rPr>
          <w:rFonts w:asciiTheme="minorEastAsia" w:hAnsiTheme="minorEastAsia" w:cs="SimSun" w:hint="eastAsia"/>
          <w:sz w:val="21"/>
          <w:szCs w:val="21"/>
        </w:rPr>
        <w:t>管理人员</w:t>
      </w:r>
      <w:r w:rsidRPr="00830CDF">
        <w:rPr>
          <w:rFonts w:asciiTheme="minorEastAsia" w:hAnsiTheme="minorEastAsia" w:cs="SimSun" w:hint="eastAsia"/>
          <w:sz w:val="21"/>
          <w:szCs w:val="21"/>
        </w:rPr>
        <w:t>所有且具有一定财产价值。</w:t>
      </w:r>
      <w:r w:rsidRPr="00830CDF">
        <w:rPr>
          <w:rFonts w:asciiTheme="minorEastAsia" w:hAnsiTheme="minorEastAsia" w:cs="SimSun"/>
          <w:sz w:val="21"/>
          <w:szCs w:val="21"/>
        </w:rPr>
        <w:t>符合“公私财物”的特征。</w:t>
      </w:r>
      <w:r w:rsidRPr="00830CDF">
        <w:rPr>
          <w:rFonts w:asciiTheme="minorEastAsia" w:hAnsiTheme="minorEastAsia" w:cs="SimSun" w:hint="eastAsia"/>
          <w:sz w:val="21"/>
          <w:szCs w:val="21"/>
        </w:rPr>
        <w:t xml:space="preserve">    </w:t>
      </w:r>
    </w:p>
    <w:p w14:paraId="2D510F9E" w14:textId="698CE3E5" w:rsidR="007E7C62" w:rsidRPr="00830CDF" w:rsidRDefault="007E7C62"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b/>
          <w:sz w:val="21"/>
          <w:szCs w:val="21"/>
        </w:rPr>
        <w:t>（2）</w:t>
      </w:r>
      <w:r w:rsidRPr="00830CDF">
        <w:rPr>
          <w:rFonts w:asciiTheme="minorEastAsia" w:hAnsiTheme="minorEastAsia" w:cs="SimSun"/>
          <w:b/>
          <w:sz w:val="21"/>
          <w:szCs w:val="21"/>
        </w:rPr>
        <w:t>窃取行为。</w:t>
      </w:r>
      <w:r w:rsidRPr="00830CDF">
        <w:rPr>
          <w:rFonts w:asciiTheme="minorEastAsia" w:hAnsiTheme="minorEastAsia" w:cs="SimSun" w:hint="eastAsia"/>
          <w:sz w:val="21"/>
          <w:szCs w:val="21"/>
        </w:rPr>
        <w:t>是指秘密窃取公私财物的行为，即</w:t>
      </w:r>
      <w:r w:rsidRPr="00830CDF">
        <w:rPr>
          <w:rFonts w:asciiTheme="minorEastAsia" w:hAnsiTheme="minorEastAsia" w:cs="SimSun"/>
          <w:sz w:val="21"/>
          <w:szCs w:val="21"/>
        </w:rPr>
        <w:t>未经原占有人同意而转移物的占有。在本案中，</w:t>
      </w:r>
      <w:r w:rsidR="00331711" w:rsidRPr="00830CDF">
        <w:rPr>
          <w:rFonts w:asciiTheme="minorEastAsia" w:hAnsiTheme="minorEastAsia" w:cs="SimSun" w:hint="eastAsia"/>
          <w:sz w:val="21"/>
          <w:szCs w:val="21"/>
        </w:rPr>
        <w:t>张三和李四通过使用假卡，机器误读，进行加油。基于上文的分析，二人的行为对原本处于加油站管理人员占有下的汽油</w:t>
      </w:r>
      <w:r w:rsidRPr="00830CDF">
        <w:rPr>
          <w:rFonts w:asciiTheme="minorEastAsia" w:hAnsiTheme="minorEastAsia" w:cs="SimSun" w:hint="eastAsia"/>
          <w:sz w:val="21"/>
          <w:szCs w:val="21"/>
        </w:rPr>
        <w:t>，</w:t>
      </w:r>
      <w:r w:rsidRPr="00830CDF">
        <w:rPr>
          <w:rFonts w:asciiTheme="minorEastAsia" w:hAnsiTheme="minorEastAsia" w:cs="SimSun"/>
          <w:sz w:val="21"/>
          <w:szCs w:val="21"/>
        </w:rPr>
        <w:t>在未得到原占有人同意的情况下，打破</w:t>
      </w:r>
      <w:r w:rsidRPr="00830CDF">
        <w:rPr>
          <w:rFonts w:asciiTheme="minorEastAsia" w:hAnsiTheme="minorEastAsia" w:cs="SimSun" w:hint="eastAsia"/>
          <w:sz w:val="21"/>
          <w:szCs w:val="21"/>
        </w:rPr>
        <w:t>其</w:t>
      </w:r>
      <w:r w:rsidRPr="00830CDF">
        <w:rPr>
          <w:rFonts w:asciiTheme="minorEastAsia" w:hAnsiTheme="minorEastAsia" w:cs="SimSun"/>
          <w:sz w:val="21"/>
          <w:szCs w:val="21"/>
        </w:rPr>
        <w:t>旧占有状态，建立起自己新的占有关系。这种未经同意而</w:t>
      </w:r>
      <w:r w:rsidRPr="00830CDF">
        <w:rPr>
          <w:rFonts w:asciiTheme="minorEastAsia" w:hAnsiTheme="minorEastAsia" w:cs="SimSun" w:hint="eastAsia"/>
          <w:sz w:val="21"/>
          <w:szCs w:val="21"/>
        </w:rPr>
        <w:t>使他人丧失对财物的合法控制，而置于本人的非法控制之下</w:t>
      </w:r>
      <w:r w:rsidRPr="00830CDF">
        <w:rPr>
          <w:rFonts w:asciiTheme="minorEastAsia" w:hAnsiTheme="minorEastAsia" w:cs="SimSun"/>
          <w:sz w:val="21"/>
          <w:szCs w:val="21"/>
        </w:rPr>
        <w:t>的行为，属于窃取。</w:t>
      </w:r>
    </w:p>
    <w:p w14:paraId="19D0F033" w14:textId="77777777" w:rsidR="007E7C62" w:rsidRPr="00830CDF" w:rsidRDefault="007E7C62" w:rsidP="001B651F">
      <w:pPr>
        <w:spacing w:beforeLines="50" w:before="156" w:afterLines="50" w:after="156" w:line="288" w:lineRule="auto"/>
        <w:jc w:val="left"/>
        <w:rPr>
          <w:rFonts w:asciiTheme="minorEastAsia" w:hAnsiTheme="minorEastAsia" w:cs="SimSun"/>
          <w:b/>
          <w:szCs w:val="21"/>
        </w:rPr>
      </w:pPr>
      <w:r w:rsidRPr="00830CDF">
        <w:rPr>
          <w:rFonts w:asciiTheme="minorEastAsia" w:hAnsiTheme="minorEastAsia" w:cs="SimSun" w:hint="eastAsia"/>
          <w:b/>
          <w:szCs w:val="21"/>
        </w:rPr>
        <w:t>（3）各个部分的行为贡献能够被组合起来予以归责。</w:t>
      </w:r>
    </w:p>
    <w:p w14:paraId="7F9B9928" w14:textId="7CEDB27A" w:rsidR="007E7C62" w:rsidRPr="00830CDF" w:rsidRDefault="007E7C62"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①</w:t>
      </w:r>
      <w:r w:rsidR="0080524F" w:rsidRPr="00830CDF">
        <w:rPr>
          <w:rFonts w:asciiTheme="minorEastAsia" w:hAnsiTheme="minorEastAsia" w:cs="SimSun" w:hint="eastAsia"/>
          <w:szCs w:val="21"/>
        </w:rPr>
        <w:t>张三和李四</w:t>
      </w:r>
      <w:r w:rsidRPr="00830CDF">
        <w:rPr>
          <w:rFonts w:asciiTheme="minorEastAsia" w:hAnsiTheme="minorEastAsia" w:cs="SimSun" w:hint="eastAsia"/>
          <w:szCs w:val="21"/>
        </w:rPr>
        <w:t>均有实施造成结果发生，且具有因果关系的参与行为。</w:t>
      </w:r>
    </w:p>
    <w:p w14:paraId="60EFFD71" w14:textId="0BB1EF62" w:rsidR="0080524F" w:rsidRPr="00830CDF" w:rsidRDefault="0080524F" w:rsidP="001B651F">
      <w:pPr>
        <w:spacing w:beforeLines="50" w:before="156" w:afterLines="50" w:after="156" w:line="288" w:lineRule="auto"/>
        <w:rPr>
          <w:rFonts w:asciiTheme="minorEastAsia" w:hAnsiTheme="minorEastAsia"/>
        </w:rPr>
      </w:pPr>
      <w:r w:rsidRPr="00830CDF">
        <w:rPr>
          <w:rFonts w:asciiTheme="minorEastAsia" w:hAnsiTheme="minorEastAsia" w:cs="SimSun" w:hint="eastAsia"/>
          <w:szCs w:val="21"/>
        </w:rPr>
        <w:t xml:space="preserve">    张三和李四两人一同驾车行进，</w:t>
      </w:r>
      <w:r w:rsidRPr="00830CDF">
        <w:rPr>
          <w:rFonts w:asciiTheme="minorEastAsia" w:hAnsiTheme="minorEastAsia" w:hint="eastAsia"/>
          <w:szCs w:val="21"/>
        </w:rPr>
        <w:t>张三因车子没油而使用李四送给他的一张伪造的加油卡，通过自助机器为汽车加油。</w:t>
      </w:r>
      <w:r w:rsidRPr="00830CDF">
        <w:rPr>
          <w:rFonts w:asciiTheme="minorEastAsia" w:hAnsiTheme="minorEastAsia"/>
        </w:rPr>
        <w:t>李四</w:t>
      </w:r>
      <w:r w:rsidRPr="00830CDF">
        <w:rPr>
          <w:rFonts w:asciiTheme="minorEastAsia" w:hAnsiTheme="minorEastAsia" w:hint="eastAsia"/>
        </w:rPr>
        <w:t>伪造</w:t>
      </w:r>
      <w:r w:rsidRPr="00830CDF">
        <w:rPr>
          <w:rFonts w:asciiTheme="minorEastAsia" w:hAnsiTheme="minorEastAsia"/>
        </w:rPr>
        <w:t>卡片</w:t>
      </w:r>
      <w:r w:rsidRPr="00830CDF">
        <w:rPr>
          <w:rFonts w:asciiTheme="minorEastAsia" w:hAnsiTheme="minorEastAsia" w:hint="eastAsia"/>
        </w:rPr>
        <w:t>，</w:t>
      </w:r>
      <w:r w:rsidRPr="00830CDF">
        <w:rPr>
          <w:rFonts w:asciiTheme="minorEastAsia" w:hAnsiTheme="minorEastAsia"/>
        </w:rPr>
        <w:t>张三</w:t>
      </w:r>
      <w:r w:rsidRPr="00830CDF">
        <w:rPr>
          <w:rFonts w:asciiTheme="minorEastAsia" w:hAnsiTheme="minorEastAsia" w:hint="eastAsia"/>
        </w:rPr>
        <w:t>使用</w:t>
      </w:r>
      <w:r w:rsidRPr="00830CDF">
        <w:rPr>
          <w:rFonts w:asciiTheme="minorEastAsia" w:hAnsiTheme="minorEastAsia"/>
        </w:rPr>
        <w:t>卡片</w:t>
      </w:r>
      <w:r w:rsidRPr="00830CDF">
        <w:rPr>
          <w:rFonts w:asciiTheme="minorEastAsia" w:hAnsiTheme="minorEastAsia" w:hint="eastAsia"/>
        </w:rPr>
        <w:t>加</w:t>
      </w:r>
      <w:r w:rsidRPr="00830CDF">
        <w:rPr>
          <w:rFonts w:asciiTheme="minorEastAsia" w:hAnsiTheme="minorEastAsia"/>
        </w:rPr>
        <w:t>油</w:t>
      </w:r>
      <w:r w:rsidRPr="00830CDF">
        <w:rPr>
          <w:rFonts w:asciiTheme="minorEastAsia" w:hAnsiTheme="minorEastAsia" w:hint="eastAsia"/>
        </w:rPr>
        <w:t>。</w:t>
      </w:r>
      <w:r w:rsidRPr="00830CDF">
        <w:rPr>
          <w:rFonts w:asciiTheme="minorEastAsia" w:hAnsiTheme="minorEastAsia"/>
        </w:rPr>
        <w:t>二人</w:t>
      </w:r>
      <w:r w:rsidRPr="00830CDF">
        <w:rPr>
          <w:rFonts w:asciiTheme="minorEastAsia" w:hAnsiTheme="minorEastAsia" w:hint="eastAsia"/>
        </w:rPr>
        <w:t>的</w:t>
      </w:r>
      <w:r w:rsidRPr="00830CDF">
        <w:rPr>
          <w:rFonts w:asciiTheme="minorEastAsia" w:hAnsiTheme="minorEastAsia"/>
        </w:rPr>
        <w:t>行为</w:t>
      </w:r>
      <w:r w:rsidRPr="00830CDF">
        <w:rPr>
          <w:rFonts w:asciiTheme="minorEastAsia" w:hAnsiTheme="minorEastAsia" w:hint="eastAsia"/>
        </w:rPr>
        <w:t>前后相承，相互利用、补充和作用，</w:t>
      </w:r>
      <w:r w:rsidRPr="00830CDF">
        <w:rPr>
          <w:rFonts w:asciiTheme="minorEastAsia" w:hAnsiTheme="minorEastAsia"/>
        </w:rPr>
        <w:t>共同</w:t>
      </w:r>
      <w:r w:rsidRPr="00830CDF">
        <w:rPr>
          <w:rFonts w:asciiTheme="minorEastAsia" w:hAnsiTheme="minorEastAsia" w:hint="eastAsia"/>
        </w:rPr>
        <w:t>引起并导致了结果发生，使</w:t>
      </w:r>
      <w:r w:rsidRPr="00830CDF">
        <w:rPr>
          <w:rFonts w:asciiTheme="minorEastAsia" w:hAnsiTheme="minorEastAsia"/>
        </w:rPr>
        <w:t>盗窃</w:t>
      </w:r>
      <w:r w:rsidRPr="00830CDF">
        <w:rPr>
          <w:rFonts w:asciiTheme="minorEastAsia" w:hAnsiTheme="minorEastAsia" w:hint="eastAsia"/>
        </w:rPr>
        <w:t>圆满完成。</w:t>
      </w:r>
    </w:p>
    <w:p w14:paraId="2A4F14C4" w14:textId="6EAE955F" w:rsidR="0080524F" w:rsidRPr="00830CDF" w:rsidRDefault="0080524F"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②二人分工协作对犯罪事实形成功能性支配。</w:t>
      </w:r>
    </w:p>
    <w:p w14:paraId="36DC7015" w14:textId="1E70BF69" w:rsidR="0080524F" w:rsidRPr="00830CDF" w:rsidRDefault="0080524F"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根据犯罪事实支配理论，对犯罪事实过程具有决定性影响的关键人物或核心角色，具有犯罪事实支配性，是正犯。</w:t>
      </w:r>
      <w:r w:rsidR="00D44CA5" w:rsidRPr="00830CDF">
        <w:rPr>
          <w:rFonts w:asciiTheme="minorEastAsia" w:hAnsiTheme="minorEastAsia" w:cs="SimSun" w:hint="eastAsia"/>
          <w:szCs w:val="21"/>
        </w:rPr>
        <w:t>在此框架内，</w:t>
      </w:r>
      <w:r w:rsidR="00D44CA5" w:rsidRPr="00830CDF">
        <w:rPr>
          <w:rFonts w:asciiTheme="minorEastAsia" w:hAnsiTheme="minorEastAsia"/>
        </w:rPr>
        <w:t>李四</w:t>
      </w:r>
      <w:r w:rsidR="00D44CA5" w:rsidRPr="00830CDF">
        <w:rPr>
          <w:rFonts w:asciiTheme="minorEastAsia" w:hAnsiTheme="minorEastAsia" w:hint="eastAsia"/>
        </w:rPr>
        <w:t>伪造</w:t>
      </w:r>
      <w:r w:rsidR="00D44CA5" w:rsidRPr="00830CDF">
        <w:rPr>
          <w:rFonts w:asciiTheme="minorEastAsia" w:hAnsiTheme="minorEastAsia"/>
        </w:rPr>
        <w:t>卡片</w:t>
      </w:r>
      <w:r w:rsidR="00D44CA5" w:rsidRPr="00830CDF">
        <w:rPr>
          <w:rFonts w:asciiTheme="minorEastAsia" w:hAnsiTheme="minorEastAsia" w:hint="eastAsia"/>
        </w:rPr>
        <w:t>，</w:t>
      </w:r>
      <w:r w:rsidR="00D44CA5" w:rsidRPr="00830CDF">
        <w:rPr>
          <w:rFonts w:asciiTheme="minorEastAsia" w:hAnsiTheme="minorEastAsia"/>
        </w:rPr>
        <w:t>张三</w:t>
      </w:r>
      <w:r w:rsidR="00D44CA5" w:rsidRPr="00830CDF">
        <w:rPr>
          <w:rFonts w:asciiTheme="minorEastAsia" w:hAnsiTheme="minorEastAsia" w:hint="eastAsia"/>
        </w:rPr>
        <w:t>使用</w:t>
      </w:r>
      <w:r w:rsidR="00D44CA5" w:rsidRPr="00830CDF">
        <w:rPr>
          <w:rFonts w:asciiTheme="minorEastAsia" w:hAnsiTheme="minorEastAsia"/>
        </w:rPr>
        <w:t>卡片</w:t>
      </w:r>
      <w:r w:rsidR="00D44CA5" w:rsidRPr="00830CDF">
        <w:rPr>
          <w:rFonts w:asciiTheme="minorEastAsia" w:hAnsiTheme="minorEastAsia" w:hint="eastAsia"/>
        </w:rPr>
        <w:t>加</w:t>
      </w:r>
      <w:r w:rsidR="00D44CA5" w:rsidRPr="00830CDF">
        <w:rPr>
          <w:rFonts w:asciiTheme="minorEastAsia" w:hAnsiTheme="minorEastAsia"/>
        </w:rPr>
        <w:t>油</w:t>
      </w:r>
      <w:r w:rsidR="00D44CA5" w:rsidRPr="00830CDF">
        <w:rPr>
          <w:rFonts w:asciiTheme="minorEastAsia" w:hAnsiTheme="minorEastAsia" w:hint="eastAsia"/>
        </w:rPr>
        <w:t>。</w:t>
      </w:r>
      <w:r w:rsidR="00D44CA5" w:rsidRPr="00830CDF">
        <w:rPr>
          <w:rFonts w:asciiTheme="minorEastAsia" w:hAnsiTheme="minorEastAsia"/>
        </w:rPr>
        <w:t>二人</w:t>
      </w:r>
      <w:r w:rsidR="00D44CA5" w:rsidRPr="00830CDF">
        <w:rPr>
          <w:rFonts w:asciiTheme="minorEastAsia" w:hAnsiTheme="minorEastAsia" w:hint="eastAsia"/>
        </w:rPr>
        <w:t>的</w:t>
      </w:r>
      <w:r w:rsidR="00D44CA5" w:rsidRPr="00830CDF">
        <w:rPr>
          <w:rFonts w:asciiTheme="minorEastAsia" w:hAnsiTheme="minorEastAsia"/>
        </w:rPr>
        <w:t>行为</w:t>
      </w:r>
      <w:r w:rsidR="00D44CA5" w:rsidRPr="00830CDF">
        <w:rPr>
          <w:rFonts w:asciiTheme="minorEastAsia" w:hAnsiTheme="minorEastAsia" w:hint="eastAsia"/>
        </w:rPr>
        <w:t>前后相承，</w:t>
      </w:r>
      <w:r w:rsidR="0018330C" w:rsidRPr="00830CDF">
        <w:rPr>
          <w:rFonts w:asciiTheme="minorEastAsia" w:hAnsiTheme="minorEastAsia" w:hint="eastAsia"/>
        </w:rPr>
        <w:t>相互利用、补充和作用，共同组成了完整的盗窃事实</w:t>
      </w:r>
      <w:r w:rsidR="00D44CA5" w:rsidRPr="00830CDF">
        <w:rPr>
          <w:rFonts w:asciiTheme="minorEastAsia" w:hAnsiTheme="minorEastAsia" w:hint="eastAsia"/>
        </w:rPr>
        <w:t>，</w:t>
      </w:r>
      <w:r w:rsidRPr="00830CDF">
        <w:rPr>
          <w:rFonts w:asciiTheme="minorEastAsia" w:hAnsiTheme="minorEastAsia" w:cs="SimSun" w:hint="eastAsia"/>
          <w:szCs w:val="21"/>
        </w:rPr>
        <w:t>发挥了支配性的作用，是正犯。</w:t>
      </w:r>
    </w:p>
    <w:p w14:paraId="56CDD00E" w14:textId="77777777" w:rsidR="007E7C62" w:rsidRPr="00830CDF" w:rsidRDefault="007E7C62" w:rsidP="001B651F">
      <w:pPr>
        <w:spacing w:beforeLines="50" w:before="156" w:afterLines="50" w:after="156" w:line="288" w:lineRule="auto"/>
        <w:jc w:val="left"/>
        <w:rPr>
          <w:rFonts w:asciiTheme="minorEastAsia" w:hAnsiTheme="minorEastAsia" w:cs="SimSun"/>
          <w:b/>
          <w:color w:val="000000"/>
          <w:kern w:val="0"/>
          <w:szCs w:val="21"/>
        </w:rPr>
      </w:pPr>
      <w:r w:rsidRPr="00830CDF">
        <w:rPr>
          <w:rFonts w:asciiTheme="minorEastAsia" w:hAnsiTheme="minorEastAsia" w:cs="SimSun" w:hint="eastAsia"/>
          <w:b/>
          <w:color w:val="000000"/>
          <w:kern w:val="0"/>
          <w:szCs w:val="21"/>
        </w:rPr>
        <w:t>2.主观构成要件</w:t>
      </w:r>
    </w:p>
    <w:p w14:paraId="30B38387" w14:textId="2CE34631" w:rsidR="007E7C62" w:rsidRPr="00830CDF" w:rsidRDefault="007E7C62" w:rsidP="001B651F">
      <w:pPr>
        <w:spacing w:beforeLines="50" w:before="156" w:afterLines="50" w:after="156" w:line="288" w:lineRule="auto"/>
        <w:rPr>
          <w:rFonts w:asciiTheme="minorEastAsia" w:hAnsiTheme="minorEastAsia" w:cs="SimSun"/>
          <w:color w:val="000000"/>
          <w:kern w:val="0"/>
          <w:szCs w:val="21"/>
        </w:rPr>
      </w:pPr>
      <w:r w:rsidRPr="00830CDF">
        <w:rPr>
          <w:rFonts w:asciiTheme="minorEastAsia" w:hAnsiTheme="minorEastAsia" w:hint="eastAsia"/>
          <w:b/>
          <w:szCs w:val="21"/>
        </w:rPr>
        <w:t>（</w:t>
      </w:r>
      <w:r w:rsidRPr="00830CDF">
        <w:rPr>
          <w:rFonts w:asciiTheme="minorEastAsia" w:hAnsiTheme="minorEastAsia"/>
          <w:b/>
          <w:szCs w:val="21"/>
        </w:rPr>
        <w:t>1</w:t>
      </w:r>
      <w:r w:rsidRPr="00830CDF">
        <w:rPr>
          <w:rFonts w:asciiTheme="minorEastAsia" w:hAnsiTheme="minorEastAsia" w:hint="eastAsia"/>
          <w:b/>
          <w:szCs w:val="21"/>
        </w:rPr>
        <w:t>）共同故意。</w:t>
      </w:r>
      <w:r w:rsidR="0080524F" w:rsidRPr="00830CDF">
        <w:rPr>
          <w:rFonts w:asciiTheme="minorEastAsia" w:hAnsiTheme="minorEastAsia"/>
        </w:rPr>
        <w:t>张三</w:t>
      </w:r>
      <w:r w:rsidR="0080524F" w:rsidRPr="00830CDF">
        <w:rPr>
          <w:rFonts w:asciiTheme="minorEastAsia" w:hAnsiTheme="minorEastAsia" w:hint="eastAsia"/>
        </w:rPr>
        <w:t>，</w:t>
      </w:r>
      <w:r w:rsidR="0080524F" w:rsidRPr="00830CDF">
        <w:rPr>
          <w:rFonts w:asciiTheme="minorEastAsia" w:hAnsiTheme="minorEastAsia"/>
        </w:rPr>
        <w:t>李四均对持卡窃取汽油的行为有认识</w:t>
      </w:r>
      <w:r w:rsidR="0080524F" w:rsidRPr="00830CDF">
        <w:rPr>
          <w:rFonts w:asciiTheme="minorEastAsia" w:hAnsiTheme="minorEastAsia" w:hint="eastAsia"/>
        </w:rPr>
        <w:t>，</w:t>
      </w:r>
      <w:r w:rsidR="009A2D00" w:rsidRPr="00830CDF">
        <w:rPr>
          <w:rFonts w:asciiTheme="minorEastAsia" w:hAnsiTheme="minorEastAsia" w:hint="eastAsia"/>
        </w:rPr>
        <w:t>同时</w:t>
      </w:r>
      <w:r w:rsidR="0080524F" w:rsidRPr="00830CDF">
        <w:rPr>
          <w:rFonts w:asciiTheme="minorEastAsia" w:hAnsiTheme="minorEastAsia"/>
        </w:rPr>
        <w:t>希望</w:t>
      </w:r>
      <w:r w:rsidR="009A2D00" w:rsidRPr="00830CDF">
        <w:rPr>
          <w:rFonts w:asciiTheme="minorEastAsia" w:hAnsiTheme="minorEastAsia" w:hint="eastAsia"/>
        </w:rPr>
        <w:t>危害</w:t>
      </w:r>
      <w:r w:rsidR="0080524F" w:rsidRPr="00830CDF">
        <w:rPr>
          <w:rFonts w:asciiTheme="minorEastAsia" w:hAnsiTheme="minorEastAsia"/>
        </w:rPr>
        <w:t>结果</w:t>
      </w:r>
      <w:r w:rsidR="009A2D00" w:rsidRPr="00830CDF">
        <w:rPr>
          <w:rFonts w:asciiTheme="minorEastAsia" w:hAnsiTheme="minorEastAsia" w:hint="eastAsia"/>
        </w:rPr>
        <w:t>的</w:t>
      </w:r>
      <w:r w:rsidR="0080524F" w:rsidRPr="00830CDF">
        <w:rPr>
          <w:rFonts w:asciiTheme="minorEastAsia" w:hAnsiTheme="minorEastAsia"/>
        </w:rPr>
        <w:t>发生</w:t>
      </w:r>
      <w:r w:rsidR="0080524F" w:rsidRPr="00830CDF">
        <w:rPr>
          <w:rFonts w:asciiTheme="minorEastAsia" w:hAnsiTheme="minorEastAsia" w:hint="eastAsia"/>
        </w:rPr>
        <w:t>，</w:t>
      </w:r>
      <w:r w:rsidR="009A2D00" w:rsidRPr="00830CDF">
        <w:rPr>
          <w:rFonts w:asciiTheme="minorEastAsia" w:hAnsiTheme="minorEastAsia" w:hint="eastAsia"/>
        </w:rPr>
        <w:t>存在</w:t>
      </w:r>
      <w:r w:rsidR="0080524F" w:rsidRPr="00830CDF">
        <w:rPr>
          <w:rFonts w:asciiTheme="minorEastAsia" w:hAnsiTheme="minorEastAsia"/>
        </w:rPr>
        <w:t>故意</w:t>
      </w:r>
      <w:r w:rsidR="009A2D00" w:rsidRPr="00830CDF">
        <w:rPr>
          <w:rFonts w:asciiTheme="minorEastAsia" w:hAnsiTheme="minorEastAsia" w:hint="eastAsia"/>
        </w:rPr>
        <w:t>心态。虽然未提及两人对于持卡窃取汽油进行共同谋划，但是李四将假卡送给张三，张三收下，两人已经对使用假卡来加油形成默契，存在意思联络。因此</w:t>
      </w:r>
      <w:r w:rsidR="009A2D00" w:rsidRPr="00830CDF">
        <w:rPr>
          <w:rFonts w:asciiTheme="minorEastAsia" w:hAnsiTheme="minorEastAsia" w:cs="SimSun" w:hint="eastAsia"/>
          <w:color w:val="000000"/>
          <w:kern w:val="0"/>
          <w:szCs w:val="21"/>
        </w:rPr>
        <w:t>二人</w:t>
      </w:r>
      <w:r w:rsidRPr="00830CDF">
        <w:rPr>
          <w:rFonts w:asciiTheme="minorEastAsia" w:hAnsiTheme="minorEastAsia" w:cs="SimSun" w:hint="eastAsia"/>
          <w:szCs w:val="21"/>
        </w:rPr>
        <w:t>具有共同的盗窃故意。</w:t>
      </w:r>
    </w:p>
    <w:p w14:paraId="71C98EBB" w14:textId="77777777" w:rsidR="007E7C62" w:rsidRPr="00830CDF" w:rsidRDefault="007E7C62"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hint="eastAsia"/>
          <w:b/>
          <w:sz w:val="21"/>
          <w:szCs w:val="21"/>
        </w:rPr>
        <w:t>（</w:t>
      </w:r>
      <w:r w:rsidRPr="00830CDF">
        <w:rPr>
          <w:rFonts w:asciiTheme="minorEastAsia" w:hAnsiTheme="minorEastAsia"/>
          <w:b/>
          <w:sz w:val="21"/>
          <w:szCs w:val="21"/>
        </w:rPr>
        <w:t>2</w:t>
      </w:r>
      <w:r w:rsidRPr="00830CDF">
        <w:rPr>
          <w:rFonts w:asciiTheme="minorEastAsia" w:hAnsiTheme="minorEastAsia" w:hint="eastAsia"/>
          <w:b/>
          <w:sz w:val="21"/>
          <w:szCs w:val="21"/>
        </w:rPr>
        <w:t>）</w:t>
      </w:r>
      <w:r w:rsidRPr="00830CDF">
        <w:rPr>
          <w:rFonts w:asciiTheme="minorEastAsia" w:hAnsiTheme="minorEastAsia"/>
          <w:b/>
          <w:sz w:val="21"/>
          <w:szCs w:val="21"/>
        </w:rPr>
        <w:t>非法占有目的。</w:t>
      </w:r>
      <w:r w:rsidRPr="00830CDF">
        <w:rPr>
          <w:rFonts w:asciiTheme="minorEastAsia" w:hAnsiTheme="minorEastAsia" w:cs="SimSun" w:hint="eastAsia"/>
          <w:sz w:val="21"/>
          <w:szCs w:val="21"/>
        </w:rPr>
        <w:t>是指排除权利人，将他人的财物作为自己的财物进行支配，并遵从财物的用途进行利用、处分的意思。</w:t>
      </w:r>
      <w:r w:rsidRPr="00830CDF">
        <w:rPr>
          <w:rStyle w:val="a5"/>
          <w:rFonts w:asciiTheme="minorEastAsia" w:hAnsiTheme="minorEastAsia" w:cs="SimSun"/>
          <w:sz w:val="21"/>
          <w:szCs w:val="21"/>
        </w:rPr>
        <w:footnoteReference w:id="29"/>
      </w:r>
      <w:r w:rsidRPr="00830CDF">
        <w:rPr>
          <w:rFonts w:asciiTheme="minorEastAsia" w:hAnsiTheme="minorEastAsia" w:cs="SimSun" w:hint="eastAsia"/>
          <w:sz w:val="21"/>
          <w:szCs w:val="21"/>
        </w:rPr>
        <w:t xml:space="preserve">因此，非法占有目的由“排除意思”和“利用意思”构成。    </w:t>
      </w:r>
    </w:p>
    <w:p w14:paraId="5C75A114" w14:textId="54CF3FA5" w:rsidR="007E7C62" w:rsidRPr="00830CDF" w:rsidRDefault="007E7C62" w:rsidP="001B651F">
      <w:pPr>
        <w:pStyle w:val="Default"/>
        <w:spacing w:beforeLines="50" w:before="156" w:afterLines="50" w:after="156" w:line="288" w:lineRule="auto"/>
        <w:rPr>
          <w:rFonts w:asciiTheme="minorEastAsia" w:hAnsiTheme="minorEastAsia" w:cs="SimSun"/>
          <w:sz w:val="21"/>
          <w:szCs w:val="21"/>
        </w:rPr>
      </w:pPr>
      <w:r w:rsidRPr="00830CDF">
        <w:rPr>
          <w:rFonts w:asciiTheme="minorEastAsia" w:hAnsiTheme="minorEastAsia" w:cs="SimSun" w:hint="eastAsia"/>
          <w:sz w:val="21"/>
          <w:szCs w:val="21"/>
        </w:rPr>
        <w:t xml:space="preserve">    </w:t>
      </w:r>
      <w:r w:rsidR="009A2D00" w:rsidRPr="00830CDF">
        <w:rPr>
          <w:rFonts w:asciiTheme="minorEastAsia" w:hAnsiTheme="minorEastAsia" w:cs="SimSun" w:hint="eastAsia"/>
          <w:sz w:val="21"/>
          <w:szCs w:val="21"/>
        </w:rPr>
        <w:t>本案中，张三和李四</w:t>
      </w:r>
      <w:r w:rsidRPr="00830CDF">
        <w:rPr>
          <w:rFonts w:asciiTheme="minorEastAsia" w:hAnsiTheme="minorEastAsia" w:cs="SimSun"/>
          <w:sz w:val="21"/>
          <w:szCs w:val="21"/>
        </w:rPr>
        <w:t>具有排除他人的所有权人地位并取而代之，以类似所有人的地位去</w:t>
      </w:r>
      <w:r w:rsidR="009A2D00" w:rsidRPr="00830CDF">
        <w:rPr>
          <w:rFonts w:asciiTheme="minorEastAsia" w:hAnsiTheme="minorEastAsia" w:cs="SimSun" w:hint="eastAsia"/>
          <w:sz w:val="21"/>
          <w:szCs w:val="21"/>
        </w:rPr>
        <w:t>利用汽油</w:t>
      </w:r>
      <w:r w:rsidRPr="00830CDF">
        <w:rPr>
          <w:rFonts w:asciiTheme="minorEastAsia" w:hAnsiTheme="minorEastAsia" w:cs="SimSun"/>
          <w:sz w:val="21"/>
          <w:szCs w:val="21"/>
        </w:rPr>
        <w:t>的意思。同时，</w:t>
      </w:r>
      <w:r w:rsidR="009A2D00" w:rsidRPr="00830CDF">
        <w:rPr>
          <w:rFonts w:asciiTheme="minorEastAsia" w:hAnsiTheme="minorEastAsia" w:cs="SimSun" w:hint="eastAsia"/>
          <w:sz w:val="21"/>
          <w:szCs w:val="21"/>
        </w:rPr>
        <w:t>二</w:t>
      </w:r>
      <w:r w:rsidRPr="00830CDF">
        <w:rPr>
          <w:rFonts w:asciiTheme="minorEastAsia" w:hAnsiTheme="minorEastAsia" w:cs="SimSun" w:hint="eastAsia"/>
          <w:sz w:val="21"/>
          <w:szCs w:val="21"/>
        </w:rPr>
        <w:t>人</w:t>
      </w:r>
      <w:r w:rsidRPr="00830CDF">
        <w:rPr>
          <w:rFonts w:asciiTheme="minorEastAsia" w:hAnsiTheme="minorEastAsia" w:cs="SimSun"/>
          <w:sz w:val="21"/>
          <w:szCs w:val="21"/>
        </w:rPr>
        <w:t>也认识到自己对于</w:t>
      </w:r>
      <w:r w:rsidR="009A2D00" w:rsidRPr="00830CDF">
        <w:rPr>
          <w:rFonts w:asciiTheme="minorEastAsia" w:hAnsiTheme="minorEastAsia" w:cs="SimSun" w:hint="eastAsia"/>
          <w:sz w:val="21"/>
          <w:szCs w:val="21"/>
        </w:rPr>
        <w:t>汽油</w:t>
      </w:r>
      <w:r w:rsidR="0076163F" w:rsidRPr="00830CDF">
        <w:rPr>
          <w:rFonts w:asciiTheme="minorEastAsia" w:hAnsiTheme="minorEastAsia" w:cs="SimSun"/>
          <w:sz w:val="21"/>
          <w:szCs w:val="21"/>
        </w:rPr>
        <w:t>并不享有可主张的民事权利。</w:t>
      </w:r>
    </w:p>
    <w:p w14:paraId="27B173EE" w14:textId="37F579CE" w:rsidR="007E7C62" w:rsidRPr="00830CDF" w:rsidRDefault="007E7C62"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hint="eastAsia"/>
          <w:b/>
          <w:szCs w:val="21"/>
        </w:rPr>
        <w:t>（</w:t>
      </w:r>
      <w:r w:rsidRPr="00830CDF">
        <w:rPr>
          <w:rFonts w:asciiTheme="minorEastAsia" w:hAnsiTheme="minorEastAsia"/>
          <w:b/>
          <w:szCs w:val="21"/>
        </w:rPr>
        <w:t>3</w:t>
      </w:r>
      <w:r w:rsidRPr="00830CDF">
        <w:rPr>
          <w:rFonts w:asciiTheme="minorEastAsia" w:hAnsiTheme="minorEastAsia" w:hint="eastAsia"/>
          <w:b/>
          <w:szCs w:val="21"/>
        </w:rPr>
        <w:t>）</w:t>
      </w:r>
      <w:r w:rsidRPr="00830CDF">
        <w:rPr>
          <w:rFonts w:asciiTheme="minorEastAsia" w:hAnsiTheme="minorEastAsia"/>
          <w:b/>
          <w:szCs w:val="21"/>
        </w:rPr>
        <w:t>秘密性。</w:t>
      </w:r>
      <w:r w:rsidRPr="00830CDF">
        <w:rPr>
          <w:rFonts w:asciiTheme="minorEastAsia" w:hAnsiTheme="minorEastAsia" w:hint="eastAsia"/>
          <w:szCs w:val="21"/>
        </w:rPr>
        <w:t>盗窃行为是以秘密方式实施的，因此属于秘行犯。对于</w:t>
      </w:r>
      <w:r w:rsidRPr="00830CDF">
        <w:rPr>
          <w:rFonts w:asciiTheme="minorEastAsia" w:hAnsiTheme="minorEastAsia" w:cs="SimSun"/>
          <w:szCs w:val="21"/>
        </w:rPr>
        <w:t>盗窃罪</w:t>
      </w:r>
      <w:r w:rsidR="00170EA1" w:rsidRPr="00830CDF">
        <w:rPr>
          <w:rFonts w:asciiTheme="minorEastAsia" w:hAnsiTheme="minorEastAsia" w:cs="SimSun" w:hint="eastAsia"/>
          <w:szCs w:val="21"/>
        </w:rPr>
        <w:t>的秘密应从客观和主观两个方面把握，具体</w:t>
      </w:r>
      <w:r w:rsidRPr="00830CDF">
        <w:rPr>
          <w:rFonts w:asciiTheme="minorEastAsia" w:hAnsiTheme="minorEastAsia" w:cs="SimSun" w:hint="eastAsia"/>
          <w:szCs w:val="21"/>
        </w:rPr>
        <w:t>有特定性、主观性、和相对性三个特点。</w:t>
      </w:r>
      <w:r w:rsidRPr="00830CDF">
        <w:rPr>
          <w:rFonts w:asciiTheme="minorEastAsia" w:hAnsiTheme="minorEastAsia" w:cs="SimSun"/>
          <w:szCs w:val="21"/>
        </w:rPr>
        <w:t>在本案中，</w:t>
      </w:r>
      <w:r w:rsidR="00170EA1" w:rsidRPr="00830CDF">
        <w:rPr>
          <w:rFonts w:asciiTheme="minorEastAsia" w:hAnsiTheme="minorEastAsia" w:cs="SimSun" w:hint="eastAsia"/>
          <w:szCs w:val="21"/>
        </w:rPr>
        <w:t>张三李四虽然在公共场合实施</w:t>
      </w:r>
      <w:r w:rsidR="00331711" w:rsidRPr="00830CDF">
        <w:rPr>
          <w:rFonts w:asciiTheme="minorEastAsia" w:hAnsiTheme="minorEastAsia" w:cs="SimSun" w:hint="eastAsia"/>
          <w:szCs w:val="21"/>
        </w:rPr>
        <w:t>盗窃，</w:t>
      </w:r>
      <w:r w:rsidR="00170EA1" w:rsidRPr="00830CDF">
        <w:rPr>
          <w:rFonts w:asciiTheme="minorEastAsia" w:hAnsiTheme="minorEastAsia" w:cs="SimSun" w:hint="eastAsia"/>
          <w:szCs w:val="21"/>
        </w:rPr>
        <w:t>但是盗窃的相对人是加油加油站的管理人员。二人在管理人员不在场的情况下，在自认为秘密的心理状态下刷假卡加油</w:t>
      </w:r>
      <w:r w:rsidR="00331711" w:rsidRPr="00830CDF">
        <w:rPr>
          <w:rFonts w:asciiTheme="minorEastAsia" w:hAnsiTheme="minorEastAsia" w:cs="SimSun" w:hint="eastAsia"/>
          <w:szCs w:val="21"/>
        </w:rPr>
        <w:t>，</w:t>
      </w:r>
      <w:r w:rsidRPr="00830CDF">
        <w:rPr>
          <w:rFonts w:asciiTheme="minorEastAsia" w:hAnsiTheme="minorEastAsia" w:cs="SimSun"/>
          <w:szCs w:val="21"/>
        </w:rPr>
        <w:t>符合秘密性的要求。</w:t>
      </w:r>
    </w:p>
    <w:p w14:paraId="5DB92802" w14:textId="2E885ADC" w:rsidR="007E7C62" w:rsidRPr="0067486C" w:rsidRDefault="006358CF" w:rsidP="001B651F">
      <w:pPr>
        <w:spacing w:beforeLines="50" w:before="156" w:afterLines="50" w:after="156" w:line="288" w:lineRule="auto"/>
        <w:jc w:val="left"/>
        <w:rPr>
          <w:rFonts w:asciiTheme="minorEastAsia" w:hAnsiTheme="minorEastAsia" w:cs="SimSun"/>
          <w:b/>
          <w:color w:val="000000"/>
          <w:kern w:val="0"/>
          <w:sz w:val="28"/>
          <w:szCs w:val="28"/>
        </w:rPr>
      </w:pPr>
      <w:r w:rsidRPr="0067486C">
        <w:rPr>
          <w:rFonts w:asciiTheme="minorEastAsia" w:hAnsiTheme="minorEastAsia" w:cs="SimSun" w:hint="eastAsia"/>
          <w:b/>
          <w:color w:val="000000"/>
          <w:kern w:val="0"/>
          <w:sz w:val="28"/>
          <w:szCs w:val="28"/>
        </w:rPr>
        <w:t>（三</w:t>
      </w:r>
      <w:r w:rsidR="007E7C62" w:rsidRPr="0067486C">
        <w:rPr>
          <w:rFonts w:asciiTheme="minorEastAsia" w:hAnsiTheme="minorEastAsia" w:cs="SimSun" w:hint="eastAsia"/>
          <w:b/>
          <w:color w:val="000000"/>
          <w:kern w:val="0"/>
          <w:sz w:val="28"/>
          <w:szCs w:val="28"/>
        </w:rPr>
        <w:t>）违法性</w:t>
      </w:r>
    </w:p>
    <w:p w14:paraId="2340B78F" w14:textId="77777777" w:rsidR="007E7C62" w:rsidRPr="00830CDF" w:rsidRDefault="007E7C62"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 xml:space="preserve">    无违法阻却事由</w:t>
      </w:r>
    </w:p>
    <w:p w14:paraId="04CEB2D5" w14:textId="41D5014B" w:rsidR="007E7C62" w:rsidRPr="0067486C" w:rsidRDefault="006358CF" w:rsidP="001B651F">
      <w:pPr>
        <w:spacing w:beforeLines="50" w:before="156" w:afterLines="50" w:after="156" w:line="288" w:lineRule="auto"/>
        <w:jc w:val="left"/>
        <w:rPr>
          <w:rFonts w:asciiTheme="minorEastAsia" w:hAnsiTheme="minorEastAsia" w:cs="SimSun"/>
          <w:b/>
          <w:color w:val="000000"/>
          <w:kern w:val="0"/>
          <w:sz w:val="28"/>
          <w:szCs w:val="28"/>
        </w:rPr>
      </w:pPr>
      <w:r w:rsidRPr="0067486C">
        <w:rPr>
          <w:rFonts w:asciiTheme="minorEastAsia" w:hAnsiTheme="minorEastAsia" w:cs="SimSun" w:hint="eastAsia"/>
          <w:b/>
          <w:color w:val="000000"/>
          <w:kern w:val="0"/>
          <w:sz w:val="28"/>
          <w:szCs w:val="28"/>
        </w:rPr>
        <w:t>（四</w:t>
      </w:r>
      <w:r w:rsidR="007E7C62" w:rsidRPr="0067486C">
        <w:rPr>
          <w:rFonts w:asciiTheme="minorEastAsia" w:hAnsiTheme="minorEastAsia" w:cs="SimSun" w:hint="eastAsia"/>
          <w:b/>
          <w:color w:val="000000"/>
          <w:kern w:val="0"/>
          <w:sz w:val="28"/>
          <w:szCs w:val="28"/>
        </w:rPr>
        <w:t>）有责性</w:t>
      </w:r>
    </w:p>
    <w:p w14:paraId="08AF4C9B" w14:textId="77777777" w:rsidR="007E7C62" w:rsidRPr="00830CDF" w:rsidRDefault="007E7C62" w:rsidP="001B651F">
      <w:pPr>
        <w:spacing w:beforeLines="50" w:before="156" w:afterLines="50" w:after="156" w:line="288" w:lineRule="auto"/>
        <w:ind w:firstLine="420"/>
        <w:jc w:val="left"/>
        <w:rPr>
          <w:rFonts w:asciiTheme="minorEastAsia" w:hAnsiTheme="minorEastAsia" w:cs="SimSun"/>
          <w:szCs w:val="21"/>
        </w:rPr>
      </w:pPr>
      <w:r w:rsidRPr="00830CDF">
        <w:rPr>
          <w:rFonts w:asciiTheme="minorEastAsia" w:hAnsiTheme="minorEastAsia" w:cs="SimSun" w:hint="eastAsia"/>
          <w:szCs w:val="21"/>
        </w:rPr>
        <w:t>无责任阻却事由</w:t>
      </w:r>
    </w:p>
    <w:p w14:paraId="113F40E9" w14:textId="740201A7" w:rsidR="0080524F" w:rsidRPr="0067486C" w:rsidRDefault="006358CF" w:rsidP="001B651F">
      <w:pPr>
        <w:spacing w:beforeLines="50" w:before="156" w:afterLines="50" w:after="156" w:line="288" w:lineRule="auto"/>
        <w:jc w:val="left"/>
        <w:rPr>
          <w:rFonts w:asciiTheme="minorEastAsia" w:hAnsiTheme="minorEastAsia" w:cs="SimSun"/>
          <w:b/>
          <w:color w:val="000000"/>
          <w:kern w:val="0"/>
          <w:sz w:val="28"/>
          <w:szCs w:val="28"/>
        </w:rPr>
      </w:pPr>
      <w:r w:rsidRPr="0067486C">
        <w:rPr>
          <w:rFonts w:asciiTheme="minorEastAsia" w:hAnsiTheme="minorEastAsia" w:cs="SimSun" w:hint="eastAsia"/>
          <w:b/>
          <w:color w:val="000000"/>
          <w:kern w:val="0"/>
          <w:sz w:val="28"/>
          <w:szCs w:val="28"/>
        </w:rPr>
        <w:t>（五</w:t>
      </w:r>
      <w:r w:rsidR="0080524F" w:rsidRPr="0067486C">
        <w:rPr>
          <w:rFonts w:asciiTheme="minorEastAsia" w:hAnsiTheme="minorEastAsia" w:cs="SimSun" w:hint="eastAsia"/>
          <w:b/>
          <w:color w:val="000000"/>
          <w:kern w:val="0"/>
          <w:sz w:val="28"/>
          <w:szCs w:val="28"/>
        </w:rPr>
        <w:t>）结论</w:t>
      </w:r>
    </w:p>
    <w:p w14:paraId="4553F40B" w14:textId="4F8EEADA" w:rsidR="007E7C62" w:rsidRPr="005F6F69" w:rsidRDefault="0080524F" w:rsidP="001B651F">
      <w:pPr>
        <w:spacing w:beforeLines="50" w:before="156" w:afterLines="50" w:after="156" w:line="288" w:lineRule="auto"/>
        <w:ind w:firstLine="420"/>
        <w:jc w:val="left"/>
        <w:rPr>
          <w:rFonts w:asciiTheme="minorEastAsia" w:hAnsiTheme="minorEastAsia" w:cs="SimSun"/>
          <w:b/>
          <w:sz w:val="24"/>
          <w:szCs w:val="24"/>
        </w:rPr>
      </w:pPr>
      <w:r w:rsidRPr="005F6F69">
        <w:rPr>
          <w:rFonts w:asciiTheme="minorEastAsia" w:hAnsiTheme="minorEastAsia" w:cs="SimSun" w:hint="eastAsia"/>
          <w:b/>
          <w:sz w:val="24"/>
          <w:szCs w:val="24"/>
        </w:rPr>
        <w:t>张三、李四伪造卡片从机器取走汽油涉嫌构成盗窃罪的共同正犯</w:t>
      </w:r>
      <w:r w:rsidR="00777666" w:rsidRPr="005F6F69">
        <w:rPr>
          <w:rFonts w:asciiTheme="minorEastAsia" w:hAnsiTheme="minorEastAsia" w:cs="SimSun" w:hint="eastAsia"/>
          <w:b/>
          <w:sz w:val="24"/>
          <w:szCs w:val="24"/>
        </w:rPr>
        <w:t>。</w:t>
      </w:r>
    </w:p>
    <w:p w14:paraId="5B67A679" w14:textId="5DB596D0" w:rsidR="004C43EE" w:rsidRPr="00830CDF" w:rsidRDefault="00857477" w:rsidP="001B651F">
      <w:pPr>
        <w:spacing w:beforeLines="50" w:before="156" w:afterLines="50" w:after="156" w:line="288" w:lineRule="auto"/>
        <w:rPr>
          <w:rFonts w:asciiTheme="minorEastAsia" w:hAnsiTheme="minorEastAsia"/>
          <w:b/>
          <w:sz w:val="28"/>
          <w:szCs w:val="28"/>
        </w:rPr>
      </w:pPr>
      <w:r w:rsidRPr="00830CDF">
        <w:rPr>
          <w:rFonts w:asciiTheme="minorEastAsia" w:hAnsiTheme="minorEastAsia" w:hint="eastAsia"/>
          <w:b/>
          <w:noProof/>
        </w:rPr>
        <mc:AlternateContent>
          <mc:Choice Requires="wps">
            <w:drawing>
              <wp:anchor distT="0" distB="0" distL="114300" distR="114300" simplePos="0" relativeHeight="251667456" behindDoc="0" locked="0" layoutInCell="1" allowOverlap="1" wp14:anchorId="0D87C71C" wp14:editId="6E73937B">
                <wp:simplePos x="0" y="0"/>
                <wp:positionH relativeFrom="column">
                  <wp:posOffset>0</wp:posOffset>
                </wp:positionH>
                <wp:positionV relativeFrom="paragraph">
                  <wp:posOffset>609600</wp:posOffset>
                </wp:positionV>
                <wp:extent cx="5257800" cy="1270000"/>
                <wp:effectExtent l="0" t="0" r="25400" b="25400"/>
                <wp:wrapSquare wrapText="bothSides"/>
                <wp:docPr id="12" name="文本框 12"/>
                <wp:cNvGraphicFramePr/>
                <a:graphic xmlns:a="http://schemas.openxmlformats.org/drawingml/2006/main">
                  <a:graphicData uri="http://schemas.microsoft.com/office/word/2010/wordprocessingShape">
                    <wps:wsp>
                      <wps:cNvSpPr txBox="1"/>
                      <wps:spPr>
                        <a:xfrm>
                          <a:off x="0" y="0"/>
                          <a:ext cx="52578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6EE344" w14:textId="77777777" w:rsidR="00680280" w:rsidRPr="00392195" w:rsidRDefault="00680280" w:rsidP="004C43EE">
                            <w:pPr>
                              <w:rPr>
                                <w:rFonts w:ascii="Adobe 楷体 Std R" w:eastAsia="Adobe 楷体 Std R" w:hAnsi="Adobe 楷体 Std R"/>
                                <w:sz w:val="20"/>
                                <w:szCs w:val="20"/>
                              </w:rPr>
                            </w:pPr>
                            <w:r w:rsidRPr="00337639">
                              <w:rPr>
                                <w:rFonts w:ascii="Adobe 楷体 Std R" w:eastAsia="Adobe 楷体 Std R" w:hAnsi="Adobe 楷体 Std R" w:hint="eastAsia"/>
                                <w:sz w:val="20"/>
                                <w:szCs w:val="20"/>
                              </w:rPr>
                              <w:t>《刑法》</w:t>
                            </w:r>
                            <w:r w:rsidRPr="00392195">
                              <w:rPr>
                                <w:rFonts w:ascii="Adobe 楷体 Std R" w:eastAsia="Adobe 楷体 Std R" w:hAnsi="Adobe 楷体 Std R" w:hint="eastAsia"/>
                                <w:sz w:val="20"/>
                                <w:szCs w:val="20"/>
                              </w:rPr>
                              <w:t>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3F116FEF" w14:textId="77777777" w:rsidR="00680280" w:rsidRDefault="00680280" w:rsidP="004C43EE">
                            <w:pPr>
                              <w:rPr>
                                <w:rFonts w:ascii="Adobe 楷体 Std R" w:eastAsia="Adobe 楷体 Std R" w:hAnsi="Adobe 楷体 Std R"/>
                                <w:sz w:val="20"/>
                                <w:szCs w:val="20"/>
                              </w:rPr>
                            </w:pPr>
                          </w:p>
                          <w:p w14:paraId="1B000190" w14:textId="77777777" w:rsidR="00680280" w:rsidRDefault="00680280" w:rsidP="004C43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29" type="#_x0000_t202" style="position:absolute;left:0;text-align:left;margin-left:0;margin-top:48pt;width:414pt;height:10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" filled="f" strokecolor="black [3213]">
                <v:textbox>
                  <w:txbxContent>
                    <w:p w14:paraId="3E6EE344" w14:textId="77777777" w:rsidR="00F532C6" w:rsidRPr="00392195" w:rsidRDefault="00F532C6" w:rsidP="004C43EE">
                      <w:pPr>
                        <w:rPr>
                          <w:rFonts w:ascii="Adobe 楷体 Std R" w:eastAsia="Adobe 楷体 Std R" w:hAnsi="Adobe 楷体 Std R"/>
                          <w:sz w:val="20"/>
                          <w:szCs w:val="20"/>
                        </w:rPr>
                      </w:pPr>
                      <w:r w:rsidRPr="00337639">
                        <w:rPr>
                          <w:rFonts w:ascii="Adobe 楷体 Std R" w:eastAsia="Adobe 楷体 Std R" w:hAnsi="Adobe 楷体 Std R" w:hint="eastAsia"/>
                          <w:sz w:val="20"/>
                          <w:szCs w:val="20"/>
                        </w:rPr>
                        <w:t>《刑法》</w:t>
                      </w:r>
                      <w:r w:rsidRPr="00392195">
                        <w:rPr>
                          <w:rFonts w:ascii="Adobe 楷体 Std R" w:eastAsia="Adobe 楷体 Std R" w:hAnsi="Adobe 楷体 Std R" w:hint="eastAsia"/>
                          <w:sz w:val="20"/>
                          <w:szCs w:val="20"/>
                        </w:rPr>
                        <w:t>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3F116FEF" w14:textId="77777777" w:rsidR="00F532C6" w:rsidRDefault="00F532C6" w:rsidP="004C43EE">
                      <w:pPr>
                        <w:rPr>
                          <w:rFonts w:ascii="Adobe 楷体 Std R" w:eastAsia="Adobe 楷体 Std R" w:hAnsi="Adobe 楷体 Std R"/>
                          <w:sz w:val="20"/>
                          <w:szCs w:val="20"/>
                        </w:rPr>
                      </w:pPr>
                    </w:p>
                    <w:p w14:paraId="1B000190" w14:textId="77777777" w:rsidR="00F532C6" w:rsidRDefault="00F532C6" w:rsidP="004C43EE"/>
                  </w:txbxContent>
                </v:textbox>
                <w10:wrap type="square"/>
              </v:shape>
            </w:pict>
          </mc:Fallback>
        </mc:AlternateContent>
      </w:r>
      <w:r w:rsidR="004C43EE" w:rsidRPr="00830CDF">
        <w:rPr>
          <w:rFonts w:asciiTheme="minorEastAsia" w:hAnsiTheme="minorEastAsia" w:hint="eastAsia"/>
          <w:b/>
          <w:sz w:val="28"/>
          <w:szCs w:val="28"/>
        </w:rPr>
        <w:t>四、</w:t>
      </w:r>
      <w:r w:rsidR="004C43EE" w:rsidRPr="00830CDF">
        <w:rPr>
          <w:rFonts w:asciiTheme="minorEastAsia" w:hAnsiTheme="minorEastAsia"/>
          <w:b/>
          <w:sz w:val="28"/>
          <w:szCs w:val="28"/>
        </w:rPr>
        <w:t>张三</w:t>
      </w:r>
      <w:r w:rsidR="004C43EE" w:rsidRPr="00830CDF">
        <w:rPr>
          <w:rFonts w:asciiTheme="minorEastAsia" w:hAnsiTheme="minorEastAsia" w:hint="eastAsia"/>
          <w:b/>
          <w:sz w:val="28"/>
          <w:szCs w:val="28"/>
        </w:rPr>
        <w:t>、</w:t>
      </w:r>
      <w:r w:rsidR="004C43EE" w:rsidRPr="00830CDF">
        <w:rPr>
          <w:rFonts w:asciiTheme="minorEastAsia" w:hAnsiTheme="minorEastAsia"/>
          <w:b/>
          <w:sz w:val="28"/>
          <w:szCs w:val="28"/>
        </w:rPr>
        <w:t>李四</w:t>
      </w:r>
      <w:r w:rsidRPr="00830CDF">
        <w:rPr>
          <w:rFonts w:asciiTheme="minorEastAsia" w:hAnsiTheme="minorEastAsia"/>
          <w:b/>
          <w:sz w:val="28"/>
          <w:szCs w:val="28"/>
        </w:rPr>
        <w:t>未付款逃离</w:t>
      </w:r>
      <w:r w:rsidRPr="00830CDF">
        <w:rPr>
          <w:rFonts w:asciiTheme="minorEastAsia" w:hAnsiTheme="minorEastAsia" w:hint="eastAsia"/>
          <w:b/>
          <w:sz w:val="28"/>
          <w:szCs w:val="28"/>
        </w:rPr>
        <w:t>涉嫌诈骗罪的共同正犯</w:t>
      </w:r>
    </w:p>
    <w:p w14:paraId="6FEA46A2" w14:textId="77777777" w:rsidR="005F6F69" w:rsidRDefault="005F6F69" w:rsidP="001B651F">
      <w:pPr>
        <w:spacing w:beforeLines="50" w:before="156" w:afterLines="50" w:after="156" w:line="288" w:lineRule="auto"/>
        <w:rPr>
          <w:rFonts w:asciiTheme="minorEastAsia" w:hAnsiTheme="minorEastAsia"/>
          <w:b/>
          <w:sz w:val="24"/>
          <w:szCs w:val="24"/>
        </w:rPr>
      </w:pPr>
    </w:p>
    <w:p w14:paraId="494B04C8" w14:textId="3FE20A65" w:rsidR="00BD79C4" w:rsidRPr="0067486C" w:rsidRDefault="00BD79C4" w:rsidP="001B651F">
      <w:pPr>
        <w:spacing w:beforeLines="50" w:before="156" w:afterLines="50" w:after="156" w:line="288" w:lineRule="auto"/>
        <w:rPr>
          <w:rFonts w:asciiTheme="minorEastAsia" w:hAnsiTheme="minorEastAsia"/>
          <w:b/>
          <w:sz w:val="24"/>
          <w:szCs w:val="24"/>
        </w:rPr>
      </w:pPr>
      <w:r w:rsidRPr="0067486C">
        <w:rPr>
          <w:rFonts w:asciiTheme="minorEastAsia" w:hAnsiTheme="minorEastAsia" w:hint="eastAsia"/>
          <w:b/>
          <w:sz w:val="24"/>
          <w:szCs w:val="24"/>
        </w:rPr>
        <w:t>（一）预判断</w:t>
      </w:r>
    </w:p>
    <w:p w14:paraId="53B7B701" w14:textId="4FA2E528" w:rsidR="00BD79C4" w:rsidRPr="00830CDF" w:rsidRDefault="00BD79C4" w:rsidP="001B651F">
      <w:pPr>
        <w:spacing w:beforeLines="50" w:before="156" w:afterLines="50" w:after="156" w:line="288" w:lineRule="auto"/>
        <w:ind w:firstLine="420"/>
        <w:rPr>
          <w:rFonts w:asciiTheme="minorEastAsia" w:hAnsiTheme="minorEastAsia"/>
          <w:szCs w:val="21"/>
        </w:rPr>
      </w:pPr>
      <w:r w:rsidRPr="00830CDF">
        <w:rPr>
          <w:rFonts w:asciiTheme="minorEastAsia" w:hAnsiTheme="minorEastAsia" w:hint="eastAsia"/>
        </w:rPr>
        <w:t>本案中张三和李四驾车至</w:t>
      </w:r>
      <w:r w:rsidRPr="00830CDF">
        <w:rPr>
          <w:rFonts w:asciiTheme="minorEastAsia" w:hAnsiTheme="minorEastAsia" w:hint="eastAsia"/>
          <w:szCs w:val="21"/>
        </w:rPr>
        <w:t>赵六的加油站，打算加完油不给钱就跑掉，并趁赵六加油时接电话的间隙开车溜走。这里涉及到举动诈骗的</w:t>
      </w:r>
      <w:r w:rsidR="00B849DC" w:rsidRPr="00830CDF">
        <w:rPr>
          <w:rFonts w:asciiTheme="minorEastAsia" w:hAnsiTheme="minorEastAsia" w:hint="eastAsia"/>
          <w:szCs w:val="21"/>
        </w:rPr>
        <w:t>认定</w:t>
      </w:r>
      <w:r w:rsidRPr="00830CDF">
        <w:rPr>
          <w:rFonts w:asciiTheme="minorEastAsia" w:hAnsiTheme="minorEastAsia" w:hint="eastAsia"/>
          <w:szCs w:val="21"/>
        </w:rPr>
        <w:t>问题。</w:t>
      </w:r>
    </w:p>
    <w:p w14:paraId="6FFB5E89" w14:textId="19CBD6F7" w:rsidR="008D6AB5" w:rsidRPr="00830CDF" w:rsidRDefault="00BD79C4"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从形式上</w:t>
      </w:r>
      <w:r w:rsidR="00C67506" w:rsidRPr="00830CDF">
        <w:rPr>
          <w:rFonts w:asciiTheme="minorEastAsia" w:hAnsiTheme="minorEastAsia" w:hint="eastAsia"/>
        </w:rPr>
        <w:t>说，诈骗罪的实行行为包括</w:t>
      </w:r>
      <w:r w:rsidRPr="00830CDF">
        <w:rPr>
          <w:rFonts w:asciiTheme="minorEastAsia" w:hAnsiTheme="minorEastAsia" w:hint="eastAsia"/>
        </w:rPr>
        <w:t>虚构事实和隐瞒真相。虚构事实</w:t>
      </w:r>
      <w:r w:rsidR="0046785E" w:rsidRPr="00830CDF">
        <w:rPr>
          <w:rFonts w:asciiTheme="minorEastAsia" w:hAnsiTheme="minorEastAsia" w:hint="eastAsia"/>
        </w:rPr>
        <w:t>是指捏造客观上并不存在的或者不可能发生的事实，</w:t>
      </w:r>
      <w:r w:rsidRPr="00830CDF">
        <w:rPr>
          <w:rFonts w:asciiTheme="minorEastAsia" w:hAnsiTheme="minorEastAsia" w:hint="eastAsia"/>
        </w:rPr>
        <w:t>一般是采取言词的方式</w:t>
      </w:r>
      <w:r w:rsidR="00B849DC" w:rsidRPr="00830CDF">
        <w:rPr>
          <w:rFonts w:asciiTheme="minorEastAsia" w:hAnsiTheme="minorEastAsia" w:hint="eastAsia"/>
        </w:rPr>
        <w:t>，</w:t>
      </w:r>
      <w:r w:rsidRPr="00830CDF">
        <w:rPr>
          <w:rFonts w:asciiTheme="minorEastAsia" w:hAnsiTheme="minorEastAsia" w:hint="eastAsia"/>
        </w:rPr>
        <w:t>但在刑法理论上存在一种所谓举动诈骗，即以</w:t>
      </w:r>
      <w:r w:rsidR="00E05B01" w:rsidRPr="00830CDF">
        <w:rPr>
          <w:rFonts w:asciiTheme="minorEastAsia" w:hAnsiTheme="minorEastAsia" w:hint="eastAsia"/>
        </w:rPr>
        <w:t>利用身体的外部举动而实施欺骗行为</w:t>
      </w:r>
      <w:r w:rsidRPr="00830CDF">
        <w:rPr>
          <w:rFonts w:asciiTheme="minorEastAsia" w:hAnsiTheme="minorEastAsia" w:hint="eastAsia"/>
        </w:rPr>
        <w:t>。</w:t>
      </w:r>
      <w:r w:rsidR="00B849DC" w:rsidRPr="00830CDF">
        <w:rPr>
          <w:rFonts w:asciiTheme="minorEastAsia" w:hAnsiTheme="minorEastAsia" w:hint="eastAsia"/>
        </w:rPr>
        <w:t>举动诈骗是虚构事实（</w:t>
      </w:r>
      <w:r w:rsidRPr="00830CDF">
        <w:rPr>
          <w:rFonts w:asciiTheme="minorEastAsia" w:hAnsiTheme="minorEastAsia" w:hint="eastAsia"/>
        </w:rPr>
        <w:t>作为</w:t>
      </w:r>
      <w:r w:rsidR="00B849DC" w:rsidRPr="00830CDF">
        <w:rPr>
          <w:rFonts w:asciiTheme="minorEastAsia" w:hAnsiTheme="minorEastAsia" w:hint="eastAsia"/>
        </w:rPr>
        <w:t>形式</w:t>
      </w:r>
      <w:r w:rsidRPr="00830CDF">
        <w:rPr>
          <w:rFonts w:asciiTheme="minorEastAsia" w:hAnsiTheme="minorEastAsia" w:hint="eastAsia"/>
        </w:rPr>
        <w:t>的诈骗</w:t>
      </w:r>
      <w:r w:rsidR="00B849DC" w:rsidRPr="00830CDF">
        <w:rPr>
          <w:rFonts w:asciiTheme="minorEastAsia" w:hAnsiTheme="minorEastAsia" w:hint="eastAsia"/>
        </w:rPr>
        <w:t>）还是隐瞒真相（不作为形式的诈骗）</w:t>
      </w:r>
      <w:r w:rsidR="008D6AB5" w:rsidRPr="00830CDF">
        <w:rPr>
          <w:rFonts w:asciiTheme="minorEastAsia" w:hAnsiTheme="minorEastAsia" w:hint="eastAsia"/>
        </w:rPr>
        <w:t>存在争议。</w:t>
      </w:r>
    </w:p>
    <w:p w14:paraId="29D2BE12" w14:textId="2329F59E" w:rsidR="00BD79C4" w:rsidRPr="00830CDF" w:rsidRDefault="008D6AB5"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举动诈骗通常体现在无钱食宿的案件中，分为犯意先行型的无钱食宿和</w:t>
      </w:r>
      <w:r w:rsidR="003A55FA" w:rsidRPr="00830CDF">
        <w:rPr>
          <w:rFonts w:asciiTheme="minorEastAsia" w:hAnsiTheme="minorEastAsia" w:hint="eastAsia"/>
        </w:rPr>
        <w:t>非犯意先行型的无钱食宿。后者的</w:t>
      </w:r>
      <w:r w:rsidRPr="00830CDF">
        <w:rPr>
          <w:rFonts w:asciiTheme="minorEastAsia" w:hAnsiTheme="minorEastAsia" w:hint="eastAsia"/>
        </w:rPr>
        <w:t>点餐行为不是诈骗，而在吃完以后不想付款，这是一种逃费行为，一般不构成犯罪。</w:t>
      </w:r>
      <w:r w:rsidR="003A55FA" w:rsidRPr="00830CDF">
        <w:rPr>
          <w:rFonts w:asciiTheme="minorEastAsia" w:hAnsiTheme="minorEastAsia" w:hint="eastAsia"/>
        </w:rPr>
        <w:t>而对于犯意先行型的无钱食宿，在食宿之前已经决定不给钱，在这种主观心理支配下，</w:t>
      </w:r>
      <w:r w:rsidRPr="00830CDF">
        <w:rPr>
          <w:rFonts w:asciiTheme="minorEastAsia" w:hAnsiTheme="minorEastAsia" w:hint="eastAsia"/>
        </w:rPr>
        <w:t>行为人订餐食用或者订房住宿的举动本身"就使对方陷入了认识错误"成为诈骗罪的欺骗行为。</w:t>
      </w:r>
      <w:r w:rsidRPr="00830CDF">
        <w:rPr>
          <w:rStyle w:val="a5"/>
          <w:rFonts w:asciiTheme="minorEastAsia" w:hAnsiTheme="minorEastAsia"/>
        </w:rPr>
        <w:footnoteReference w:id="30"/>
      </w:r>
      <w:r w:rsidR="003A55FA" w:rsidRPr="00830CDF">
        <w:rPr>
          <w:rFonts w:asciiTheme="minorEastAsia" w:hAnsiTheme="minorEastAsia" w:hint="eastAsia"/>
        </w:rPr>
        <w:t xml:space="preserve"> </w:t>
      </w:r>
    </w:p>
    <w:p w14:paraId="3572C403" w14:textId="696FB057" w:rsidR="0046785E" w:rsidRPr="00830CDF" w:rsidRDefault="00E05B01"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szCs w:val="21"/>
        </w:rPr>
        <w:t>有观点认为</w:t>
      </w:r>
      <w:r w:rsidR="00D01D0B" w:rsidRPr="00830CDF">
        <w:rPr>
          <w:rFonts w:asciiTheme="minorEastAsia" w:hAnsiTheme="minorEastAsia" w:hint="eastAsia"/>
          <w:szCs w:val="21"/>
        </w:rPr>
        <w:t>：</w:t>
      </w:r>
      <w:r w:rsidR="003A55FA" w:rsidRPr="00830CDF">
        <w:rPr>
          <w:rFonts w:asciiTheme="minorEastAsia" w:hAnsiTheme="minorEastAsia" w:hint="eastAsia"/>
          <w:szCs w:val="21"/>
        </w:rPr>
        <w:t>在这种情况下，行为人有保证人地位</w:t>
      </w:r>
      <w:r w:rsidR="00C67506" w:rsidRPr="00830CDF">
        <w:rPr>
          <w:rStyle w:val="a5"/>
          <w:rFonts w:asciiTheme="minorEastAsia" w:hAnsiTheme="minorEastAsia"/>
          <w:szCs w:val="21"/>
        </w:rPr>
        <w:footnoteReference w:id="31"/>
      </w:r>
      <w:r w:rsidR="0046785E" w:rsidRPr="00830CDF">
        <w:rPr>
          <w:rFonts w:asciiTheme="minorEastAsia" w:hAnsiTheme="minorEastAsia" w:hint="eastAsia"/>
          <w:szCs w:val="21"/>
        </w:rPr>
        <w:t>。</w:t>
      </w:r>
      <w:r w:rsidR="0046785E" w:rsidRPr="00830CDF">
        <w:rPr>
          <w:rFonts w:asciiTheme="minorEastAsia" w:hAnsiTheme="minorEastAsia" w:hint="eastAsia"/>
        </w:rPr>
        <w:t>，虽然行为人表面上存在举动的虚假表示，虚构了会付款的事实。但在这种情况下其实际上是隐瞒不想付款的主观意思，</w:t>
      </w:r>
    </w:p>
    <w:p w14:paraId="46F850EE" w14:textId="4F4C1948" w:rsidR="00E05B01" w:rsidRPr="00830CDF" w:rsidRDefault="00D01D0B" w:rsidP="001B651F">
      <w:pPr>
        <w:spacing w:beforeLines="50" w:before="156" w:afterLines="50" w:after="156" w:line="288" w:lineRule="auto"/>
        <w:rPr>
          <w:rFonts w:asciiTheme="minorEastAsia" w:hAnsiTheme="minorEastAsia"/>
        </w:rPr>
      </w:pPr>
      <w:r w:rsidRPr="00830CDF">
        <w:rPr>
          <w:rFonts w:asciiTheme="minorEastAsia" w:hAnsiTheme="minorEastAsia" w:hint="eastAsia"/>
          <w:szCs w:val="21"/>
        </w:rPr>
        <w:t>该行为属于不作为诈骗。</w:t>
      </w:r>
      <w:r w:rsidR="00E05B01" w:rsidRPr="00830CDF">
        <w:rPr>
          <w:rFonts w:asciiTheme="minorEastAsia" w:hAnsiTheme="minorEastAsia" w:hint="eastAsia"/>
          <w:szCs w:val="21"/>
        </w:rPr>
        <w:t>“进入餐馆订餐费用，在通常观念上总认为食客对于餐费有支付能力，故若食客明知自己身无分文，根本无能力支付，但竟不明告店主，使店主依据通常观念而误认食客有支付能力，结账时又无钱可付，自可构成不作为之。</w:t>
      </w:r>
      <w:r w:rsidR="00E05B01" w:rsidRPr="00830CDF">
        <w:rPr>
          <w:rStyle w:val="a5"/>
          <w:rFonts w:asciiTheme="minorEastAsia" w:hAnsiTheme="minorEastAsia"/>
          <w:szCs w:val="21"/>
        </w:rPr>
        <w:footnoteReference w:id="32"/>
      </w:r>
    </w:p>
    <w:p w14:paraId="5A80DB59" w14:textId="77777777" w:rsidR="00C67506" w:rsidRPr="00830CDF" w:rsidRDefault="00D01D0B" w:rsidP="001B651F">
      <w:pPr>
        <w:spacing w:beforeLines="50" w:before="156" w:afterLines="50" w:after="156" w:line="288" w:lineRule="auto"/>
        <w:ind w:firstLine="420"/>
        <w:rPr>
          <w:rFonts w:asciiTheme="minorEastAsia" w:hAnsiTheme="minorEastAsia"/>
          <w:szCs w:val="21"/>
        </w:rPr>
      </w:pPr>
      <w:r w:rsidRPr="00830CDF">
        <w:rPr>
          <w:rFonts w:asciiTheme="minorEastAsia" w:hAnsiTheme="minorEastAsia" w:hint="eastAsia"/>
          <w:szCs w:val="21"/>
        </w:rPr>
        <w:t>另有观点认为：根据</w:t>
      </w:r>
      <w:r w:rsidR="00E05B01" w:rsidRPr="00830CDF">
        <w:rPr>
          <w:rFonts w:asciiTheme="minorEastAsia" w:hAnsiTheme="minorEastAsia" w:hint="eastAsia"/>
          <w:szCs w:val="21"/>
        </w:rPr>
        <w:t>社会现实中日常的交易习</w:t>
      </w:r>
      <w:r w:rsidRPr="00830CDF">
        <w:rPr>
          <w:rFonts w:asciiTheme="minorEastAsia" w:hAnsiTheme="minorEastAsia" w:hint="eastAsia"/>
          <w:szCs w:val="21"/>
        </w:rPr>
        <w:t>惯，</w:t>
      </w:r>
      <w:r w:rsidR="00E05B01" w:rsidRPr="00830CDF">
        <w:rPr>
          <w:rFonts w:asciiTheme="minorEastAsia" w:hAnsiTheme="minorEastAsia" w:hint="eastAsia"/>
          <w:szCs w:val="21"/>
        </w:rPr>
        <w:t>顾客进入餐厅一般会直接点餐，基本无人事先告知服务人员自己身上带了足够的钱，一般的饭店也不会在确认顾客带钱之后才提供饭菜。</w:t>
      </w:r>
      <w:r w:rsidR="00C67506" w:rsidRPr="00830CDF">
        <w:rPr>
          <w:rStyle w:val="a5"/>
          <w:rFonts w:asciiTheme="minorEastAsia" w:hAnsiTheme="minorEastAsia"/>
        </w:rPr>
        <w:footnoteReference w:id="33"/>
      </w:r>
      <w:r w:rsidR="00E05B01" w:rsidRPr="00830CDF">
        <w:rPr>
          <w:rFonts w:asciiTheme="minorEastAsia" w:hAnsiTheme="minorEastAsia" w:hint="eastAsia"/>
          <w:szCs w:val="21"/>
        </w:rPr>
        <w:t>因此，</w:t>
      </w:r>
      <w:r w:rsidR="00C67506" w:rsidRPr="00830CDF">
        <w:rPr>
          <w:rFonts w:asciiTheme="minorEastAsia" w:hAnsiTheme="minorEastAsia" w:hint="eastAsia"/>
          <w:szCs w:val="21"/>
        </w:rPr>
        <w:t>进入餐馆点餐而</w:t>
      </w:r>
      <w:r w:rsidR="00E05B01" w:rsidRPr="00830CDF">
        <w:rPr>
          <w:rFonts w:asciiTheme="minorEastAsia" w:hAnsiTheme="minorEastAsia" w:hint="eastAsia"/>
          <w:szCs w:val="21"/>
        </w:rPr>
        <w:t>被认为具有支付</w:t>
      </w:r>
      <w:r w:rsidR="00C67506" w:rsidRPr="00830CDF">
        <w:rPr>
          <w:rFonts w:asciiTheme="minorEastAsia" w:hAnsiTheme="minorEastAsia" w:hint="eastAsia"/>
          <w:szCs w:val="21"/>
        </w:rPr>
        <w:t>能力</w:t>
      </w:r>
      <w:r w:rsidR="00E05B01" w:rsidRPr="00830CDF">
        <w:rPr>
          <w:rFonts w:asciiTheme="minorEastAsia" w:hAnsiTheme="minorEastAsia" w:hint="eastAsia"/>
          <w:szCs w:val="21"/>
        </w:rPr>
        <w:t>是</w:t>
      </w:r>
      <w:commentRangeStart w:id="2"/>
      <w:r w:rsidR="00E05B01" w:rsidRPr="00830CDF">
        <w:rPr>
          <w:rFonts w:asciiTheme="minorEastAsia" w:hAnsiTheme="minorEastAsia" w:hint="eastAsia"/>
          <w:szCs w:val="21"/>
        </w:rPr>
        <w:t>自然的心理预设</w:t>
      </w:r>
      <w:commentRangeEnd w:id="2"/>
      <w:r w:rsidR="00680280">
        <w:rPr>
          <w:rStyle w:val="ab"/>
        </w:rPr>
        <w:commentReference w:id="2"/>
      </w:r>
      <w:r w:rsidR="00E05B01" w:rsidRPr="00830CDF">
        <w:rPr>
          <w:rFonts w:asciiTheme="minorEastAsia" w:hAnsiTheme="minorEastAsia" w:hint="eastAsia"/>
          <w:szCs w:val="21"/>
        </w:rPr>
        <w:t>。</w:t>
      </w:r>
    </w:p>
    <w:p w14:paraId="6A444497" w14:textId="1B4F80E0" w:rsidR="00E05B01" w:rsidRPr="00830CDF" w:rsidRDefault="00C67506" w:rsidP="001B651F">
      <w:pPr>
        <w:spacing w:beforeLines="50" w:before="156" w:afterLines="50" w:after="156" w:line="288" w:lineRule="auto"/>
        <w:ind w:firstLine="420"/>
        <w:rPr>
          <w:rFonts w:asciiTheme="minorEastAsia" w:hAnsiTheme="minorEastAsia"/>
          <w:szCs w:val="21"/>
        </w:rPr>
      </w:pPr>
      <w:r w:rsidRPr="00830CDF">
        <w:rPr>
          <w:rFonts w:asciiTheme="minorEastAsia" w:hAnsiTheme="minorEastAsia" w:hint="eastAsia"/>
          <w:szCs w:val="21"/>
        </w:rPr>
        <w:t>本文赞同后者观点，即这种犯意先行型的无钱食宿是作为形式的诈骗。前者观点将行为人的告知义务建立在民法中诚实信用原则上，</w:t>
      </w:r>
      <w:r w:rsidRPr="00830CDF">
        <w:rPr>
          <w:rFonts w:asciiTheme="minorEastAsia" w:hAnsiTheme="minorEastAsia" w:hint="eastAsia"/>
        </w:rPr>
        <w:t>可能会导致罪与非罪的界线在一般的民事欺诈行为与诈骗罪中的欺骗行为之间滑动，这无疑是十分危险的。</w:t>
      </w:r>
      <w:r w:rsidRPr="00830CDF">
        <w:rPr>
          <w:rStyle w:val="a5"/>
          <w:rFonts w:asciiTheme="minorEastAsia" w:hAnsiTheme="minorEastAsia"/>
        </w:rPr>
        <w:footnoteReference w:id="34"/>
      </w:r>
      <w:r w:rsidRPr="00830CDF">
        <w:rPr>
          <w:rFonts w:asciiTheme="minorEastAsia" w:hAnsiTheme="minorEastAsia" w:hint="eastAsia"/>
          <w:szCs w:val="21"/>
        </w:rPr>
        <w:t>行为人在日常交易规则并不具有告知义务，</w:t>
      </w:r>
      <w:r w:rsidR="00E05B01" w:rsidRPr="00830CDF">
        <w:rPr>
          <w:rFonts w:asciiTheme="minorEastAsia" w:hAnsiTheme="minorEastAsia" w:hint="eastAsia"/>
          <w:szCs w:val="21"/>
        </w:rPr>
        <w:t>行为人的点餐行为使服务人员误认为其具有支付意思和支付能力，因此行为人成立作为诈骗。</w:t>
      </w:r>
    </w:p>
    <w:p w14:paraId="3D137A90" w14:textId="284B3CFE" w:rsidR="00BD79C4" w:rsidRPr="00830CDF" w:rsidRDefault="00C67506"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本案的情况类似于犯意先行型的无钱食宿</w:t>
      </w:r>
      <w:r w:rsidR="0046785E" w:rsidRPr="00830CDF">
        <w:rPr>
          <w:rFonts w:asciiTheme="minorEastAsia" w:hAnsiTheme="minorEastAsia" w:hint="eastAsia"/>
        </w:rPr>
        <w:t>。在日常的交易过程中，一般是先加油后付钱，张三和李四在进入加油站要加油时并无告知赵六其是否会付钱的义务，但是其加油行为使赵六误认为二人有支付能力且会支付邮费，而陷入认识错误，属于虚构事实（作为形式）的诈骗。</w:t>
      </w:r>
    </w:p>
    <w:p w14:paraId="102F3211" w14:textId="165A738F" w:rsidR="004C43EE" w:rsidRPr="0067486C" w:rsidRDefault="00BD79C4" w:rsidP="001B651F">
      <w:pPr>
        <w:spacing w:beforeLines="50" w:before="156" w:afterLines="50" w:after="156" w:line="288" w:lineRule="auto"/>
        <w:rPr>
          <w:rFonts w:asciiTheme="minorEastAsia" w:hAnsiTheme="minorEastAsia"/>
          <w:b/>
          <w:sz w:val="24"/>
          <w:szCs w:val="24"/>
        </w:rPr>
      </w:pPr>
      <w:r w:rsidRPr="0067486C">
        <w:rPr>
          <w:rFonts w:asciiTheme="minorEastAsia" w:hAnsiTheme="minorEastAsia" w:hint="eastAsia"/>
          <w:b/>
          <w:sz w:val="24"/>
          <w:szCs w:val="24"/>
        </w:rPr>
        <w:t>（二</w:t>
      </w:r>
      <w:r w:rsidR="006358CF" w:rsidRPr="0067486C">
        <w:rPr>
          <w:rFonts w:asciiTheme="minorEastAsia" w:hAnsiTheme="minorEastAsia" w:hint="eastAsia"/>
          <w:b/>
          <w:sz w:val="24"/>
          <w:szCs w:val="24"/>
        </w:rPr>
        <w:t>）</w:t>
      </w:r>
      <w:r w:rsidR="004C43EE" w:rsidRPr="0067486C">
        <w:rPr>
          <w:rFonts w:asciiTheme="minorEastAsia" w:hAnsiTheme="minorEastAsia" w:hint="eastAsia"/>
          <w:b/>
          <w:sz w:val="24"/>
          <w:szCs w:val="24"/>
        </w:rPr>
        <w:t>构成要件该当性</w:t>
      </w:r>
    </w:p>
    <w:p w14:paraId="7DA08080" w14:textId="77777777" w:rsidR="004C43EE" w:rsidRPr="00830CDF" w:rsidRDefault="004C43EE"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1.客观构成要件</w:t>
      </w:r>
    </w:p>
    <w:p w14:paraId="116EB5E6" w14:textId="673B3D92" w:rsidR="004C43EE" w:rsidRPr="00830CDF" w:rsidRDefault="004C43EE"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（1）对象。</w:t>
      </w:r>
      <w:r w:rsidRPr="00830CDF">
        <w:rPr>
          <w:rFonts w:asciiTheme="minorEastAsia" w:hAnsiTheme="minorEastAsia" w:hint="eastAsia"/>
        </w:rPr>
        <w:t>诈骗罪的客体是财物。本案中</w:t>
      </w:r>
      <w:r w:rsidR="00770296" w:rsidRPr="00830CDF">
        <w:rPr>
          <w:rFonts w:asciiTheme="minorEastAsia" w:hAnsiTheme="minorEastAsia" w:hint="eastAsia"/>
        </w:rPr>
        <w:t>张三、李四骗取的是汽油</w:t>
      </w:r>
      <w:r w:rsidRPr="00830CDF">
        <w:rPr>
          <w:rFonts w:asciiTheme="minorEastAsia" w:hAnsiTheme="minorEastAsia" w:hint="eastAsia"/>
        </w:rPr>
        <w:t>，满足对象要求。</w:t>
      </w:r>
    </w:p>
    <w:p w14:paraId="5F44F4B8" w14:textId="4079DFB4" w:rsidR="004C43EE" w:rsidRPr="00830CDF" w:rsidRDefault="004C43EE"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（2）行为。</w:t>
      </w:r>
      <w:r w:rsidR="00C67506" w:rsidRPr="00830CDF">
        <w:rPr>
          <w:rFonts w:asciiTheme="minorEastAsia" w:hAnsiTheme="minorEastAsia" w:hint="eastAsia"/>
        </w:rPr>
        <w:t>从实质上说，欺骗行为是使对方陷入处分财产的认识错误的行为。</w:t>
      </w:r>
      <w:r w:rsidR="00C67506" w:rsidRPr="00830CDF">
        <w:rPr>
          <w:rStyle w:val="a5"/>
          <w:rFonts w:asciiTheme="minorEastAsia" w:hAnsiTheme="minorEastAsia"/>
        </w:rPr>
        <w:footnoteReference w:id="35"/>
      </w:r>
      <w:r w:rsidR="0046785E" w:rsidRPr="00830CDF">
        <w:rPr>
          <w:rFonts w:asciiTheme="minorEastAsia" w:hAnsiTheme="minorEastAsia" w:hint="eastAsia"/>
        </w:rPr>
        <w:t>从形式上说，诈骗罪的实行行为包括虚构事实和隐瞒真相。如上所述，张三和李四通过加油这一举动的虚假表示，捏造二人会在加油后付款而客观上并不存在的事实，赵六陷入了认识错误。</w:t>
      </w:r>
    </w:p>
    <w:p w14:paraId="0E39EAF7" w14:textId="77777777" w:rsidR="009B4DD6" w:rsidRPr="00830CDF" w:rsidRDefault="004C43EE"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（3）结果。</w:t>
      </w:r>
      <w:r w:rsidRPr="00830CDF">
        <w:rPr>
          <w:rFonts w:asciiTheme="minorEastAsia" w:hAnsiTheme="minorEastAsia" w:hint="eastAsia"/>
        </w:rPr>
        <w:t>诈骗罪的结果是被害人产生认识错误处分财产，诈骗人由此非法获得他人财物并使被害人遭受财产上的损失。本案中，</w:t>
      </w:r>
      <w:r w:rsidR="006A71B3" w:rsidRPr="00830CDF">
        <w:rPr>
          <w:rFonts w:asciiTheme="minorEastAsia" w:hAnsiTheme="minorEastAsia" w:hint="eastAsia"/>
        </w:rPr>
        <w:t>由于赵六误以为</w:t>
      </w:r>
      <w:r w:rsidR="009B4DD6" w:rsidRPr="00830CDF">
        <w:rPr>
          <w:rFonts w:asciiTheme="minorEastAsia" w:hAnsiTheme="minorEastAsia" w:hint="eastAsia"/>
        </w:rPr>
        <w:t>二人在加油后会正常付款，因此为汽车加油，对汽油进行处分。</w:t>
      </w:r>
    </w:p>
    <w:p w14:paraId="490D4D56" w14:textId="3220E495" w:rsidR="009B4DD6" w:rsidRPr="00830CDF" w:rsidRDefault="000C4A9A"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009B4DD6" w:rsidRPr="00830CDF">
        <w:rPr>
          <w:rFonts w:asciiTheme="minorEastAsia" w:hAnsiTheme="minorEastAsia" w:hint="eastAsia"/>
        </w:rPr>
        <w:t>这里需要讨论的是，当汽油进入汽车之后，</w:t>
      </w:r>
      <w:r w:rsidR="000347D3" w:rsidRPr="00830CDF">
        <w:rPr>
          <w:rFonts w:asciiTheme="minorEastAsia" w:hAnsiTheme="minorEastAsia" w:hint="eastAsia"/>
        </w:rPr>
        <w:t>但二人未逃离加油站属于诈骗的既遂还是未遂。按照我国刑法传统观点认为，既遂是犯罪构成要件齐备</w:t>
      </w:r>
      <w:r w:rsidRPr="00830CDF">
        <w:rPr>
          <w:rFonts w:asciiTheme="minorEastAsia" w:hAnsiTheme="minorEastAsia" w:hint="eastAsia"/>
        </w:rPr>
        <w:t>。具体到本案则应为诈骗罪的结果实现——被害人处分财产，财产占有转移。“占有”是指事实上的支配、现实的支配。</w:t>
      </w:r>
      <w:r w:rsidR="009B4DD6" w:rsidRPr="00830CDF">
        <w:rPr>
          <w:rFonts w:asciiTheme="minorEastAsia" w:hAnsiTheme="minorEastAsia" w:hint="eastAsia"/>
        </w:rPr>
        <w:t>本案中赵六为张三李四汽车加油，当汽油进入张三李四汽车之时，张三</w:t>
      </w:r>
      <w:r w:rsidRPr="00830CDF">
        <w:rPr>
          <w:rFonts w:asciiTheme="minorEastAsia" w:hAnsiTheme="minorEastAsia" w:hint="eastAsia"/>
        </w:rPr>
        <w:t>和</w:t>
      </w:r>
      <w:r w:rsidR="009B4DD6" w:rsidRPr="00830CDF">
        <w:rPr>
          <w:rFonts w:asciiTheme="minorEastAsia" w:hAnsiTheme="minorEastAsia" w:hint="eastAsia"/>
        </w:rPr>
        <w:t>李四</w:t>
      </w:r>
      <w:r w:rsidRPr="00830CDF">
        <w:rPr>
          <w:rFonts w:asciiTheme="minorEastAsia" w:hAnsiTheme="minorEastAsia" w:hint="eastAsia"/>
        </w:rPr>
        <w:t>已经实现对汽油的事实上的控制。而赵六拦住二人只是对自己的损失的挽回，不影响其已经失去对汽油的占有的认定。因此，加油完成时，赵六的处分行为业已完成，实现了汽油的占有转移，符合结果要件。</w:t>
      </w:r>
      <w:r w:rsidRPr="00830CDF">
        <w:rPr>
          <w:rFonts w:asciiTheme="minorEastAsia" w:hAnsiTheme="minorEastAsia"/>
        </w:rPr>
        <w:t xml:space="preserve"> </w:t>
      </w:r>
    </w:p>
    <w:p w14:paraId="0FD2ADA1" w14:textId="73DA6E8D" w:rsidR="006358CF" w:rsidRPr="00830CDF" w:rsidRDefault="006358CF"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（4）行为之间能够互相归责</w:t>
      </w:r>
    </w:p>
    <w:p w14:paraId="205BB8A8" w14:textId="16CB481E" w:rsidR="006358CF" w:rsidRPr="00830CDF" w:rsidRDefault="006358CF"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①</w:t>
      </w:r>
      <w:r w:rsidR="0046785E" w:rsidRPr="00830CDF">
        <w:rPr>
          <w:rFonts w:asciiTheme="minorEastAsia" w:hAnsiTheme="minorEastAsia" w:cs="SimSun" w:hint="eastAsia"/>
          <w:szCs w:val="21"/>
        </w:rPr>
        <w:t>张三和李四</w:t>
      </w:r>
      <w:r w:rsidR="00696D1C" w:rsidRPr="00830CDF">
        <w:rPr>
          <w:rFonts w:asciiTheme="minorEastAsia" w:hAnsiTheme="minorEastAsia" w:cs="SimSun" w:hint="eastAsia"/>
          <w:szCs w:val="21"/>
        </w:rPr>
        <w:t>都实施了造成结果发生，且</w:t>
      </w:r>
      <w:r w:rsidRPr="00830CDF">
        <w:rPr>
          <w:rFonts w:asciiTheme="minorEastAsia" w:hAnsiTheme="minorEastAsia" w:cs="SimSun" w:hint="eastAsia"/>
          <w:szCs w:val="21"/>
        </w:rPr>
        <w:t>具有因果关系的参与行为</w:t>
      </w:r>
    </w:p>
    <w:p w14:paraId="79C7BD39" w14:textId="3E40D165" w:rsidR="006358CF" w:rsidRPr="00830CDF" w:rsidRDefault="006358CF"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hint="eastAsia"/>
        </w:rPr>
        <w:t xml:space="preserve">    </w:t>
      </w:r>
      <w:r w:rsidR="0046785E" w:rsidRPr="00830CDF">
        <w:rPr>
          <w:rFonts w:asciiTheme="minorEastAsia" w:hAnsiTheme="minorEastAsia" w:hint="eastAsia"/>
        </w:rPr>
        <w:t>张三和李四一同前来加油，并趁赵六接电话的空隙未付钱就逃跑。</w:t>
      </w:r>
      <w:r w:rsidRPr="00830CDF">
        <w:rPr>
          <w:rFonts w:asciiTheme="minorEastAsia" w:hAnsiTheme="minorEastAsia" w:cs="SimSun" w:hint="eastAsia"/>
          <w:szCs w:val="21"/>
        </w:rPr>
        <w:t>因此</w:t>
      </w:r>
      <w:r w:rsidR="0046785E" w:rsidRPr="00830CDF">
        <w:rPr>
          <w:rFonts w:asciiTheme="minorEastAsia" w:hAnsiTheme="minorEastAsia" w:cs="SimSun" w:hint="eastAsia"/>
          <w:szCs w:val="21"/>
        </w:rPr>
        <w:t>二人的行为高度一致，</w:t>
      </w:r>
      <w:r w:rsidRPr="00830CDF">
        <w:rPr>
          <w:rFonts w:asciiTheme="minorEastAsia" w:hAnsiTheme="minorEastAsia" w:cs="SimSun" w:hint="eastAsia"/>
          <w:szCs w:val="21"/>
        </w:rPr>
        <w:t>共同</w:t>
      </w:r>
      <w:r w:rsidR="0046785E" w:rsidRPr="00830CDF">
        <w:rPr>
          <w:rFonts w:asciiTheme="minorEastAsia" w:hAnsiTheme="minorEastAsia" w:cs="SimSun" w:hint="eastAsia"/>
          <w:szCs w:val="21"/>
        </w:rPr>
        <w:t>引起并</w:t>
      </w:r>
      <w:r w:rsidRPr="00830CDF">
        <w:rPr>
          <w:rFonts w:asciiTheme="minorEastAsia" w:hAnsiTheme="minorEastAsia" w:cs="SimSun" w:hint="eastAsia"/>
          <w:szCs w:val="21"/>
        </w:rPr>
        <w:t>导致了结果的发生，实施</w:t>
      </w:r>
      <w:r w:rsidRPr="00830CDF">
        <w:rPr>
          <w:rFonts w:asciiTheme="minorEastAsia" w:hAnsiTheme="minorEastAsia" w:hint="eastAsia"/>
        </w:rPr>
        <w:t>了具有因果关系的参与行为。</w:t>
      </w:r>
    </w:p>
    <w:p w14:paraId="7EB33CBF" w14:textId="45D23A95" w:rsidR="006358CF" w:rsidRPr="00830CDF" w:rsidRDefault="006358CF"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②</w:t>
      </w:r>
      <w:r w:rsidR="003A3415" w:rsidRPr="00830CDF">
        <w:rPr>
          <w:rFonts w:asciiTheme="minorEastAsia" w:hAnsiTheme="minorEastAsia" w:cs="SimSun" w:hint="eastAsia"/>
          <w:szCs w:val="21"/>
        </w:rPr>
        <w:t>二人都亲自实施构成要件行为</w:t>
      </w:r>
      <w:r w:rsidRPr="00830CDF">
        <w:rPr>
          <w:rFonts w:asciiTheme="minorEastAsia" w:hAnsiTheme="minorEastAsia" w:cs="SimSun" w:hint="eastAsia"/>
          <w:szCs w:val="21"/>
        </w:rPr>
        <w:t>对犯罪事实形成</w:t>
      </w:r>
      <w:r w:rsidR="003A3415" w:rsidRPr="00830CDF">
        <w:rPr>
          <w:rFonts w:asciiTheme="minorEastAsia" w:hAnsiTheme="minorEastAsia" w:cs="SimSun" w:hint="eastAsia"/>
          <w:szCs w:val="21"/>
        </w:rPr>
        <w:t>行为</w:t>
      </w:r>
      <w:r w:rsidRPr="00830CDF">
        <w:rPr>
          <w:rFonts w:asciiTheme="minorEastAsia" w:hAnsiTheme="minorEastAsia" w:cs="SimSun" w:hint="eastAsia"/>
          <w:szCs w:val="21"/>
        </w:rPr>
        <w:t>支配。</w:t>
      </w:r>
    </w:p>
    <w:p w14:paraId="3D2E7422" w14:textId="700B5704" w:rsidR="006358CF" w:rsidRPr="00830CDF" w:rsidRDefault="006358CF"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 xml:space="preserve">    根据犯罪事实支配理论，对犯罪事实过程具有决定性影响的关键人物或核心角色，具有犯罪事实支配性，是正犯。在此框架内，</w:t>
      </w:r>
      <w:r w:rsidR="0046785E" w:rsidRPr="00830CDF">
        <w:rPr>
          <w:rFonts w:asciiTheme="minorEastAsia" w:hAnsiTheme="minorEastAsia" w:cs="SimSun" w:hint="eastAsia"/>
          <w:szCs w:val="21"/>
        </w:rPr>
        <w:t>二人的行为高度一致，</w:t>
      </w:r>
      <w:r w:rsidR="003A3415" w:rsidRPr="00830CDF">
        <w:rPr>
          <w:rFonts w:asciiTheme="minorEastAsia" w:hAnsiTheme="minorEastAsia" w:cs="SimSun" w:hint="eastAsia"/>
          <w:szCs w:val="21"/>
        </w:rPr>
        <w:t>不分彼此，都亲自实施了构成要件行为，通过对行为的支配从而支配整个</w:t>
      </w:r>
      <w:r w:rsidRPr="00830CDF">
        <w:rPr>
          <w:rFonts w:asciiTheme="minorEastAsia" w:hAnsiTheme="minorEastAsia" w:cs="SimSun" w:hint="eastAsia"/>
          <w:szCs w:val="21"/>
        </w:rPr>
        <w:t>犯罪事实</w:t>
      </w:r>
      <w:r w:rsidR="003A3415" w:rsidRPr="00830CDF">
        <w:rPr>
          <w:rFonts w:asciiTheme="minorEastAsia" w:hAnsiTheme="minorEastAsia" w:hint="eastAsia"/>
        </w:rPr>
        <w:t>，</w:t>
      </w:r>
      <w:r w:rsidR="003A3415" w:rsidRPr="00830CDF">
        <w:rPr>
          <w:rFonts w:asciiTheme="minorEastAsia" w:hAnsiTheme="minorEastAsia" w:cs="SimSun" w:hint="eastAsia"/>
          <w:szCs w:val="21"/>
        </w:rPr>
        <w:t>是</w:t>
      </w:r>
      <w:r w:rsidRPr="00830CDF">
        <w:rPr>
          <w:rFonts w:asciiTheme="minorEastAsia" w:hAnsiTheme="minorEastAsia" w:cs="SimSun" w:hint="eastAsia"/>
          <w:szCs w:val="21"/>
        </w:rPr>
        <w:t>正犯。</w:t>
      </w:r>
    </w:p>
    <w:p w14:paraId="3F13C279" w14:textId="77777777" w:rsidR="004C43EE" w:rsidRPr="00830CDF" w:rsidRDefault="004C43EE"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2.主观构成要件</w:t>
      </w:r>
    </w:p>
    <w:p w14:paraId="74186F59" w14:textId="15EB50C9" w:rsidR="004C43EE" w:rsidRPr="00830CDF" w:rsidRDefault="004C43EE"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（1）</w:t>
      </w:r>
      <w:r w:rsidR="000C4A9A" w:rsidRPr="00830CDF">
        <w:rPr>
          <w:rFonts w:asciiTheme="minorEastAsia" w:hAnsiTheme="minorEastAsia" w:hint="eastAsia"/>
          <w:b/>
        </w:rPr>
        <w:t>共同</w:t>
      </w:r>
      <w:r w:rsidRPr="00830CDF">
        <w:rPr>
          <w:rFonts w:asciiTheme="minorEastAsia" w:hAnsiTheme="minorEastAsia" w:hint="eastAsia"/>
          <w:b/>
        </w:rPr>
        <w:t>故意。</w:t>
      </w:r>
      <w:r w:rsidR="006358CF" w:rsidRPr="00830CDF">
        <w:rPr>
          <w:rFonts w:asciiTheme="minorEastAsia" w:hAnsiTheme="minorEastAsia" w:hint="eastAsia"/>
        </w:rPr>
        <w:t>张三、李四</w:t>
      </w:r>
      <w:r w:rsidRPr="00830CDF">
        <w:rPr>
          <w:rFonts w:asciiTheme="minorEastAsia" w:hAnsiTheme="minorEastAsia" w:hint="eastAsia"/>
        </w:rPr>
        <w:t>明知是诈骗行为而故意实施</w:t>
      </w:r>
      <w:r w:rsidR="006358CF" w:rsidRPr="00830CDF">
        <w:rPr>
          <w:rFonts w:asciiTheme="minorEastAsia" w:hAnsiTheme="minorEastAsia" w:hint="eastAsia"/>
        </w:rPr>
        <w:t>，存在诈骗故意。</w:t>
      </w:r>
      <w:r w:rsidR="000C4A9A" w:rsidRPr="00830CDF">
        <w:rPr>
          <w:rFonts w:asciiTheme="minorEastAsia" w:hAnsiTheme="minorEastAsia" w:hint="eastAsia"/>
        </w:rPr>
        <w:t>此外，虽然二人没有明确的犯意沟通，但是无论从之前已经共同实施的行为还是二人加油时的表现都可以看出二人对骗油行为有认识，且已经形成骗油的默契，有共同实施诈骗的故意。</w:t>
      </w:r>
    </w:p>
    <w:p w14:paraId="6874AFE7" w14:textId="0C158BA5" w:rsidR="004C43EE" w:rsidRPr="00830CDF" w:rsidRDefault="004C43EE"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（2）目的。</w:t>
      </w:r>
      <w:r w:rsidRPr="00830CDF">
        <w:rPr>
          <w:rFonts w:asciiTheme="minorEastAsia" w:hAnsiTheme="minorEastAsia" w:hint="eastAsia"/>
        </w:rPr>
        <w:t>除了故意以外，诈骗罪必须是以非法占有为目的</w:t>
      </w:r>
      <w:r w:rsidR="006358CF" w:rsidRPr="00830CDF">
        <w:rPr>
          <w:rFonts w:asciiTheme="minorEastAsia" w:hAnsiTheme="minorEastAsia" w:hint="eastAsia"/>
        </w:rPr>
        <w:t>。张三和李四主观上对于汽油有非法占有目的。</w:t>
      </w:r>
    </w:p>
    <w:p w14:paraId="493334FA" w14:textId="1E7E46B5" w:rsidR="00857477" w:rsidRPr="005F6F69" w:rsidRDefault="00857477"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（三）违法性</w:t>
      </w:r>
    </w:p>
    <w:p w14:paraId="49F9A058" w14:textId="6DA6BBD1" w:rsidR="00857477" w:rsidRPr="00830CDF" w:rsidRDefault="00857477"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无违法阻却事由</w:t>
      </w:r>
    </w:p>
    <w:p w14:paraId="3F8F5370" w14:textId="6D6B571B" w:rsidR="00857477" w:rsidRPr="005F6F69" w:rsidRDefault="00857477"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（四）有责性</w:t>
      </w:r>
    </w:p>
    <w:p w14:paraId="2C0B7F9B" w14:textId="072ABC9B" w:rsidR="00857477" w:rsidRPr="00830CDF" w:rsidRDefault="00857477"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无责任阻却事由</w:t>
      </w:r>
    </w:p>
    <w:p w14:paraId="2D03EDCC" w14:textId="7D4D6DE8" w:rsidR="00857477" w:rsidRPr="005F6F69" w:rsidRDefault="00857477"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（五）结论</w:t>
      </w:r>
    </w:p>
    <w:p w14:paraId="64083DAE" w14:textId="0812AAC8" w:rsidR="00857477" w:rsidRPr="00473182" w:rsidRDefault="00857477" w:rsidP="001B651F">
      <w:pPr>
        <w:spacing w:beforeLines="50" w:before="156" w:afterLines="50" w:after="156" w:line="288" w:lineRule="auto"/>
        <w:ind w:firstLine="460"/>
        <w:rPr>
          <w:rFonts w:asciiTheme="minorEastAsia" w:hAnsiTheme="minorEastAsia"/>
          <w:b/>
          <w:sz w:val="24"/>
          <w:szCs w:val="24"/>
        </w:rPr>
      </w:pPr>
      <w:r w:rsidRPr="00473182">
        <w:rPr>
          <w:rFonts w:asciiTheme="minorEastAsia" w:hAnsiTheme="minorEastAsia" w:hint="eastAsia"/>
          <w:b/>
          <w:sz w:val="24"/>
          <w:szCs w:val="24"/>
        </w:rPr>
        <w:t>张三、李四未付款逃离成立诈骗罪的共同正犯</w:t>
      </w:r>
      <w:r w:rsidR="004562D1" w:rsidRPr="00473182">
        <w:rPr>
          <w:rFonts w:asciiTheme="minorEastAsia" w:hAnsiTheme="minorEastAsia" w:hint="eastAsia"/>
          <w:b/>
          <w:sz w:val="24"/>
          <w:szCs w:val="24"/>
        </w:rPr>
        <w:t>。</w:t>
      </w:r>
    </w:p>
    <w:bookmarkStart w:id="3" w:name="269"/>
    <w:p w14:paraId="353AEC47" w14:textId="1AB4FC04" w:rsidR="00857477" w:rsidRPr="00830CDF" w:rsidRDefault="0067486C" w:rsidP="001B651F">
      <w:pPr>
        <w:spacing w:beforeLines="50" w:before="156" w:afterLines="50" w:after="156" w:line="288" w:lineRule="auto"/>
        <w:rPr>
          <w:rFonts w:asciiTheme="minorEastAsia" w:hAnsiTheme="minorEastAsia"/>
          <w:b/>
          <w:sz w:val="28"/>
          <w:szCs w:val="28"/>
        </w:rPr>
      </w:pPr>
      <w:r w:rsidRPr="00830CDF">
        <w:rPr>
          <w:rFonts w:asciiTheme="minorEastAsia" w:hAnsiTheme="minorEastAsia" w:hint="eastAsia"/>
          <w:b/>
          <w:noProof/>
          <w:sz w:val="28"/>
          <w:szCs w:val="28"/>
        </w:rPr>
        <mc:AlternateContent>
          <mc:Choice Requires="wps">
            <w:drawing>
              <wp:anchor distT="0" distB="0" distL="114300" distR="114300" simplePos="0" relativeHeight="251669504" behindDoc="0" locked="0" layoutInCell="1" allowOverlap="1" wp14:anchorId="21C1A092" wp14:editId="35413991">
                <wp:simplePos x="0" y="0"/>
                <wp:positionH relativeFrom="column">
                  <wp:posOffset>-114300</wp:posOffset>
                </wp:positionH>
                <wp:positionV relativeFrom="paragraph">
                  <wp:posOffset>933450</wp:posOffset>
                </wp:positionV>
                <wp:extent cx="5257800" cy="1778000"/>
                <wp:effectExtent l="0" t="0" r="25400" b="25400"/>
                <wp:wrapSquare wrapText="bothSides"/>
                <wp:docPr id="5" name="文本框 5"/>
                <wp:cNvGraphicFramePr/>
                <a:graphic xmlns:a="http://schemas.openxmlformats.org/drawingml/2006/main">
                  <a:graphicData uri="http://schemas.microsoft.com/office/word/2010/wordprocessingShape">
                    <wps:wsp>
                      <wps:cNvSpPr txBox="1"/>
                      <wps:spPr>
                        <a:xfrm>
                          <a:off x="0" y="0"/>
                          <a:ext cx="5257800" cy="1778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D04D95" w14:textId="358E01AB" w:rsidR="00680280" w:rsidRDefault="00680280" w:rsidP="00274E17">
                            <w:pPr>
                              <w:widowControl/>
                              <w:autoSpaceDE w:val="0"/>
                              <w:autoSpaceDN w:val="0"/>
                              <w:adjustRightInd w:val="0"/>
                              <w:spacing w:line="240" w:lineRule="auto"/>
                              <w:jc w:val="left"/>
                              <w:rPr>
                                <w:rFonts w:ascii="Adobe 楷体 Std R" w:eastAsia="Adobe 楷体 Std R" w:hAnsi="Adobe 楷体 Std R"/>
                              </w:rPr>
                            </w:pPr>
                            <w:r>
                              <w:rPr>
                                <w:rFonts w:ascii="Adobe 楷体 Std R" w:eastAsia="Adobe 楷体 Std R" w:hAnsi="Adobe 楷体 Std R" w:hint="eastAsia"/>
                              </w:rPr>
                              <w:t>《刑法》</w:t>
                            </w:r>
                            <w:r w:rsidRPr="00274E17">
                              <w:rPr>
                                <w:rFonts w:ascii="Adobe 楷体 Std R" w:eastAsia="Adobe 楷体 Std R" w:hAnsi="Adobe 楷体 Std R" w:hint="eastAsia"/>
                              </w:rPr>
                              <w:t>第二百六十三条</w:t>
                            </w:r>
                            <w:r>
                              <w:rPr>
                                <w:rFonts w:ascii="Adobe 楷体 Std R" w:eastAsia="Adobe 楷体 Std R" w:hAnsi="Adobe 楷体 Std R" w:hint="eastAsia"/>
                              </w:rPr>
                              <w:t xml:space="preserve"> </w:t>
                            </w:r>
                            <w:r w:rsidRPr="00274E17">
                              <w:rPr>
                                <w:rFonts w:ascii="Adobe 楷体 Std R" w:eastAsia="Adobe 楷体 Std R" w:hAnsi="Adobe 楷体 Std R" w:hint="eastAsia"/>
                              </w:rPr>
                              <w:t>以暴力、胁迫或者其他方法抢劫公私财物的，处三年以上十年以下有期徒刑，并处罚金；有下列情形之一的，处十年以上有期徒刑、无期徒刑或者死刑，并处罚金或者没收财产：</w:t>
                            </w:r>
                            <w:r w:rsidRPr="00274E17">
                              <w:rPr>
                                <w:rFonts w:ascii="Adobe 楷体 Std R" w:eastAsia="Adobe 楷体 Std R" w:hAnsi="Adobe 楷体 Std R"/>
                              </w:rPr>
                              <w:t>(</w:t>
                            </w:r>
                            <w:r w:rsidRPr="00274E17">
                              <w:rPr>
                                <w:rFonts w:ascii="Adobe 楷体 Std R" w:eastAsia="Adobe 楷体 Std R" w:hAnsi="Adobe 楷体 Std R" w:hint="eastAsia"/>
                              </w:rPr>
                              <w:t>一</w:t>
                            </w:r>
                            <w:r w:rsidRPr="00274E17">
                              <w:rPr>
                                <w:rFonts w:ascii="Adobe 楷体 Std R" w:eastAsia="Adobe 楷体 Std R" w:hAnsi="Adobe 楷体 Std R"/>
                              </w:rPr>
                              <w:t>)</w:t>
                            </w:r>
                            <w:r w:rsidRPr="00274E17">
                              <w:rPr>
                                <w:rFonts w:ascii="Adobe 楷体 Std R" w:eastAsia="Adobe 楷体 Std R" w:hAnsi="Adobe 楷体 Std R" w:hint="eastAsia"/>
                              </w:rPr>
                              <w:t>入户抢劫的；</w:t>
                            </w:r>
                            <w:r w:rsidRPr="00274E17">
                              <w:rPr>
                                <w:rFonts w:ascii="Adobe 楷体 Std R" w:eastAsia="Adobe 楷体 Std R" w:hAnsi="Adobe 楷体 Std R"/>
                              </w:rPr>
                              <w:t>(</w:t>
                            </w:r>
                            <w:r w:rsidRPr="00274E17">
                              <w:rPr>
                                <w:rFonts w:ascii="Adobe 楷体 Std R" w:eastAsia="Adobe 楷体 Std R" w:hAnsi="Adobe 楷体 Std R" w:hint="eastAsia"/>
                              </w:rPr>
                              <w:t>二</w:t>
                            </w:r>
                            <w:r w:rsidRPr="00274E17">
                              <w:rPr>
                                <w:rFonts w:ascii="Adobe 楷体 Std R" w:eastAsia="Adobe 楷体 Std R" w:hAnsi="Adobe 楷体 Std R"/>
                              </w:rPr>
                              <w:t>)</w:t>
                            </w:r>
                            <w:r w:rsidRPr="00274E17">
                              <w:rPr>
                                <w:rFonts w:ascii="Adobe 楷体 Std R" w:eastAsia="Adobe 楷体 Std R" w:hAnsi="Adobe 楷体 Std R" w:hint="eastAsia"/>
                              </w:rPr>
                              <w:t>在公共交通工具上抢劫的；</w:t>
                            </w:r>
                            <w:r w:rsidRPr="00274E17">
                              <w:rPr>
                                <w:rFonts w:ascii="Adobe 楷体 Std R" w:eastAsia="Adobe 楷体 Std R" w:hAnsi="Adobe 楷体 Std R"/>
                              </w:rPr>
                              <w:t>(</w:t>
                            </w:r>
                            <w:r w:rsidRPr="00274E17">
                              <w:rPr>
                                <w:rFonts w:ascii="Adobe 楷体 Std R" w:eastAsia="Adobe 楷体 Std R" w:hAnsi="Adobe 楷体 Std R" w:hint="eastAsia"/>
                              </w:rPr>
                              <w:t>三</w:t>
                            </w:r>
                            <w:r w:rsidRPr="00274E17">
                              <w:rPr>
                                <w:rFonts w:ascii="Adobe 楷体 Std R" w:eastAsia="Adobe 楷体 Std R" w:hAnsi="Adobe 楷体 Std R"/>
                              </w:rPr>
                              <w:t>)</w:t>
                            </w:r>
                            <w:r w:rsidRPr="00274E17">
                              <w:rPr>
                                <w:rFonts w:ascii="Adobe 楷体 Std R" w:eastAsia="Adobe 楷体 Std R" w:hAnsi="Adobe 楷体 Std R" w:hint="eastAsia"/>
                              </w:rPr>
                              <w:t>抢劫银行或者其他金融机构的；</w:t>
                            </w:r>
                            <w:r w:rsidRPr="00274E17">
                              <w:rPr>
                                <w:rFonts w:ascii="Adobe 楷体 Std R" w:eastAsia="Adobe 楷体 Std R" w:hAnsi="Adobe 楷体 Std R"/>
                              </w:rPr>
                              <w:t>(</w:t>
                            </w:r>
                            <w:r w:rsidRPr="00274E17">
                              <w:rPr>
                                <w:rFonts w:ascii="Adobe 楷体 Std R" w:eastAsia="Adobe 楷体 Std R" w:hAnsi="Adobe 楷体 Std R" w:hint="eastAsia"/>
                              </w:rPr>
                              <w:t>四</w:t>
                            </w:r>
                            <w:r w:rsidRPr="00274E17">
                              <w:rPr>
                                <w:rFonts w:ascii="Adobe 楷体 Std R" w:eastAsia="Adobe 楷体 Std R" w:hAnsi="Adobe 楷体 Std R"/>
                              </w:rPr>
                              <w:t>)</w:t>
                            </w:r>
                            <w:r w:rsidRPr="00274E17">
                              <w:rPr>
                                <w:rFonts w:ascii="Adobe 楷体 Std R" w:eastAsia="Adobe 楷体 Std R" w:hAnsi="Adobe 楷体 Std R" w:hint="eastAsia"/>
                              </w:rPr>
                              <w:t>多次抢劫或者抢劫数额巨大的；</w:t>
                            </w:r>
                            <w:r w:rsidRPr="00274E17">
                              <w:rPr>
                                <w:rFonts w:ascii="Adobe 楷体 Std R" w:eastAsia="Adobe 楷体 Std R" w:hAnsi="Adobe 楷体 Std R"/>
                              </w:rPr>
                              <w:t>(</w:t>
                            </w:r>
                            <w:r w:rsidRPr="00274E17">
                              <w:rPr>
                                <w:rFonts w:ascii="Adobe 楷体 Std R" w:eastAsia="Adobe 楷体 Std R" w:hAnsi="Adobe 楷体 Std R" w:hint="eastAsia"/>
                              </w:rPr>
                              <w:t>五</w:t>
                            </w:r>
                            <w:r w:rsidRPr="00274E17">
                              <w:rPr>
                                <w:rFonts w:ascii="Adobe 楷体 Std R" w:eastAsia="Adobe 楷体 Std R" w:hAnsi="Adobe 楷体 Std R"/>
                              </w:rPr>
                              <w:t>)</w:t>
                            </w:r>
                            <w:r w:rsidRPr="00274E17">
                              <w:rPr>
                                <w:rFonts w:ascii="Adobe 楷体 Std R" w:eastAsia="Adobe 楷体 Std R" w:hAnsi="Adobe 楷体 Std R" w:hint="eastAsia"/>
                              </w:rPr>
                              <w:t>抢劫致人重伤、死亡的；</w:t>
                            </w:r>
                            <w:r w:rsidRPr="00274E17">
                              <w:rPr>
                                <w:rFonts w:ascii="Adobe 楷体 Std R" w:eastAsia="Adobe 楷体 Std R" w:hAnsi="Adobe 楷体 Std R"/>
                              </w:rPr>
                              <w:t>(</w:t>
                            </w:r>
                            <w:r w:rsidRPr="00274E17">
                              <w:rPr>
                                <w:rFonts w:ascii="Adobe 楷体 Std R" w:eastAsia="Adobe 楷体 Std R" w:hAnsi="Adobe 楷体 Std R" w:hint="eastAsia"/>
                              </w:rPr>
                              <w:t>六</w:t>
                            </w:r>
                            <w:r w:rsidRPr="00274E17">
                              <w:rPr>
                                <w:rFonts w:ascii="Adobe 楷体 Std R" w:eastAsia="Adobe 楷体 Std R" w:hAnsi="Adobe 楷体 Std R"/>
                              </w:rPr>
                              <w:t>)</w:t>
                            </w:r>
                            <w:r w:rsidRPr="00274E17">
                              <w:rPr>
                                <w:rFonts w:ascii="Adobe 楷体 Std R" w:eastAsia="Adobe 楷体 Std R" w:hAnsi="Adobe 楷体 Std R" w:hint="eastAsia"/>
                              </w:rPr>
                              <w:t>冒充军警人员抢劫的；</w:t>
                            </w:r>
                            <w:r w:rsidRPr="00274E17">
                              <w:rPr>
                                <w:rFonts w:ascii="Adobe 楷体 Std R" w:eastAsia="Adobe 楷体 Std R" w:hAnsi="Adobe 楷体 Std R"/>
                              </w:rPr>
                              <w:t>(</w:t>
                            </w:r>
                            <w:r w:rsidRPr="00274E17">
                              <w:rPr>
                                <w:rFonts w:ascii="Adobe 楷体 Std R" w:eastAsia="Adobe 楷体 Std R" w:hAnsi="Adobe 楷体 Std R" w:hint="eastAsia"/>
                              </w:rPr>
                              <w:t>七</w:t>
                            </w:r>
                            <w:r w:rsidRPr="00274E17">
                              <w:rPr>
                                <w:rFonts w:ascii="Adobe 楷体 Std R" w:eastAsia="Adobe 楷体 Std R" w:hAnsi="Adobe 楷体 Std R"/>
                              </w:rPr>
                              <w:t>)</w:t>
                            </w:r>
                            <w:r w:rsidRPr="00274E17">
                              <w:rPr>
                                <w:rFonts w:ascii="Adobe 楷体 Std R" w:eastAsia="Adobe 楷体 Std R" w:hAnsi="Adobe 楷体 Std R" w:hint="eastAsia"/>
                              </w:rPr>
                              <w:t>持枪抢劫的；</w:t>
                            </w:r>
                            <w:r w:rsidRPr="00274E17">
                              <w:rPr>
                                <w:rFonts w:ascii="Adobe 楷体 Std R" w:eastAsia="Adobe 楷体 Std R" w:hAnsi="Adobe 楷体 Std R"/>
                              </w:rPr>
                              <w:t>(</w:t>
                            </w:r>
                            <w:r w:rsidRPr="00274E17">
                              <w:rPr>
                                <w:rFonts w:ascii="Adobe 楷体 Std R" w:eastAsia="Adobe 楷体 Std R" w:hAnsi="Adobe 楷体 Std R" w:hint="eastAsia"/>
                              </w:rPr>
                              <w:t>八</w:t>
                            </w:r>
                            <w:r w:rsidRPr="00274E17">
                              <w:rPr>
                                <w:rFonts w:ascii="Adobe 楷体 Std R" w:eastAsia="Adobe 楷体 Std R" w:hAnsi="Adobe 楷体 Std R"/>
                              </w:rPr>
                              <w:t>)</w:t>
                            </w:r>
                            <w:r w:rsidRPr="00274E17">
                              <w:rPr>
                                <w:rFonts w:ascii="Adobe 楷体 Std R" w:eastAsia="Adobe 楷体 Std R" w:hAnsi="Adobe 楷体 Std R" w:hint="eastAsia"/>
                              </w:rPr>
                              <w:t>抢劫军用物资或者抢险、救灾、救济物资的。</w:t>
                            </w:r>
                          </w:p>
                          <w:p w14:paraId="79F68509" w14:textId="77777777" w:rsidR="00680280" w:rsidRDefault="00680280" w:rsidP="00274E17">
                            <w:pPr>
                              <w:widowControl/>
                              <w:autoSpaceDE w:val="0"/>
                              <w:autoSpaceDN w:val="0"/>
                              <w:adjustRightInd w:val="0"/>
                              <w:spacing w:line="240" w:lineRule="auto"/>
                              <w:ind w:firstLine="600"/>
                              <w:jc w:val="left"/>
                              <w:rPr>
                                <w:rFonts w:ascii="Adobe 楷体 Std R" w:eastAsia="Adobe 楷体 Std R" w:hAnsi="Adobe 楷体 Std R"/>
                              </w:rPr>
                            </w:pPr>
                            <w:r w:rsidRPr="00857477">
                              <w:rPr>
                                <w:rFonts w:ascii="Adobe 楷体 Std R" w:eastAsia="Adobe 楷体 Std R" w:hAnsi="Adobe 楷体 Std R"/>
                              </w:rPr>
                              <w:t>第二百六十九条　犯盗窃、诈骗、抢夺罪，为窝藏赃物、抗拒抓捕或者毁灭罪证而当场使用暴力或者以暴力相威胁的，依照本法第二百六十三条的规定定罪处罚。</w:t>
                            </w:r>
                          </w:p>
                          <w:p w14:paraId="1E9CA1C3" w14:textId="77777777" w:rsidR="00680280" w:rsidRDefault="00680280" w:rsidP="00274E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8.95pt;margin-top:73.5pt;width:414pt;height:14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" filled="f" strokecolor="black [3213]">
                <v:textbox>
                  <w:txbxContent>
                    <w:p w14:paraId="10D04D95" w14:textId="358E01AB" w:rsidR="00F532C6" w:rsidRDefault="00F532C6" w:rsidP="00274E17">
                      <w:pPr>
                        <w:widowControl/>
                        <w:autoSpaceDE w:val="0"/>
                        <w:autoSpaceDN w:val="0"/>
                        <w:adjustRightInd w:val="0"/>
                        <w:spacing w:line="240" w:lineRule="auto"/>
                        <w:jc w:val="left"/>
                        <w:rPr>
                          <w:rFonts w:ascii="Adobe 楷体 Std R" w:eastAsia="Adobe 楷体 Std R" w:hAnsi="Adobe 楷体 Std R"/>
                        </w:rPr>
                      </w:pPr>
                      <w:r>
                        <w:rPr>
                          <w:rFonts w:ascii="Adobe 楷体 Std R" w:eastAsia="Adobe 楷体 Std R" w:hAnsi="Adobe 楷体 Std R" w:hint="eastAsia"/>
                        </w:rPr>
                        <w:t>《刑法》</w:t>
                      </w:r>
                      <w:r w:rsidRPr="00274E17">
                        <w:rPr>
                          <w:rFonts w:ascii="Adobe 楷体 Std R" w:eastAsia="Adobe 楷体 Std R" w:hAnsi="Adobe 楷体 Std R" w:hint="eastAsia"/>
                        </w:rPr>
                        <w:t>第二百六十三条</w:t>
                      </w:r>
                      <w:r>
                        <w:rPr>
                          <w:rFonts w:ascii="Adobe 楷体 Std R" w:eastAsia="Adobe 楷体 Std R" w:hAnsi="Adobe 楷体 Std R" w:hint="eastAsia"/>
                        </w:rPr>
                        <w:t xml:space="preserve"> </w:t>
                      </w:r>
                      <w:r w:rsidRPr="00274E17">
                        <w:rPr>
                          <w:rFonts w:ascii="Adobe 楷体 Std R" w:eastAsia="Adobe 楷体 Std R" w:hAnsi="Adobe 楷体 Std R" w:hint="eastAsia"/>
                        </w:rPr>
                        <w:t>以暴力、胁迫或者其他方法抢劫公私财物的，处三年以上十年以下有期徒刑，并处罚金；有下列情形之一的，处十年以上有期徒刑、无期徒刑或者死刑，并处罚金或者没收财产：</w:t>
                      </w:r>
                      <w:r w:rsidRPr="00274E17">
                        <w:rPr>
                          <w:rFonts w:ascii="Adobe 楷体 Std R" w:eastAsia="Adobe 楷体 Std R" w:hAnsi="Adobe 楷体 Std R"/>
                        </w:rPr>
                        <w:t>(</w:t>
                      </w:r>
                      <w:r w:rsidRPr="00274E17">
                        <w:rPr>
                          <w:rFonts w:ascii="Adobe 楷体 Std R" w:eastAsia="Adobe 楷体 Std R" w:hAnsi="Adobe 楷体 Std R" w:hint="eastAsia"/>
                        </w:rPr>
                        <w:t>一</w:t>
                      </w:r>
                      <w:r w:rsidRPr="00274E17">
                        <w:rPr>
                          <w:rFonts w:ascii="Adobe 楷体 Std R" w:eastAsia="Adobe 楷体 Std R" w:hAnsi="Adobe 楷体 Std R"/>
                        </w:rPr>
                        <w:t>)</w:t>
                      </w:r>
                      <w:r w:rsidRPr="00274E17">
                        <w:rPr>
                          <w:rFonts w:ascii="Adobe 楷体 Std R" w:eastAsia="Adobe 楷体 Std R" w:hAnsi="Adobe 楷体 Std R" w:hint="eastAsia"/>
                        </w:rPr>
                        <w:t>入户抢劫的；</w:t>
                      </w:r>
                      <w:r w:rsidRPr="00274E17">
                        <w:rPr>
                          <w:rFonts w:ascii="Adobe 楷体 Std R" w:eastAsia="Adobe 楷体 Std R" w:hAnsi="Adobe 楷体 Std R"/>
                        </w:rPr>
                        <w:t>(</w:t>
                      </w:r>
                      <w:r w:rsidRPr="00274E17">
                        <w:rPr>
                          <w:rFonts w:ascii="Adobe 楷体 Std R" w:eastAsia="Adobe 楷体 Std R" w:hAnsi="Adobe 楷体 Std R" w:hint="eastAsia"/>
                        </w:rPr>
                        <w:t>二</w:t>
                      </w:r>
                      <w:r w:rsidRPr="00274E17">
                        <w:rPr>
                          <w:rFonts w:ascii="Adobe 楷体 Std R" w:eastAsia="Adobe 楷体 Std R" w:hAnsi="Adobe 楷体 Std R"/>
                        </w:rPr>
                        <w:t>)</w:t>
                      </w:r>
                      <w:r w:rsidRPr="00274E17">
                        <w:rPr>
                          <w:rFonts w:ascii="Adobe 楷体 Std R" w:eastAsia="Adobe 楷体 Std R" w:hAnsi="Adobe 楷体 Std R" w:hint="eastAsia"/>
                        </w:rPr>
                        <w:t>在公共交通工具上抢劫的；</w:t>
                      </w:r>
                      <w:r w:rsidRPr="00274E17">
                        <w:rPr>
                          <w:rFonts w:ascii="Adobe 楷体 Std R" w:eastAsia="Adobe 楷体 Std R" w:hAnsi="Adobe 楷体 Std R"/>
                        </w:rPr>
                        <w:t>(</w:t>
                      </w:r>
                      <w:r w:rsidRPr="00274E17">
                        <w:rPr>
                          <w:rFonts w:ascii="Adobe 楷体 Std R" w:eastAsia="Adobe 楷体 Std R" w:hAnsi="Adobe 楷体 Std R" w:hint="eastAsia"/>
                        </w:rPr>
                        <w:t>三</w:t>
                      </w:r>
                      <w:r w:rsidRPr="00274E17">
                        <w:rPr>
                          <w:rFonts w:ascii="Adobe 楷体 Std R" w:eastAsia="Adobe 楷体 Std R" w:hAnsi="Adobe 楷体 Std R"/>
                        </w:rPr>
                        <w:t>)</w:t>
                      </w:r>
                      <w:r w:rsidRPr="00274E17">
                        <w:rPr>
                          <w:rFonts w:ascii="Adobe 楷体 Std R" w:eastAsia="Adobe 楷体 Std R" w:hAnsi="Adobe 楷体 Std R" w:hint="eastAsia"/>
                        </w:rPr>
                        <w:t>抢劫银行或者其他金融机构的；</w:t>
                      </w:r>
                      <w:r w:rsidRPr="00274E17">
                        <w:rPr>
                          <w:rFonts w:ascii="Adobe 楷体 Std R" w:eastAsia="Adobe 楷体 Std R" w:hAnsi="Adobe 楷体 Std R"/>
                        </w:rPr>
                        <w:t>(</w:t>
                      </w:r>
                      <w:r w:rsidRPr="00274E17">
                        <w:rPr>
                          <w:rFonts w:ascii="Adobe 楷体 Std R" w:eastAsia="Adobe 楷体 Std R" w:hAnsi="Adobe 楷体 Std R" w:hint="eastAsia"/>
                        </w:rPr>
                        <w:t>四</w:t>
                      </w:r>
                      <w:r w:rsidRPr="00274E17">
                        <w:rPr>
                          <w:rFonts w:ascii="Adobe 楷体 Std R" w:eastAsia="Adobe 楷体 Std R" w:hAnsi="Adobe 楷体 Std R"/>
                        </w:rPr>
                        <w:t>)</w:t>
                      </w:r>
                      <w:r w:rsidRPr="00274E17">
                        <w:rPr>
                          <w:rFonts w:ascii="Adobe 楷体 Std R" w:eastAsia="Adobe 楷体 Std R" w:hAnsi="Adobe 楷体 Std R" w:hint="eastAsia"/>
                        </w:rPr>
                        <w:t>多次抢劫或者抢劫数额巨大的；</w:t>
                      </w:r>
                      <w:r w:rsidRPr="00274E17">
                        <w:rPr>
                          <w:rFonts w:ascii="Adobe 楷体 Std R" w:eastAsia="Adobe 楷体 Std R" w:hAnsi="Adobe 楷体 Std R"/>
                        </w:rPr>
                        <w:t>(</w:t>
                      </w:r>
                      <w:r w:rsidRPr="00274E17">
                        <w:rPr>
                          <w:rFonts w:ascii="Adobe 楷体 Std R" w:eastAsia="Adobe 楷体 Std R" w:hAnsi="Adobe 楷体 Std R" w:hint="eastAsia"/>
                        </w:rPr>
                        <w:t>五</w:t>
                      </w:r>
                      <w:r w:rsidRPr="00274E17">
                        <w:rPr>
                          <w:rFonts w:ascii="Adobe 楷体 Std R" w:eastAsia="Adobe 楷体 Std R" w:hAnsi="Adobe 楷体 Std R"/>
                        </w:rPr>
                        <w:t>)</w:t>
                      </w:r>
                      <w:r w:rsidRPr="00274E17">
                        <w:rPr>
                          <w:rFonts w:ascii="Adobe 楷体 Std R" w:eastAsia="Adobe 楷体 Std R" w:hAnsi="Adobe 楷体 Std R" w:hint="eastAsia"/>
                        </w:rPr>
                        <w:t>抢劫致人重伤、死亡的；</w:t>
                      </w:r>
                      <w:r w:rsidRPr="00274E17">
                        <w:rPr>
                          <w:rFonts w:ascii="Adobe 楷体 Std R" w:eastAsia="Adobe 楷体 Std R" w:hAnsi="Adobe 楷体 Std R"/>
                        </w:rPr>
                        <w:t>(</w:t>
                      </w:r>
                      <w:r w:rsidRPr="00274E17">
                        <w:rPr>
                          <w:rFonts w:ascii="Adobe 楷体 Std R" w:eastAsia="Adobe 楷体 Std R" w:hAnsi="Adobe 楷体 Std R" w:hint="eastAsia"/>
                        </w:rPr>
                        <w:t>六</w:t>
                      </w:r>
                      <w:r w:rsidRPr="00274E17">
                        <w:rPr>
                          <w:rFonts w:ascii="Adobe 楷体 Std R" w:eastAsia="Adobe 楷体 Std R" w:hAnsi="Adobe 楷体 Std R"/>
                        </w:rPr>
                        <w:t>)</w:t>
                      </w:r>
                      <w:r w:rsidRPr="00274E17">
                        <w:rPr>
                          <w:rFonts w:ascii="Adobe 楷体 Std R" w:eastAsia="Adobe 楷体 Std R" w:hAnsi="Adobe 楷体 Std R" w:hint="eastAsia"/>
                        </w:rPr>
                        <w:t>冒充军警人员抢劫的；</w:t>
                      </w:r>
                      <w:r w:rsidRPr="00274E17">
                        <w:rPr>
                          <w:rFonts w:ascii="Adobe 楷体 Std R" w:eastAsia="Adobe 楷体 Std R" w:hAnsi="Adobe 楷体 Std R"/>
                        </w:rPr>
                        <w:t>(</w:t>
                      </w:r>
                      <w:r w:rsidRPr="00274E17">
                        <w:rPr>
                          <w:rFonts w:ascii="Adobe 楷体 Std R" w:eastAsia="Adobe 楷体 Std R" w:hAnsi="Adobe 楷体 Std R" w:hint="eastAsia"/>
                        </w:rPr>
                        <w:t>七</w:t>
                      </w:r>
                      <w:r w:rsidRPr="00274E17">
                        <w:rPr>
                          <w:rFonts w:ascii="Adobe 楷体 Std R" w:eastAsia="Adobe 楷体 Std R" w:hAnsi="Adobe 楷体 Std R"/>
                        </w:rPr>
                        <w:t>)</w:t>
                      </w:r>
                      <w:r w:rsidRPr="00274E17">
                        <w:rPr>
                          <w:rFonts w:ascii="Adobe 楷体 Std R" w:eastAsia="Adobe 楷体 Std R" w:hAnsi="Adobe 楷体 Std R" w:hint="eastAsia"/>
                        </w:rPr>
                        <w:t>持枪抢劫的；</w:t>
                      </w:r>
                      <w:r w:rsidRPr="00274E17">
                        <w:rPr>
                          <w:rFonts w:ascii="Adobe 楷体 Std R" w:eastAsia="Adobe 楷体 Std R" w:hAnsi="Adobe 楷体 Std R"/>
                        </w:rPr>
                        <w:t>(</w:t>
                      </w:r>
                      <w:r w:rsidRPr="00274E17">
                        <w:rPr>
                          <w:rFonts w:ascii="Adobe 楷体 Std R" w:eastAsia="Adobe 楷体 Std R" w:hAnsi="Adobe 楷体 Std R" w:hint="eastAsia"/>
                        </w:rPr>
                        <w:t>八</w:t>
                      </w:r>
                      <w:r w:rsidRPr="00274E17">
                        <w:rPr>
                          <w:rFonts w:ascii="Adobe 楷体 Std R" w:eastAsia="Adobe 楷体 Std R" w:hAnsi="Adobe 楷体 Std R"/>
                        </w:rPr>
                        <w:t>)</w:t>
                      </w:r>
                      <w:r w:rsidRPr="00274E17">
                        <w:rPr>
                          <w:rFonts w:ascii="Adobe 楷体 Std R" w:eastAsia="Adobe 楷体 Std R" w:hAnsi="Adobe 楷体 Std R" w:hint="eastAsia"/>
                        </w:rPr>
                        <w:t>抢劫军用物资或者抢险、救灾、救济物资的。</w:t>
                      </w:r>
                    </w:p>
                    <w:p w14:paraId="79F68509" w14:textId="77777777" w:rsidR="00F532C6" w:rsidRDefault="00F532C6" w:rsidP="00274E17">
                      <w:pPr>
                        <w:widowControl/>
                        <w:autoSpaceDE w:val="0"/>
                        <w:autoSpaceDN w:val="0"/>
                        <w:adjustRightInd w:val="0"/>
                        <w:spacing w:line="240" w:lineRule="auto"/>
                        <w:ind w:firstLine="600"/>
                        <w:jc w:val="left"/>
                        <w:rPr>
                          <w:rFonts w:ascii="Adobe 楷体 Std R" w:eastAsia="Adobe 楷体 Std R" w:hAnsi="Adobe 楷体 Std R"/>
                        </w:rPr>
                      </w:pPr>
                      <w:r w:rsidRPr="00857477">
                        <w:rPr>
                          <w:rFonts w:ascii="Adobe 楷体 Std R" w:eastAsia="Adobe 楷体 Std R" w:hAnsi="Adobe 楷体 Std R"/>
                        </w:rPr>
                        <w:t>第二百六十九条　犯盗窃、诈骗、抢夺罪，为窝藏赃物、抗拒抓捕或者毁灭罪证而当场使用暴力或者以暴力相威胁的，依照本法第二百六十三条的规定定罪处罚。</w:t>
                      </w:r>
                    </w:p>
                    <w:p w14:paraId="1E9CA1C3" w14:textId="77777777" w:rsidR="00F532C6" w:rsidRDefault="00F532C6" w:rsidP="00274E17"/>
                  </w:txbxContent>
                </v:textbox>
                <w10:wrap type="square"/>
              </v:shape>
            </w:pict>
          </mc:Fallback>
        </mc:AlternateContent>
      </w:r>
      <w:bookmarkEnd w:id="3"/>
      <w:r w:rsidR="004562D1" w:rsidRPr="00830CDF">
        <w:rPr>
          <w:rFonts w:asciiTheme="minorEastAsia" w:hAnsiTheme="minorEastAsia" w:hint="eastAsia"/>
          <w:b/>
          <w:sz w:val="28"/>
          <w:szCs w:val="28"/>
        </w:rPr>
        <w:t>五、</w:t>
      </w:r>
      <w:r w:rsidR="005F6F69">
        <w:rPr>
          <w:rFonts w:asciiTheme="minorEastAsia" w:hAnsiTheme="minorEastAsia" w:hint="eastAsia"/>
          <w:b/>
          <w:sz w:val="28"/>
          <w:szCs w:val="28"/>
        </w:rPr>
        <w:t>张三李四与追出的赵六扭打起来，涉嫌转化型</w:t>
      </w:r>
      <w:r w:rsidR="00857477" w:rsidRPr="00830CDF">
        <w:rPr>
          <w:rFonts w:asciiTheme="minorEastAsia" w:hAnsiTheme="minorEastAsia" w:hint="eastAsia"/>
          <w:b/>
          <w:sz w:val="28"/>
          <w:szCs w:val="28"/>
        </w:rPr>
        <w:t>抢劫罪共同正犯</w:t>
      </w:r>
    </w:p>
    <w:p w14:paraId="7F8D308F" w14:textId="62B7E641" w:rsidR="00C9281A" w:rsidRPr="005F6F69" w:rsidRDefault="00FF739D"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（一）</w:t>
      </w:r>
      <w:r w:rsidR="00C9281A" w:rsidRPr="005F6F69">
        <w:rPr>
          <w:rFonts w:asciiTheme="minorEastAsia" w:hAnsiTheme="minorEastAsia" w:hint="eastAsia"/>
          <w:b/>
          <w:sz w:val="24"/>
          <w:szCs w:val="24"/>
        </w:rPr>
        <w:t>构成要件该当性</w:t>
      </w:r>
    </w:p>
    <w:p w14:paraId="68001DB3" w14:textId="10E5B8AB" w:rsidR="00857477" w:rsidRPr="00830CDF" w:rsidRDefault="00C9281A"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1.</w:t>
      </w:r>
      <w:r w:rsidR="00FF739D" w:rsidRPr="00830CDF">
        <w:rPr>
          <w:rFonts w:asciiTheme="minorEastAsia" w:hAnsiTheme="minorEastAsia" w:hint="eastAsia"/>
          <w:b/>
        </w:rPr>
        <w:t>前提条件。</w:t>
      </w:r>
      <w:r w:rsidR="00FF739D" w:rsidRPr="00830CDF">
        <w:rPr>
          <w:rFonts w:asciiTheme="minorEastAsia" w:hAnsiTheme="minorEastAsia" w:hint="eastAsia"/>
        </w:rPr>
        <w:t>如上所述，张三李四</w:t>
      </w:r>
      <w:r w:rsidR="00857477" w:rsidRPr="00830CDF">
        <w:rPr>
          <w:rFonts w:asciiTheme="minorEastAsia" w:hAnsiTheme="minorEastAsia" w:hint="eastAsia"/>
        </w:rPr>
        <w:t>构成诈骗罪</w:t>
      </w:r>
      <w:r w:rsidR="00FF739D" w:rsidRPr="00830CDF">
        <w:rPr>
          <w:rFonts w:asciiTheme="minorEastAsia" w:hAnsiTheme="minorEastAsia" w:hint="eastAsia"/>
        </w:rPr>
        <w:t>的共同正犯。</w:t>
      </w:r>
    </w:p>
    <w:p w14:paraId="38FDFC0C" w14:textId="6C31E82D" w:rsidR="00FF739D" w:rsidRPr="00830CDF" w:rsidRDefault="00FF739D"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2.为抗拒抓捕。</w:t>
      </w:r>
      <w:r w:rsidRPr="00830CDF">
        <w:rPr>
          <w:rFonts w:asciiTheme="minorEastAsia" w:hAnsiTheme="minorEastAsia" w:hint="eastAsia"/>
        </w:rPr>
        <w:t>“抗拒抓捕”是指</w:t>
      </w:r>
      <w:r w:rsidR="00E67B4C" w:rsidRPr="00830CDF">
        <w:rPr>
          <w:rFonts w:asciiTheme="minorEastAsia" w:hAnsiTheme="minorEastAsia" w:hint="eastAsia"/>
        </w:rPr>
        <w:t>抗拒公安机关、失主或者其他公民的抓捕或者扭送。</w:t>
      </w:r>
      <w:r w:rsidR="00E67B4C" w:rsidRPr="00830CDF">
        <w:rPr>
          <w:rStyle w:val="a5"/>
          <w:rFonts w:asciiTheme="minorEastAsia" w:hAnsiTheme="minorEastAsia"/>
        </w:rPr>
        <w:footnoteReference w:id="36"/>
      </w:r>
      <w:r w:rsidR="00E67B4C" w:rsidRPr="00830CDF">
        <w:rPr>
          <w:rFonts w:asciiTheme="minorEastAsia" w:hAnsiTheme="minorEastAsia" w:hint="eastAsia"/>
        </w:rPr>
        <w:t>本案中，张三和李四二人为抗拒赵六的阻拦和抓捕而扭打在一起。</w:t>
      </w:r>
    </w:p>
    <w:p w14:paraId="16790861" w14:textId="77777777" w:rsidR="0076163F" w:rsidRPr="00830CDF" w:rsidRDefault="00FF739D"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3.当场使用暴力</w:t>
      </w:r>
      <w:r w:rsidR="00E67B4C" w:rsidRPr="00830CDF">
        <w:rPr>
          <w:rFonts w:asciiTheme="minorEastAsia" w:hAnsiTheme="minorEastAsia" w:hint="eastAsia"/>
          <w:b/>
        </w:rPr>
        <w:t>。</w:t>
      </w:r>
    </w:p>
    <w:p w14:paraId="683D4F67" w14:textId="697E846A" w:rsidR="0076163F" w:rsidRPr="00830CDF" w:rsidRDefault="0076163F"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 xml:space="preserve">    </w:t>
      </w:r>
      <w:r w:rsidRPr="00830CDF">
        <w:rPr>
          <w:rFonts w:asciiTheme="minorEastAsia" w:hAnsiTheme="minorEastAsia" w:hint="eastAsia"/>
        </w:rPr>
        <w:t>所谓</w:t>
      </w:r>
      <w:r w:rsidRPr="00830CDF">
        <w:rPr>
          <w:rFonts w:asciiTheme="minorEastAsia" w:hAnsiTheme="minorEastAsia"/>
        </w:rPr>
        <w:t>当场</w:t>
      </w:r>
      <w:r w:rsidRPr="00830CDF">
        <w:rPr>
          <w:rFonts w:asciiTheme="minorEastAsia" w:hAnsiTheme="minorEastAsia" w:hint="eastAsia"/>
        </w:rPr>
        <w:t>。一般是指实施盗窃、诈骗、抢夺的犯罪现场。但现场发现犯罪人并随之追赶的过程，应视为现场的延伸。本案中，张三李四正要开车逃离，赵六就追来阻拦二人，属于逃离现场时被人发现，是当场。</w:t>
      </w:r>
    </w:p>
    <w:p w14:paraId="0DF24ADF" w14:textId="1C9B07E8" w:rsidR="00857477" w:rsidRPr="00830CDF" w:rsidRDefault="0076163F"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所谓使用暴力，</w:t>
      </w:r>
      <w:r w:rsidR="00BD2F83" w:rsidRPr="00830CDF">
        <w:rPr>
          <w:rFonts w:asciiTheme="minorEastAsia" w:hAnsiTheme="minorEastAsia" w:hint="eastAsia"/>
        </w:rPr>
        <w:t>根据</w:t>
      </w:r>
      <w:r w:rsidR="00BD2F83" w:rsidRPr="00830CDF">
        <w:rPr>
          <w:rFonts w:asciiTheme="minorEastAsia" w:hAnsiTheme="minorEastAsia"/>
        </w:rPr>
        <w:t>《最高人民法院关于审理抢劫、抢夺刑事案件适用法律若干问题的意见》</w:t>
      </w:r>
      <w:r w:rsidR="00BD2F83" w:rsidRPr="00830CDF">
        <w:rPr>
          <w:rFonts w:asciiTheme="minorEastAsia" w:hAnsiTheme="minorEastAsia" w:hint="eastAsia"/>
        </w:rPr>
        <w:t>第五条</w:t>
      </w:r>
      <w:r w:rsidR="00BD2F83" w:rsidRPr="00830CDF">
        <w:rPr>
          <w:rStyle w:val="a5"/>
          <w:rFonts w:asciiTheme="minorEastAsia" w:hAnsiTheme="minorEastAsia"/>
        </w:rPr>
        <w:footnoteReference w:id="37"/>
      </w:r>
      <w:r w:rsidR="00BD2F83" w:rsidRPr="00830CDF">
        <w:rPr>
          <w:rFonts w:asciiTheme="minorEastAsia" w:hAnsiTheme="minorEastAsia" w:hint="eastAsia"/>
        </w:rPr>
        <w:t>，</w:t>
      </w:r>
      <w:r w:rsidR="00274E17" w:rsidRPr="00830CDF">
        <w:rPr>
          <w:rFonts w:asciiTheme="minorEastAsia" w:hAnsiTheme="minorEastAsia" w:hint="eastAsia"/>
        </w:rPr>
        <w:t>对</w:t>
      </w:r>
      <w:r w:rsidRPr="00830CDF">
        <w:rPr>
          <w:rFonts w:asciiTheme="minorEastAsia" w:hAnsiTheme="minorEastAsia" w:hint="eastAsia"/>
        </w:rPr>
        <w:t>于使用暴力有</w:t>
      </w:r>
      <w:r w:rsidR="00274E17" w:rsidRPr="00830CDF">
        <w:rPr>
          <w:rFonts w:asciiTheme="minorEastAsia" w:hAnsiTheme="minorEastAsia" w:hint="eastAsia"/>
        </w:rPr>
        <w:t>数额和情节</w:t>
      </w:r>
      <w:r w:rsidRPr="00830CDF">
        <w:rPr>
          <w:rFonts w:asciiTheme="minorEastAsia" w:hAnsiTheme="minorEastAsia" w:hint="eastAsia"/>
        </w:rPr>
        <w:t>上的要求</w:t>
      </w:r>
      <w:r w:rsidR="00274E17" w:rsidRPr="00830CDF">
        <w:rPr>
          <w:rFonts w:asciiTheme="minorEastAsia" w:hAnsiTheme="minorEastAsia" w:hint="eastAsia"/>
        </w:rPr>
        <w:t>。</w:t>
      </w:r>
      <w:r w:rsidRPr="00830CDF">
        <w:rPr>
          <w:rFonts w:asciiTheme="minorEastAsia" w:hAnsiTheme="minorEastAsia" w:hint="eastAsia"/>
        </w:rPr>
        <w:t>本案中</w:t>
      </w:r>
      <w:r w:rsidRPr="00830CDF">
        <w:rPr>
          <w:rFonts w:asciiTheme="minorEastAsia" w:hAnsiTheme="minorEastAsia"/>
        </w:rPr>
        <w:t>李四与赵六扭打在一起</w:t>
      </w:r>
      <w:r w:rsidRPr="00830CDF">
        <w:rPr>
          <w:rFonts w:asciiTheme="minorEastAsia" w:hAnsiTheme="minorEastAsia" w:hint="eastAsia"/>
        </w:rPr>
        <w:t>，</w:t>
      </w:r>
      <w:r w:rsidRPr="00830CDF">
        <w:rPr>
          <w:rFonts w:asciiTheme="minorEastAsia" w:hAnsiTheme="minorEastAsia"/>
        </w:rPr>
        <w:t>张三使用匕首刺向赵六</w:t>
      </w:r>
      <w:r w:rsidRPr="00830CDF">
        <w:rPr>
          <w:rFonts w:asciiTheme="minorEastAsia" w:hAnsiTheme="minorEastAsia" w:hint="eastAsia"/>
        </w:rPr>
        <w:t>。</w:t>
      </w:r>
      <w:r w:rsidR="00BD2F83" w:rsidRPr="00830CDF">
        <w:rPr>
          <w:rFonts w:asciiTheme="minorEastAsia" w:hAnsiTheme="minorEastAsia" w:hint="eastAsia"/>
        </w:rPr>
        <w:t>上文已述，匕首属于凶器中的管制刀具一类，</w:t>
      </w:r>
      <w:r w:rsidR="00274E17" w:rsidRPr="00830CDF">
        <w:rPr>
          <w:rFonts w:asciiTheme="minorEastAsia" w:hAnsiTheme="minorEastAsia" w:hint="eastAsia"/>
        </w:rPr>
        <w:t>符合</w:t>
      </w:r>
      <w:r w:rsidRPr="00830CDF">
        <w:rPr>
          <w:rFonts w:asciiTheme="minorEastAsia" w:hAnsiTheme="minorEastAsia" w:hint="eastAsia"/>
        </w:rPr>
        <w:t>第四项“</w:t>
      </w:r>
      <w:r w:rsidR="00857477" w:rsidRPr="00830CDF">
        <w:rPr>
          <w:rFonts w:asciiTheme="minorEastAsia" w:hAnsiTheme="minorEastAsia"/>
        </w:rPr>
        <w:t>使用凶器或以凶器相威胁</w:t>
      </w:r>
      <w:r w:rsidRPr="00830CDF">
        <w:rPr>
          <w:rFonts w:asciiTheme="minorEastAsia" w:hAnsiTheme="minorEastAsia" w:hint="eastAsia"/>
        </w:rPr>
        <w:t>”之情形。</w:t>
      </w:r>
    </w:p>
    <w:p w14:paraId="028B0A41" w14:textId="74C7C5B9" w:rsidR="00C9281A" w:rsidRPr="00830CDF" w:rsidRDefault="00C9281A"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4.行为之间能够互相归责</w:t>
      </w:r>
    </w:p>
    <w:p w14:paraId="2B151138" w14:textId="2BC7A30B" w:rsidR="00C9281A" w:rsidRPr="00830CDF" w:rsidRDefault="00C9281A"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（1）</w:t>
      </w:r>
      <w:r w:rsidR="00696D1C" w:rsidRPr="00830CDF">
        <w:rPr>
          <w:rFonts w:asciiTheme="minorEastAsia" w:hAnsiTheme="minorEastAsia" w:cs="SimSun" w:hint="eastAsia"/>
          <w:szCs w:val="21"/>
        </w:rPr>
        <w:t>张三和李四共同引起和导致了</w:t>
      </w:r>
      <w:r w:rsidRPr="00830CDF">
        <w:rPr>
          <w:rFonts w:asciiTheme="minorEastAsia" w:hAnsiTheme="minorEastAsia" w:cs="SimSun" w:hint="eastAsia"/>
          <w:szCs w:val="21"/>
        </w:rPr>
        <w:t>结果</w:t>
      </w:r>
      <w:r w:rsidR="00696D1C" w:rsidRPr="00830CDF">
        <w:rPr>
          <w:rFonts w:asciiTheme="minorEastAsia" w:hAnsiTheme="minorEastAsia" w:cs="SimSun" w:hint="eastAsia"/>
          <w:szCs w:val="21"/>
        </w:rPr>
        <w:t>出现的危险。</w:t>
      </w:r>
    </w:p>
    <w:p w14:paraId="1C23986B" w14:textId="29EABA53" w:rsidR="00C9281A" w:rsidRPr="00830CDF" w:rsidRDefault="00C9281A" w:rsidP="001B651F">
      <w:pPr>
        <w:spacing w:beforeLines="50" w:before="156" w:afterLines="50" w:after="156" w:line="288" w:lineRule="auto"/>
        <w:jc w:val="left"/>
        <w:rPr>
          <w:rFonts w:asciiTheme="minorEastAsia" w:hAnsiTheme="minorEastAsia" w:cs="SimSun"/>
          <w:szCs w:val="21"/>
        </w:rPr>
      </w:pPr>
      <w:r w:rsidRPr="00830CDF">
        <w:rPr>
          <w:rFonts w:asciiTheme="minorEastAsia" w:hAnsiTheme="minorEastAsia" w:cs="SimSun" w:hint="eastAsia"/>
          <w:szCs w:val="21"/>
        </w:rPr>
        <w:t>（2）</w:t>
      </w:r>
      <w:r w:rsidR="00696D1C" w:rsidRPr="00830CDF">
        <w:rPr>
          <w:rFonts w:asciiTheme="minorEastAsia" w:hAnsiTheme="minorEastAsia" w:cs="SimSun" w:hint="eastAsia"/>
          <w:szCs w:val="21"/>
        </w:rPr>
        <w:t>二人都亲自实施构成要件行为对犯罪事实形成行为支配。根据犯罪事实支配理论，成立共同正犯。</w:t>
      </w:r>
    </w:p>
    <w:p w14:paraId="2C9EAB0E" w14:textId="7CB6C972" w:rsidR="00C9281A" w:rsidRPr="00830CDF" w:rsidRDefault="00C9281A"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 xml:space="preserve">5.共同故意 </w:t>
      </w:r>
    </w:p>
    <w:p w14:paraId="2D013096" w14:textId="7D36056D" w:rsidR="00857477" w:rsidRPr="00830CDF" w:rsidRDefault="00C9281A"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 xml:space="preserve">    首先，</w:t>
      </w:r>
      <w:r w:rsidRPr="00830CDF">
        <w:rPr>
          <w:rFonts w:asciiTheme="minorEastAsia" w:hAnsiTheme="minorEastAsia" w:hint="eastAsia"/>
        </w:rPr>
        <w:t>张三和李四对</w:t>
      </w:r>
      <w:r w:rsidR="00857477" w:rsidRPr="00830CDF">
        <w:rPr>
          <w:rFonts w:asciiTheme="minorEastAsia" w:hAnsiTheme="minorEastAsia"/>
        </w:rPr>
        <w:t>使用暴力</w:t>
      </w:r>
      <w:r w:rsidRPr="00830CDF">
        <w:rPr>
          <w:rFonts w:asciiTheme="minorEastAsia" w:hAnsiTheme="minorEastAsia" w:hint="eastAsia"/>
        </w:rPr>
        <w:t>有人认识，并积极主动追求暴力对赵六可能带来的伤害结果的实现，存在</w:t>
      </w:r>
      <w:r w:rsidR="00857477" w:rsidRPr="00830CDF">
        <w:rPr>
          <w:rFonts w:asciiTheme="minorEastAsia" w:hAnsiTheme="minorEastAsia"/>
        </w:rPr>
        <w:t>故意</w:t>
      </w:r>
      <w:r w:rsidRPr="00830CDF">
        <w:rPr>
          <w:rFonts w:asciiTheme="minorEastAsia" w:hAnsiTheme="minorEastAsia" w:hint="eastAsia"/>
        </w:rPr>
        <w:t>的主观心态。其次，张三和李四岁没有明确的意思联络，但已形成默契，在共同的犯罪故意下一同使用暴力。最后，根据</w:t>
      </w:r>
      <w:r w:rsidR="00696D1C" w:rsidRPr="00830CDF">
        <w:rPr>
          <w:rFonts w:asciiTheme="minorEastAsia" w:hAnsiTheme="minorEastAsia" w:hint="eastAsia"/>
        </w:rPr>
        <w:t>张三和李四的关系和行为表现可以知道，李四对于张三使用匕首的行为有</w:t>
      </w:r>
      <w:r w:rsidRPr="00830CDF">
        <w:rPr>
          <w:rFonts w:asciiTheme="minorEastAsia" w:hAnsiTheme="minorEastAsia" w:hint="eastAsia"/>
        </w:rPr>
        <w:t>所认识和预期，</w:t>
      </w:r>
      <w:r w:rsidR="00696D1C" w:rsidRPr="00830CDF">
        <w:rPr>
          <w:rFonts w:asciiTheme="minorEastAsia" w:hAnsiTheme="minorEastAsia" w:hint="eastAsia"/>
        </w:rPr>
        <w:t>二者</w:t>
      </w:r>
      <w:r w:rsidRPr="00830CDF">
        <w:rPr>
          <w:rFonts w:asciiTheme="minorEastAsia" w:hAnsiTheme="minorEastAsia" w:cs="SimSun" w:hint="eastAsia"/>
          <w:szCs w:val="21"/>
        </w:rPr>
        <w:t>共同犯罪故意是建立在</w:t>
      </w:r>
      <w:r w:rsidR="00696D1C" w:rsidRPr="00830CDF">
        <w:rPr>
          <w:rFonts w:asciiTheme="minorEastAsia" w:hAnsiTheme="minorEastAsia" w:cs="SimSun" w:hint="eastAsia"/>
          <w:szCs w:val="21"/>
        </w:rPr>
        <w:t>同一认识的基础之上的。</w:t>
      </w:r>
      <w:r w:rsidRPr="00830CDF">
        <w:rPr>
          <w:rFonts w:asciiTheme="minorEastAsia" w:hAnsiTheme="minorEastAsia" w:cs="SimSun" w:hint="eastAsia"/>
          <w:szCs w:val="21"/>
        </w:rPr>
        <w:t>因此</w:t>
      </w:r>
      <w:r w:rsidR="00696D1C" w:rsidRPr="00830CDF">
        <w:rPr>
          <w:rFonts w:asciiTheme="minorEastAsia" w:hAnsiTheme="minorEastAsia" w:cs="SimSun" w:hint="eastAsia"/>
          <w:szCs w:val="21"/>
        </w:rPr>
        <w:t>，使用匕首的行为不超出共同故意，根据共同钉子原则，二者对此共同承担责任。</w:t>
      </w:r>
    </w:p>
    <w:p w14:paraId="055F58BA" w14:textId="77777777" w:rsidR="0076163F" w:rsidRPr="005F6F69" w:rsidRDefault="0076163F"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（二）</w:t>
      </w:r>
      <w:r w:rsidRPr="005F6F69">
        <w:rPr>
          <w:rFonts w:asciiTheme="minorEastAsia" w:hAnsiTheme="minorEastAsia"/>
          <w:b/>
          <w:sz w:val="24"/>
          <w:szCs w:val="24"/>
        </w:rPr>
        <w:t>违法</w:t>
      </w:r>
      <w:r w:rsidRPr="005F6F69">
        <w:rPr>
          <w:rFonts w:asciiTheme="minorEastAsia" w:hAnsiTheme="minorEastAsia" w:hint="eastAsia"/>
          <w:b/>
          <w:sz w:val="24"/>
          <w:szCs w:val="24"/>
        </w:rPr>
        <w:t>性</w:t>
      </w:r>
    </w:p>
    <w:p w14:paraId="28F7AC7C" w14:textId="4E92AD26" w:rsidR="00857477" w:rsidRPr="00830CDF" w:rsidRDefault="0076163F"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00857477" w:rsidRPr="00830CDF">
        <w:rPr>
          <w:rFonts w:asciiTheme="minorEastAsia" w:hAnsiTheme="minorEastAsia"/>
        </w:rPr>
        <w:t>无</w:t>
      </w:r>
      <w:r w:rsidRPr="00830CDF">
        <w:rPr>
          <w:rFonts w:asciiTheme="minorEastAsia" w:hAnsiTheme="minorEastAsia" w:hint="eastAsia"/>
        </w:rPr>
        <w:t>违法阻却事由</w:t>
      </w:r>
    </w:p>
    <w:p w14:paraId="6C097A38" w14:textId="2EDC14F6" w:rsidR="0076163F" w:rsidRPr="005F6F69" w:rsidRDefault="0076163F"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（三）有责性</w:t>
      </w:r>
    </w:p>
    <w:p w14:paraId="3128FD05" w14:textId="56A1CF55" w:rsidR="0076163F" w:rsidRPr="00830CDF" w:rsidRDefault="0076163F"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无责任阻却事由</w:t>
      </w:r>
    </w:p>
    <w:p w14:paraId="78573886" w14:textId="08CD9CFC" w:rsidR="00857477" w:rsidRPr="005F6F69" w:rsidRDefault="0076163F"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（四）</w:t>
      </w:r>
      <w:r w:rsidR="00857477" w:rsidRPr="005F6F69">
        <w:rPr>
          <w:rFonts w:asciiTheme="minorEastAsia" w:hAnsiTheme="minorEastAsia" w:hint="eastAsia"/>
          <w:b/>
          <w:sz w:val="24"/>
          <w:szCs w:val="24"/>
        </w:rPr>
        <w:t>结论</w:t>
      </w:r>
    </w:p>
    <w:p w14:paraId="272FA33E" w14:textId="4B856A47" w:rsidR="004562D1" w:rsidRPr="005F6F69" w:rsidRDefault="00280200" w:rsidP="001B651F">
      <w:pPr>
        <w:spacing w:beforeLines="50" w:before="156" w:afterLines="50" w:after="156" w:line="288" w:lineRule="auto"/>
        <w:ind w:firstLine="420"/>
        <w:rPr>
          <w:rFonts w:asciiTheme="minorEastAsia" w:hAnsiTheme="minorEastAsia"/>
          <w:b/>
          <w:sz w:val="24"/>
          <w:szCs w:val="24"/>
        </w:rPr>
      </w:pPr>
      <w:r w:rsidRPr="005F6F69">
        <w:rPr>
          <w:rFonts w:asciiTheme="minorEastAsia" w:hAnsiTheme="minorEastAsia" w:hint="eastAsia"/>
          <w:b/>
          <w:sz w:val="24"/>
          <w:szCs w:val="24"/>
        </w:rPr>
        <w:t>张三李四与追出的赵六扭打起来，</w:t>
      </w:r>
      <w:r w:rsidR="005F6F69" w:rsidRPr="005F6F69">
        <w:rPr>
          <w:rFonts w:asciiTheme="minorEastAsia" w:hAnsiTheme="minorEastAsia" w:hint="eastAsia"/>
          <w:b/>
          <w:sz w:val="24"/>
          <w:szCs w:val="24"/>
        </w:rPr>
        <w:t>由诈骗转化为</w:t>
      </w:r>
      <w:r w:rsidRPr="005F6F69">
        <w:rPr>
          <w:rFonts w:asciiTheme="minorEastAsia" w:hAnsiTheme="minorEastAsia" w:hint="eastAsia"/>
          <w:b/>
          <w:sz w:val="24"/>
          <w:szCs w:val="24"/>
        </w:rPr>
        <w:t>抢劫罪共同正犯，但</w:t>
      </w:r>
      <w:r w:rsidR="005F6F69" w:rsidRPr="005F6F69">
        <w:rPr>
          <w:rFonts w:asciiTheme="minorEastAsia" w:hAnsiTheme="minorEastAsia" w:hint="eastAsia"/>
          <w:b/>
          <w:sz w:val="24"/>
          <w:szCs w:val="24"/>
        </w:rPr>
        <w:t>根据《刑事诉讼法》第15条</w:t>
      </w:r>
      <w:r w:rsidR="005F6F69" w:rsidRPr="005F6F69">
        <w:rPr>
          <w:rStyle w:val="a5"/>
          <w:rFonts w:asciiTheme="minorEastAsia" w:hAnsiTheme="minorEastAsia"/>
          <w:b/>
          <w:sz w:val="24"/>
          <w:szCs w:val="24"/>
        </w:rPr>
        <w:footnoteReference w:id="38"/>
      </w:r>
      <w:r w:rsidR="005F6F69" w:rsidRPr="005F6F69">
        <w:rPr>
          <w:rFonts w:asciiTheme="minorEastAsia" w:hAnsiTheme="minorEastAsia" w:hint="eastAsia"/>
          <w:b/>
          <w:sz w:val="24"/>
          <w:szCs w:val="24"/>
        </w:rPr>
        <w:t>，犯罪人李四已经死亡，不追究刑事责任。</w:t>
      </w:r>
    </w:p>
    <w:p w14:paraId="26A2D881" w14:textId="77777777" w:rsidR="004562D1" w:rsidRPr="005F6F69" w:rsidRDefault="004562D1" w:rsidP="005F6F69">
      <w:pPr>
        <w:spacing w:beforeLines="50" w:before="156" w:afterLines="50" w:after="156" w:line="288" w:lineRule="auto"/>
        <w:rPr>
          <w:rFonts w:asciiTheme="minorEastAsia" w:hAnsiTheme="minorEastAsia"/>
          <w:b/>
          <w:bCs/>
          <w:sz w:val="28"/>
          <w:szCs w:val="28"/>
        </w:rPr>
      </w:pPr>
      <w:r w:rsidRPr="005F6F69">
        <w:rPr>
          <w:rFonts w:asciiTheme="minorEastAsia" w:hAnsiTheme="minorEastAsia" w:hint="eastAsia"/>
          <w:b/>
          <w:bCs/>
          <w:sz w:val="28"/>
          <w:szCs w:val="28"/>
        </w:rPr>
        <w:t>六</w:t>
      </w:r>
      <w:r w:rsidR="00857477" w:rsidRPr="005F6F69">
        <w:rPr>
          <w:rFonts w:asciiTheme="minorEastAsia" w:hAnsiTheme="minorEastAsia" w:hint="eastAsia"/>
          <w:b/>
          <w:bCs/>
          <w:sz w:val="28"/>
          <w:szCs w:val="28"/>
        </w:rPr>
        <w:t>、</w:t>
      </w:r>
      <w:r w:rsidR="00857477" w:rsidRPr="005F6F69">
        <w:rPr>
          <w:rFonts w:asciiTheme="minorEastAsia" w:hAnsiTheme="minorEastAsia"/>
          <w:b/>
          <w:bCs/>
          <w:sz w:val="28"/>
          <w:szCs w:val="28"/>
        </w:rPr>
        <w:t>张三刺杀赵六却杀死李四的可罚性</w:t>
      </w:r>
    </w:p>
    <w:p w14:paraId="61288016" w14:textId="5DCD23EC" w:rsidR="007E4D7C" w:rsidRPr="00830CDF" w:rsidRDefault="007E4D7C" w:rsidP="001B651F">
      <w:pPr>
        <w:spacing w:beforeLines="50" w:before="156" w:afterLines="50" w:after="156" w:line="288" w:lineRule="auto"/>
        <w:rPr>
          <w:rFonts w:asciiTheme="minorEastAsia" w:hAnsiTheme="minorEastAsia"/>
          <w:b/>
          <w:bCs/>
          <w:sz w:val="24"/>
          <w:szCs w:val="24"/>
        </w:rPr>
      </w:pPr>
      <w:r w:rsidRPr="00830CDF">
        <w:rPr>
          <w:rFonts w:asciiTheme="minorEastAsia" w:hAnsiTheme="minorEastAsia" w:hint="eastAsia"/>
          <w:b/>
          <w:bCs/>
          <w:sz w:val="24"/>
          <w:szCs w:val="24"/>
        </w:rPr>
        <w:t>（一）预判断</w:t>
      </w:r>
    </w:p>
    <w:p w14:paraId="7EFCFDAA" w14:textId="69C6A874" w:rsidR="007E4D7C" w:rsidRPr="00830CDF" w:rsidRDefault="004562D1"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张三在使用匕首实施暴力时，原本刺向赵六却刺中了李四，发生了具体的事实认识错误——行为人认识的事实与实际发生的事实虽然不一致，但没有</w:t>
      </w:r>
      <w:r w:rsidR="00463312" w:rsidRPr="00830CDF">
        <w:rPr>
          <w:rFonts w:asciiTheme="minorEastAsia" w:hAnsiTheme="minorEastAsia" w:hint="eastAsia"/>
        </w:rPr>
        <w:t>超出同一犯罪构成的范围。</w:t>
      </w:r>
    </w:p>
    <w:p w14:paraId="7ECF7F27" w14:textId="1843749A" w:rsidR="006F1D7F" w:rsidRPr="00830CDF" w:rsidRDefault="006F1D7F"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具体的事实认识错误可分为对象错误</w:t>
      </w:r>
      <w:r w:rsidR="004D418D" w:rsidRPr="00830CDF">
        <w:rPr>
          <w:rStyle w:val="a5"/>
          <w:rFonts w:asciiTheme="minorEastAsia" w:hAnsiTheme="minorEastAsia"/>
        </w:rPr>
        <w:footnoteReference w:id="39"/>
      </w:r>
      <w:r w:rsidR="004D418D" w:rsidRPr="00830CDF">
        <w:rPr>
          <w:rFonts w:asciiTheme="minorEastAsia" w:hAnsiTheme="minorEastAsia" w:hint="eastAsia"/>
        </w:rPr>
        <w:t>和打击</w:t>
      </w:r>
      <w:r w:rsidRPr="00830CDF">
        <w:rPr>
          <w:rFonts w:asciiTheme="minorEastAsia" w:hAnsiTheme="minorEastAsia" w:hint="eastAsia"/>
        </w:rPr>
        <w:t>错误</w:t>
      </w:r>
      <w:r w:rsidR="004D418D" w:rsidRPr="00830CDF">
        <w:rPr>
          <w:rStyle w:val="a5"/>
          <w:rFonts w:asciiTheme="minorEastAsia" w:hAnsiTheme="minorEastAsia"/>
        </w:rPr>
        <w:footnoteReference w:id="40"/>
      </w:r>
      <w:r w:rsidRPr="00830CDF">
        <w:rPr>
          <w:rFonts w:asciiTheme="minorEastAsia" w:hAnsiTheme="minorEastAsia" w:hint="eastAsia"/>
        </w:rPr>
        <w:t>两种情形</w:t>
      </w:r>
      <w:r w:rsidR="007E4D7C" w:rsidRPr="00830CDF">
        <w:rPr>
          <w:rFonts w:asciiTheme="minorEastAsia" w:hAnsiTheme="minorEastAsia" w:hint="eastAsia"/>
        </w:rPr>
        <w:t>。</w:t>
      </w:r>
      <w:r w:rsidRPr="00830CDF">
        <w:rPr>
          <w:rFonts w:asciiTheme="minorEastAsia" w:hAnsiTheme="minorEastAsia" w:hint="eastAsia"/>
        </w:rPr>
        <w:t>二者的区分关键在于着手时行为人对被害人是否有认识错误，如果没有，则属于打击错误；若是在着手一刻开始就认错人，即为对象错误。</w:t>
      </w:r>
      <w:r w:rsidR="004D418D" w:rsidRPr="00830CDF">
        <w:rPr>
          <w:rFonts w:asciiTheme="minorEastAsia" w:hAnsiTheme="minorEastAsia" w:hint="eastAsia"/>
        </w:rPr>
        <w:t>在本案中，张三持刀刺向赵六即行为着手时，并未出现认识错误。</w:t>
      </w:r>
      <w:r w:rsidRPr="00830CDF">
        <w:rPr>
          <w:rFonts w:asciiTheme="minorEastAsia" w:hAnsiTheme="minorEastAsia" w:hint="eastAsia"/>
        </w:rPr>
        <w:t>只是因为赵六与李四</w:t>
      </w:r>
      <w:r w:rsidR="004D418D" w:rsidRPr="00830CDF">
        <w:rPr>
          <w:rFonts w:asciiTheme="minorEastAsia" w:hAnsiTheme="minorEastAsia" w:hint="eastAsia"/>
        </w:rPr>
        <w:t>正</w:t>
      </w:r>
      <w:r w:rsidRPr="00830CDF">
        <w:rPr>
          <w:rFonts w:asciiTheme="minorEastAsia" w:hAnsiTheme="minorEastAsia" w:hint="eastAsia"/>
        </w:rPr>
        <w:t>处于厮打之中，</w:t>
      </w:r>
      <w:r w:rsidR="004D418D" w:rsidRPr="00830CDF">
        <w:rPr>
          <w:rFonts w:asciiTheme="minorEastAsia" w:hAnsiTheme="minorEastAsia" w:hint="eastAsia"/>
        </w:rPr>
        <w:t>情况比较混乱复杂。张三在行为过程中行为发生偏差，致使本欲发生于赵六的侵害结果转移到李四上。因此误伤李四，</w:t>
      </w:r>
      <w:r w:rsidRPr="00830CDF">
        <w:rPr>
          <w:rFonts w:asciiTheme="minorEastAsia" w:hAnsiTheme="minorEastAsia" w:hint="eastAsia"/>
        </w:rPr>
        <w:t>属于打击错误。</w:t>
      </w:r>
    </w:p>
    <w:p w14:paraId="3F324015" w14:textId="3962D400" w:rsidR="004D418D" w:rsidRPr="00830CDF" w:rsidRDefault="004D418D"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对于具体的事实错误，主要存在具体符合说与法定符合说之争。前者认为：</w:t>
      </w:r>
      <w:r w:rsidR="00463312" w:rsidRPr="00830CDF">
        <w:rPr>
          <w:rFonts w:asciiTheme="minorEastAsia" w:hAnsiTheme="minorEastAsia" w:hint="eastAsia"/>
        </w:rPr>
        <w:t>行为人所认识的事</w:t>
      </w:r>
      <w:r w:rsidRPr="00830CDF">
        <w:rPr>
          <w:rFonts w:asciiTheme="minorEastAsia" w:hAnsiTheme="minorEastAsia" w:hint="eastAsia"/>
        </w:rPr>
        <w:t>实与实际发生的事实具体地相一致时，才成立故意的既遂犯；后者认为：</w:t>
      </w:r>
      <w:r w:rsidR="00463312" w:rsidRPr="00830CDF">
        <w:rPr>
          <w:rFonts w:asciiTheme="minorEastAsia" w:hAnsiTheme="minorEastAsia" w:hint="eastAsia"/>
        </w:rPr>
        <w:t>行为人所认识的事实与实际发生的事实，只要在犯罪构成范围内是一致的，就成立故意的既遂犯。</w:t>
      </w:r>
      <w:r w:rsidRPr="00830CDF">
        <w:rPr>
          <w:rFonts w:asciiTheme="minorEastAsia" w:hAnsiTheme="minorEastAsia" w:hint="eastAsia"/>
        </w:rPr>
        <w:t>掐着强调客观事实与行为人的主观认识的一致性，而后者更重视法益的性质并不重视法益主体的区别。</w:t>
      </w:r>
    </w:p>
    <w:p w14:paraId="21D7858A" w14:textId="67D4E192" w:rsidR="004562D1" w:rsidRPr="00830CDF" w:rsidRDefault="00435F34"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004D418D" w:rsidRPr="00830CDF">
        <w:rPr>
          <w:rFonts w:asciiTheme="minorEastAsia" w:hAnsiTheme="minorEastAsia" w:hint="eastAsia"/>
        </w:rPr>
        <w:t>本文采具体符合说。</w:t>
      </w:r>
      <w:r w:rsidR="0002236C" w:rsidRPr="00830CDF">
        <w:rPr>
          <w:rFonts w:asciiTheme="minorEastAsia" w:hAnsiTheme="minorEastAsia" w:hint="eastAsia"/>
        </w:rPr>
        <w:t>首先，具体符合说在构成要件的基础之上,重视法益主体的个别性、具体性（尤其是人身法益的专属性是构成要件的重要事实）。其次，</w:t>
      </w:r>
      <w:r w:rsidRPr="00830CDF">
        <w:rPr>
          <w:rFonts w:asciiTheme="minorEastAsia" w:hAnsiTheme="minorEastAsia" w:hint="eastAsia"/>
        </w:rPr>
        <w:t>法定符合说</w:t>
      </w:r>
      <w:r w:rsidR="0002236C" w:rsidRPr="00830CDF">
        <w:rPr>
          <w:rFonts w:asciiTheme="minorEastAsia" w:hAnsiTheme="minorEastAsia" w:hint="eastAsia"/>
        </w:rPr>
        <w:t>对于虽然法定符合说有利于平等的保护法益，</w:t>
      </w:r>
      <w:r w:rsidR="004D418D" w:rsidRPr="00830CDF">
        <w:rPr>
          <w:rFonts w:asciiTheme="minorEastAsia" w:hAnsiTheme="minorEastAsia" w:hint="eastAsia"/>
        </w:rPr>
        <w:t>但是</w:t>
      </w:r>
      <w:r w:rsidR="0002236C" w:rsidRPr="00830CDF">
        <w:rPr>
          <w:rFonts w:asciiTheme="minorEastAsia" w:hAnsiTheme="minorEastAsia" w:hint="eastAsia"/>
        </w:rPr>
        <w:t>法定符合说中的数故意说与责任主义的冲突，有扩大故意犯之嫌，且其对意外事件等情形也不能做出合理解释。</w:t>
      </w:r>
      <w:r w:rsidRPr="00830CDF">
        <w:rPr>
          <w:rFonts w:asciiTheme="minorEastAsia" w:hAnsiTheme="minorEastAsia" w:hint="eastAsia"/>
        </w:rPr>
        <w:t>最后，具体符合说可以遵从定罪的教义逻辑，而避免陷入先定后审的伦理妥协。</w:t>
      </w:r>
    </w:p>
    <w:p w14:paraId="5E0F0645" w14:textId="25C12C34" w:rsidR="00280200" w:rsidRPr="00830CDF" w:rsidRDefault="00435F34"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因此，</w:t>
      </w:r>
      <w:r w:rsidR="004562D1" w:rsidRPr="00830CDF">
        <w:rPr>
          <w:rFonts w:asciiTheme="minorEastAsia" w:hAnsiTheme="minorEastAsia" w:hint="eastAsia"/>
        </w:rPr>
        <w:t>在打击偏差的情况下,对本欲侵害的客体构成犯罪未遂,对非欲侵害的客体在主观上具有过失的情况下构成过失犯罪,但由于是统一行为,因而属于想象竞合犯</w:t>
      </w:r>
      <w:r w:rsidR="00E46794" w:rsidRPr="00830CDF">
        <w:rPr>
          <w:rFonts w:asciiTheme="minorEastAsia" w:hAnsiTheme="minorEastAsia" w:hint="eastAsia"/>
        </w:rPr>
        <w:t>，应从一重罪处罚</w:t>
      </w:r>
      <w:r w:rsidR="004562D1" w:rsidRPr="00830CDF">
        <w:rPr>
          <w:rStyle w:val="a5"/>
          <w:rFonts w:asciiTheme="minorEastAsia" w:hAnsiTheme="minorEastAsia"/>
        </w:rPr>
        <w:footnoteReference w:id="41"/>
      </w:r>
      <w:r w:rsidR="0002236C" w:rsidRPr="00830CDF">
        <w:rPr>
          <w:rFonts w:asciiTheme="minorEastAsia" w:hAnsiTheme="minorEastAsia" w:hint="eastAsia"/>
        </w:rPr>
        <w:t>。</w:t>
      </w:r>
      <w:r w:rsidRPr="00830CDF">
        <w:rPr>
          <w:rFonts w:asciiTheme="minorEastAsia" w:hAnsiTheme="minorEastAsia" w:hint="eastAsia"/>
        </w:rPr>
        <w:t>本案中，张三的刺杀行为出现打击错误，构成</w:t>
      </w:r>
      <w:r w:rsidR="002721C2" w:rsidRPr="00830CDF">
        <w:rPr>
          <w:rFonts w:asciiTheme="minorEastAsia" w:hAnsiTheme="minorEastAsia" w:hint="eastAsia"/>
        </w:rPr>
        <w:t>对赵六的故意杀人罪未遂</w:t>
      </w:r>
      <w:r w:rsidRPr="00830CDF">
        <w:rPr>
          <w:rFonts w:asciiTheme="minorEastAsia" w:hAnsiTheme="minorEastAsia" w:hint="eastAsia"/>
        </w:rPr>
        <w:t>和对李四的过失致人死亡的想象竞合。</w:t>
      </w:r>
    </w:p>
    <w:p w14:paraId="0D75A549" w14:textId="79971718" w:rsidR="00435F34" w:rsidRPr="00830CDF" w:rsidRDefault="00435F34" w:rsidP="001B651F">
      <w:pPr>
        <w:spacing w:beforeLines="50" w:before="156" w:afterLines="50" w:after="156" w:line="288" w:lineRule="auto"/>
        <w:rPr>
          <w:rFonts w:asciiTheme="minorEastAsia" w:hAnsiTheme="minorEastAsia"/>
          <w:b/>
          <w:sz w:val="24"/>
          <w:szCs w:val="24"/>
        </w:rPr>
      </w:pPr>
      <w:r w:rsidRPr="00830CDF">
        <w:rPr>
          <w:rFonts w:asciiTheme="minorEastAsia" w:hAnsiTheme="minorEastAsia" w:hint="eastAsia"/>
          <w:b/>
          <w:sz w:val="24"/>
          <w:szCs w:val="24"/>
        </w:rPr>
        <w:t>A.</w:t>
      </w:r>
      <w:r w:rsidR="002721C2" w:rsidRPr="00830CDF">
        <w:rPr>
          <w:rFonts w:asciiTheme="minorEastAsia" w:hAnsiTheme="minorEastAsia" w:hint="eastAsia"/>
          <w:b/>
          <w:sz w:val="24"/>
          <w:szCs w:val="24"/>
        </w:rPr>
        <w:t>对赵六的故意杀人罪未遂可以被抢劫罪所包含</w:t>
      </w:r>
      <w:r w:rsidRPr="00830CDF">
        <w:rPr>
          <w:rFonts w:asciiTheme="minorEastAsia" w:hAnsiTheme="minorEastAsia" w:hint="eastAsia"/>
          <w:b/>
          <w:sz w:val="24"/>
          <w:szCs w:val="24"/>
        </w:rPr>
        <w:t>，</w:t>
      </w:r>
      <w:r w:rsidR="002721C2" w:rsidRPr="00830CDF">
        <w:rPr>
          <w:rFonts w:asciiTheme="minorEastAsia" w:hAnsiTheme="minorEastAsia" w:hint="eastAsia"/>
          <w:b/>
          <w:sz w:val="24"/>
          <w:szCs w:val="24"/>
        </w:rPr>
        <w:t>存在包容竞合，根据整体法优于部分法，按照抢劫罪定罪处罚。在此</w:t>
      </w:r>
      <w:r w:rsidRPr="00830CDF">
        <w:rPr>
          <w:rFonts w:asciiTheme="minorEastAsia" w:hAnsiTheme="minorEastAsia" w:hint="eastAsia"/>
          <w:b/>
          <w:sz w:val="24"/>
          <w:szCs w:val="24"/>
        </w:rPr>
        <w:t>不再作详细论述。</w:t>
      </w:r>
    </w:p>
    <w:p w14:paraId="036988F0" w14:textId="77777777" w:rsidR="00680280" w:rsidRDefault="00680280" w:rsidP="001B651F">
      <w:pPr>
        <w:spacing w:beforeLines="50" w:before="156" w:afterLines="50" w:after="156" w:line="288" w:lineRule="auto"/>
        <w:rPr>
          <w:rFonts w:asciiTheme="minorEastAsia" w:hAnsiTheme="minorEastAsia"/>
          <w:b/>
          <w:sz w:val="24"/>
          <w:szCs w:val="24"/>
        </w:rPr>
      </w:pPr>
    </w:p>
    <w:p w14:paraId="02B722A1" w14:textId="77777777" w:rsidR="00680280" w:rsidRDefault="00680280" w:rsidP="001B651F">
      <w:pPr>
        <w:spacing w:beforeLines="50" w:before="156" w:afterLines="50" w:after="156" w:line="288" w:lineRule="auto"/>
        <w:rPr>
          <w:rFonts w:asciiTheme="minorEastAsia" w:hAnsiTheme="minorEastAsia"/>
          <w:b/>
          <w:sz w:val="24"/>
          <w:szCs w:val="24"/>
        </w:rPr>
      </w:pPr>
    </w:p>
    <w:p w14:paraId="0318D2ED" w14:textId="6A6085EB" w:rsidR="00C502F2" w:rsidRPr="005F6F69" w:rsidRDefault="00F53FD7" w:rsidP="001B651F">
      <w:pPr>
        <w:spacing w:beforeLines="50" w:before="156" w:afterLines="50" w:after="156" w:line="288" w:lineRule="auto"/>
        <w:rPr>
          <w:rFonts w:asciiTheme="minorEastAsia" w:hAnsiTheme="minorEastAsia"/>
          <w:b/>
          <w:sz w:val="24"/>
          <w:szCs w:val="24"/>
        </w:rPr>
      </w:pPr>
      <w:r w:rsidRPr="00830CDF">
        <w:rPr>
          <w:rFonts w:asciiTheme="minorEastAsia" w:hAnsiTheme="minorEastAsia" w:hint="eastAsia"/>
          <w:b/>
          <w:noProof/>
          <w:sz w:val="28"/>
          <w:szCs w:val="28"/>
        </w:rPr>
        <mc:AlternateContent>
          <mc:Choice Requires="wps">
            <w:drawing>
              <wp:anchor distT="0" distB="0" distL="114300" distR="114300" simplePos="0" relativeHeight="251671552" behindDoc="0" locked="0" layoutInCell="1" allowOverlap="1" wp14:anchorId="728F7EC8" wp14:editId="539BB9D1">
                <wp:simplePos x="0" y="0"/>
                <wp:positionH relativeFrom="column">
                  <wp:posOffset>-114300</wp:posOffset>
                </wp:positionH>
                <wp:positionV relativeFrom="paragraph">
                  <wp:posOffset>462280</wp:posOffset>
                </wp:positionV>
                <wp:extent cx="5257800" cy="508000"/>
                <wp:effectExtent l="0" t="0" r="25400" b="25400"/>
                <wp:wrapSquare wrapText="bothSides"/>
                <wp:docPr id="6" name="文本框 6"/>
                <wp:cNvGraphicFramePr/>
                <a:graphic xmlns:a="http://schemas.openxmlformats.org/drawingml/2006/main">
                  <a:graphicData uri="http://schemas.microsoft.com/office/word/2010/wordprocessingShape">
                    <wps:wsp>
                      <wps:cNvSpPr txBox="1"/>
                      <wps:spPr>
                        <a:xfrm>
                          <a:off x="0" y="0"/>
                          <a:ext cx="5257800" cy="508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62561" w14:textId="77777777" w:rsidR="00680280" w:rsidRDefault="00680280" w:rsidP="00F53FD7">
                            <w:pPr>
                              <w:widowControl/>
                              <w:autoSpaceDE w:val="0"/>
                              <w:autoSpaceDN w:val="0"/>
                              <w:adjustRightInd w:val="0"/>
                              <w:spacing w:line="240" w:lineRule="auto"/>
                              <w:jc w:val="left"/>
                            </w:pPr>
                            <w:r>
                              <w:rPr>
                                <w:rFonts w:ascii="Adobe 楷体 Std R" w:eastAsia="Adobe 楷体 Std R" w:hAnsi="Adobe 楷体 Std R" w:hint="eastAsia"/>
                              </w:rPr>
                              <w:t xml:space="preserve">《刑法》第二百三十三条 </w:t>
                            </w:r>
                            <w:r w:rsidRPr="00F53FD7">
                              <w:rPr>
                                <w:rFonts w:ascii="Adobe 楷体 Std R" w:eastAsia="Adobe 楷体 Std R" w:hAnsi="Adobe 楷体 Std R" w:hint="eastAsia"/>
                              </w:rPr>
                              <w:t>过失致人死亡的，处三年以上七年以下有期徒刑；情节较轻的，处三年以下有期徒刑。本法另有规定的，依照规定。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1" type="#_x0000_t202" style="position:absolute;left:0;text-align:left;margin-left:-8.95pt;margin-top:36.4pt;width:414pt;height:4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" filled="f" strokecolor="black [3213]">
                <v:textbox>
                  <w:txbxContent>
                    <w:p w14:paraId="02262561" w14:textId="77777777" w:rsidR="00F532C6" w:rsidRDefault="00F532C6" w:rsidP="00F53FD7">
                      <w:pPr>
                        <w:widowControl/>
                        <w:autoSpaceDE w:val="0"/>
                        <w:autoSpaceDN w:val="0"/>
                        <w:adjustRightInd w:val="0"/>
                        <w:spacing w:line="240" w:lineRule="auto"/>
                        <w:jc w:val="left"/>
                      </w:pPr>
                      <w:r>
                        <w:rPr>
                          <w:rFonts w:ascii="Adobe 楷体 Std R" w:eastAsia="Adobe 楷体 Std R" w:hAnsi="Adobe 楷体 Std R" w:hint="eastAsia"/>
                        </w:rPr>
                        <w:t xml:space="preserve">《刑法》第二百三十三条 </w:t>
                      </w:r>
                      <w:r w:rsidRPr="00F53FD7">
                        <w:rPr>
                          <w:rFonts w:ascii="Adobe 楷体 Std R" w:eastAsia="Adobe 楷体 Std R" w:hAnsi="Adobe 楷体 Std R" w:hint="eastAsia"/>
                        </w:rPr>
                        <w:t>过失致人死亡的，处三年以上七年以下有期徒刑；情节较轻的，处三年以下有期徒刑。本法另有规定的，依照规定。</w:t>
                      </w:r>
                    </w:p>
                  </w:txbxContent>
                </v:textbox>
                <w10:wrap type="square"/>
              </v:shape>
            </w:pict>
          </mc:Fallback>
        </mc:AlternateContent>
      </w:r>
      <w:r w:rsidR="00435F34" w:rsidRPr="00830CDF">
        <w:rPr>
          <w:rFonts w:asciiTheme="minorEastAsia" w:hAnsiTheme="minorEastAsia" w:hint="eastAsia"/>
          <w:b/>
          <w:sz w:val="24"/>
          <w:szCs w:val="24"/>
        </w:rPr>
        <w:t>B.</w:t>
      </w:r>
      <w:r w:rsidR="00435F34" w:rsidRPr="005F6F69">
        <w:rPr>
          <w:rFonts w:asciiTheme="minorEastAsia" w:hAnsiTheme="minorEastAsia" w:hint="eastAsia"/>
          <w:b/>
          <w:sz w:val="24"/>
          <w:szCs w:val="24"/>
        </w:rPr>
        <w:t>张三刺死李四涉嫌过失致人死亡</w:t>
      </w:r>
    </w:p>
    <w:p w14:paraId="547149BE" w14:textId="0EEBF880" w:rsidR="00857477" w:rsidRPr="00830CDF" w:rsidRDefault="007E4D7C"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（一）</w:t>
      </w:r>
      <w:r w:rsidR="00857477" w:rsidRPr="00830CDF">
        <w:rPr>
          <w:rFonts w:asciiTheme="minorEastAsia" w:hAnsiTheme="minorEastAsia" w:hint="eastAsia"/>
          <w:b/>
        </w:rPr>
        <w:t>构成要件该当性</w:t>
      </w:r>
    </w:p>
    <w:p w14:paraId="1926EBCC" w14:textId="74D0C245" w:rsidR="00857477" w:rsidRPr="00830CDF" w:rsidRDefault="007E4D7C"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1.客观上构成要件</w:t>
      </w:r>
    </w:p>
    <w:p w14:paraId="0530A88F" w14:textId="3FBE0F58" w:rsidR="00857477" w:rsidRPr="00830CDF" w:rsidRDefault="007E4D7C"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（1）</w:t>
      </w:r>
      <w:r w:rsidR="00857477" w:rsidRPr="00830CDF">
        <w:rPr>
          <w:rFonts w:asciiTheme="minorEastAsia" w:hAnsiTheme="minorEastAsia" w:hint="eastAsia"/>
          <w:b/>
        </w:rPr>
        <w:t>结果</w:t>
      </w:r>
      <w:r w:rsidRPr="00830CDF">
        <w:rPr>
          <w:rFonts w:asciiTheme="minorEastAsia" w:hAnsiTheme="minorEastAsia" w:hint="eastAsia"/>
        </w:rPr>
        <w:t>。过失致人死亡的结果是被害人的死亡。李四被刺死，符合结果。</w:t>
      </w:r>
    </w:p>
    <w:p w14:paraId="36BF3950" w14:textId="646F2396" w:rsidR="00857477" w:rsidRPr="00830CDF" w:rsidRDefault="007E4D7C"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（2）</w:t>
      </w:r>
      <w:r w:rsidR="00857477" w:rsidRPr="00830CDF">
        <w:rPr>
          <w:rFonts w:asciiTheme="minorEastAsia" w:hAnsiTheme="minorEastAsia" w:hint="eastAsia"/>
          <w:b/>
        </w:rPr>
        <w:t>行为</w:t>
      </w:r>
      <w:r w:rsidRPr="00830CDF">
        <w:rPr>
          <w:rFonts w:asciiTheme="minorEastAsia" w:hAnsiTheme="minorEastAsia" w:hint="eastAsia"/>
        </w:rPr>
        <w:t>。过失致人死亡的行为的性质是由结果界定的。</w:t>
      </w:r>
      <w:r w:rsidR="00413878" w:rsidRPr="00830CDF">
        <w:rPr>
          <w:rFonts w:asciiTheme="minorEastAsia" w:hAnsiTheme="minorEastAsia" w:hint="eastAsia"/>
        </w:rPr>
        <w:t>本案中，张三误刺的行为导致了李四的死亡后果，是过失致人死亡的行为。</w:t>
      </w:r>
    </w:p>
    <w:p w14:paraId="6EDCFAC7" w14:textId="0FBA4723" w:rsidR="007E4D7C" w:rsidRPr="00830CDF" w:rsidRDefault="007E4D7C"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（3）对象。</w:t>
      </w:r>
      <w:r w:rsidR="00413878" w:rsidRPr="00830CDF">
        <w:rPr>
          <w:rFonts w:asciiTheme="minorEastAsia" w:hAnsiTheme="minorEastAsia" w:hint="eastAsia"/>
        </w:rPr>
        <w:t>本案存在</w:t>
      </w:r>
      <w:r w:rsidRPr="00830CDF">
        <w:rPr>
          <w:rFonts w:asciiTheme="minorEastAsia" w:hAnsiTheme="minorEastAsia" w:hint="eastAsia"/>
        </w:rPr>
        <w:t>打击错误</w:t>
      </w:r>
      <w:r w:rsidR="00413878" w:rsidRPr="00830CDF">
        <w:rPr>
          <w:rFonts w:asciiTheme="minorEastAsia" w:hAnsiTheme="minorEastAsia" w:hint="eastAsia"/>
        </w:rPr>
        <w:t>，打击错误</w:t>
      </w:r>
      <w:r w:rsidRPr="00830CDF">
        <w:rPr>
          <w:rFonts w:asciiTheme="minorEastAsia" w:hAnsiTheme="minorEastAsia" w:hint="eastAsia"/>
        </w:rPr>
        <w:t>必须要有特定侵害对象。</w:t>
      </w:r>
      <w:r w:rsidR="00413878" w:rsidRPr="00830CDF">
        <w:rPr>
          <w:rFonts w:asciiTheme="minorEastAsia" w:hAnsiTheme="minorEastAsia" w:hint="eastAsia"/>
        </w:rPr>
        <w:t>本案中张三行为指向的的对象是赵六，但是实际的侵害对象是李四。没有超出同一犯罪构成范围，存在</w:t>
      </w:r>
      <w:r w:rsidRPr="00830CDF">
        <w:rPr>
          <w:rFonts w:asciiTheme="minorEastAsia" w:hAnsiTheme="minorEastAsia" w:hint="eastAsia"/>
        </w:rPr>
        <w:t>打击错误。</w:t>
      </w:r>
    </w:p>
    <w:p w14:paraId="610670DA" w14:textId="53AF994E" w:rsidR="00857477" w:rsidRPr="00830CDF" w:rsidRDefault="007E4D7C"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（4）</w:t>
      </w:r>
      <w:r w:rsidR="00857477" w:rsidRPr="00830CDF">
        <w:rPr>
          <w:rFonts w:asciiTheme="minorEastAsia" w:hAnsiTheme="minorEastAsia" w:hint="eastAsia"/>
          <w:b/>
        </w:rPr>
        <w:t>因果关系</w:t>
      </w:r>
      <w:r w:rsidR="00413878" w:rsidRPr="00830CDF">
        <w:rPr>
          <w:rFonts w:asciiTheme="minorEastAsia" w:hAnsiTheme="minorEastAsia" w:hint="eastAsia"/>
          <w:b/>
        </w:rPr>
        <w:t>和客观归责</w:t>
      </w:r>
    </w:p>
    <w:p w14:paraId="45FE7DEF" w14:textId="509C01BF" w:rsidR="00413878" w:rsidRPr="00830CDF" w:rsidRDefault="00413878"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根据条件说，</w:t>
      </w:r>
      <w:r w:rsidR="00857477" w:rsidRPr="00830CDF">
        <w:rPr>
          <w:rFonts w:asciiTheme="minorEastAsia" w:hAnsiTheme="minorEastAsia" w:hint="eastAsia"/>
        </w:rPr>
        <w:t>如果没有张三使用匕首行刺，李四</w:t>
      </w:r>
      <w:r w:rsidRPr="00830CDF">
        <w:rPr>
          <w:rFonts w:asciiTheme="minorEastAsia" w:hAnsiTheme="minorEastAsia" w:hint="eastAsia"/>
        </w:rPr>
        <w:t>就</w:t>
      </w:r>
      <w:r w:rsidR="00857477" w:rsidRPr="00830CDF">
        <w:rPr>
          <w:rFonts w:asciiTheme="minorEastAsia" w:hAnsiTheme="minorEastAsia" w:hint="eastAsia"/>
        </w:rPr>
        <w:t>不会被刺死，满足因果关系。</w:t>
      </w:r>
    </w:p>
    <w:p w14:paraId="556255EA" w14:textId="357E9243" w:rsidR="00857477" w:rsidRPr="00830CDF" w:rsidRDefault="00413878"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张三刺向扭打在一起的赵六和李四，对李四的生命制造了法所不允许的风险。李四被刺死，风险实现，且无其他排除客观归责的事由。</w:t>
      </w:r>
    </w:p>
    <w:p w14:paraId="02BE5EF4" w14:textId="77777777" w:rsidR="00413878" w:rsidRPr="00830CDF" w:rsidRDefault="007E4D7C"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2.主观构成要件</w:t>
      </w:r>
    </w:p>
    <w:p w14:paraId="344E9797" w14:textId="2F8D9966" w:rsidR="00413878" w:rsidRPr="00830CDF" w:rsidRDefault="00413878" w:rsidP="001B651F">
      <w:pPr>
        <w:spacing w:beforeLines="50" w:before="156" w:afterLines="50" w:after="156" w:line="288" w:lineRule="auto"/>
        <w:ind w:firstLine="460"/>
        <w:rPr>
          <w:rFonts w:asciiTheme="minorEastAsia" w:hAnsiTheme="minorEastAsia"/>
        </w:rPr>
      </w:pPr>
      <w:r w:rsidRPr="00830CDF">
        <w:rPr>
          <w:rFonts w:asciiTheme="minorEastAsia" w:hAnsiTheme="minorEastAsia" w:hint="eastAsia"/>
        </w:rPr>
        <w:t>李四在刺向赵六时，</w:t>
      </w:r>
      <w:r w:rsidR="000B6C15" w:rsidRPr="00830CDF">
        <w:rPr>
          <w:rFonts w:asciiTheme="minorEastAsia" w:hAnsiTheme="minorEastAsia" w:hint="eastAsia"/>
        </w:rPr>
        <w:t>他的行为指向的对象是赵六，没有想到匕首会因为赵六的反抗躲闪而刺中同伴李四。因此李四对自己行为所会造成的危害后果</w:t>
      </w:r>
      <w:r w:rsidRPr="00830CDF">
        <w:rPr>
          <w:rFonts w:asciiTheme="minorEastAsia" w:hAnsiTheme="minorEastAsia" w:hint="eastAsia"/>
        </w:rPr>
        <w:t>应当预见</w:t>
      </w:r>
      <w:r w:rsidR="000B6C15" w:rsidRPr="00830CDF">
        <w:rPr>
          <w:rFonts w:asciiTheme="minorEastAsia" w:hAnsiTheme="minorEastAsia" w:hint="eastAsia"/>
        </w:rPr>
        <w:t>而没有遇见，最终造成了李四死亡结果的发生，其这个结果是违背张三的主观愿望的。张三对李四的死亡存在疏忽大意的过失</w:t>
      </w:r>
      <w:r w:rsidRPr="00830CDF">
        <w:rPr>
          <w:rFonts w:asciiTheme="minorEastAsia" w:hAnsiTheme="minorEastAsia" w:hint="eastAsia"/>
        </w:rPr>
        <w:t>。</w:t>
      </w:r>
    </w:p>
    <w:p w14:paraId="5F8D1372" w14:textId="6AF5245E" w:rsidR="004C43EE" w:rsidRPr="005F6F69" w:rsidRDefault="007E4D7C"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（二</w:t>
      </w:r>
      <w:r w:rsidR="006358CF" w:rsidRPr="005F6F69">
        <w:rPr>
          <w:rFonts w:asciiTheme="minorEastAsia" w:hAnsiTheme="minorEastAsia" w:hint="eastAsia"/>
          <w:b/>
          <w:sz w:val="24"/>
          <w:szCs w:val="24"/>
        </w:rPr>
        <w:t>）</w:t>
      </w:r>
      <w:r w:rsidR="004C43EE" w:rsidRPr="005F6F69">
        <w:rPr>
          <w:rFonts w:asciiTheme="minorEastAsia" w:hAnsiTheme="minorEastAsia" w:hint="eastAsia"/>
          <w:b/>
          <w:sz w:val="24"/>
          <w:szCs w:val="24"/>
        </w:rPr>
        <w:t>违法性</w:t>
      </w:r>
    </w:p>
    <w:p w14:paraId="422FF726" w14:textId="77777777" w:rsidR="004C43EE" w:rsidRPr="00830CDF" w:rsidRDefault="004C43EE"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无违法阻却事由</w:t>
      </w:r>
    </w:p>
    <w:p w14:paraId="45293483" w14:textId="404CBF52" w:rsidR="004C43EE" w:rsidRPr="005F6F69" w:rsidRDefault="007E4D7C"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（三</w:t>
      </w:r>
      <w:r w:rsidR="006358CF" w:rsidRPr="005F6F69">
        <w:rPr>
          <w:rFonts w:asciiTheme="minorEastAsia" w:hAnsiTheme="minorEastAsia" w:hint="eastAsia"/>
          <w:b/>
          <w:sz w:val="24"/>
          <w:szCs w:val="24"/>
        </w:rPr>
        <w:t>）</w:t>
      </w:r>
      <w:r w:rsidR="004C43EE" w:rsidRPr="005F6F69">
        <w:rPr>
          <w:rFonts w:asciiTheme="minorEastAsia" w:hAnsiTheme="minorEastAsia" w:hint="eastAsia"/>
          <w:b/>
          <w:sz w:val="24"/>
          <w:szCs w:val="24"/>
        </w:rPr>
        <w:t>有责性</w:t>
      </w:r>
    </w:p>
    <w:p w14:paraId="7E79DEB0" w14:textId="3A605760" w:rsidR="00473182" w:rsidRDefault="004C43EE" w:rsidP="00473182">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无责任阻却事由</w:t>
      </w:r>
    </w:p>
    <w:p w14:paraId="4BEFBBE2" w14:textId="24610DEF" w:rsidR="004C43EE" w:rsidRPr="00473182" w:rsidRDefault="007E4D7C" w:rsidP="00473182">
      <w:pPr>
        <w:spacing w:beforeLines="50" w:before="156" w:afterLines="50" w:after="156" w:line="288" w:lineRule="auto"/>
        <w:rPr>
          <w:rFonts w:asciiTheme="minorEastAsia" w:hAnsiTheme="minorEastAsia"/>
        </w:rPr>
      </w:pPr>
      <w:r w:rsidRPr="005F6F69">
        <w:rPr>
          <w:rFonts w:asciiTheme="minorEastAsia" w:hAnsiTheme="minorEastAsia" w:hint="eastAsia"/>
          <w:b/>
          <w:sz w:val="24"/>
          <w:szCs w:val="24"/>
        </w:rPr>
        <w:t>（五</w:t>
      </w:r>
      <w:r w:rsidR="00770296" w:rsidRPr="005F6F69">
        <w:rPr>
          <w:rFonts w:asciiTheme="minorEastAsia" w:hAnsiTheme="minorEastAsia" w:hint="eastAsia"/>
          <w:b/>
          <w:sz w:val="24"/>
          <w:szCs w:val="24"/>
        </w:rPr>
        <w:t>）</w:t>
      </w:r>
      <w:r w:rsidR="004C43EE" w:rsidRPr="005F6F69">
        <w:rPr>
          <w:rFonts w:asciiTheme="minorEastAsia" w:hAnsiTheme="minorEastAsia" w:hint="eastAsia"/>
          <w:b/>
          <w:sz w:val="24"/>
          <w:szCs w:val="24"/>
        </w:rPr>
        <w:t>结论</w:t>
      </w:r>
    </w:p>
    <w:p w14:paraId="68745F21" w14:textId="09023761" w:rsidR="007E4D7C" w:rsidRPr="005F6F69" w:rsidRDefault="00857477" w:rsidP="001B651F">
      <w:pPr>
        <w:spacing w:beforeLines="50" w:before="156" w:afterLines="50" w:after="156" w:line="288" w:lineRule="auto"/>
        <w:ind w:firstLine="420"/>
        <w:rPr>
          <w:rFonts w:asciiTheme="minorEastAsia" w:hAnsiTheme="minorEastAsia"/>
          <w:b/>
          <w:sz w:val="24"/>
          <w:szCs w:val="24"/>
        </w:rPr>
      </w:pPr>
      <w:r w:rsidRPr="005F6F69">
        <w:rPr>
          <w:rFonts w:asciiTheme="minorEastAsia" w:hAnsiTheme="minorEastAsia" w:hint="eastAsia"/>
          <w:b/>
          <w:sz w:val="24"/>
          <w:szCs w:val="24"/>
        </w:rPr>
        <w:t>张三</w:t>
      </w:r>
      <w:r w:rsidR="00413878" w:rsidRPr="005F6F69">
        <w:rPr>
          <w:rFonts w:asciiTheme="minorEastAsia" w:hAnsiTheme="minorEastAsia" w:hint="eastAsia"/>
          <w:b/>
          <w:sz w:val="24"/>
          <w:szCs w:val="24"/>
        </w:rPr>
        <w:t>对李四成立过失致人死亡罪。</w:t>
      </w:r>
    </w:p>
    <w:p w14:paraId="0F9CFCE6" w14:textId="77777777" w:rsidR="00280200" w:rsidRPr="005F6F69" w:rsidRDefault="00280200"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（六）罪数</w:t>
      </w:r>
    </w:p>
    <w:p w14:paraId="01705EC2" w14:textId="13D9C252" w:rsidR="00280200" w:rsidRPr="00830CDF" w:rsidRDefault="00280200" w:rsidP="005F6F69">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如上所述，在打击偏差的情况下,对本欲侵害的客体构成犯罪未遂,对非欲侵害的客体在主观上具有过失的情况下构成过失犯罪,成立想象竞合，应从一重罪处罚。本案中，张三对于赵六的故意杀人未遂可以被抢劫罪所包含。因此应该构成抢劫罪和过失致人死亡的想象竞合，从一重罪，按照抢劫罪定罪处罚。</w:t>
      </w:r>
    </w:p>
    <w:p w14:paraId="2CED8C23" w14:textId="679CC6D5" w:rsidR="00E8315B" w:rsidRPr="00830CDF" w:rsidRDefault="001759A9" w:rsidP="001B651F">
      <w:pPr>
        <w:spacing w:beforeLines="50" w:before="156" w:afterLines="50" w:after="156" w:line="288" w:lineRule="auto"/>
        <w:rPr>
          <w:rFonts w:asciiTheme="minorEastAsia" w:hAnsiTheme="minorEastAsia"/>
          <w:b/>
          <w:sz w:val="24"/>
          <w:szCs w:val="24"/>
        </w:rPr>
      </w:pPr>
      <w:r w:rsidRPr="00830CDF">
        <w:rPr>
          <w:rFonts w:asciiTheme="minorEastAsia" w:hAnsiTheme="minorEastAsia" w:hint="eastAsia"/>
          <w:noProof/>
          <w:szCs w:val="21"/>
        </w:rPr>
        <mc:AlternateContent>
          <mc:Choice Requires="wps">
            <w:drawing>
              <wp:anchor distT="0" distB="0" distL="114300" distR="114300" simplePos="0" relativeHeight="251663360" behindDoc="0" locked="0" layoutInCell="1" allowOverlap="1" wp14:anchorId="52E7EBD7" wp14:editId="1DDAD5A4">
                <wp:simplePos x="0" y="0"/>
                <wp:positionH relativeFrom="column">
                  <wp:posOffset>0</wp:posOffset>
                </wp:positionH>
                <wp:positionV relativeFrom="paragraph">
                  <wp:posOffset>421640</wp:posOffset>
                </wp:positionV>
                <wp:extent cx="5029200" cy="762000"/>
                <wp:effectExtent l="0" t="0" r="254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5029200" cy="762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F8F031" w14:textId="77777777" w:rsidR="00680280" w:rsidRPr="00BB2C53" w:rsidRDefault="00680280" w:rsidP="001759A9">
                            <w:pPr>
                              <w:rPr>
                                <w:rFonts w:ascii="Adobe 楷体 Std R" w:eastAsia="Adobe 楷体 Std R" w:hAnsi="Adobe 楷体 Std R"/>
                                <w:szCs w:val="21"/>
                              </w:rPr>
                            </w:pPr>
                            <w:r>
                              <w:rPr>
                                <w:rFonts w:ascii="Adobe 楷体 Std R" w:eastAsia="Adobe 楷体 Std R" w:hAnsi="Adobe 楷体 Std R" w:hint="eastAsia"/>
                                <w:szCs w:val="21"/>
                              </w:rPr>
                              <w:t>《</w:t>
                            </w:r>
                            <w:r w:rsidRPr="00BB2C53">
                              <w:rPr>
                                <w:rFonts w:ascii="Adobe 楷体 Std R" w:eastAsia="Adobe 楷体 Std R" w:hAnsi="Adobe 楷体 Std R" w:hint="eastAsia"/>
                                <w:szCs w:val="21"/>
                              </w:rPr>
                              <w:t>刑法</w:t>
                            </w:r>
                            <w:r>
                              <w:rPr>
                                <w:rFonts w:ascii="Adobe 楷体 Std R" w:eastAsia="Adobe 楷体 Std R" w:hAnsi="Adobe 楷体 Std R" w:hint="eastAsia"/>
                                <w:szCs w:val="21"/>
                              </w:rPr>
                              <w:t>》第</w:t>
                            </w:r>
                            <w:r w:rsidRPr="00BB2C53">
                              <w:rPr>
                                <w:rFonts w:ascii="Adobe 楷体 Std R" w:eastAsia="Adobe 楷体 Std R" w:hAnsi="Adobe 楷体 Std R" w:hint="eastAsia"/>
                                <w:szCs w:val="21"/>
                              </w:rPr>
                              <w:t xml:space="preserve"> 275 条</w:t>
                            </w:r>
                            <w:r>
                              <w:rPr>
                                <w:rFonts w:ascii="Adobe 楷体 Std R" w:eastAsia="Adobe 楷体 Std R" w:hAnsi="Adobe 楷体 Std R" w:hint="eastAsia"/>
                                <w:szCs w:val="21"/>
                              </w:rPr>
                              <w:t xml:space="preserve"> </w:t>
                            </w:r>
                            <w:r w:rsidRPr="00BB2C53">
                              <w:rPr>
                                <w:rFonts w:ascii="Adobe 楷体 Std R" w:eastAsia="Adobe 楷体 Std R" w:hAnsi="Adobe 楷体 Std R" w:hint="eastAsia"/>
                                <w:szCs w:val="21"/>
                              </w:rPr>
                              <w:t>故意毁坏公私财物,数额较大或者有其他严重情节的,处三年以下有期徒刑、拘役或者罚金;数额巨大或者有其他特别严重情节的,处三年以上七年以下有</w:t>
                            </w:r>
                            <w:r>
                              <w:rPr>
                                <w:rFonts w:ascii="Adobe 楷体 Std R" w:eastAsia="Adobe 楷体 Std R" w:hAnsi="Adobe 楷体 Std R" w:hint="eastAsia"/>
                                <w:szCs w:val="21"/>
                              </w:rPr>
                              <w:t>期徒刑。</w:t>
                            </w:r>
                          </w:p>
                          <w:p w14:paraId="6C237664" w14:textId="77777777" w:rsidR="00680280" w:rsidRDefault="00680280" w:rsidP="0017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32" type="#_x0000_t202" style="position:absolute;left:0;text-align:left;margin-left:0;margin-top:33.2pt;width:396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" filled="f" strokecolor="black [3213]">
                <v:textbox>
                  <w:txbxContent>
                    <w:p w14:paraId="5FF8F031" w14:textId="77777777" w:rsidR="00F532C6" w:rsidRPr="00BB2C53" w:rsidRDefault="00F532C6" w:rsidP="001759A9">
                      <w:pPr>
                        <w:rPr>
                          <w:rFonts w:ascii="Adobe 楷体 Std R" w:eastAsia="Adobe 楷体 Std R" w:hAnsi="Adobe 楷体 Std R"/>
                          <w:szCs w:val="21"/>
                        </w:rPr>
                      </w:pPr>
                      <w:r>
                        <w:rPr>
                          <w:rFonts w:ascii="Adobe 楷体 Std R" w:eastAsia="Adobe 楷体 Std R" w:hAnsi="Adobe 楷体 Std R" w:hint="eastAsia"/>
                          <w:szCs w:val="21"/>
                        </w:rPr>
                        <w:t>《</w:t>
                      </w:r>
                      <w:r w:rsidRPr="00BB2C53">
                        <w:rPr>
                          <w:rFonts w:ascii="Adobe 楷体 Std R" w:eastAsia="Adobe 楷体 Std R" w:hAnsi="Adobe 楷体 Std R" w:hint="eastAsia"/>
                          <w:szCs w:val="21"/>
                        </w:rPr>
                        <w:t>刑法</w:t>
                      </w:r>
                      <w:r>
                        <w:rPr>
                          <w:rFonts w:ascii="Adobe 楷体 Std R" w:eastAsia="Adobe 楷体 Std R" w:hAnsi="Adobe 楷体 Std R" w:hint="eastAsia"/>
                          <w:szCs w:val="21"/>
                        </w:rPr>
                        <w:t>》第</w:t>
                      </w:r>
                      <w:r w:rsidRPr="00BB2C53">
                        <w:rPr>
                          <w:rFonts w:ascii="Adobe 楷体 Std R" w:eastAsia="Adobe 楷体 Std R" w:hAnsi="Adobe 楷体 Std R" w:hint="eastAsia"/>
                          <w:szCs w:val="21"/>
                        </w:rPr>
                        <w:t xml:space="preserve"> 275 条</w:t>
                      </w:r>
                      <w:r>
                        <w:rPr>
                          <w:rFonts w:ascii="Adobe 楷体 Std R" w:eastAsia="Adobe 楷体 Std R" w:hAnsi="Adobe 楷体 Std R" w:hint="eastAsia"/>
                          <w:szCs w:val="21"/>
                        </w:rPr>
                        <w:t xml:space="preserve"> </w:t>
                      </w:r>
                      <w:r w:rsidRPr="00BB2C53">
                        <w:rPr>
                          <w:rFonts w:ascii="Adobe 楷体 Std R" w:eastAsia="Adobe 楷体 Std R" w:hAnsi="Adobe 楷体 Std R" w:hint="eastAsia"/>
                          <w:szCs w:val="21"/>
                        </w:rPr>
                        <w:t>故意毁坏公私财物,数额较大或者有其他严重情节的,处三年以下有期徒刑、拘役或者罚金;数额巨大或者有其他特别严重情节的,处三年以上七年以下有</w:t>
                      </w:r>
                      <w:r>
                        <w:rPr>
                          <w:rFonts w:ascii="Adobe 楷体 Std R" w:eastAsia="Adobe 楷体 Std R" w:hAnsi="Adobe 楷体 Std R" w:hint="eastAsia"/>
                          <w:szCs w:val="21"/>
                        </w:rPr>
                        <w:t>期徒刑。</w:t>
                      </w:r>
                    </w:p>
                    <w:p w14:paraId="6C237664" w14:textId="77777777" w:rsidR="00F532C6" w:rsidRDefault="00F532C6" w:rsidP="001759A9"/>
                  </w:txbxContent>
                </v:textbox>
                <w10:wrap type="square"/>
              </v:shape>
            </w:pict>
          </mc:Fallback>
        </mc:AlternateContent>
      </w:r>
      <w:r w:rsidR="004562D1" w:rsidRPr="00830CDF">
        <w:rPr>
          <w:rFonts w:asciiTheme="minorEastAsia" w:hAnsiTheme="minorEastAsia" w:hint="eastAsia"/>
          <w:b/>
          <w:sz w:val="24"/>
          <w:szCs w:val="24"/>
        </w:rPr>
        <w:t>七</w:t>
      </w:r>
      <w:r w:rsidR="00081D53" w:rsidRPr="00830CDF">
        <w:rPr>
          <w:rFonts w:asciiTheme="minorEastAsia" w:hAnsiTheme="minorEastAsia" w:hint="eastAsia"/>
          <w:b/>
          <w:sz w:val="24"/>
          <w:szCs w:val="24"/>
        </w:rPr>
        <w:t>、洪水来袭，郭某将手风琴留在原处，构成故意毁财罪未遂犯</w:t>
      </w:r>
    </w:p>
    <w:p w14:paraId="0548578B" w14:textId="1CAA8DF0" w:rsidR="00B15948" w:rsidRPr="00830CDF" w:rsidRDefault="0044458F"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此处涉及到</w:t>
      </w:r>
      <w:r w:rsidR="00B15948" w:rsidRPr="00830CDF">
        <w:rPr>
          <w:rFonts w:asciiTheme="minorEastAsia" w:hAnsiTheme="minorEastAsia" w:hint="eastAsia"/>
        </w:rPr>
        <w:t>不能犯未遂的问题。</w:t>
      </w:r>
    </w:p>
    <w:p w14:paraId="43532059" w14:textId="479F1B0F" w:rsidR="00B15948" w:rsidRPr="00830CDF" w:rsidRDefault="00B15948"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不能犯未遂是指犯罪行为本身所具有的某种特征，或者行为人的主观上的认识错误，使得某种犯罪不可能达到既遂状态。</w:t>
      </w:r>
      <w:r w:rsidR="0044458F" w:rsidRPr="00830CDF">
        <w:rPr>
          <w:rFonts w:asciiTheme="minorEastAsia" w:hAnsiTheme="minorEastAsia" w:hint="eastAsia"/>
        </w:rPr>
        <w:t>日本的未遂犯与不能犯</w:t>
      </w:r>
      <w:r w:rsidRPr="00830CDF">
        <w:rPr>
          <w:rFonts w:asciiTheme="minorEastAsia" w:hAnsiTheme="minorEastAsia" w:hint="eastAsia"/>
        </w:rPr>
        <w:t>的区分是罪与非罪的区分</w:t>
      </w:r>
      <w:r w:rsidR="0044458F" w:rsidRPr="00830CDF">
        <w:rPr>
          <w:rFonts w:asciiTheme="minorEastAsia" w:hAnsiTheme="minorEastAsia" w:hint="eastAsia"/>
        </w:rPr>
        <w:t>，未遂犯都是能能犯未遂，不能犯都是不可罚的</w:t>
      </w:r>
      <w:r w:rsidRPr="00830CDF">
        <w:rPr>
          <w:rFonts w:asciiTheme="minorEastAsia" w:hAnsiTheme="minorEastAsia" w:hint="eastAsia"/>
        </w:rPr>
        <w:t>。德国刑法</w:t>
      </w:r>
      <w:r w:rsidR="0044458F" w:rsidRPr="00830CDF">
        <w:rPr>
          <w:rFonts w:asciiTheme="minorEastAsia" w:hAnsiTheme="minorEastAsia" w:hint="eastAsia"/>
        </w:rPr>
        <w:t>确认了不能犯未遂的可罚性, 因此, 不能犯是未遂犯的一种类型</w:t>
      </w:r>
      <w:r w:rsidRPr="00830CDF">
        <w:rPr>
          <w:rFonts w:asciiTheme="minorEastAsia" w:hAnsiTheme="minorEastAsia" w:hint="eastAsia"/>
        </w:rPr>
        <w:t>。</w:t>
      </w:r>
      <w:r w:rsidRPr="00830CDF">
        <w:rPr>
          <w:rStyle w:val="a5"/>
          <w:rFonts w:asciiTheme="minorEastAsia" w:hAnsiTheme="minorEastAsia"/>
        </w:rPr>
        <w:footnoteReference w:id="42"/>
      </w:r>
      <w:r w:rsidRPr="00830CDF">
        <w:rPr>
          <w:rFonts w:asciiTheme="minorEastAsia" w:hAnsiTheme="minorEastAsia" w:hint="eastAsia"/>
        </w:rPr>
        <w:t>而在我国传统的刑法理论中的不能犯，既包括了应当作为犯罪未遂处理的情形</w:t>
      </w:r>
      <w:r w:rsidR="0044458F" w:rsidRPr="00830CDF">
        <w:rPr>
          <w:rStyle w:val="a5"/>
          <w:rFonts w:asciiTheme="minorEastAsia" w:hAnsiTheme="minorEastAsia"/>
        </w:rPr>
        <w:footnoteReference w:id="43"/>
      </w:r>
      <w:r w:rsidRPr="00830CDF">
        <w:rPr>
          <w:rFonts w:asciiTheme="minorEastAsia" w:hAnsiTheme="minorEastAsia" w:hint="eastAsia"/>
        </w:rPr>
        <w:t>，也包括了不可罚的不能犯。</w:t>
      </w:r>
    </w:p>
    <w:p w14:paraId="670CE0A7" w14:textId="77777777" w:rsidR="00B15948" w:rsidRPr="00830CDF" w:rsidRDefault="00B15948"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Pr="00830CDF">
        <w:rPr>
          <w:rFonts w:asciiTheme="minorEastAsia" w:hAnsiTheme="minorEastAsia"/>
        </w:rPr>
        <w:t>不可罚的不能犯一般包括三种情况</w:t>
      </w:r>
      <w:r w:rsidRPr="00830CDF">
        <w:rPr>
          <w:rFonts w:asciiTheme="minorEastAsia" w:hAnsiTheme="minorEastAsia" w:hint="eastAsia"/>
        </w:rPr>
        <w:t>：</w:t>
      </w:r>
      <w:r w:rsidRPr="00830CDF">
        <w:rPr>
          <w:rFonts w:asciiTheme="minorEastAsia" w:hAnsiTheme="minorEastAsia"/>
        </w:rPr>
        <w:t>一是方法不能</w:t>
      </w:r>
      <w:r w:rsidRPr="00830CDF">
        <w:rPr>
          <w:rFonts w:asciiTheme="minorEastAsia" w:hAnsiTheme="minorEastAsia" w:hint="eastAsia"/>
        </w:rPr>
        <w:t>；二是对象不能；三是主体不能。</w:t>
      </w:r>
      <w:r w:rsidRPr="00830CDF">
        <w:rPr>
          <w:rFonts w:asciiTheme="minorEastAsia" w:hAnsiTheme="minorEastAsia"/>
        </w:rPr>
        <w:t>本案中郭某希望利用</w:t>
      </w:r>
      <w:r w:rsidRPr="00830CDF">
        <w:rPr>
          <w:rFonts w:asciiTheme="minorEastAsia" w:hAnsiTheme="minorEastAsia" w:hint="eastAsia"/>
        </w:rPr>
        <w:t>洪水来损害手风琴，</w:t>
      </w:r>
      <w:r w:rsidRPr="00830CDF">
        <w:rPr>
          <w:rFonts w:asciiTheme="minorEastAsia" w:hAnsiTheme="minorEastAsia"/>
        </w:rPr>
        <w:t>但是洪水并未</w:t>
      </w:r>
      <w:r w:rsidRPr="00830CDF">
        <w:rPr>
          <w:rFonts w:asciiTheme="minorEastAsia" w:hAnsiTheme="minorEastAsia" w:hint="eastAsia"/>
        </w:rPr>
        <w:t>淹到二楼，可能构成方法不能的不能犯——行为人具有实现犯罪的意思，但是其采用的方法不可能导致结果的发生。</w:t>
      </w:r>
    </w:p>
    <w:p w14:paraId="74135D34" w14:textId="77777777" w:rsidR="00B15948" w:rsidRPr="00830CDF" w:rsidRDefault="00B15948" w:rsidP="001B651F">
      <w:pPr>
        <w:spacing w:beforeLines="50" w:before="156" w:afterLines="50" w:after="156" w:line="288" w:lineRule="auto"/>
        <w:rPr>
          <w:rFonts w:asciiTheme="minorEastAsia" w:hAnsiTheme="minorEastAsia"/>
          <w:highlight w:val="yellow"/>
        </w:rPr>
      </w:pPr>
      <w:r w:rsidRPr="00830CDF">
        <w:rPr>
          <w:rFonts w:asciiTheme="minorEastAsia" w:hAnsiTheme="minorEastAsia" w:hint="eastAsia"/>
        </w:rPr>
        <w:t xml:space="preserve">     判断行为是否构成未遂犯，首先必须考虑现实行为是否具有侵害法益的危险性。</w:t>
      </w:r>
      <w:r w:rsidRPr="00830CDF">
        <w:rPr>
          <w:rStyle w:val="a5"/>
          <w:rFonts w:asciiTheme="minorEastAsia" w:hAnsiTheme="minorEastAsia"/>
        </w:rPr>
        <w:footnoteReference w:id="44"/>
      </w:r>
      <w:r w:rsidRPr="00830CDF">
        <w:rPr>
          <w:rFonts w:asciiTheme="minorEastAsia" w:hAnsiTheme="minorEastAsia" w:hint="eastAsia"/>
        </w:rPr>
        <w:t>本文</w:t>
      </w:r>
      <w:r w:rsidRPr="00830CDF">
        <w:rPr>
          <w:rFonts w:asciiTheme="minorEastAsia" w:hAnsiTheme="minorEastAsia"/>
        </w:rPr>
        <w:t>采用</w:t>
      </w:r>
      <w:r w:rsidRPr="00830CDF">
        <w:rPr>
          <w:rFonts w:asciiTheme="minorEastAsia" w:hAnsiTheme="minorEastAsia" w:hint="eastAsia"/>
        </w:rPr>
        <w:t>抽象的危险说，以行为人在行为当时所认识到的事实为基础，以一般人的见地判断有无危险。如果按照行为人的计划实施行为具有发生结果的危险性，就是未遂犯；即使按照行为人的计划实施行为也不具有发生行为的危险性，则是不能犯。</w:t>
      </w:r>
      <w:r w:rsidRPr="00830CDF">
        <w:rPr>
          <w:rStyle w:val="a5"/>
          <w:rFonts w:asciiTheme="minorEastAsia" w:hAnsiTheme="minorEastAsia"/>
        </w:rPr>
        <w:footnoteReference w:id="45"/>
      </w:r>
    </w:p>
    <w:p w14:paraId="687A1DA0" w14:textId="25348EBA" w:rsidR="00E8315B" w:rsidRPr="00830CDF" w:rsidRDefault="00B15948"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Pr="00830CDF">
        <w:rPr>
          <w:rFonts w:asciiTheme="minorEastAsia" w:hAnsiTheme="minorEastAsia"/>
        </w:rPr>
        <w:t>本案中</w:t>
      </w:r>
      <w:r w:rsidRPr="00830CDF">
        <w:rPr>
          <w:rFonts w:asciiTheme="minorEastAsia" w:hAnsiTheme="minorEastAsia" w:hint="eastAsia"/>
        </w:rPr>
        <w:t>，以郭某在行为当时所认识到的事实为基础，以一般人的见地判断：按照郭某的计划，将手风琴留在海拔较低的二楼，存在被洪水淹没，造成损坏</w:t>
      </w:r>
      <w:r w:rsidRPr="00830CDF">
        <w:rPr>
          <w:rFonts w:asciiTheme="minorEastAsia" w:hAnsiTheme="minorEastAsia"/>
        </w:rPr>
        <w:t>的危险</w:t>
      </w:r>
      <w:r w:rsidRPr="00830CDF">
        <w:rPr>
          <w:rFonts w:asciiTheme="minorEastAsia" w:hAnsiTheme="minorEastAsia" w:hint="eastAsia"/>
        </w:rPr>
        <w:t>性，</w:t>
      </w:r>
      <w:r w:rsidRPr="00830CDF">
        <w:rPr>
          <w:rFonts w:asciiTheme="minorEastAsia" w:hAnsiTheme="minorEastAsia"/>
        </w:rPr>
        <w:t>成立未遂犯</w:t>
      </w:r>
      <w:r w:rsidRPr="00830CDF">
        <w:rPr>
          <w:rFonts w:asciiTheme="minorEastAsia" w:hAnsiTheme="minorEastAsia" w:hint="eastAsia"/>
        </w:rPr>
        <w:t>。</w:t>
      </w:r>
      <w:r w:rsidR="00E8315B" w:rsidRPr="005F6F69">
        <w:rPr>
          <w:rFonts w:asciiTheme="minorEastAsia" w:hAnsiTheme="minorEastAsia" w:hint="eastAsia"/>
          <w:b/>
          <w:sz w:val="24"/>
          <w:szCs w:val="24"/>
        </w:rPr>
        <w:t>（一）构成要件该当性</w:t>
      </w:r>
    </w:p>
    <w:p w14:paraId="43B7E42D" w14:textId="24008FB2" w:rsidR="00E8315B" w:rsidRPr="00830CDF" w:rsidRDefault="00E8315B"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1.</w:t>
      </w:r>
      <w:r w:rsidRPr="00830CDF">
        <w:rPr>
          <w:rFonts w:asciiTheme="minorEastAsia" w:hAnsiTheme="minorEastAsia"/>
          <w:b/>
        </w:rPr>
        <w:t>犯罪决意</w:t>
      </w:r>
      <w:r w:rsidR="001759A9" w:rsidRPr="00830CDF">
        <w:rPr>
          <w:rFonts w:asciiTheme="minorEastAsia" w:hAnsiTheme="minorEastAsia" w:hint="eastAsia"/>
          <w:b/>
        </w:rPr>
        <w:t>。</w:t>
      </w:r>
      <w:r w:rsidR="001759A9" w:rsidRPr="00830CDF">
        <w:rPr>
          <w:rFonts w:asciiTheme="minorEastAsia" w:hAnsiTheme="minorEastAsia"/>
        </w:rPr>
        <w:t>郭某希望通过将手风琴放在二楼的方式</w:t>
      </w:r>
      <w:r w:rsidR="001759A9" w:rsidRPr="00830CDF">
        <w:rPr>
          <w:rFonts w:asciiTheme="minorEastAsia" w:hAnsiTheme="minorEastAsia" w:hint="eastAsia"/>
        </w:rPr>
        <w:t>，</w:t>
      </w:r>
      <w:r w:rsidR="001759A9" w:rsidRPr="00830CDF">
        <w:rPr>
          <w:rFonts w:asciiTheme="minorEastAsia" w:hAnsiTheme="minorEastAsia"/>
        </w:rPr>
        <w:t>达到淘汰旧琴的目的</w:t>
      </w:r>
      <w:r w:rsidR="001759A9" w:rsidRPr="00830CDF">
        <w:rPr>
          <w:rFonts w:asciiTheme="minorEastAsia" w:hAnsiTheme="minorEastAsia" w:hint="eastAsia"/>
        </w:rPr>
        <w:t>。因此郭某对自己的不作为会导致的危害结果有认识，并且希望危害结果的发生。因此主观上行为人是在其杀毁财故意的支配下进行的，具备犯罪决意。</w:t>
      </w:r>
    </w:p>
    <w:p w14:paraId="1494799F" w14:textId="6F534654" w:rsidR="00E8315B" w:rsidRPr="00830CDF" w:rsidRDefault="00E8315B"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2.犯罪是否着手</w:t>
      </w:r>
    </w:p>
    <w:p w14:paraId="31437863" w14:textId="5F0597F3" w:rsidR="008D2C5E" w:rsidRPr="00830CDF" w:rsidRDefault="00E8315B"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（1）</w:t>
      </w:r>
      <w:r w:rsidR="008D2C5E" w:rsidRPr="00830CDF">
        <w:rPr>
          <w:rFonts w:asciiTheme="minorEastAsia" w:hAnsiTheme="minorEastAsia" w:hint="eastAsia"/>
          <w:b/>
        </w:rPr>
        <w:t>行为。</w:t>
      </w:r>
      <w:r w:rsidR="008D2C5E" w:rsidRPr="00830CDF">
        <w:rPr>
          <w:rFonts w:asciiTheme="minorEastAsia" w:hAnsiTheme="minorEastAsia" w:hint="eastAsia"/>
        </w:rPr>
        <w:t>本罪的行为表现为毁坏财物，对于财物毁坏的具体有两种情形：一是物理性的毁坏，即物体完整性遭到破坏；二是功能性毁坏，即效用的部分或者全部的丧失。</w:t>
      </w:r>
      <w:r w:rsidR="008D2C5E" w:rsidRPr="00830CDF">
        <w:rPr>
          <w:rFonts w:asciiTheme="minorEastAsia" w:hAnsiTheme="minorEastAsia"/>
        </w:rPr>
        <w:t>毁坏的行为既可以是作为</w:t>
      </w:r>
      <w:r w:rsidR="008D2C5E" w:rsidRPr="00830CDF">
        <w:rPr>
          <w:rFonts w:asciiTheme="minorEastAsia" w:hAnsiTheme="minorEastAsia" w:hint="eastAsia"/>
        </w:rPr>
        <w:t>，</w:t>
      </w:r>
      <w:r w:rsidR="008D2C5E" w:rsidRPr="00830CDF">
        <w:rPr>
          <w:rFonts w:asciiTheme="minorEastAsia" w:hAnsiTheme="minorEastAsia"/>
        </w:rPr>
        <w:t>也可以是不作为</w:t>
      </w:r>
      <w:r w:rsidR="008D2C5E" w:rsidRPr="00830CDF">
        <w:rPr>
          <w:rFonts w:asciiTheme="minorEastAsia" w:hAnsiTheme="minorEastAsia" w:hint="eastAsia"/>
        </w:rPr>
        <w:t>。</w:t>
      </w:r>
      <w:r w:rsidR="008D2C5E" w:rsidRPr="00830CDF">
        <w:rPr>
          <w:rFonts w:asciiTheme="minorEastAsia" w:hAnsiTheme="minorEastAsia"/>
        </w:rPr>
        <w:t>本案中</w:t>
      </w:r>
      <w:r w:rsidR="008D2C5E" w:rsidRPr="00830CDF">
        <w:rPr>
          <w:rFonts w:asciiTheme="minorEastAsia" w:hAnsiTheme="minorEastAsia" w:hint="eastAsia"/>
        </w:rPr>
        <w:t>，在手风琴</w:t>
      </w:r>
      <w:r w:rsidR="008D2C5E" w:rsidRPr="00830CDF">
        <w:rPr>
          <w:rFonts w:asciiTheme="minorEastAsia" w:hAnsiTheme="minorEastAsia"/>
        </w:rPr>
        <w:t>面临</w:t>
      </w:r>
      <w:r w:rsidR="00F422A4" w:rsidRPr="00830CDF">
        <w:rPr>
          <w:rFonts w:asciiTheme="minorEastAsia" w:hAnsiTheme="minorEastAsia" w:hint="eastAsia"/>
        </w:rPr>
        <w:t>被</w:t>
      </w:r>
      <w:r w:rsidR="008D2C5E" w:rsidRPr="00830CDF">
        <w:rPr>
          <w:rFonts w:asciiTheme="minorEastAsia" w:hAnsiTheme="minorEastAsia"/>
        </w:rPr>
        <w:t>洪水</w:t>
      </w:r>
      <w:r w:rsidR="00D60C41" w:rsidRPr="00830CDF">
        <w:rPr>
          <w:rFonts w:asciiTheme="minorEastAsia" w:hAnsiTheme="minorEastAsia" w:hint="eastAsia"/>
        </w:rPr>
        <w:t>淹没而效用受损</w:t>
      </w:r>
      <w:r w:rsidR="00F422A4" w:rsidRPr="00830CDF">
        <w:rPr>
          <w:rFonts w:asciiTheme="minorEastAsia" w:hAnsiTheme="minorEastAsia" w:hint="eastAsia"/>
        </w:rPr>
        <w:t>的</w:t>
      </w:r>
      <w:r w:rsidR="008D2C5E" w:rsidRPr="00830CDF">
        <w:rPr>
          <w:rFonts w:asciiTheme="minorEastAsia" w:hAnsiTheme="minorEastAsia"/>
        </w:rPr>
        <w:t>危险时</w:t>
      </w:r>
      <w:r w:rsidR="008D2C5E" w:rsidRPr="00830CDF">
        <w:rPr>
          <w:rFonts w:asciiTheme="minorEastAsia" w:hAnsiTheme="minorEastAsia" w:hint="eastAsia"/>
        </w:rPr>
        <w:t>，</w:t>
      </w:r>
      <w:r w:rsidR="008D2C5E" w:rsidRPr="00830CDF">
        <w:rPr>
          <w:rFonts w:asciiTheme="minorEastAsia" w:hAnsiTheme="minorEastAsia"/>
        </w:rPr>
        <w:t>郭某将琴留在原地</w:t>
      </w:r>
      <w:r w:rsidR="008D2C5E" w:rsidRPr="00830CDF">
        <w:rPr>
          <w:rFonts w:asciiTheme="minorEastAsia" w:hAnsiTheme="minorEastAsia" w:hint="eastAsia"/>
        </w:rPr>
        <w:t>，</w:t>
      </w:r>
      <w:r w:rsidR="00D60C41" w:rsidRPr="00830CDF">
        <w:rPr>
          <w:rFonts w:asciiTheme="minorEastAsia" w:hAnsiTheme="minorEastAsia" w:hint="eastAsia"/>
        </w:rPr>
        <w:t>没有搬离，</w:t>
      </w:r>
      <w:r w:rsidR="008D2C5E" w:rsidRPr="00830CDF">
        <w:rPr>
          <w:rFonts w:asciiTheme="minorEastAsia" w:hAnsiTheme="minorEastAsia" w:hint="eastAsia"/>
        </w:rPr>
        <w:t>涉嫌</w:t>
      </w:r>
      <w:r w:rsidR="00D60C41" w:rsidRPr="00830CDF">
        <w:rPr>
          <w:rFonts w:asciiTheme="minorEastAsia" w:hAnsiTheme="minorEastAsia" w:hint="eastAsia"/>
        </w:rPr>
        <w:t>以</w:t>
      </w:r>
      <w:r w:rsidR="008D2C5E" w:rsidRPr="00830CDF">
        <w:rPr>
          <w:rFonts w:asciiTheme="minorEastAsia" w:hAnsiTheme="minorEastAsia" w:hint="eastAsia"/>
        </w:rPr>
        <w:t>不作为方式的毁</w:t>
      </w:r>
      <w:r w:rsidR="00D60C41" w:rsidRPr="00830CDF">
        <w:rPr>
          <w:rFonts w:asciiTheme="minorEastAsia" w:hAnsiTheme="minorEastAsia" w:hint="eastAsia"/>
        </w:rPr>
        <w:t>坏</w:t>
      </w:r>
      <w:r w:rsidR="008D2C5E" w:rsidRPr="00830CDF">
        <w:rPr>
          <w:rFonts w:asciiTheme="minorEastAsia" w:hAnsiTheme="minorEastAsia" w:hint="eastAsia"/>
        </w:rPr>
        <w:t>财</w:t>
      </w:r>
      <w:r w:rsidR="00D60C41" w:rsidRPr="00830CDF">
        <w:rPr>
          <w:rFonts w:asciiTheme="minorEastAsia" w:hAnsiTheme="minorEastAsia" w:hint="eastAsia"/>
        </w:rPr>
        <w:t>物。</w:t>
      </w:r>
    </w:p>
    <w:p w14:paraId="4838FCFF" w14:textId="5EC622C6" w:rsidR="00E8315B" w:rsidRPr="00830CDF" w:rsidRDefault="008D2C5E"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（2）不作为。</w:t>
      </w:r>
      <w:r w:rsidR="00E8315B" w:rsidRPr="00830CDF">
        <w:rPr>
          <w:rFonts w:asciiTheme="minorEastAsia" w:hAnsiTheme="minorEastAsia" w:cs="SimSun"/>
          <w:szCs w:val="21"/>
        </w:rPr>
        <w:t>这里要检验行为人是否在能够采取防止结果发生的措施的情况下，但却未以作为方式采取该措施。首先，检验客观上的作为可能性。如果任何人处于该情境皆不可能做到，当然也不可能要求行为人去做。在本案中，</w:t>
      </w:r>
      <w:r w:rsidR="003D309E" w:rsidRPr="00830CDF">
        <w:rPr>
          <w:rFonts w:asciiTheme="minorEastAsia" w:hAnsiTheme="minorEastAsia" w:cs="SimSun" w:hint="eastAsia"/>
          <w:szCs w:val="21"/>
        </w:rPr>
        <w:t>郭某作为</w:t>
      </w:r>
      <w:r w:rsidRPr="00830CDF">
        <w:rPr>
          <w:rFonts w:asciiTheme="minorEastAsia" w:hAnsiTheme="minorEastAsia" w:cs="SimSun" w:hint="eastAsia"/>
          <w:szCs w:val="21"/>
        </w:rPr>
        <w:t>搬乐器的负责人，已经</w:t>
      </w:r>
      <w:r w:rsidR="003D309E" w:rsidRPr="00830CDF">
        <w:rPr>
          <w:rFonts w:asciiTheme="minorEastAsia" w:hAnsiTheme="minorEastAsia" w:cs="SimSun" w:hint="eastAsia"/>
          <w:szCs w:val="21"/>
        </w:rPr>
        <w:t>将二楼除手风琴以外的所有乐器搬至顶楼，其当然也有将手风琴搬至顶楼</w:t>
      </w:r>
      <w:r w:rsidRPr="00830CDF">
        <w:rPr>
          <w:rFonts w:asciiTheme="minorEastAsia" w:hAnsiTheme="minorEastAsia" w:cs="SimSun" w:hint="eastAsia"/>
          <w:szCs w:val="21"/>
        </w:rPr>
        <w:t>的作为可能性</w:t>
      </w:r>
      <w:r w:rsidR="003D309E" w:rsidRPr="00830CDF">
        <w:rPr>
          <w:rFonts w:asciiTheme="minorEastAsia" w:hAnsiTheme="minorEastAsia" w:cs="SimSun" w:hint="eastAsia"/>
          <w:szCs w:val="21"/>
        </w:rPr>
        <w:t>。</w:t>
      </w:r>
      <w:r w:rsidR="00E8315B" w:rsidRPr="00830CDF">
        <w:rPr>
          <w:rFonts w:asciiTheme="minorEastAsia" w:hAnsiTheme="minorEastAsia" w:cs="SimSun"/>
          <w:szCs w:val="21"/>
        </w:rPr>
        <w:t>其次，检验具体行为人的作为能力。</w:t>
      </w:r>
      <w:r w:rsidRPr="00830CDF">
        <w:rPr>
          <w:rFonts w:asciiTheme="minorEastAsia" w:hAnsiTheme="minorEastAsia" w:cs="SimSun" w:hint="eastAsia"/>
          <w:szCs w:val="21"/>
        </w:rPr>
        <w:t>在洪水还未来临时，郭某有足够的时间和能力将手风琴搬至顶楼。</w:t>
      </w:r>
      <w:r w:rsidR="00E8315B" w:rsidRPr="00830CDF">
        <w:rPr>
          <w:rFonts w:asciiTheme="minorEastAsia" w:hAnsiTheme="minorEastAsia" w:cs="SimSun"/>
          <w:szCs w:val="21"/>
        </w:rPr>
        <w:t>最后，检验行为人是否不作为。在本案中，</w:t>
      </w:r>
      <w:r w:rsidRPr="00830CDF">
        <w:rPr>
          <w:rFonts w:asciiTheme="minorEastAsia" w:hAnsiTheme="minorEastAsia" w:cs="SimSun" w:hint="eastAsia"/>
          <w:szCs w:val="21"/>
        </w:rPr>
        <w:t>在手风琴面临被洪水损害的危险时，郭某没有搬离手风琴并在一旁观看，</w:t>
      </w:r>
      <w:r w:rsidR="00E8315B" w:rsidRPr="00830CDF">
        <w:rPr>
          <w:rFonts w:asciiTheme="minorEastAsia" w:hAnsiTheme="minorEastAsia" w:cs="SimSun"/>
          <w:szCs w:val="21"/>
        </w:rPr>
        <w:t>成立不作为。</w:t>
      </w:r>
    </w:p>
    <w:p w14:paraId="39C385FE" w14:textId="4B9BE21C" w:rsidR="00E8315B" w:rsidRPr="00830CDF" w:rsidRDefault="00E8315B"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w:t>
      </w:r>
      <w:r w:rsidR="00EE3056" w:rsidRPr="00830CDF">
        <w:rPr>
          <w:rFonts w:asciiTheme="minorEastAsia" w:hAnsiTheme="minorEastAsia" w:hint="eastAsia"/>
          <w:b/>
        </w:rPr>
        <w:t>3</w:t>
      </w:r>
      <w:r w:rsidRPr="00830CDF">
        <w:rPr>
          <w:rFonts w:asciiTheme="minorEastAsia" w:hAnsiTheme="minorEastAsia" w:hint="eastAsia"/>
          <w:b/>
        </w:rPr>
        <w:t>）保证人地位</w:t>
      </w:r>
      <w:r w:rsidR="001759A9" w:rsidRPr="00830CDF">
        <w:rPr>
          <w:rFonts w:asciiTheme="minorEastAsia" w:hAnsiTheme="minorEastAsia" w:hint="eastAsia"/>
          <w:b/>
        </w:rPr>
        <w:t>。</w:t>
      </w:r>
      <w:r w:rsidR="00AF5011" w:rsidRPr="00830CDF">
        <w:rPr>
          <w:rFonts w:asciiTheme="minorEastAsia" w:hAnsiTheme="minorEastAsia" w:hint="eastAsia"/>
        </w:rPr>
        <w:t>负有防止结果发生的特别义务的人称为“保证人”，</w:t>
      </w:r>
      <w:r w:rsidR="00017954" w:rsidRPr="00830CDF">
        <w:rPr>
          <w:rFonts w:asciiTheme="minorEastAsia" w:hAnsiTheme="minorEastAsia" w:hint="eastAsia"/>
        </w:rPr>
        <w:t>其中特别义务就是作为义务。</w:t>
      </w:r>
      <w:r w:rsidRPr="00830CDF">
        <w:rPr>
          <w:rFonts w:asciiTheme="minorEastAsia" w:hAnsiTheme="minorEastAsia" w:hint="eastAsia"/>
        </w:rPr>
        <w:t>作为义务的发生根据主要有：基于对危险源的支配产生的监督义务；基于与法益无助（脆弱）状态的特殊关系产生的保护义务；基于对法益的危险发生领域的支配产生的阻止义务</w:t>
      </w:r>
      <w:r w:rsidR="00454594" w:rsidRPr="00830CDF">
        <w:rPr>
          <w:rFonts w:asciiTheme="minorEastAsia" w:hAnsiTheme="minorEastAsia" w:hint="eastAsia"/>
        </w:rPr>
        <w:t>。</w:t>
      </w:r>
      <w:r w:rsidRPr="00830CDF">
        <w:rPr>
          <w:rStyle w:val="a5"/>
          <w:rFonts w:asciiTheme="minorEastAsia" w:hAnsiTheme="minorEastAsia"/>
        </w:rPr>
        <w:footnoteReference w:id="46"/>
      </w:r>
    </w:p>
    <w:p w14:paraId="1CF83B7D" w14:textId="5EAEF603" w:rsidR="00E8315B" w:rsidRPr="00830CDF" w:rsidRDefault="002A5619"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00E8315B" w:rsidRPr="00830CDF">
        <w:rPr>
          <w:rFonts w:asciiTheme="minorEastAsia" w:hAnsiTheme="minorEastAsia"/>
        </w:rPr>
        <w:t>本案中</w:t>
      </w:r>
      <w:r w:rsidR="00E8315B" w:rsidRPr="00830CDF">
        <w:rPr>
          <w:rFonts w:asciiTheme="minorEastAsia" w:hAnsiTheme="minorEastAsia" w:hint="eastAsia"/>
        </w:rPr>
        <w:t>，</w:t>
      </w:r>
      <w:r w:rsidR="00454594" w:rsidRPr="00830CDF">
        <w:rPr>
          <w:rFonts w:asciiTheme="minorEastAsia" w:hAnsiTheme="minorEastAsia" w:hint="eastAsia"/>
        </w:rPr>
        <w:t>作为曲艺团成员的郭某，负责在撤离前将二楼的乐器搬到大楼最顶层的五楼，以免被洪水损害。</w:t>
      </w:r>
      <w:r w:rsidR="00AF5011" w:rsidRPr="00830CDF">
        <w:rPr>
          <w:rFonts w:asciiTheme="minorEastAsia" w:hAnsiTheme="minorEastAsia" w:hint="eastAsia"/>
        </w:rPr>
        <w:t>因此</w:t>
      </w:r>
      <w:r w:rsidR="00454594" w:rsidRPr="00830CDF">
        <w:rPr>
          <w:rFonts w:asciiTheme="minorEastAsia" w:hAnsiTheme="minorEastAsia" w:hint="eastAsia"/>
        </w:rPr>
        <w:t>属于</w:t>
      </w:r>
      <w:r w:rsidR="00AF5011" w:rsidRPr="00830CDF">
        <w:rPr>
          <w:rFonts w:asciiTheme="minorEastAsia" w:hAnsiTheme="minorEastAsia" w:hint="eastAsia"/>
        </w:rPr>
        <w:t>基于与法益无助（脆弱）状态的特殊关系产生的保护义务，具体来讲是</w:t>
      </w:r>
      <w:r w:rsidR="00454594" w:rsidRPr="00830CDF">
        <w:rPr>
          <w:rFonts w:asciiTheme="minorEastAsia" w:hAnsiTheme="minorEastAsia" w:hint="eastAsia"/>
        </w:rPr>
        <w:t>基于制度或者体制产生的保护义务。当具体的制度、体制将法益保护义务托付给特定行为人时，</w:t>
      </w:r>
      <w:r w:rsidR="001759A9" w:rsidRPr="00830CDF">
        <w:rPr>
          <w:rFonts w:asciiTheme="minorEastAsia" w:hAnsiTheme="minorEastAsia" w:hint="eastAsia"/>
        </w:rPr>
        <w:t>行为人负有保护义务。</w:t>
      </w:r>
      <w:r w:rsidR="00454594" w:rsidRPr="00830CDF">
        <w:rPr>
          <w:rFonts w:asciiTheme="minorEastAsia" w:hAnsiTheme="minorEastAsia" w:hint="eastAsia"/>
        </w:rPr>
        <w:t>作为</w:t>
      </w:r>
      <w:r w:rsidR="001759A9" w:rsidRPr="00830CDF">
        <w:rPr>
          <w:rFonts w:asciiTheme="minorEastAsia" w:hAnsiTheme="minorEastAsia" w:hint="eastAsia"/>
        </w:rPr>
        <w:t>曲艺团的成员，团体内部的具体应急制度将乐器的保护义务托付给</w:t>
      </w:r>
      <w:r w:rsidR="00E8315B" w:rsidRPr="00830CDF">
        <w:rPr>
          <w:rFonts w:asciiTheme="minorEastAsia" w:hAnsiTheme="minorEastAsia" w:hint="eastAsia"/>
        </w:rPr>
        <w:t>郭某</w:t>
      </w:r>
      <w:r w:rsidR="001759A9" w:rsidRPr="00830CDF">
        <w:rPr>
          <w:rFonts w:asciiTheme="minorEastAsia" w:hAnsiTheme="minorEastAsia" w:hint="eastAsia"/>
        </w:rPr>
        <w:t>，其</w:t>
      </w:r>
      <w:r w:rsidR="00E8315B" w:rsidRPr="00830CDF">
        <w:rPr>
          <w:rFonts w:asciiTheme="minorEastAsia" w:hAnsiTheme="minorEastAsia" w:hint="eastAsia"/>
        </w:rPr>
        <w:t>对于保护乐器有保证人地位。</w:t>
      </w:r>
    </w:p>
    <w:p w14:paraId="702F7F12" w14:textId="45856B32" w:rsidR="00E8315B" w:rsidRPr="00830CDF" w:rsidRDefault="00EE3056"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（4）</w:t>
      </w:r>
      <w:r w:rsidR="00E8315B" w:rsidRPr="00830CDF">
        <w:rPr>
          <w:rFonts w:asciiTheme="minorEastAsia" w:hAnsiTheme="minorEastAsia" w:hint="eastAsia"/>
          <w:b/>
        </w:rPr>
        <w:t>不作为的着手</w:t>
      </w:r>
      <w:r w:rsidR="001759A9" w:rsidRPr="00830CDF">
        <w:rPr>
          <w:rFonts w:asciiTheme="minorEastAsia" w:hAnsiTheme="minorEastAsia" w:hint="eastAsia"/>
          <w:b/>
        </w:rPr>
        <w:t>。</w:t>
      </w:r>
      <w:r w:rsidR="004E59F6" w:rsidRPr="00830CDF">
        <w:rPr>
          <w:rFonts w:asciiTheme="minorEastAsia" w:hAnsiTheme="minorEastAsia" w:hint="eastAsia"/>
        </w:rPr>
        <w:t>关于不作为犯的着手，</w:t>
      </w:r>
      <w:r w:rsidR="00193B4D">
        <w:rPr>
          <w:rFonts w:asciiTheme="minorEastAsia" w:hAnsiTheme="minorEastAsia" w:hint="eastAsia"/>
        </w:rPr>
        <w:t>学理上存在行为主体具有作为可能性的最初阶段、可以防止结果发生的</w:t>
      </w:r>
      <w:r w:rsidR="004E59F6" w:rsidRPr="00830CDF">
        <w:rPr>
          <w:rFonts w:asciiTheme="minorEastAsia" w:hAnsiTheme="minorEastAsia" w:hint="eastAsia"/>
        </w:rPr>
        <w:t>最后阶段、延迟履行作为义务，给被害人造成直接危险或者使原来的危险增大，这三种观点。本文采取第三种观点，即不履行义务的行为导致法益产生了紧迫危险（危险结果）时，是不作为犯的着手。</w:t>
      </w:r>
    </w:p>
    <w:p w14:paraId="279976EA" w14:textId="3737B06C" w:rsidR="00E8315B" w:rsidRPr="00830CDF" w:rsidRDefault="004E59F6"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w:t>
      </w:r>
      <w:r w:rsidR="00E8315B" w:rsidRPr="00830CDF">
        <w:rPr>
          <w:rFonts w:asciiTheme="minorEastAsia" w:hAnsiTheme="minorEastAsia"/>
        </w:rPr>
        <w:t>本案中</w:t>
      </w:r>
      <w:r w:rsidRPr="00830CDF">
        <w:rPr>
          <w:rFonts w:asciiTheme="minorEastAsia" w:hAnsiTheme="minorEastAsia" w:hint="eastAsia"/>
        </w:rPr>
        <w:t>，</w:t>
      </w:r>
      <w:r w:rsidR="00E8315B" w:rsidRPr="00830CDF">
        <w:rPr>
          <w:rFonts w:asciiTheme="minorEastAsia" w:hAnsiTheme="minorEastAsia" w:hint="eastAsia"/>
        </w:rPr>
        <w:t>洪水</w:t>
      </w:r>
      <w:r w:rsidRPr="00830CDF">
        <w:rPr>
          <w:rFonts w:asciiTheme="minorEastAsia" w:hAnsiTheme="minorEastAsia" w:hint="eastAsia"/>
        </w:rPr>
        <w:t>即将</w:t>
      </w:r>
      <w:r w:rsidR="002A5619" w:rsidRPr="00830CDF">
        <w:rPr>
          <w:rFonts w:asciiTheme="minorEastAsia" w:hAnsiTheme="minorEastAsia" w:hint="eastAsia"/>
        </w:rPr>
        <w:t>袭击曲艺团大楼</w:t>
      </w:r>
      <w:r w:rsidR="00E8315B" w:rsidRPr="00830CDF">
        <w:rPr>
          <w:rFonts w:asciiTheme="minorEastAsia" w:hAnsiTheme="minorEastAsia" w:hint="eastAsia"/>
        </w:rPr>
        <w:t>，</w:t>
      </w:r>
      <w:r w:rsidR="002A5619" w:rsidRPr="00830CDF">
        <w:rPr>
          <w:rFonts w:asciiTheme="minorEastAsia" w:hAnsiTheme="minorEastAsia" w:hint="eastAsia"/>
        </w:rPr>
        <w:t>手风琴没有被搬走，留在海拔较低的二楼，其面临着被毁损的急迫危险，行为已经</w:t>
      </w:r>
      <w:r w:rsidR="00E8315B" w:rsidRPr="00830CDF">
        <w:rPr>
          <w:rFonts w:asciiTheme="minorEastAsia" w:hAnsiTheme="minorEastAsia" w:hint="eastAsia"/>
        </w:rPr>
        <w:t>的着手；</w:t>
      </w:r>
    </w:p>
    <w:p w14:paraId="00E25893" w14:textId="1D543D3B" w:rsidR="00E8315B" w:rsidRPr="00830CDF" w:rsidRDefault="00EE3056"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3.犯罪未得逞</w:t>
      </w:r>
      <w:r w:rsidR="001759A9" w:rsidRPr="00830CDF">
        <w:rPr>
          <w:rFonts w:asciiTheme="minorEastAsia" w:hAnsiTheme="minorEastAsia" w:hint="eastAsia"/>
          <w:b/>
        </w:rPr>
        <w:t>。</w:t>
      </w:r>
      <w:r w:rsidRPr="00830CDF">
        <w:rPr>
          <w:rFonts w:asciiTheme="minorEastAsia" w:hAnsiTheme="minorEastAsia"/>
        </w:rPr>
        <w:t>随着时间推移</w:t>
      </w:r>
      <w:r w:rsidRPr="00830CDF">
        <w:rPr>
          <w:rFonts w:asciiTheme="minorEastAsia" w:hAnsiTheme="minorEastAsia" w:hint="eastAsia"/>
        </w:rPr>
        <w:t>，</w:t>
      </w:r>
      <w:r w:rsidRPr="00830CDF">
        <w:rPr>
          <w:rFonts w:asciiTheme="minorEastAsia" w:hAnsiTheme="minorEastAsia"/>
        </w:rPr>
        <w:t>洪水上涨但是只淹没大楼一层的台阶</w:t>
      </w:r>
      <w:r w:rsidRPr="00830CDF">
        <w:rPr>
          <w:rFonts w:asciiTheme="minorEastAsia" w:hAnsiTheme="minorEastAsia" w:hint="eastAsia"/>
        </w:rPr>
        <w:t>，</w:t>
      </w:r>
      <w:r w:rsidRPr="00830CDF">
        <w:rPr>
          <w:rFonts w:asciiTheme="minorEastAsia" w:hAnsiTheme="minorEastAsia"/>
        </w:rPr>
        <w:t>并没有淹到二楼</w:t>
      </w:r>
      <w:r w:rsidR="006033E3" w:rsidRPr="00830CDF">
        <w:rPr>
          <w:rFonts w:asciiTheme="minorEastAsia" w:hAnsiTheme="minorEastAsia" w:hint="eastAsia"/>
        </w:rPr>
        <w:t>，造成手风琴受损的结果。</w:t>
      </w:r>
    </w:p>
    <w:p w14:paraId="0D84646C" w14:textId="58F52701" w:rsidR="006C11C0" w:rsidRPr="00830CDF" w:rsidRDefault="00EE3056"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4.犯罪未得逞是由于</w:t>
      </w:r>
      <w:r w:rsidRPr="00830CDF">
        <w:rPr>
          <w:rFonts w:asciiTheme="minorEastAsia" w:hAnsiTheme="minorEastAsia"/>
          <w:b/>
        </w:rPr>
        <w:t>行为人意志外的</w:t>
      </w:r>
      <w:r w:rsidR="001759A9" w:rsidRPr="00830CDF">
        <w:rPr>
          <w:rFonts w:asciiTheme="minorEastAsia" w:hAnsiTheme="minorEastAsia" w:hint="eastAsia"/>
          <w:b/>
        </w:rPr>
        <w:t>原因。</w:t>
      </w:r>
      <w:r w:rsidR="006C11C0" w:rsidRPr="00830CDF">
        <w:rPr>
          <w:rFonts w:asciiTheme="minorEastAsia" w:hAnsiTheme="minorEastAsia" w:hint="eastAsia"/>
        </w:rPr>
        <w:t>犯罪人意志以外的原因，是指始终违背犯罪人意志的，客观上使犯罪不可能既遂，或者使犯罪人认为不可能既遂从而被迫停止犯罪的原因。</w:t>
      </w:r>
    </w:p>
    <w:p w14:paraId="145C04CD" w14:textId="2849B516" w:rsidR="00E8315B" w:rsidRPr="00830CDF" w:rsidRDefault="00E8315B" w:rsidP="001B651F">
      <w:pPr>
        <w:spacing w:beforeLines="50" w:before="156" w:afterLines="50" w:after="156" w:line="288" w:lineRule="auto"/>
        <w:ind w:firstLine="420"/>
        <w:rPr>
          <w:rFonts w:asciiTheme="minorEastAsia" w:hAnsiTheme="minorEastAsia"/>
          <w:b/>
        </w:rPr>
      </w:pPr>
      <w:r w:rsidRPr="00830CDF">
        <w:rPr>
          <w:rFonts w:asciiTheme="minorEastAsia" w:hAnsiTheme="minorEastAsia"/>
        </w:rPr>
        <w:t>本案中</w:t>
      </w:r>
      <w:r w:rsidRPr="00830CDF">
        <w:rPr>
          <w:rFonts w:asciiTheme="minorEastAsia" w:hAnsiTheme="minorEastAsia" w:hint="eastAsia"/>
        </w:rPr>
        <w:t>，</w:t>
      </w:r>
      <w:r w:rsidRPr="00830CDF">
        <w:rPr>
          <w:rFonts w:asciiTheme="minorEastAsia" w:hAnsiTheme="minorEastAsia"/>
        </w:rPr>
        <w:t>手风琴没有损毁</w:t>
      </w:r>
      <w:r w:rsidR="006C11C0" w:rsidRPr="00830CDF">
        <w:rPr>
          <w:rFonts w:asciiTheme="minorEastAsia" w:hAnsiTheme="minorEastAsia" w:hint="eastAsia"/>
        </w:rPr>
        <w:t>的原因是洪水没有上升至二楼。这是郭某没有预期的，即意志以外的因素使得客观上犯罪已经不可能既遂。</w:t>
      </w:r>
    </w:p>
    <w:p w14:paraId="11A45216" w14:textId="3F6C713D" w:rsidR="001759A9" w:rsidRPr="005F6F69" w:rsidRDefault="001759A9"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sz w:val="24"/>
          <w:szCs w:val="24"/>
        </w:rPr>
        <w:t>（二</w:t>
      </w:r>
      <w:r w:rsidR="00B15948" w:rsidRPr="005F6F69">
        <w:rPr>
          <w:rFonts w:asciiTheme="minorEastAsia" w:hAnsiTheme="minorEastAsia" w:hint="eastAsia"/>
          <w:sz w:val="24"/>
          <w:szCs w:val="24"/>
        </w:rPr>
        <w:t>）</w:t>
      </w:r>
      <w:r w:rsidRPr="005F6F69">
        <w:rPr>
          <w:rFonts w:asciiTheme="minorEastAsia" w:hAnsiTheme="minorEastAsia" w:hint="eastAsia"/>
          <w:b/>
          <w:sz w:val="24"/>
          <w:szCs w:val="24"/>
        </w:rPr>
        <w:t>违法性</w:t>
      </w:r>
    </w:p>
    <w:p w14:paraId="67EDC14C" w14:textId="77777777" w:rsidR="001759A9" w:rsidRPr="00830CDF" w:rsidRDefault="001759A9"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无违法阻却事由</w:t>
      </w:r>
    </w:p>
    <w:p w14:paraId="271D805D" w14:textId="57ABFE47" w:rsidR="001759A9" w:rsidRPr="005F6F69" w:rsidRDefault="00B15948"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（三</w:t>
      </w:r>
      <w:r w:rsidR="001759A9" w:rsidRPr="005F6F69">
        <w:rPr>
          <w:rFonts w:asciiTheme="minorEastAsia" w:hAnsiTheme="minorEastAsia" w:hint="eastAsia"/>
          <w:b/>
          <w:sz w:val="24"/>
          <w:szCs w:val="24"/>
        </w:rPr>
        <w:t>）有责性</w:t>
      </w:r>
    </w:p>
    <w:p w14:paraId="31D23E03" w14:textId="706BC6C1" w:rsidR="001759A9" w:rsidRPr="00830CDF" w:rsidRDefault="001759A9"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无责任阻却事由</w:t>
      </w:r>
    </w:p>
    <w:p w14:paraId="0AB88B9F" w14:textId="5D64B5B3" w:rsidR="001759A9" w:rsidRPr="005F6F69" w:rsidRDefault="00B15948"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b/>
          <w:sz w:val="24"/>
          <w:szCs w:val="24"/>
        </w:rPr>
        <w:t>（四</w:t>
      </w:r>
      <w:r w:rsidR="001759A9" w:rsidRPr="005F6F69">
        <w:rPr>
          <w:rFonts w:asciiTheme="minorEastAsia" w:hAnsiTheme="minorEastAsia" w:hint="eastAsia"/>
          <w:b/>
          <w:sz w:val="24"/>
          <w:szCs w:val="24"/>
        </w:rPr>
        <w:t>）结论</w:t>
      </w:r>
    </w:p>
    <w:p w14:paraId="0FD18276" w14:textId="653687D1" w:rsidR="005F6F69" w:rsidRDefault="001759A9" w:rsidP="001B651F">
      <w:pPr>
        <w:spacing w:beforeLines="50" w:before="156" w:afterLines="50" w:after="156" w:line="288" w:lineRule="auto"/>
        <w:rPr>
          <w:rFonts w:asciiTheme="minorEastAsia" w:hAnsiTheme="minorEastAsia"/>
          <w:b/>
          <w:sz w:val="24"/>
          <w:szCs w:val="24"/>
        </w:rPr>
      </w:pPr>
      <w:r w:rsidRPr="005F6F69">
        <w:rPr>
          <w:rFonts w:asciiTheme="minorEastAsia" w:hAnsiTheme="minorEastAsia" w:hint="eastAsia"/>
          <w:sz w:val="24"/>
          <w:szCs w:val="24"/>
        </w:rPr>
        <w:t xml:space="preserve">    </w:t>
      </w:r>
      <w:r w:rsidRPr="005F6F69">
        <w:rPr>
          <w:rFonts w:asciiTheme="minorEastAsia" w:hAnsiTheme="minorEastAsia" w:hint="eastAsia"/>
          <w:b/>
          <w:sz w:val="24"/>
          <w:szCs w:val="24"/>
        </w:rPr>
        <w:t>郭某将手风琴留在原处，成立故意毁财罪的未遂犯。</w:t>
      </w:r>
    </w:p>
    <w:p w14:paraId="74874493" w14:textId="73A82852" w:rsidR="00B15948" w:rsidRPr="00830CDF" w:rsidRDefault="00090D6F" w:rsidP="001B651F">
      <w:pPr>
        <w:spacing w:beforeLines="50" w:before="156" w:afterLines="50" w:after="156" w:line="288" w:lineRule="auto"/>
        <w:rPr>
          <w:rFonts w:asciiTheme="minorEastAsia" w:hAnsiTheme="minorEastAsia"/>
          <w:b/>
          <w:sz w:val="24"/>
          <w:szCs w:val="24"/>
        </w:rPr>
      </w:pPr>
      <w:r w:rsidRPr="00830CDF">
        <w:rPr>
          <w:rFonts w:asciiTheme="minorEastAsia" w:hAnsiTheme="minorEastAsia" w:hint="eastAsia"/>
          <w:b/>
          <w:noProof/>
          <w:sz w:val="24"/>
          <w:szCs w:val="24"/>
        </w:rPr>
        <mc:AlternateContent>
          <mc:Choice Requires="wps">
            <w:drawing>
              <wp:anchor distT="0" distB="0" distL="114300" distR="114300" simplePos="0" relativeHeight="251665408" behindDoc="0" locked="0" layoutInCell="1" allowOverlap="1" wp14:anchorId="469A0E18" wp14:editId="62C7E172">
                <wp:simplePos x="0" y="0"/>
                <wp:positionH relativeFrom="column">
                  <wp:posOffset>0</wp:posOffset>
                </wp:positionH>
                <wp:positionV relativeFrom="paragraph">
                  <wp:posOffset>342265</wp:posOffset>
                </wp:positionV>
                <wp:extent cx="4914900" cy="762000"/>
                <wp:effectExtent l="0" t="0" r="381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4914900" cy="762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F30A90" w14:textId="77777777" w:rsidR="00680280" w:rsidRPr="00D24182" w:rsidRDefault="00680280" w:rsidP="00090D6F">
                            <w:pPr>
                              <w:rPr>
                                <w:rFonts w:ascii="Adobe 楷体 Std R" w:eastAsia="Adobe 楷体 Std R" w:hAnsi="Adobe 楷体 Std R"/>
                              </w:rPr>
                            </w:pPr>
                            <w:r w:rsidRPr="00D24182">
                              <w:rPr>
                                <w:rFonts w:ascii="Adobe 楷体 Std R" w:eastAsia="Adobe 楷体 Std R" w:hAnsi="Adobe 楷体 Std R" w:hint="eastAsia"/>
                              </w:rPr>
                              <w:t>《刑法》第二百三十二条 故意杀人的，处死刑、无期徒刑或者十年以上有期徒刑；情节较轻的，处三年以上十年以下有期徒刑。</w:t>
                            </w:r>
                          </w:p>
                          <w:p w14:paraId="3BE8FC12" w14:textId="34CAE8F8" w:rsidR="00680280" w:rsidRPr="00D24182" w:rsidRDefault="00680280" w:rsidP="00090D6F">
                            <w:pPr>
                              <w:rPr>
                                <w:rFonts w:ascii="Adobe 楷体 Std R" w:eastAsia="Adobe 楷体 Std R" w:hAnsi="Adobe 楷体 Std 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3" type="#_x0000_t202" style="position:absolute;left:0;text-align:left;margin-left:0;margin-top:26.95pt;width:387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" filled="f" strokecolor="black [3213]">
                <v:textbox>
                  <w:txbxContent>
                    <w:p w14:paraId="39F30A90" w14:textId="77777777" w:rsidR="00F532C6" w:rsidRPr="00D24182" w:rsidRDefault="00F532C6" w:rsidP="00090D6F">
                      <w:pPr>
                        <w:rPr>
                          <w:rFonts w:ascii="Adobe 楷体 Std R" w:eastAsia="Adobe 楷体 Std R" w:hAnsi="Adobe 楷体 Std R"/>
                        </w:rPr>
                      </w:pPr>
                      <w:r w:rsidRPr="00D24182">
                        <w:rPr>
                          <w:rFonts w:ascii="Adobe 楷体 Std R" w:eastAsia="Adobe 楷体 Std R" w:hAnsi="Adobe 楷体 Std R" w:hint="eastAsia"/>
                        </w:rPr>
                        <w:t>《刑法》第二百三十二条 故意杀人的，处死刑、无期徒刑或者十年以上有期徒刑；情节较轻的，处三年以上十年以下有期徒刑。</w:t>
                      </w:r>
                    </w:p>
                    <w:p w14:paraId="3BE8FC12" w14:textId="34CAE8F8" w:rsidR="00F532C6" w:rsidRPr="00D24182" w:rsidRDefault="00F532C6" w:rsidP="00090D6F">
                      <w:pPr>
                        <w:rPr>
                          <w:rFonts w:ascii="Adobe 楷体 Std R" w:eastAsia="Adobe 楷体 Std R" w:hAnsi="Adobe 楷体 Std R"/>
                        </w:rPr>
                      </w:pPr>
                    </w:p>
                  </w:txbxContent>
                </v:textbox>
                <w10:wrap type="square"/>
              </v:shape>
            </w:pict>
          </mc:Fallback>
        </mc:AlternateContent>
      </w:r>
      <w:r w:rsidR="004562D1" w:rsidRPr="00830CDF">
        <w:rPr>
          <w:rFonts w:asciiTheme="minorEastAsia" w:hAnsiTheme="minorEastAsia" w:hint="eastAsia"/>
          <w:b/>
          <w:sz w:val="24"/>
          <w:szCs w:val="24"/>
        </w:rPr>
        <w:t>八</w:t>
      </w:r>
      <w:r w:rsidR="00B15948" w:rsidRPr="00830CDF">
        <w:rPr>
          <w:rFonts w:asciiTheme="minorEastAsia" w:hAnsiTheme="minorEastAsia" w:hint="eastAsia"/>
          <w:b/>
          <w:sz w:val="24"/>
          <w:szCs w:val="24"/>
        </w:rPr>
        <w:t>、Y对X 未施救涉嫌故意杀人罪</w:t>
      </w:r>
    </w:p>
    <w:p w14:paraId="1BF86815" w14:textId="74099948" w:rsidR="00B15948" w:rsidRPr="00AD5210" w:rsidRDefault="00090D6F" w:rsidP="001B651F">
      <w:pPr>
        <w:spacing w:beforeLines="50" w:before="156" w:afterLines="50" w:after="156" w:line="288" w:lineRule="auto"/>
        <w:rPr>
          <w:rFonts w:asciiTheme="minorEastAsia" w:hAnsiTheme="minorEastAsia"/>
          <w:b/>
          <w:sz w:val="24"/>
          <w:szCs w:val="24"/>
        </w:rPr>
      </w:pPr>
      <w:r w:rsidRPr="00AD5210">
        <w:rPr>
          <w:rFonts w:asciiTheme="minorEastAsia" w:hAnsiTheme="minorEastAsia" w:hint="eastAsia"/>
          <w:b/>
          <w:sz w:val="24"/>
          <w:szCs w:val="24"/>
        </w:rPr>
        <w:t>（一）</w:t>
      </w:r>
      <w:r w:rsidR="00B15948" w:rsidRPr="00AD5210">
        <w:rPr>
          <w:rFonts w:asciiTheme="minorEastAsia" w:hAnsiTheme="minorEastAsia" w:hint="eastAsia"/>
          <w:b/>
          <w:sz w:val="24"/>
          <w:szCs w:val="24"/>
        </w:rPr>
        <w:t xml:space="preserve"> 构成要件该当性</w:t>
      </w:r>
    </w:p>
    <w:p w14:paraId="23BDACDF" w14:textId="7A6701A3" w:rsidR="00B15948" w:rsidRPr="00830CDF" w:rsidRDefault="00090D6F"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1.客观构成要件</w:t>
      </w:r>
    </w:p>
    <w:p w14:paraId="3E9DA62D" w14:textId="76015622" w:rsidR="00B15948" w:rsidRPr="00830CDF" w:rsidRDefault="00090D6F"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（1）</w:t>
      </w:r>
      <w:r w:rsidR="00B15948" w:rsidRPr="00830CDF">
        <w:rPr>
          <w:rFonts w:asciiTheme="minorEastAsia" w:hAnsiTheme="minorEastAsia"/>
          <w:b/>
        </w:rPr>
        <w:t>结果</w:t>
      </w:r>
      <w:r w:rsidR="00B15948" w:rsidRPr="00830CDF">
        <w:rPr>
          <w:rFonts w:asciiTheme="minorEastAsia" w:hAnsiTheme="minorEastAsia" w:hint="eastAsia"/>
          <w:b/>
        </w:rPr>
        <w:t>：</w:t>
      </w:r>
      <w:r w:rsidRPr="005F6F69">
        <w:rPr>
          <w:rFonts w:asciiTheme="minorEastAsia" w:hAnsiTheme="minorEastAsia" w:hint="eastAsia"/>
        </w:rPr>
        <w:t>故意杀人</w:t>
      </w:r>
      <w:r w:rsidRPr="00830CDF">
        <w:rPr>
          <w:rFonts w:asciiTheme="minorEastAsia" w:hAnsiTheme="minorEastAsia" w:hint="eastAsia"/>
        </w:rPr>
        <w:t>罪的结果是被害人的死亡。</w:t>
      </w:r>
      <w:r w:rsidR="0013217A" w:rsidRPr="00830CDF">
        <w:rPr>
          <w:rFonts w:asciiTheme="minorEastAsia" w:hAnsiTheme="minorEastAsia" w:hint="eastAsia"/>
        </w:rPr>
        <w:t>本案中，</w:t>
      </w:r>
      <w:r w:rsidR="00B15948" w:rsidRPr="00830CDF">
        <w:rPr>
          <w:rFonts w:asciiTheme="minorEastAsia" w:hAnsiTheme="minorEastAsia" w:hint="eastAsia"/>
        </w:rPr>
        <w:t>X死亡，满足结果</w:t>
      </w:r>
      <w:r w:rsidR="0013217A" w:rsidRPr="00830CDF">
        <w:rPr>
          <w:rFonts w:asciiTheme="minorEastAsia" w:hAnsiTheme="minorEastAsia" w:hint="eastAsia"/>
        </w:rPr>
        <w:t>要求。</w:t>
      </w:r>
    </w:p>
    <w:p w14:paraId="2C137E1E" w14:textId="0688F4D4" w:rsidR="0013217A" w:rsidRPr="00830CDF" w:rsidRDefault="00090D6F"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（2）不作为。</w:t>
      </w:r>
      <w:r w:rsidRPr="00830CDF">
        <w:rPr>
          <w:rFonts w:asciiTheme="minorEastAsia" w:hAnsiTheme="minorEastAsia" w:cs="SimSun"/>
          <w:szCs w:val="21"/>
        </w:rPr>
        <w:t>这里要检验行为人是否在能够采取防止结果发生的措施的情况下，但却未以作为方式采取该措施。首先，检验客观上的作为可能性。如果任何人处于该情境皆不可能做到，当然也不可能要求行为人去做。在本案中，</w:t>
      </w:r>
      <w:r w:rsidR="0013217A" w:rsidRPr="00830CDF">
        <w:rPr>
          <w:rFonts w:asciiTheme="minorEastAsia" w:hAnsiTheme="minorEastAsia" w:cs="SimSun" w:hint="eastAsia"/>
          <w:szCs w:val="21"/>
        </w:rPr>
        <w:t>Y回家后看到因</w:t>
      </w:r>
      <w:r w:rsidR="0013217A" w:rsidRPr="00830CDF">
        <w:rPr>
          <w:rFonts w:asciiTheme="minorEastAsia" w:hAnsiTheme="minorEastAsia" w:hint="eastAsia"/>
        </w:rPr>
        <w:t>服药而昏睡在地的X，Y此时完全可以通过报警送医等方式对X进行救助。</w:t>
      </w:r>
      <w:r w:rsidRPr="00830CDF">
        <w:rPr>
          <w:rFonts w:asciiTheme="minorEastAsia" w:hAnsiTheme="minorEastAsia" w:cs="SimSun"/>
          <w:szCs w:val="21"/>
        </w:rPr>
        <w:t>其次，检验具体行为人的作为能力。</w:t>
      </w:r>
      <w:r w:rsidR="0013217A" w:rsidRPr="00830CDF">
        <w:rPr>
          <w:rFonts w:asciiTheme="minorEastAsia" w:hAnsiTheme="minorEastAsia" w:cs="SimSun" w:hint="eastAsia"/>
          <w:szCs w:val="21"/>
        </w:rPr>
        <w:t>X</w:t>
      </w:r>
      <w:r w:rsidR="0013217A" w:rsidRPr="00830CDF">
        <w:rPr>
          <w:rFonts w:asciiTheme="minorEastAsia" w:hAnsiTheme="minorEastAsia" w:hint="eastAsia"/>
        </w:rPr>
        <w:t>半小时后才死亡，因此Y有足够时间进行救助，且并不存在任何阻碍其报警送医的不利客观条件，其有作为能力。</w:t>
      </w:r>
      <w:r w:rsidR="0013217A" w:rsidRPr="00830CDF">
        <w:rPr>
          <w:rFonts w:asciiTheme="minorEastAsia" w:hAnsiTheme="minorEastAsia" w:cs="SimSun"/>
          <w:szCs w:val="21"/>
        </w:rPr>
        <w:t>最后，检验行为人是否不作为。</w:t>
      </w:r>
      <w:r w:rsidRPr="00830CDF">
        <w:rPr>
          <w:rFonts w:asciiTheme="minorEastAsia" w:hAnsiTheme="minorEastAsia" w:cs="SimSun"/>
          <w:szCs w:val="21"/>
        </w:rPr>
        <w:t>本案中，</w:t>
      </w:r>
      <w:r w:rsidR="0013217A" w:rsidRPr="00830CDF">
        <w:rPr>
          <w:rFonts w:asciiTheme="minorEastAsia" w:hAnsiTheme="minorEastAsia" w:hint="eastAsia"/>
        </w:rPr>
        <w:t>Y静静地坐在昏迷的X身边，未采取任何措施</w:t>
      </w:r>
      <w:r w:rsidRPr="00830CDF">
        <w:rPr>
          <w:rFonts w:asciiTheme="minorEastAsia" w:hAnsiTheme="minorEastAsia" w:cs="SimSun" w:hint="eastAsia"/>
          <w:szCs w:val="21"/>
        </w:rPr>
        <w:t>，</w:t>
      </w:r>
      <w:r w:rsidRPr="00830CDF">
        <w:rPr>
          <w:rFonts w:asciiTheme="minorEastAsia" w:hAnsiTheme="minorEastAsia" w:cs="SimSun"/>
          <w:szCs w:val="21"/>
        </w:rPr>
        <w:t>成立不作为。</w:t>
      </w:r>
    </w:p>
    <w:p w14:paraId="396F35B8" w14:textId="295DBA58" w:rsidR="001745B2" w:rsidRPr="00830CDF" w:rsidRDefault="00090D6F"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（3）保证人地位。</w:t>
      </w:r>
      <w:r w:rsidR="00AF5011" w:rsidRPr="00830CDF">
        <w:rPr>
          <w:rFonts w:asciiTheme="minorEastAsia" w:hAnsiTheme="minorEastAsia" w:hint="eastAsia"/>
        </w:rPr>
        <w:t>如上</w:t>
      </w:r>
      <w:r w:rsidR="00B15948" w:rsidRPr="00830CDF">
        <w:rPr>
          <w:rFonts w:asciiTheme="minorEastAsia" w:hAnsiTheme="minorEastAsia"/>
        </w:rPr>
        <w:t>所述</w:t>
      </w:r>
      <w:r w:rsidR="00B15948" w:rsidRPr="00830CDF">
        <w:rPr>
          <w:rFonts w:asciiTheme="minorEastAsia" w:hAnsiTheme="minorEastAsia" w:hint="eastAsia"/>
        </w:rPr>
        <w:t>，</w:t>
      </w:r>
      <w:r w:rsidR="00AF5011" w:rsidRPr="00830CDF">
        <w:rPr>
          <w:rFonts w:asciiTheme="minorEastAsia" w:hAnsiTheme="minorEastAsia" w:hint="eastAsia"/>
        </w:rPr>
        <w:t>负有防止</w:t>
      </w:r>
      <w:r w:rsidR="001745B2" w:rsidRPr="00830CDF">
        <w:rPr>
          <w:rFonts w:asciiTheme="minorEastAsia" w:hAnsiTheme="minorEastAsia" w:hint="eastAsia"/>
        </w:rPr>
        <w:t xml:space="preserve">结果发生的特别义务的人称为“保证人”，其中特别义务就是作为义务。   </w:t>
      </w:r>
    </w:p>
    <w:p w14:paraId="22042EE6" w14:textId="43EC28AC" w:rsidR="0006442A" w:rsidRPr="00830CDF" w:rsidRDefault="001745B2" w:rsidP="001B651F">
      <w:pPr>
        <w:spacing w:beforeLines="50" w:before="156" w:afterLines="50" w:after="156" w:line="288" w:lineRule="auto"/>
        <w:rPr>
          <w:rFonts w:asciiTheme="minorEastAsia" w:hAnsiTheme="minorEastAsia"/>
        </w:rPr>
      </w:pPr>
      <w:r w:rsidRPr="00830CDF">
        <w:rPr>
          <w:rFonts w:asciiTheme="minorEastAsia" w:hAnsiTheme="minorEastAsia" w:hint="eastAsia"/>
        </w:rPr>
        <w:t xml:space="preserve">    这里要讨论两个问题：</w:t>
      </w:r>
    </w:p>
    <w:p w14:paraId="2DFC4460" w14:textId="77777777" w:rsidR="004A111F" w:rsidRDefault="001745B2"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其一，</w:t>
      </w:r>
      <w:r w:rsidR="0006442A" w:rsidRPr="00830CDF">
        <w:rPr>
          <w:rFonts w:asciiTheme="minorEastAsia" w:hAnsiTheme="minorEastAsia" w:hint="eastAsia"/>
        </w:rPr>
        <w:t>在夫妻一方自杀的情况下，另一方是否有救助义务？</w:t>
      </w:r>
    </w:p>
    <w:p w14:paraId="7005FEF3" w14:textId="41D7E015" w:rsidR="001745B2" w:rsidRPr="00830CDF" w:rsidRDefault="00546E84" w:rsidP="001B651F">
      <w:pPr>
        <w:spacing w:beforeLines="50" w:before="156" w:afterLines="50" w:after="156" w:line="288" w:lineRule="auto"/>
        <w:ind w:firstLine="420"/>
        <w:rPr>
          <w:rFonts w:asciiTheme="minorEastAsia" w:hAnsiTheme="minorEastAsia"/>
          <w:b/>
        </w:rPr>
      </w:pPr>
      <w:r w:rsidRPr="00830CDF">
        <w:rPr>
          <w:rFonts w:asciiTheme="minorEastAsia" w:hAnsiTheme="minorEastAsia" w:hint="eastAsia"/>
          <w:b/>
        </w:rPr>
        <w:t>肯定者</w:t>
      </w:r>
      <w:r w:rsidR="001745B2" w:rsidRPr="00830CDF">
        <w:rPr>
          <w:rFonts w:asciiTheme="minorEastAsia" w:hAnsiTheme="minorEastAsia" w:hint="eastAsia"/>
          <w:b/>
        </w:rPr>
        <w:t>中一部分人</w:t>
      </w:r>
      <w:r w:rsidR="001745B2" w:rsidRPr="00830CDF">
        <w:rPr>
          <w:rFonts w:asciiTheme="minorEastAsia" w:hAnsiTheme="minorEastAsia" w:hint="eastAsia"/>
        </w:rPr>
        <w:t>认为</w:t>
      </w:r>
      <w:r w:rsidR="0006442A" w:rsidRPr="00830CDF">
        <w:rPr>
          <w:rFonts w:asciiTheme="minorEastAsia" w:hAnsiTheme="minorEastAsia" w:hint="eastAsia"/>
        </w:rPr>
        <w:t>《婚姻法》所规定的夫妻间的抚养义务不仅包括了日常生活中的相互扶持，也包括一方处于危险时的救助。</w:t>
      </w:r>
      <w:r w:rsidRPr="00830CDF">
        <w:rPr>
          <w:rFonts w:asciiTheme="minorEastAsia" w:hAnsiTheme="minorEastAsia" w:hint="eastAsia"/>
          <w:b/>
        </w:rPr>
        <w:t>另有</w:t>
      </w:r>
      <w:r w:rsidR="001745B2" w:rsidRPr="00830CDF">
        <w:rPr>
          <w:rFonts w:asciiTheme="minorEastAsia" w:hAnsiTheme="minorEastAsia" w:hint="eastAsia"/>
          <w:b/>
        </w:rPr>
        <w:t>一部分人</w:t>
      </w:r>
      <w:r w:rsidR="00945733" w:rsidRPr="00830CDF">
        <w:rPr>
          <w:rFonts w:asciiTheme="minorEastAsia" w:hAnsiTheme="minorEastAsia" w:hint="eastAsia"/>
        </w:rPr>
        <w:t>认为的私法上的扶养义务并不应被类推到公法的刑法领域</w:t>
      </w:r>
      <w:r w:rsidR="00A50E9E" w:rsidRPr="00830CDF">
        <w:rPr>
          <w:rFonts w:asciiTheme="minorEastAsia" w:hAnsiTheme="minorEastAsia" w:hint="eastAsia"/>
        </w:rPr>
        <w:t>，但</w:t>
      </w:r>
      <w:r w:rsidR="001745B2" w:rsidRPr="00830CDF">
        <w:rPr>
          <w:rFonts w:asciiTheme="minorEastAsia" w:hAnsiTheme="minorEastAsia" w:hint="eastAsia"/>
        </w:rPr>
        <w:t>从共同体关系的角度对</w:t>
      </w:r>
      <w:r w:rsidRPr="00830CDF">
        <w:rPr>
          <w:rFonts w:asciiTheme="minorEastAsia" w:hAnsiTheme="minorEastAsia" w:hint="eastAsia"/>
        </w:rPr>
        <w:t>这一义务进行理论确认：</w:t>
      </w:r>
      <w:r w:rsidR="0006442A" w:rsidRPr="00830CDF">
        <w:rPr>
          <w:rFonts w:asciiTheme="minorEastAsia" w:hAnsiTheme="minorEastAsia" w:hint="eastAsia"/>
        </w:rPr>
        <w:t>夫妻间刑法作为义务从实质上解释为基于密切共同体关系产生的作为义务</w:t>
      </w:r>
      <w:r w:rsidR="008B4E9E">
        <w:rPr>
          <w:rFonts w:asciiTheme="minorEastAsia" w:hAnsiTheme="minorEastAsia" w:hint="eastAsia"/>
        </w:rPr>
        <w:t>。基于这一长期稳定的亲密关系，在一方生命受到侵害时，另一方当然有义务予以救助</w:t>
      </w:r>
      <w:r w:rsidR="001745B2" w:rsidRPr="00830CDF">
        <w:rPr>
          <w:rFonts w:asciiTheme="minorEastAsia" w:hAnsiTheme="minorEastAsia" w:hint="eastAsia"/>
        </w:rPr>
        <w:t>。</w:t>
      </w:r>
      <w:r w:rsidR="00F532C6">
        <w:rPr>
          <w:rFonts w:asciiTheme="minorEastAsia" w:hAnsiTheme="minorEastAsia" w:hint="eastAsia"/>
        </w:rPr>
        <w:t>若对于另一方如此重要的法益都不负担任何保护义务，</w:t>
      </w:r>
      <w:r w:rsidR="008B4E9E">
        <w:rPr>
          <w:rFonts w:asciiTheme="minorEastAsia" w:hAnsiTheme="minorEastAsia" w:hint="eastAsia"/>
        </w:rPr>
        <w:t>有违</w:t>
      </w:r>
      <w:r w:rsidR="00F532C6">
        <w:rPr>
          <w:rFonts w:asciiTheme="minorEastAsia" w:hAnsiTheme="minorEastAsia" w:hint="eastAsia"/>
        </w:rPr>
        <w:t>夫妻关系结合之本意。</w:t>
      </w:r>
      <w:r w:rsidRPr="00830CDF">
        <w:rPr>
          <w:rFonts w:asciiTheme="minorEastAsia" w:hAnsiTheme="minorEastAsia" w:hint="eastAsia"/>
          <w:b/>
        </w:rPr>
        <w:t>否定者</w:t>
      </w:r>
      <w:r w:rsidRPr="00830CDF">
        <w:rPr>
          <w:rFonts w:asciiTheme="minorEastAsia" w:hAnsiTheme="minorEastAsia" w:hint="eastAsia"/>
        </w:rPr>
        <w:t>认为：根据法律，我们每一个人都有行动自由的权利，因而每一个人都必须对自己的行为负责。作为夫妻关系的一方，在他方作为一个具有独立生活能力的人在进行任何行为时，他方没有干涉权利亦没有阻止的义务。</w:t>
      </w:r>
      <w:r w:rsidR="008B4E9E" w:rsidRPr="00830CDF">
        <w:rPr>
          <w:rFonts w:asciiTheme="minorEastAsia" w:hAnsiTheme="minorEastAsia" w:hint="eastAsia"/>
        </w:rPr>
        <w:t>英国法院在行为人不救助自杀配偶的Commonwealthv.kon2案中认为, 夫妻间有不同于父母对孩子的救助义务。婚姻关系要求配偶的愿望能够得到尊重，特定情况下的作为义务的履行效果的双面性</w:t>
      </w:r>
      <w:r w:rsidR="008B4E9E" w:rsidRPr="00830CDF">
        <w:rPr>
          <w:rStyle w:val="a5"/>
          <w:rFonts w:asciiTheme="minorEastAsia" w:hAnsiTheme="minorEastAsia"/>
        </w:rPr>
        <w:footnoteReference w:id="47"/>
      </w:r>
      <w:r w:rsidR="008B4E9E" w:rsidRPr="00830CDF">
        <w:rPr>
          <w:rFonts w:asciiTheme="minorEastAsia" w:hAnsiTheme="minorEastAsia" w:hint="eastAsia"/>
        </w:rPr>
        <w:t>否定了不救助自杀配偶的行为人的救助义务。</w:t>
      </w:r>
    </w:p>
    <w:p w14:paraId="1CA9E2CE" w14:textId="14B11278" w:rsidR="00546E84" w:rsidRPr="00830CDF" w:rsidRDefault="001745B2"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本文赞同夫妻间存在救助义务，因为从社会评价的角度出发，夫妻之间存在着长期稳定的相互信任的依赖关系，这一关系是家庭稳定、社会安定的基础，对它的破坏必然违背社会的期待，在社会意义上是无价值的，需要刑法加以干涉。</w:t>
      </w:r>
      <w:r w:rsidRPr="00830CDF">
        <w:rPr>
          <w:rStyle w:val="a5"/>
          <w:rFonts w:asciiTheme="minorEastAsia" w:hAnsiTheme="minorEastAsia"/>
        </w:rPr>
        <w:footnoteReference w:id="48"/>
      </w:r>
      <w:r w:rsidRPr="00830CDF">
        <w:rPr>
          <w:rFonts w:asciiTheme="minorEastAsia" w:hAnsiTheme="minorEastAsia" w:hint="eastAsia"/>
        </w:rPr>
        <w:t>但是此救助义务产生于夫妻共同体关系，而非《婚姻法》所规定的抚养义务。抚养义务</w:t>
      </w:r>
      <w:r w:rsidR="00945733" w:rsidRPr="00830CDF">
        <w:rPr>
          <w:rFonts w:asciiTheme="minorEastAsia" w:hAnsiTheme="minorEastAsia" w:hint="eastAsia"/>
        </w:rPr>
        <w:t>应仅限于夫妻互相在经济上的供养和生活上的扶助，</w:t>
      </w:r>
      <w:r w:rsidRPr="00830CDF">
        <w:rPr>
          <w:rFonts w:asciiTheme="minorEastAsia" w:hAnsiTheme="minorEastAsia" w:hint="eastAsia"/>
        </w:rPr>
        <w:t>而不宜作扩大解释。</w:t>
      </w:r>
    </w:p>
    <w:p w14:paraId="52401CE1" w14:textId="6F1E27C3" w:rsidR="00F532C6" w:rsidRDefault="001745B2" w:rsidP="00F532C6">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其二，夫妻</w:t>
      </w:r>
      <w:r w:rsidR="00F532C6">
        <w:rPr>
          <w:rFonts w:asciiTheme="minorEastAsia" w:hAnsiTheme="minorEastAsia" w:hint="eastAsia"/>
        </w:rPr>
        <w:t>一方自杀时另一方的救助义务</w:t>
      </w:r>
      <w:r w:rsidRPr="00830CDF">
        <w:rPr>
          <w:rFonts w:asciiTheme="minorEastAsia" w:hAnsiTheme="minorEastAsia" w:hint="eastAsia"/>
        </w:rPr>
        <w:t>能否成为一方自杀情形下另一方</w:t>
      </w:r>
      <w:r w:rsidR="008B4E9E">
        <w:rPr>
          <w:rFonts w:asciiTheme="minorEastAsia" w:hAnsiTheme="minorEastAsia" w:hint="eastAsia"/>
        </w:rPr>
        <w:t>因不救助而</w:t>
      </w:r>
      <w:r w:rsidRPr="00830CDF">
        <w:rPr>
          <w:rFonts w:asciiTheme="minorEastAsia" w:hAnsiTheme="minorEastAsia" w:hint="eastAsia"/>
        </w:rPr>
        <w:t>成立故意杀人罪的作为义务来源？</w:t>
      </w:r>
      <w:r w:rsidR="00F532C6">
        <w:rPr>
          <w:rFonts w:asciiTheme="minorEastAsia" w:hAnsiTheme="minorEastAsia" w:hint="eastAsia"/>
        </w:rPr>
        <w:t>本文持否定态度。</w:t>
      </w:r>
    </w:p>
    <w:p w14:paraId="45B023AE" w14:textId="7A6FDA91" w:rsidR="00720743" w:rsidRPr="008B4E9E" w:rsidRDefault="00F532C6" w:rsidP="00720743">
      <w:pPr>
        <w:spacing w:beforeLines="50" w:before="156" w:afterLines="50" w:after="156" w:line="288" w:lineRule="auto"/>
        <w:ind w:firstLine="420"/>
        <w:rPr>
          <w:rFonts w:asciiTheme="minorEastAsia" w:hAnsiTheme="minorEastAsia"/>
          <w:color w:val="C0504D" w:themeColor="accent2"/>
        </w:rPr>
      </w:pPr>
      <w:r>
        <w:rPr>
          <w:rFonts w:asciiTheme="minorEastAsia" w:hAnsiTheme="minorEastAsia" w:hint="eastAsia"/>
        </w:rPr>
        <w:t>首先，</w:t>
      </w:r>
      <w:r w:rsidR="00584F5D">
        <w:rPr>
          <w:rFonts w:asciiTheme="minorEastAsia" w:hAnsiTheme="minorEastAsia" w:hint="eastAsia"/>
        </w:rPr>
        <w:t>从纯正不作为犯与不纯正不作为犯的区别分析：</w:t>
      </w:r>
      <w:r w:rsidR="00720743" w:rsidRPr="00720743">
        <w:rPr>
          <w:rFonts w:asciiTheme="minorEastAsia" w:hAnsiTheme="minorEastAsia" w:hint="eastAsia"/>
        </w:rPr>
        <w:t>根据不作为相关理论，不作为包括不实施某种行为和不防止某危害结果的发生两种情况，不实施某种行为，构成纯正不作为犯，不防止某危害结果的发生，构成不纯正不作为犯。即纯正不作为犯的作为义务是一种行为义务，更多强调义务的履行，而不纯正不作为犯的作为义务一般指刑法禁止结果的防止义务。</w:t>
      </w:r>
      <w:r w:rsidR="00720743">
        <w:rPr>
          <w:rStyle w:val="a5"/>
          <w:rFonts w:asciiTheme="minorEastAsia" w:hAnsiTheme="minorEastAsia"/>
        </w:rPr>
        <w:footnoteReference w:id="49"/>
      </w:r>
      <w:r w:rsidR="00483FBA">
        <w:rPr>
          <w:rFonts w:asciiTheme="minorEastAsia" w:hAnsiTheme="minorEastAsia" w:hint="eastAsia"/>
        </w:rPr>
        <w:t>基于长期稳定亲密的夫妻共同体关系，夫妻应该对双方进行生活的扶助，并在一方处于危险时给予适当的救助。但是</w:t>
      </w:r>
      <w:r w:rsidR="00584F5D">
        <w:rPr>
          <w:rFonts w:asciiTheme="minorEastAsia" w:hAnsiTheme="minorEastAsia" w:hint="eastAsia"/>
        </w:rPr>
        <w:t>刑法并不能</w:t>
      </w:r>
      <w:r w:rsidR="00483FBA">
        <w:rPr>
          <w:rFonts w:asciiTheme="minorEastAsia" w:hAnsiTheme="minorEastAsia" w:hint="eastAsia"/>
        </w:rPr>
        <w:t>将防止妻子自杀死亡的后果发生的义务加诸丈夫身上，这对于丈夫而言过于苛刻，缺乏合理的期待可能性。</w:t>
      </w:r>
    </w:p>
    <w:p w14:paraId="43667B89" w14:textId="55631D86" w:rsidR="00720743" w:rsidRPr="00830CDF" w:rsidRDefault="00F532C6" w:rsidP="008B4E9E">
      <w:pPr>
        <w:spacing w:beforeLines="50" w:before="156" w:afterLines="50" w:after="156" w:line="288" w:lineRule="auto"/>
        <w:ind w:firstLine="420"/>
        <w:rPr>
          <w:rFonts w:asciiTheme="minorEastAsia" w:hAnsiTheme="minorEastAsia"/>
        </w:rPr>
      </w:pPr>
      <w:r>
        <w:rPr>
          <w:rFonts w:asciiTheme="minorEastAsia" w:hAnsiTheme="minorEastAsia" w:hint="eastAsia"/>
        </w:rPr>
        <w:t>其次，</w:t>
      </w:r>
      <w:r w:rsidR="00483FBA">
        <w:rPr>
          <w:rFonts w:asciiTheme="minorEastAsia" w:hAnsiTheme="minorEastAsia" w:hint="eastAsia"/>
        </w:rPr>
        <w:t>从不作为</w:t>
      </w:r>
      <w:r w:rsidR="008B4E9E">
        <w:rPr>
          <w:rFonts w:asciiTheme="minorEastAsia" w:hAnsiTheme="minorEastAsia" w:hint="eastAsia"/>
        </w:rPr>
        <w:t>犯</w:t>
      </w:r>
      <w:r w:rsidR="00483FBA">
        <w:rPr>
          <w:rFonts w:asciiTheme="minorEastAsia" w:hAnsiTheme="minorEastAsia" w:hint="eastAsia"/>
        </w:rPr>
        <w:t>与</w:t>
      </w:r>
      <w:r w:rsidR="008B4E9E">
        <w:rPr>
          <w:rFonts w:asciiTheme="minorEastAsia" w:hAnsiTheme="minorEastAsia" w:hint="eastAsia"/>
        </w:rPr>
        <w:t>其对应的</w:t>
      </w:r>
      <w:r w:rsidR="00483FBA" w:rsidRPr="00483FBA">
        <w:rPr>
          <w:rFonts w:asciiTheme="minorEastAsia" w:hAnsiTheme="minorEastAsia" w:hint="eastAsia"/>
        </w:rPr>
        <w:t>作为</w:t>
      </w:r>
      <w:r w:rsidR="008B4E9E">
        <w:rPr>
          <w:rFonts w:asciiTheme="minorEastAsia" w:hAnsiTheme="minorEastAsia" w:hint="eastAsia"/>
        </w:rPr>
        <w:t>犯</w:t>
      </w:r>
      <w:r w:rsidR="00483FBA">
        <w:rPr>
          <w:rFonts w:asciiTheme="minorEastAsia" w:hAnsiTheme="minorEastAsia" w:hint="eastAsia"/>
        </w:rPr>
        <w:t>的等价性分析：</w:t>
      </w:r>
      <w:r w:rsidR="008B4E9E">
        <w:rPr>
          <w:rFonts w:asciiTheme="minorEastAsia" w:hAnsiTheme="minorEastAsia" w:hint="eastAsia"/>
        </w:rPr>
        <w:t>不救助而引起的自杀者死亡与故意杀人行为并不具有等价性。自杀与他杀，消极“不救助”与积极“实施”，</w:t>
      </w:r>
      <w:r w:rsidR="00720743" w:rsidRPr="00720743">
        <w:rPr>
          <w:rFonts w:asciiTheme="minorEastAsia" w:hAnsiTheme="minorEastAsia" w:hint="eastAsia"/>
        </w:rPr>
        <w:t>存在本质上的区别。</w:t>
      </w:r>
    </w:p>
    <w:p w14:paraId="5E529B4B" w14:textId="77777777" w:rsidR="00193B4D" w:rsidRDefault="00546E84" w:rsidP="001B65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在“宋福祥故意杀人案”</w:t>
      </w:r>
      <w:r w:rsidRPr="00830CDF">
        <w:rPr>
          <w:rStyle w:val="a5"/>
          <w:rFonts w:asciiTheme="minorEastAsia" w:hAnsiTheme="minorEastAsia"/>
        </w:rPr>
        <w:footnoteReference w:id="50"/>
      </w:r>
      <w:r w:rsidR="00AF5011" w:rsidRPr="00830CDF">
        <w:rPr>
          <w:rFonts w:asciiTheme="minorEastAsia" w:hAnsiTheme="minorEastAsia" w:hint="eastAsia"/>
        </w:rPr>
        <w:t>中，</w:t>
      </w:r>
      <w:r w:rsidR="0006442A" w:rsidRPr="00830CDF">
        <w:rPr>
          <w:rFonts w:asciiTheme="minorEastAsia" w:hAnsiTheme="minorEastAsia" w:hint="eastAsia"/>
        </w:rPr>
        <w:t>陈兴良教授认为</w:t>
      </w:r>
      <w:r w:rsidR="00A50E9E" w:rsidRPr="00830CDF">
        <w:rPr>
          <w:rFonts w:asciiTheme="minorEastAsia" w:hAnsiTheme="minorEastAsia" w:hint="eastAsia"/>
        </w:rPr>
        <w:t>宋福祥对于</w:t>
      </w:r>
      <w:r w:rsidR="0006442A" w:rsidRPr="00830CDF">
        <w:rPr>
          <w:rFonts w:asciiTheme="minorEastAsia" w:hAnsiTheme="minorEastAsia" w:hint="eastAsia"/>
        </w:rPr>
        <w:t>自杀</w:t>
      </w:r>
      <w:r w:rsidR="00A50E9E" w:rsidRPr="00830CDF">
        <w:rPr>
          <w:rFonts w:asciiTheme="minorEastAsia" w:hAnsiTheme="minorEastAsia" w:hint="eastAsia"/>
        </w:rPr>
        <w:t>的妻子</w:t>
      </w:r>
      <w:r w:rsidR="0006442A" w:rsidRPr="00830CDF">
        <w:rPr>
          <w:rFonts w:asciiTheme="minorEastAsia" w:hAnsiTheme="minorEastAsia" w:hint="eastAsia"/>
        </w:rPr>
        <w:t>不</w:t>
      </w:r>
      <w:r w:rsidR="00A50E9E" w:rsidRPr="00830CDF">
        <w:rPr>
          <w:rFonts w:asciiTheme="minorEastAsia" w:hAnsiTheme="minorEastAsia" w:hint="eastAsia"/>
        </w:rPr>
        <w:t>予</w:t>
      </w:r>
      <w:r w:rsidR="0006442A" w:rsidRPr="00830CDF">
        <w:rPr>
          <w:rFonts w:asciiTheme="minorEastAsia" w:hAnsiTheme="minorEastAsia" w:hint="eastAsia"/>
        </w:rPr>
        <w:t>救助违反了</w:t>
      </w:r>
      <w:r w:rsidR="00945733" w:rsidRPr="00830CDF">
        <w:rPr>
          <w:rFonts w:asciiTheme="minorEastAsia" w:hAnsiTheme="minorEastAsia" w:hint="eastAsia"/>
        </w:rPr>
        <w:t>夫妻间的</w:t>
      </w:r>
      <w:r w:rsidR="0006442A" w:rsidRPr="00830CDF">
        <w:rPr>
          <w:rFonts w:asciiTheme="minorEastAsia" w:hAnsiTheme="minorEastAsia" w:hint="eastAsia"/>
        </w:rPr>
        <w:t>救助义务。但是这种</w:t>
      </w:r>
      <w:r w:rsidR="00945733" w:rsidRPr="00830CDF">
        <w:rPr>
          <w:rFonts w:asciiTheme="minorEastAsia" w:hAnsiTheme="minorEastAsia" w:hint="eastAsia"/>
        </w:rPr>
        <w:t>由夫妻关系推导出的</w:t>
      </w:r>
      <w:r w:rsidR="0006442A" w:rsidRPr="00830CDF">
        <w:rPr>
          <w:rFonts w:asciiTheme="minorEastAsia" w:hAnsiTheme="minorEastAsia" w:hint="eastAsia"/>
        </w:rPr>
        <w:t>救助义务是不救助罪或者保护者遗弃罪的等纯正不作为犯中的作为义务而不是不作为的故意杀人罪这一不纯正不作为犯的作为义务。</w:t>
      </w:r>
      <w:r w:rsidR="00945733" w:rsidRPr="00830CDF">
        <w:rPr>
          <w:rFonts w:asciiTheme="minorEastAsia" w:hAnsiTheme="minorEastAsia" w:hint="eastAsia"/>
        </w:rPr>
        <w:t>但是，由于我国没有规定不救助罪，因此从被告人违反救助义务的事实并不能得出其构成不作为的故意杀人的结论。</w:t>
      </w:r>
      <w:r w:rsidR="00945733" w:rsidRPr="00830CDF">
        <w:rPr>
          <w:rStyle w:val="a5"/>
          <w:rFonts w:asciiTheme="minorEastAsia" w:hAnsiTheme="minorEastAsia"/>
        </w:rPr>
        <w:footnoteReference w:id="51"/>
      </w:r>
    </w:p>
    <w:p w14:paraId="62FB2DF7" w14:textId="11224B7B" w:rsidR="00F532C6" w:rsidRDefault="005053B5" w:rsidP="00F532C6">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由此可见，有必要不纯正不作为犯罪</w:t>
      </w:r>
      <w:r w:rsidR="00F532C6">
        <w:rPr>
          <w:rFonts w:asciiTheme="minorEastAsia" w:hAnsiTheme="minorEastAsia" w:hint="eastAsia"/>
        </w:rPr>
        <w:t>的义务来源</w:t>
      </w:r>
      <w:r w:rsidRPr="00830CDF">
        <w:rPr>
          <w:rFonts w:asciiTheme="minorEastAsia" w:hAnsiTheme="minorEastAsia" w:hint="eastAsia"/>
        </w:rPr>
        <w:t>进行严格限制，</w:t>
      </w:r>
      <w:r w:rsidR="00A50E9E" w:rsidRPr="00830CDF">
        <w:rPr>
          <w:rFonts w:asciiTheme="minorEastAsia" w:hAnsiTheme="minorEastAsia" w:hint="eastAsia"/>
        </w:rPr>
        <w:t>否则不作为犯的成立范围就会过于扩大</w:t>
      </w:r>
      <w:r w:rsidRPr="00830CDF">
        <w:rPr>
          <w:rFonts w:asciiTheme="minorEastAsia" w:hAnsiTheme="minorEastAsia" w:hint="eastAsia"/>
        </w:rPr>
        <w:t>，</w:t>
      </w:r>
      <w:r w:rsidR="00A50E9E" w:rsidRPr="00830CDF">
        <w:rPr>
          <w:rFonts w:asciiTheme="minorEastAsia" w:hAnsiTheme="minorEastAsia" w:hint="eastAsia"/>
        </w:rPr>
        <w:t xml:space="preserve">道德和法律的界限会被混淆, </w:t>
      </w:r>
      <w:r w:rsidR="00F532C6">
        <w:rPr>
          <w:rFonts w:asciiTheme="minorEastAsia" w:hAnsiTheme="minorEastAsia" w:hint="eastAsia"/>
        </w:rPr>
        <w:t>刑法的谦抑性也就无法保持。</w:t>
      </w:r>
      <w:r w:rsidR="00F532C6" w:rsidRPr="00F532C6">
        <w:rPr>
          <w:rFonts w:asciiTheme="minorEastAsia" w:hAnsiTheme="minorEastAsia" w:hint="eastAsia"/>
        </w:rPr>
        <w:t>夫妻间的救助义务是一种</w:t>
      </w:r>
      <w:r w:rsidR="004A111F">
        <w:rPr>
          <w:rFonts w:asciiTheme="minorEastAsia" w:hAnsiTheme="minorEastAsia" w:hint="eastAsia"/>
        </w:rPr>
        <w:t>行为义务，系</w:t>
      </w:r>
      <w:r w:rsidR="00F532C6" w:rsidRPr="00F532C6">
        <w:rPr>
          <w:rFonts w:asciiTheme="minorEastAsia" w:hAnsiTheme="minorEastAsia" w:hint="eastAsia"/>
        </w:rPr>
        <w:t>纯正不作为犯的义务来源</w:t>
      </w:r>
      <w:r w:rsidR="004A111F">
        <w:rPr>
          <w:rStyle w:val="a5"/>
          <w:rFonts w:asciiTheme="minorEastAsia" w:hAnsiTheme="minorEastAsia"/>
        </w:rPr>
        <w:footnoteReference w:id="52"/>
      </w:r>
      <w:r w:rsidR="00F532C6" w:rsidRPr="00F532C6">
        <w:rPr>
          <w:rFonts w:asciiTheme="minorEastAsia" w:hAnsiTheme="minorEastAsia" w:hint="eastAsia"/>
        </w:rPr>
        <w:t>。</w:t>
      </w:r>
    </w:p>
    <w:p w14:paraId="0416D622" w14:textId="77777777" w:rsidR="004A111F" w:rsidRPr="004A111F" w:rsidRDefault="004A111F" w:rsidP="004A111F">
      <w:pPr>
        <w:spacing w:beforeLines="50" w:before="156" w:afterLines="50" w:after="156" w:line="288" w:lineRule="auto"/>
        <w:ind w:firstLine="420"/>
        <w:rPr>
          <w:rFonts w:asciiTheme="minorEastAsia" w:hAnsiTheme="minorEastAsia"/>
          <w:b/>
        </w:rPr>
      </w:pPr>
      <w:r w:rsidRPr="004A111F">
        <w:rPr>
          <w:rFonts w:asciiTheme="minorEastAsia" w:hAnsiTheme="minorEastAsia" w:hint="eastAsia"/>
          <w:b/>
        </w:rPr>
        <w:t>综上，Y 没有避免X死亡的保证人地位。</w:t>
      </w:r>
    </w:p>
    <w:p w14:paraId="499AFDF5" w14:textId="52270AE0" w:rsidR="00F532C6" w:rsidRPr="00830CDF" w:rsidRDefault="00F532C6" w:rsidP="004A111F">
      <w:pPr>
        <w:spacing w:beforeLines="50" w:before="156" w:afterLines="50" w:after="156" w:line="288" w:lineRule="auto"/>
        <w:ind w:firstLine="420"/>
        <w:rPr>
          <w:rFonts w:asciiTheme="minorEastAsia" w:hAnsiTheme="minorEastAsia"/>
        </w:rPr>
      </w:pPr>
      <w:r w:rsidRPr="00830CDF">
        <w:rPr>
          <w:rFonts w:asciiTheme="minorEastAsia" w:hAnsiTheme="minorEastAsia" w:hint="eastAsia"/>
        </w:rPr>
        <w:t>本案中的，</w:t>
      </w:r>
      <w:r w:rsidR="004A111F" w:rsidRPr="00830CDF">
        <w:rPr>
          <w:rFonts w:asciiTheme="minorEastAsia" w:hAnsiTheme="minorEastAsia" w:hint="eastAsia"/>
        </w:rPr>
        <w:t>X因为儿子去世而自愿服下药</w:t>
      </w:r>
      <w:r w:rsidR="004A111F">
        <w:rPr>
          <w:rFonts w:asciiTheme="minorEastAsia" w:hAnsiTheme="minorEastAsia" w:hint="eastAsia"/>
        </w:rPr>
        <w:t>，Y没有防止X死亡结果发生的义务，故意杀人罪的</w:t>
      </w:r>
      <w:r w:rsidRPr="00830CDF">
        <w:rPr>
          <w:rFonts w:asciiTheme="minorEastAsia" w:hAnsiTheme="minorEastAsia" w:hint="eastAsia"/>
        </w:rPr>
        <w:t>不纯正不作为犯罪的</w:t>
      </w:r>
      <w:r w:rsidR="004A111F">
        <w:rPr>
          <w:rFonts w:asciiTheme="minorEastAsia" w:hAnsiTheme="minorEastAsia" w:hint="eastAsia"/>
        </w:rPr>
        <w:t>义务来源不存在。同时，因为我国没有规定不救助罪，因此X虽然有给予适当救助义务的行为义务，但是刑法上对此不作出评价，也不成立</w:t>
      </w:r>
      <w:r w:rsidRPr="00830CDF">
        <w:rPr>
          <w:rFonts w:asciiTheme="minorEastAsia" w:hAnsiTheme="minorEastAsia" w:hint="eastAsia"/>
        </w:rPr>
        <w:t>纯正不作为</w:t>
      </w:r>
      <w:r w:rsidR="004A111F">
        <w:rPr>
          <w:rFonts w:asciiTheme="minorEastAsia" w:hAnsiTheme="minorEastAsia" w:hint="eastAsia"/>
        </w:rPr>
        <w:t>犯。</w:t>
      </w:r>
    </w:p>
    <w:p w14:paraId="784AF74F" w14:textId="1E1191C1" w:rsidR="00B15948" w:rsidRPr="00830CDF" w:rsidRDefault="0013217A" w:rsidP="001B651F">
      <w:pPr>
        <w:spacing w:beforeLines="50" w:before="156" w:afterLines="50" w:after="156" w:line="288" w:lineRule="auto"/>
        <w:rPr>
          <w:rFonts w:asciiTheme="minorEastAsia" w:hAnsiTheme="minorEastAsia"/>
          <w:b/>
        </w:rPr>
      </w:pPr>
      <w:r w:rsidRPr="00830CDF">
        <w:rPr>
          <w:rFonts w:asciiTheme="minorEastAsia" w:hAnsiTheme="minorEastAsia" w:hint="eastAsia"/>
          <w:b/>
        </w:rPr>
        <w:t>2.主观构成要件</w:t>
      </w:r>
    </w:p>
    <w:p w14:paraId="21312E7E" w14:textId="44F03D28" w:rsidR="00B15948" w:rsidRPr="00830CDF" w:rsidRDefault="0013217A" w:rsidP="001B651F">
      <w:pPr>
        <w:spacing w:beforeLines="50" w:before="156" w:afterLines="50" w:after="156" w:line="288" w:lineRule="auto"/>
        <w:rPr>
          <w:rFonts w:asciiTheme="minorEastAsia" w:hAnsiTheme="minorEastAsia"/>
        </w:rPr>
      </w:pPr>
      <w:r w:rsidRPr="00830CDF">
        <w:rPr>
          <w:rFonts w:asciiTheme="minorEastAsia" w:hAnsiTheme="minorEastAsia" w:hint="eastAsia"/>
          <w:b/>
        </w:rPr>
        <w:t xml:space="preserve">    </w:t>
      </w:r>
      <w:r w:rsidR="00B15948" w:rsidRPr="00830CDF">
        <w:rPr>
          <w:rFonts w:asciiTheme="minorEastAsia" w:hAnsiTheme="minorEastAsia" w:hint="eastAsia"/>
        </w:rPr>
        <w:t>Y</w:t>
      </w:r>
      <w:r w:rsidRPr="00830CDF">
        <w:rPr>
          <w:rFonts w:asciiTheme="minorEastAsia" w:hAnsiTheme="minorEastAsia" w:hint="eastAsia"/>
        </w:rPr>
        <w:t>看见地上的空药瓶与纸条上的话</w:t>
      </w:r>
      <w:r w:rsidR="00B15948" w:rsidRPr="00830CDF">
        <w:rPr>
          <w:rFonts w:asciiTheme="minorEastAsia" w:hAnsiTheme="minorEastAsia" w:hint="eastAsia"/>
        </w:rPr>
        <w:t>，</w:t>
      </w:r>
      <w:r w:rsidRPr="00830CDF">
        <w:rPr>
          <w:rFonts w:asciiTheme="minorEastAsia" w:hAnsiTheme="minorEastAsia" w:hint="eastAsia"/>
        </w:rPr>
        <w:t>对于自己的不作为会产生的X的死亡后果是由认识的。但是</w:t>
      </w:r>
      <w:r w:rsidR="00B15948" w:rsidRPr="00830CDF">
        <w:rPr>
          <w:rFonts w:asciiTheme="minorEastAsia" w:hAnsiTheme="minorEastAsia" w:hint="eastAsia"/>
        </w:rPr>
        <w:t>Y决定尊重X</w:t>
      </w:r>
      <w:r w:rsidRPr="00830CDF">
        <w:rPr>
          <w:rFonts w:asciiTheme="minorEastAsia" w:hAnsiTheme="minorEastAsia" w:hint="eastAsia"/>
        </w:rPr>
        <w:t>的意愿</w:t>
      </w:r>
      <w:r w:rsidR="00B15948" w:rsidRPr="00830CDF">
        <w:rPr>
          <w:rFonts w:asciiTheme="minorEastAsia" w:hAnsiTheme="minorEastAsia" w:hint="eastAsia"/>
        </w:rPr>
        <w:t>，不采取任何措施，</w:t>
      </w:r>
      <w:r w:rsidRPr="00830CDF">
        <w:rPr>
          <w:rFonts w:asciiTheme="minorEastAsia" w:hAnsiTheme="minorEastAsia" w:hint="eastAsia"/>
        </w:rPr>
        <w:t>等待</w:t>
      </w:r>
      <w:r w:rsidR="00B15948" w:rsidRPr="00830CDF">
        <w:rPr>
          <w:rFonts w:asciiTheme="minorEastAsia" w:hAnsiTheme="minorEastAsia" w:hint="eastAsia"/>
        </w:rPr>
        <w:t>X</w:t>
      </w:r>
      <w:r w:rsidRPr="00830CDF">
        <w:rPr>
          <w:rFonts w:asciiTheme="minorEastAsia" w:hAnsiTheme="minorEastAsia" w:hint="eastAsia"/>
        </w:rPr>
        <w:t>的死亡，对死亡结果存在故意的主观心态。</w:t>
      </w:r>
    </w:p>
    <w:p w14:paraId="11A7886D" w14:textId="77777777" w:rsidR="00DF4EB1" w:rsidRPr="004A111F" w:rsidRDefault="005053B5" w:rsidP="001B651F">
      <w:pPr>
        <w:spacing w:beforeLines="50" w:before="156" w:afterLines="50" w:after="156" w:line="288" w:lineRule="auto"/>
        <w:rPr>
          <w:rFonts w:asciiTheme="minorEastAsia" w:hAnsiTheme="minorEastAsia"/>
          <w:b/>
          <w:sz w:val="24"/>
          <w:szCs w:val="24"/>
        </w:rPr>
      </w:pPr>
      <w:r w:rsidRPr="004A111F">
        <w:rPr>
          <w:rFonts w:asciiTheme="minorEastAsia" w:hAnsiTheme="minorEastAsia" w:hint="eastAsia"/>
          <w:b/>
          <w:sz w:val="24"/>
          <w:szCs w:val="24"/>
        </w:rPr>
        <w:t>（二）</w:t>
      </w:r>
      <w:commentRangeStart w:id="4"/>
      <w:r w:rsidR="00B15948" w:rsidRPr="004A111F">
        <w:rPr>
          <w:rFonts w:asciiTheme="minorEastAsia" w:hAnsiTheme="minorEastAsia"/>
          <w:b/>
          <w:sz w:val="24"/>
          <w:szCs w:val="24"/>
        </w:rPr>
        <w:t>结论</w:t>
      </w:r>
      <w:commentRangeEnd w:id="4"/>
      <w:r w:rsidR="00D42A8B">
        <w:rPr>
          <w:rStyle w:val="ab"/>
        </w:rPr>
        <w:commentReference w:id="4"/>
      </w:r>
    </w:p>
    <w:p w14:paraId="32BA6CAE" w14:textId="492EB7CD" w:rsidR="00B15948" w:rsidRPr="004A111F" w:rsidRDefault="00DF4EB1" w:rsidP="001B651F">
      <w:pPr>
        <w:spacing w:beforeLines="50" w:before="156" w:afterLines="50" w:after="156" w:line="288" w:lineRule="auto"/>
        <w:rPr>
          <w:rFonts w:asciiTheme="minorEastAsia" w:hAnsiTheme="minorEastAsia"/>
          <w:b/>
          <w:sz w:val="24"/>
          <w:szCs w:val="24"/>
        </w:rPr>
      </w:pPr>
      <w:r w:rsidRPr="004A111F">
        <w:rPr>
          <w:rFonts w:asciiTheme="minorEastAsia" w:hAnsiTheme="minorEastAsia" w:hint="eastAsia"/>
          <w:b/>
          <w:sz w:val="24"/>
          <w:szCs w:val="24"/>
        </w:rPr>
        <w:t xml:space="preserve">     </w:t>
      </w:r>
      <w:r w:rsidR="00B15948" w:rsidRPr="004A111F">
        <w:rPr>
          <w:rFonts w:asciiTheme="minorEastAsia" w:hAnsiTheme="minorEastAsia" w:hint="eastAsia"/>
          <w:b/>
          <w:sz w:val="24"/>
          <w:szCs w:val="24"/>
        </w:rPr>
        <w:t>Y</w:t>
      </w:r>
      <w:r w:rsidR="004A111F" w:rsidRPr="004A111F">
        <w:rPr>
          <w:rFonts w:asciiTheme="minorEastAsia" w:hAnsiTheme="minorEastAsia" w:hint="eastAsia"/>
          <w:b/>
          <w:sz w:val="24"/>
          <w:szCs w:val="24"/>
        </w:rPr>
        <w:t>没有避免X死亡的保证人地位，</w:t>
      </w:r>
      <w:r w:rsidRPr="004A111F">
        <w:rPr>
          <w:rFonts w:asciiTheme="minorEastAsia" w:hAnsiTheme="minorEastAsia" w:hint="eastAsia"/>
          <w:b/>
          <w:sz w:val="24"/>
          <w:szCs w:val="24"/>
        </w:rPr>
        <w:t>不构成故意杀人罪。</w:t>
      </w:r>
    </w:p>
    <w:p w14:paraId="34E80C0E" w14:textId="2A5648BC" w:rsidR="00B15948" w:rsidRPr="00AD5210" w:rsidRDefault="00B15948" w:rsidP="001B651F">
      <w:pPr>
        <w:spacing w:beforeLines="50" w:before="156" w:afterLines="50" w:after="156" w:line="288" w:lineRule="auto"/>
        <w:rPr>
          <w:rFonts w:asciiTheme="minorEastAsia" w:hAnsiTheme="minorEastAsia"/>
          <w:sz w:val="24"/>
          <w:szCs w:val="24"/>
        </w:rPr>
      </w:pPr>
    </w:p>
    <w:p w14:paraId="45233B72" w14:textId="77777777" w:rsidR="00B15948" w:rsidRPr="00830CDF" w:rsidRDefault="00B15948" w:rsidP="001B651F">
      <w:pPr>
        <w:spacing w:beforeLines="50" w:before="156" w:afterLines="50" w:after="156" w:line="288" w:lineRule="auto"/>
        <w:rPr>
          <w:rFonts w:asciiTheme="minorEastAsia" w:hAnsiTheme="minorEastAsia"/>
        </w:rPr>
      </w:pPr>
    </w:p>
    <w:p w14:paraId="4FAFCAA2" w14:textId="3A30839C" w:rsidR="00970099" w:rsidRPr="005F6F69" w:rsidRDefault="00970099" w:rsidP="001B651F">
      <w:pPr>
        <w:spacing w:beforeLines="50" w:before="156" w:afterLines="50" w:after="156" w:line="288" w:lineRule="auto"/>
        <w:rPr>
          <w:rFonts w:asciiTheme="minorEastAsia" w:hAnsiTheme="minorEastAsia"/>
        </w:rPr>
      </w:pPr>
    </w:p>
    <w:sectPr w:rsidR="00970099" w:rsidRPr="005F6F69">
      <w:headerReference w:type="even" r:id="rId9"/>
      <w:headerReference w:type="default" r:id="rId10"/>
      <w:footerReference w:type="even" r:id="rId11"/>
      <w:footerReference w:type="default" r:id="rId12"/>
      <w:footnotePr>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悦然 高" w:date="2017-03-28T15:53:00Z" w:initials="高">
    <w:p w14:paraId="47400925" w14:textId="034E670B" w:rsidR="00680280" w:rsidRDefault="00680280">
      <w:pPr>
        <w:pStyle w:val="ac"/>
      </w:pPr>
      <w:r>
        <w:rPr>
          <w:rStyle w:val="ab"/>
        </w:rPr>
        <w:annotationRef/>
      </w:r>
      <w:r>
        <w:rPr>
          <w:rFonts w:hint="eastAsia"/>
        </w:rPr>
        <w:t>预设的同意，使用机器是和机器北河人的做交易。预设同意的条件——刷真卡，不满足。所以背后的人没有同意。</w:t>
      </w:r>
    </w:p>
  </w:comment>
  <w:comment w:id="2" w:author="悦然 高" w:date="2017-03-28T16:19:00Z" w:initials="高">
    <w:p w14:paraId="0CF8B413" w14:textId="551583B3" w:rsidR="00680280" w:rsidRDefault="00680280">
      <w:pPr>
        <w:pStyle w:val="ac"/>
      </w:pPr>
      <w:r>
        <w:rPr>
          <w:rStyle w:val="ab"/>
        </w:rPr>
        <w:annotationRef/>
      </w:r>
      <w:r>
        <w:rPr>
          <w:rFonts w:hint="eastAsia"/>
        </w:rPr>
        <w:t>内心的事实</w:t>
      </w:r>
    </w:p>
  </w:comment>
  <w:comment w:id="4" w:author="悦然 高" w:date="2017-03-28T16:57:00Z" w:initials="高">
    <w:p w14:paraId="7F40284F" w14:textId="77777777" w:rsidR="00D42A8B" w:rsidRDefault="00D42A8B">
      <w:pPr>
        <w:pStyle w:val="ac"/>
      </w:pPr>
      <w:r>
        <w:rPr>
          <w:rStyle w:val="ab"/>
        </w:rPr>
        <w:annotationRef/>
      </w:r>
    </w:p>
    <w:p w14:paraId="5296A8A8" w14:textId="4205F3E9" w:rsidR="00D42A8B" w:rsidRDefault="00D42A8B">
      <w:pPr>
        <w:pStyle w:val="ac"/>
      </w:pPr>
      <w:r>
        <w:rPr>
          <w:rFonts w:hint="eastAsia"/>
        </w:rPr>
        <w:t>被害人同意范围更大</w:t>
      </w:r>
    </w:p>
    <w:p w14:paraId="796AFBD2" w14:textId="77777777" w:rsidR="00D42A8B" w:rsidRDefault="00D42A8B">
      <w:pPr>
        <w:pStyle w:val="ac"/>
      </w:pPr>
      <w:r>
        <w:rPr>
          <w:rFonts w:hint="eastAsia"/>
        </w:rPr>
        <w:t>被害人承诺——故意伤害，毁财</w:t>
      </w:r>
    </w:p>
    <w:p w14:paraId="5BD7D382" w14:textId="5E07E509" w:rsidR="00D42A8B" w:rsidRDefault="00D42A8B">
      <w:pPr>
        <w:pStyle w:val="ac"/>
      </w:pPr>
      <w:r>
        <w:rPr>
          <w:rFonts w:hint="eastAsia"/>
        </w:rPr>
        <w:t>主要是翻译问题：一开始是翻译成被害人同意，后来又用被害人承诺，现在二者同意。</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DE71D" w14:textId="77777777" w:rsidR="00680280" w:rsidRDefault="00680280" w:rsidP="009B6D35">
      <w:pPr>
        <w:spacing w:line="240" w:lineRule="auto"/>
      </w:pPr>
      <w:r>
        <w:separator/>
      </w:r>
    </w:p>
  </w:endnote>
  <w:endnote w:type="continuationSeparator" w:id="0">
    <w:p w14:paraId="3A7FA094" w14:textId="77777777" w:rsidR="00680280" w:rsidRDefault="00680280" w:rsidP="009B6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SimHei">
    <w:altName w:val="...."/>
    <w:panose1 w:val="00000000000000000000"/>
    <w:charset w:val="4D"/>
    <w:family w:val="swiss"/>
    <w:notTrueType/>
    <w:pitch w:val="default"/>
    <w:sig w:usb0="00000003" w:usb1="00000000" w:usb2="00000000" w:usb3="00000000" w:csb0="00000001" w:csb1="00000000"/>
  </w:font>
  <w:font w:name="Adobe 楷体 Std R">
    <w:panose1 w:val="02020400000000000000"/>
    <w:charset w:val="50"/>
    <w:family w:val="auto"/>
    <w:pitch w:val="variable"/>
    <w:sig w:usb0="00000001" w:usb1="0A0F1810" w:usb2="00000016" w:usb3="00000000" w:csb0="00060007" w:csb1="00000000"/>
  </w:font>
  <w:font w:name="SimSun">
    <w:altName w:val="宋体"/>
    <w:panose1 w:val="00000000000000000000"/>
    <w:charset w:val="4D"/>
    <w:family w:val="swiss"/>
    <w:notTrueType/>
    <w:pitch w:val="default"/>
    <w:sig w:usb0="00000003" w:usb1="00000000" w:usb2="00000000" w:usb3="00000000" w:csb0="00000001" w:csb1="00000000"/>
  </w:font>
  <w:font w:name="–ñT\ˇ">
    <w:altName w:val="Adobe Garamond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64042" w14:textId="77777777" w:rsidR="00680280" w:rsidRDefault="00680280" w:rsidP="00193B4D">
    <w:pPr>
      <w:pStyle w:val="af2"/>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69798AFF" w14:textId="77777777" w:rsidR="00680280" w:rsidRDefault="00680280">
    <w:pPr>
      <w:pStyle w:val="af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8ED09" w14:textId="77777777" w:rsidR="00680280" w:rsidRDefault="00680280" w:rsidP="00193B4D">
    <w:pPr>
      <w:pStyle w:val="af2"/>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401B57">
      <w:rPr>
        <w:rStyle w:val="af4"/>
        <w:noProof/>
      </w:rPr>
      <w:t>1</w:t>
    </w:r>
    <w:r>
      <w:rPr>
        <w:rStyle w:val="af4"/>
      </w:rPr>
      <w:fldChar w:fldCharType="end"/>
    </w:r>
  </w:p>
  <w:p w14:paraId="14E85CB3" w14:textId="77777777" w:rsidR="00680280" w:rsidRDefault="00680280">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CDCA6" w14:textId="77777777" w:rsidR="00680280" w:rsidRDefault="00680280" w:rsidP="009B6D35">
      <w:pPr>
        <w:spacing w:line="240" w:lineRule="auto"/>
      </w:pPr>
      <w:r>
        <w:separator/>
      </w:r>
    </w:p>
  </w:footnote>
  <w:footnote w:type="continuationSeparator" w:id="0">
    <w:p w14:paraId="5BA050E0" w14:textId="77777777" w:rsidR="00680280" w:rsidRDefault="00680280" w:rsidP="009B6D35">
      <w:pPr>
        <w:spacing w:line="240" w:lineRule="auto"/>
      </w:pPr>
      <w:r>
        <w:continuationSeparator/>
      </w:r>
    </w:p>
  </w:footnote>
  <w:footnote w:id="1">
    <w:p w14:paraId="63BBCF11" w14:textId="0EBB8457" w:rsidR="00680280" w:rsidRPr="00014816" w:rsidRDefault="00680280" w:rsidP="00954CB5">
      <w:pPr>
        <w:pStyle w:val="a3"/>
        <w:rPr>
          <w:rFonts w:asciiTheme="minorEastAsia" w:hAnsiTheme="minorEastAsia"/>
        </w:rPr>
      </w:pPr>
      <w:r w:rsidRPr="00014816">
        <w:rPr>
          <w:rStyle w:val="a5"/>
          <w:rFonts w:asciiTheme="minorEastAsia" w:hAnsiTheme="minorEastAsia"/>
        </w:rPr>
        <w:footnoteRef/>
      </w:r>
      <w:r w:rsidRPr="00014816">
        <w:rPr>
          <w:rFonts w:asciiTheme="minorEastAsia" w:hAnsiTheme="minorEastAsia" w:hint="eastAsia"/>
        </w:rPr>
        <w:t>陈兴良：《规范刑法学》（教学版）北京：中国人民出版社，2015.10</w:t>
      </w:r>
      <w:r>
        <w:rPr>
          <w:rFonts w:asciiTheme="minorEastAsia" w:hAnsiTheme="minorEastAsia" w:hint="eastAsia"/>
        </w:rPr>
        <w:t>，第</w:t>
      </w:r>
      <w:r w:rsidRPr="00014816">
        <w:rPr>
          <w:rFonts w:asciiTheme="minorEastAsia" w:hAnsiTheme="minorEastAsia" w:hint="eastAsia"/>
        </w:rPr>
        <w:t>113</w:t>
      </w:r>
      <w:r>
        <w:rPr>
          <w:rFonts w:asciiTheme="minorEastAsia" w:hAnsiTheme="minorEastAsia" w:hint="eastAsia"/>
        </w:rPr>
        <w:t>页</w:t>
      </w:r>
    </w:p>
  </w:footnote>
  <w:footnote w:id="2">
    <w:p w14:paraId="5C0E7AD4" w14:textId="0C9FAC84" w:rsidR="00680280" w:rsidRPr="00014816" w:rsidRDefault="00680280" w:rsidP="00406C7D">
      <w:pPr>
        <w:pStyle w:val="a3"/>
        <w:rPr>
          <w:rFonts w:asciiTheme="minorEastAsia" w:hAnsiTheme="minorEastAsia"/>
        </w:rPr>
      </w:pPr>
      <w:r w:rsidRPr="00014816">
        <w:rPr>
          <w:rStyle w:val="a5"/>
          <w:rFonts w:asciiTheme="minorEastAsia" w:hAnsiTheme="minorEastAsia"/>
        </w:rPr>
        <w:footnoteRef/>
      </w:r>
      <w:r w:rsidRPr="00014816">
        <w:rPr>
          <w:rFonts w:asciiTheme="minorEastAsia" w:hAnsiTheme="minorEastAsia" w:hint="eastAsia"/>
        </w:rPr>
        <w:t>张明楷：《刑法学》（第五版）北京：法律出版社，2016.12</w:t>
      </w:r>
      <w:r>
        <w:rPr>
          <w:rFonts w:asciiTheme="minorEastAsia" w:hAnsiTheme="minorEastAsia" w:hint="eastAsia"/>
        </w:rPr>
        <w:t>，第</w:t>
      </w:r>
      <w:r w:rsidRPr="00014816">
        <w:rPr>
          <w:rFonts w:asciiTheme="minorEastAsia" w:hAnsiTheme="minorEastAsia" w:hint="eastAsia"/>
        </w:rPr>
        <w:t>395</w:t>
      </w:r>
      <w:r>
        <w:rPr>
          <w:rFonts w:asciiTheme="minorEastAsia" w:hAnsiTheme="minorEastAsia" w:hint="eastAsia"/>
        </w:rPr>
        <w:t>页</w:t>
      </w:r>
    </w:p>
  </w:footnote>
  <w:footnote w:id="3">
    <w:p w14:paraId="78C5CC41" w14:textId="42F4460C" w:rsidR="00680280" w:rsidRDefault="00680280">
      <w:pPr>
        <w:pStyle w:val="a3"/>
      </w:pPr>
      <w:r w:rsidRPr="00014816">
        <w:rPr>
          <w:rStyle w:val="a5"/>
          <w:rFonts w:asciiTheme="minorEastAsia" w:hAnsiTheme="minorEastAsia"/>
        </w:rPr>
        <w:footnoteRef/>
      </w:r>
      <w:r w:rsidRPr="00014816">
        <w:rPr>
          <w:rFonts w:asciiTheme="minorEastAsia" w:hAnsiTheme="minorEastAsia" w:hint="eastAsia"/>
        </w:rPr>
        <w:t>陈兴良：《论共同犯罪中的实行过限》</w:t>
      </w:r>
      <w:r>
        <w:rPr>
          <w:rFonts w:asciiTheme="minorEastAsia" w:hAnsiTheme="minorEastAsia" w:hint="eastAsia"/>
        </w:rPr>
        <w:t>，载《法学杂志》</w:t>
      </w:r>
      <w:r w:rsidRPr="00014816">
        <w:rPr>
          <w:rFonts w:asciiTheme="minorEastAsia" w:hAnsiTheme="minorEastAsia" w:hint="eastAsia"/>
        </w:rPr>
        <w:t>1989</w:t>
      </w:r>
      <w:r>
        <w:rPr>
          <w:rFonts w:asciiTheme="minorEastAsia" w:hAnsiTheme="minorEastAsia" w:hint="eastAsia"/>
        </w:rPr>
        <w:t>年第6期</w:t>
      </w:r>
      <w:r w:rsidRPr="00014816">
        <w:rPr>
          <w:rFonts w:asciiTheme="minorEastAsia" w:hAnsiTheme="minorEastAsia" w:hint="eastAsia"/>
        </w:rPr>
        <w:tab/>
      </w:r>
    </w:p>
  </w:footnote>
  <w:footnote w:id="4">
    <w:p w14:paraId="361BD58C" w14:textId="657DE6B0" w:rsidR="00680280" w:rsidRDefault="00680280" w:rsidP="00103A45">
      <w:pPr>
        <w:pStyle w:val="a3"/>
      </w:pPr>
      <w:r>
        <w:rPr>
          <w:rStyle w:val="a5"/>
        </w:rPr>
        <w:footnoteRef/>
      </w:r>
      <w:r>
        <w:t xml:space="preserve"> </w:t>
      </w:r>
      <w:r>
        <w:rPr>
          <w:rFonts w:hint="eastAsia"/>
        </w:rPr>
        <w:t>张明楷：《刑法学》（第五版），北京：法律出版社，</w:t>
      </w:r>
      <w:r>
        <w:rPr>
          <w:rFonts w:hint="eastAsia"/>
        </w:rPr>
        <w:t>2016</w:t>
      </w:r>
      <w:r>
        <w:rPr>
          <w:rFonts w:hint="eastAsia"/>
        </w:rPr>
        <w:t>年，第</w:t>
      </w:r>
      <w:r>
        <w:rPr>
          <w:rFonts w:hint="eastAsia"/>
        </w:rPr>
        <w:t>957</w:t>
      </w:r>
      <w:r>
        <w:rPr>
          <w:rFonts w:hint="eastAsia"/>
        </w:rPr>
        <w:t>页。</w:t>
      </w:r>
    </w:p>
  </w:footnote>
  <w:footnote w:id="5">
    <w:p w14:paraId="64DC376B" w14:textId="77777777" w:rsidR="00680280" w:rsidRPr="0067486C" w:rsidRDefault="00680280" w:rsidP="00103A45">
      <w:pPr>
        <w:pStyle w:val="a3"/>
        <w:rPr>
          <w:rFonts w:asciiTheme="minorEastAsia" w:hAnsiTheme="minorEastAsia"/>
        </w:rPr>
      </w:pPr>
      <w:r w:rsidRPr="0067486C">
        <w:rPr>
          <w:rStyle w:val="a5"/>
          <w:rFonts w:asciiTheme="minorEastAsia" w:hAnsiTheme="minorEastAsia"/>
        </w:rPr>
        <w:footnoteRef/>
      </w:r>
      <w:r w:rsidRPr="0067486C">
        <w:rPr>
          <w:rFonts w:asciiTheme="minorEastAsia" w:hAnsiTheme="minorEastAsia" w:hint="eastAsia"/>
        </w:rPr>
        <w:t>秘密意味着人所不知，是在暗中背着他人进行的。盗窃罪的秘密窃取是指财物所有人或保管人不在场，或虽然在场但未注意、察觉或防备的情况下实施盗窃。</w:t>
      </w:r>
    </w:p>
  </w:footnote>
  <w:footnote w:id="6">
    <w:p w14:paraId="6F4702B9" w14:textId="77777777" w:rsidR="00680280" w:rsidRPr="0067486C" w:rsidRDefault="00680280" w:rsidP="00103A45">
      <w:pPr>
        <w:pStyle w:val="a3"/>
        <w:rPr>
          <w:rFonts w:asciiTheme="minorEastAsia" w:hAnsiTheme="minorEastAsia"/>
        </w:rPr>
      </w:pPr>
      <w:r w:rsidRPr="0067486C">
        <w:rPr>
          <w:rStyle w:val="a5"/>
          <w:rFonts w:asciiTheme="minorEastAsia" w:hAnsiTheme="minorEastAsia"/>
        </w:rPr>
        <w:footnoteRef/>
      </w:r>
      <w:r w:rsidRPr="0067486C">
        <w:rPr>
          <w:rFonts w:asciiTheme="minorEastAsia" w:hAnsiTheme="minorEastAsia" w:hint="eastAsia"/>
        </w:rPr>
        <w:t>盗窃罪之所谓秘密，是指行为人自以为采取了一种背着财物所有人或保管人的行为。因此，这种秘密具有主观性。在某些情况下，行为人在众目睽睽之下扒窃，自以为别人没有发现，是在秘密窃取，但实际上已在他人注视之下。这时，行为人仍然可以被视为是在秘密窃取。</w:t>
      </w:r>
    </w:p>
  </w:footnote>
  <w:footnote w:id="7">
    <w:p w14:paraId="124060E8" w14:textId="77777777" w:rsidR="00680280" w:rsidRPr="0067486C" w:rsidRDefault="00680280" w:rsidP="00103A45">
      <w:pPr>
        <w:pStyle w:val="a3"/>
        <w:rPr>
          <w:rFonts w:asciiTheme="minorEastAsia" w:hAnsiTheme="minorEastAsia"/>
        </w:rPr>
      </w:pPr>
      <w:r w:rsidRPr="0067486C">
        <w:rPr>
          <w:rStyle w:val="a5"/>
          <w:rFonts w:asciiTheme="minorEastAsia" w:hAnsiTheme="minorEastAsia"/>
        </w:rPr>
        <w:footnoteRef/>
      </w:r>
      <w:r w:rsidRPr="0067486C">
        <w:rPr>
          <w:rFonts w:asciiTheme="minorEastAsia" w:hAnsiTheme="minorEastAsia" w:hint="eastAsia"/>
        </w:rPr>
        <w:t>秘密与公然之间的区别是相对的，秘密窃取之秘密，仅仅意味着行为人意图在财物所有人或保管人不在场、未注意的情况下将财物据为己有，但这并不排除盗窃罪也可能是在光天化日之下而实施。</w:t>
      </w:r>
    </w:p>
  </w:footnote>
  <w:footnote w:id="8">
    <w:p w14:paraId="51077E31" w14:textId="6BCAA2A3" w:rsidR="00680280" w:rsidRDefault="00680280">
      <w:pPr>
        <w:pStyle w:val="a3"/>
      </w:pPr>
      <w:r>
        <w:rPr>
          <w:rStyle w:val="a5"/>
        </w:rPr>
        <w:footnoteRef/>
      </w:r>
      <w:r>
        <w:rPr>
          <w:rFonts w:hint="eastAsia"/>
        </w:rPr>
        <w:t>《刑法》第二十六条</w:t>
      </w:r>
      <w:r>
        <w:rPr>
          <w:rFonts w:hint="eastAsia"/>
        </w:rPr>
        <w:t xml:space="preserve"> </w:t>
      </w:r>
      <w:r>
        <w:rPr>
          <w:rFonts w:hint="eastAsia"/>
        </w:rPr>
        <w:t>组织、领导犯罪集团进行犯罪活动的或者在共同犯罪中起主要作用的，是主犯。三人以上为共同实施犯罪而组成的较为固定的犯罪组织，是犯罪集团。对组织、领导犯罪集团的首要分子，按照集团所犯的全部罪行处罚。对于第三款规定以外的主犯，应当按照其所参与的或者组织、指挥的全部犯罪处罚。</w:t>
      </w:r>
    </w:p>
  </w:footnote>
  <w:footnote w:id="9">
    <w:p w14:paraId="4140DD0D" w14:textId="45081B42" w:rsidR="00680280" w:rsidRDefault="00680280">
      <w:pPr>
        <w:pStyle w:val="a3"/>
      </w:pPr>
      <w:r>
        <w:rPr>
          <w:rStyle w:val="a5"/>
        </w:rPr>
        <w:footnoteRef/>
      </w:r>
      <w:r w:rsidRPr="00F62569">
        <w:rPr>
          <w:rFonts w:asciiTheme="minorEastAsia" w:hAnsiTheme="minorEastAsia" w:hint="eastAsia"/>
        </w:rPr>
        <w:t>“上海市黄浦区人民检察院诉崔勇、仇国宾、张志国盗窃案”</w:t>
      </w:r>
      <w:r>
        <w:rPr>
          <w:rFonts w:asciiTheme="minorEastAsia" w:hAnsiTheme="minorEastAsia" w:hint="eastAsia"/>
        </w:rPr>
        <w:t>，</w:t>
      </w:r>
      <w:r w:rsidRPr="00F62569">
        <w:rPr>
          <w:rFonts w:asciiTheme="minorEastAsia" w:hAnsiTheme="minorEastAsia" w:hint="eastAsia"/>
        </w:rPr>
        <w:t>载《最高人民法院公报》 2011年第9期</w:t>
      </w:r>
    </w:p>
  </w:footnote>
  <w:footnote w:id="10">
    <w:p w14:paraId="26BFB943" w14:textId="15DA060F" w:rsidR="00680280" w:rsidRDefault="00680280" w:rsidP="00EB3698">
      <w:pPr>
        <w:pStyle w:val="a3"/>
      </w:pPr>
      <w:r w:rsidRPr="0067486C">
        <w:rPr>
          <w:rStyle w:val="a5"/>
          <w:rFonts w:asciiTheme="minorEastAsia" w:hAnsiTheme="minorEastAsia"/>
        </w:rPr>
        <w:footnoteRef/>
      </w:r>
      <w:r w:rsidRPr="0067486C">
        <w:rPr>
          <w:rFonts w:asciiTheme="minorEastAsia" w:hAnsiTheme="minorEastAsia" w:hint="eastAsia"/>
        </w:rPr>
        <w:t>赵秉志</w:t>
      </w:r>
      <w:r>
        <w:rPr>
          <w:rFonts w:asciiTheme="minorEastAsia" w:hAnsiTheme="minorEastAsia" w:hint="eastAsia"/>
        </w:rPr>
        <w:t>（</w:t>
      </w:r>
      <w:r w:rsidRPr="0067486C">
        <w:rPr>
          <w:rFonts w:asciiTheme="minorEastAsia" w:hAnsiTheme="minorEastAsia" w:hint="eastAsia"/>
        </w:rPr>
        <w:t>主编</w:t>
      </w:r>
      <w:r>
        <w:rPr>
          <w:rFonts w:asciiTheme="minorEastAsia" w:hAnsiTheme="minorEastAsia" w:hint="eastAsia"/>
        </w:rPr>
        <w:t>）</w:t>
      </w:r>
      <w:r w:rsidRPr="0067486C">
        <w:rPr>
          <w:rFonts w:asciiTheme="minorEastAsia" w:hAnsiTheme="minorEastAsia" w:hint="eastAsia"/>
        </w:rPr>
        <w:t>：《刑法争议问题研究》，</w:t>
      </w:r>
      <w:r>
        <w:rPr>
          <w:rFonts w:asciiTheme="minorEastAsia" w:hAnsiTheme="minorEastAsia" w:hint="eastAsia"/>
        </w:rPr>
        <w:t>河南：</w:t>
      </w:r>
      <w:r w:rsidRPr="0067486C">
        <w:rPr>
          <w:rFonts w:asciiTheme="minorEastAsia" w:hAnsiTheme="minorEastAsia" w:hint="eastAsia"/>
        </w:rPr>
        <w:t>河南人民出版社</w:t>
      </w:r>
      <w:r>
        <w:rPr>
          <w:rFonts w:asciiTheme="minorEastAsia" w:hAnsiTheme="minorEastAsia" w:hint="eastAsia"/>
        </w:rPr>
        <w:t>，</w:t>
      </w:r>
      <w:r w:rsidRPr="0067486C">
        <w:rPr>
          <w:rFonts w:asciiTheme="minorEastAsia" w:hAnsiTheme="minorEastAsia" w:hint="eastAsia"/>
        </w:rPr>
        <w:t xml:space="preserve">1996 </w:t>
      </w:r>
      <w:r>
        <w:rPr>
          <w:rFonts w:asciiTheme="minorEastAsia" w:hAnsiTheme="minorEastAsia" w:hint="eastAsia"/>
        </w:rPr>
        <w:t>年，</w:t>
      </w:r>
      <w:r w:rsidRPr="0067486C">
        <w:rPr>
          <w:rFonts w:asciiTheme="minorEastAsia" w:hAnsiTheme="minorEastAsia" w:hint="eastAsia"/>
        </w:rPr>
        <w:t>第 449-450 页。</w:t>
      </w:r>
    </w:p>
  </w:footnote>
  <w:footnote w:id="11">
    <w:p w14:paraId="68A52F22" w14:textId="0A0A37B7" w:rsidR="00680280" w:rsidRPr="00081D53" w:rsidRDefault="00680280">
      <w:pPr>
        <w:pStyle w:val="a3"/>
        <w:rPr>
          <w:rFonts w:asciiTheme="minorEastAsia" w:hAnsiTheme="minorEastAsia"/>
        </w:rPr>
      </w:pPr>
      <w:r w:rsidRPr="00081D53">
        <w:rPr>
          <w:rStyle w:val="a5"/>
          <w:rFonts w:asciiTheme="minorEastAsia" w:hAnsiTheme="minorEastAsia"/>
        </w:rPr>
        <w:footnoteRef/>
      </w:r>
      <w:r>
        <w:rPr>
          <w:rFonts w:asciiTheme="minorEastAsia" w:hAnsiTheme="minorEastAsia" w:hint="eastAsia"/>
        </w:rPr>
        <w:t>方嘏风：“数额型共同犯罪中的共犯应如何承担刑事责任”，载《</w:t>
      </w:r>
      <w:r w:rsidRPr="00081D53">
        <w:rPr>
          <w:rFonts w:asciiTheme="minorEastAsia" w:hAnsiTheme="minorEastAsia" w:hint="eastAsia"/>
        </w:rPr>
        <w:t>法律适用</w:t>
      </w:r>
      <w:r>
        <w:rPr>
          <w:rFonts w:asciiTheme="minorEastAsia" w:hAnsiTheme="minorEastAsia" w:hint="eastAsia"/>
        </w:rPr>
        <w:t>》1994年第一期，第14页</w:t>
      </w:r>
    </w:p>
  </w:footnote>
  <w:footnote w:id="12">
    <w:p w14:paraId="31D693CD" w14:textId="7FB2D109" w:rsidR="00680280" w:rsidRPr="00081D53" w:rsidRDefault="00680280">
      <w:pPr>
        <w:pStyle w:val="a3"/>
        <w:rPr>
          <w:rFonts w:asciiTheme="minorEastAsia" w:hAnsiTheme="minorEastAsia"/>
        </w:rPr>
      </w:pPr>
      <w:r w:rsidRPr="00081D53">
        <w:rPr>
          <w:rStyle w:val="a5"/>
          <w:rFonts w:asciiTheme="minorEastAsia" w:hAnsiTheme="minorEastAsia"/>
        </w:rPr>
        <w:footnoteRef/>
      </w:r>
      <w:r>
        <w:rPr>
          <w:rFonts w:asciiTheme="minorEastAsia" w:hAnsiTheme="minorEastAsia" w:hint="eastAsia"/>
        </w:rPr>
        <w:t>于逸生，董玉庭：“论盗窃共犯刑事责任认定”，</w:t>
      </w:r>
      <w:r w:rsidRPr="00081D53">
        <w:rPr>
          <w:rFonts w:asciiTheme="minorEastAsia" w:hAnsiTheme="minorEastAsia" w:hint="eastAsia"/>
        </w:rPr>
        <w:t xml:space="preserve">载《学术交流》2002 年第 6 期，第 31 </w:t>
      </w:r>
      <w:r>
        <w:rPr>
          <w:rFonts w:asciiTheme="minorEastAsia" w:hAnsiTheme="minorEastAsia" w:hint="eastAsia"/>
        </w:rPr>
        <w:t>页</w:t>
      </w:r>
      <w:r w:rsidRPr="00081D53">
        <w:rPr>
          <w:rFonts w:asciiTheme="minorEastAsia" w:hAnsiTheme="minorEastAsia" w:hint="eastAsia"/>
        </w:rPr>
        <w:t xml:space="preserve"> </w:t>
      </w:r>
    </w:p>
  </w:footnote>
  <w:footnote w:id="13">
    <w:p w14:paraId="15AD46D1" w14:textId="1E012F51" w:rsidR="00680280" w:rsidRPr="00081D53" w:rsidRDefault="00680280" w:rsidP="00AD624E">
      <w:pPr>
        <w:pStyle w:val="a3"/>
        <w:rPr>
          <w:rFonts w:asciiTheme="minorEastAsia" w:hAnsiTheme="minorEastAsia"/>
        </w:rPr>
      </w:pPr>
      <w:r w:rsidRPr="00081D53">
        <w:rPr>
          <w:rStyle w:val="a5"/>
          <w:rFonts w:asciiTheme="minorEastAsia" w:hAnsiTheme="minorEastAsia"/>
        </w:rPr>
        <w:footnoteRef/>
      </w:r>
      <w:r w:rsidRPr="00081D53">
        <w:rPr>
          <w:rFonts w:asciiTheme="minorEastAsia" w:hAnsiTheme="minorEastAsia" w:hint="eastAsia"/>
        </w:rPr>
        <w:t>陈兴良：《规范刑法学》（教学版）</w:t>
      </w:r>
      <w:r>
        <w:rPr>
          <w:rFonts w:asciiTheme="minorEastAsia" w:hAnsiTheme="minorEastAsia" w:hint="eastAsia"/>
        </w:rPr>
        <w:t>，</w:t>
      </w:r>
      <w:r w:rsidRPr="00081D53">
        <w:rPr>
          <w:rFonts w:asciiTheme="minorEastAsia" w:hAnsiTheme="minorEastAsia" w:hint="eastAsia"/>
        </w:rPr>
        <w:t>北京：中国人民出版社，</w:t>
      </w:r>
      <w:r>
        <w:rPr>
          <w:rFonts w:asciiTheme="minorEastAsia" w:hAnsiTheme="minorEastAsia" w:hint="eastAsia"/>
        </w:rPr>
        <w:t>2015年，第</w:t>
      </w:r>
      <w:r w:rsidRPr="00081D53">
        <w:rPr>
          <w:rFonts w:asciiTheme="minorEastAsia" w:hAnsiTheme="minorEastAsia" w:hint="eastAsia"/>
        </w:rPr>
        <w:t>315</w:t>
      </w:r>
      <w:r>
        <w:rPr>
          <w:rFonts w:asciiTheme="minorEastAsia" w:hAnsiTheme="minorEastAsia" w:hint="eastAsia"/>
        </w:rPr>
        <w:t>页</w:t>
      </w:r>
    </w:p>
  </w:footnote>
  <w:footnote w:id="14">
    <w:p w14:paraId="1074C195" w14:textId="77777777" w:rsidR="00680280" w:rsidRPr="00081D53" w:rsidRDefault="00680280" w:rsidP="00EB3698">
      <w:pPr>
        <w:pStyle w:val="a3"/>
        <w:rPr>
          <w:rFonts w:asciiTheme="minorEastAsia" w:hAnsiTheme="minorEastAsia"/>
        </w:rPr>
      </w:pPr>
      <w:r w:rsidRPr="00081D53">
        <w:rPr>
          <w:rStyle w:val="a5"/>
          <w:rFonts w:asciiTheme="minorEastAsia" w:hAnsiTheme="minorEastAsia"/>
        </w:rPr>
        <w:footnoteRef/>
      </w:r>
      <w:r w:rsidRPr="00081D53">
        <w:rPr>
          <w:rFonts w:asciiTheme="minorEastAsia" w:hAnsiTheme="minorEastAsia" w:hint="eastAsia"/>
        </w:rPr>
        <w:t>杨丽敏：犯罪数额若干问题研究[D].</w:t>
      </w:r>
      <w:r w:rsidRPr="00081D53">
        <w:rPr>
          <w:rFonts w:asciiTheme="minorEastAsia" w:hAnsiTheme="minorEastAsia" w:hint="eastAsia"/>
        </w:rPr>
        <w:tab/>
        <w:t>吉林：吉林大学，2005.04.13</w:t>
      </w:r>
    </w:p>
  </w:footnote>
  <w:footnote w:id="15">
    <w:p w14:paraId="2F0368E0" w14:textId="3AEC8023" w:rsidR="00680280" w:rsidRDefault="00680280" w:rsidP="00EB3698">
      <w:pPr>
        <w:pStyle w:val="a3"/>
      </w:pPr>
      <w:r w:rsidRPr="00081D53">
        <w:rPr>
          <w:rStyle w:val="a5"/>
          <w:rFonts w:asciiTheme="minorEastAsia" w:hAnsiTheme="minorEastAsia"/>
        </w:rPr>
        <w:footnoteRef/>
      </w:r>
      <w:r w:rsidRPr="00081D53">
        <w:rPr>
          <w:rFonts w:asciiTheme="minorEastAsia" w:hAnsiTheme="minorEastAsia" w:hint="eastAsia"/>
        </w:rPr>
        <w:t>《最高人民法院、最高人民检察院关于办理盗窃刑事案件适用法律若干问题的解释》第一条</w:t>
      </w:r>
      <w:r>
        <w:rPr>
          <w:rFonts w:asciiTheme="minorEastAsia" w:hAnsiTheme="minorEastAsia" w:hint="eastAsia"/>
        </w:rPr>
        <w:t>“</w:t>
      </w:r>
      <w:r w:rsidRPr="00081D53">
        <w:rPr>
          <w:rFonts w:asciiTheme="minorEastAsia" w:hAnsiTheme="minorEastAsia" w:hint="eastAsia"/>
        </w:rPr>
        <w:t>盗窃公私财物价值一千元至三千元以上，三万元至十万元以上、三十万元至五十万元以上的，应当分别认定为刑法第二百六十四条规定的‘数额较大’、‘数额巨大’、‘数额特别巨大’。</w:t>
      </w:r>
      <w:r>
        <w:rPr>
          <w:rFonts w:asciiTheme="minorEastAsia" w:hAnsiTheme="minorEastAsia" w:hint="eastAsia"/>
        </w:rPr>
        <w:t>”</w:t>
      </w:r>
    </w:p>
  </w:footnote>
  <w:footnote w:id="16">
    <w:p w14:paraId="69F35898" w14:textId="7903C9D0" w:rsidR="00680280" w:rsidRPr="005C1FB9" w:rsidRDefault="00680280" w:rsidP="00DA7F56">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rPr>
        <w:t>赵秉志：</w:t>
      </w:r>
      <w:r>
        <w:rPr>
          <w:rFonts w:asciiTheme="minorEastAsia" w:hAnsiTheme="minorEastAsia" w:hint="eastAsia"/>
        </w:rPr>
        <w:t>《</w:t>
      </w:r>
      <w:r w:rsidRPr="005C1FB9">
        <w:rPr>
          <w:rFonts w:asciiTheme="minorEastAsia" w:hAnsiTheme="minorEastAsia" w:hint="eastAsia"/>
        </w:rPr>
        <w:t>刑法</w:t>
      </w:r>
      <w:r w:rsidRPr="005C1FB9">
        <w:rPr>
          <w:rFonts w:asciiTheme="minorEastAsia" w:hAnsiTheme="minorEastAsia"/>
        </w:rPr>
        <w:t>总则</w:t>
      </w:r>
      <w:r>
        <w:rPr>
          <w:rFonts w:asciiTheme="minorEastAsia" w:hAnsiTheme="minorEastAsia" w:hint="eastAsia"/>
        </w:rPr>
        <w:t>》，</w:t>
      </w:r>
      <w:r w:rsidRPr="005C1FB9">
        <w:rPr>
          <w:rFonts w:asciiTheme="minorEastAsia" w:hAnsiTheme="minorEastAsia" w:hint="eastAsia"/>
        </w:rPr>
        <w:t>北京：</w:t>
      </w:r>
      <w:r w:rsidRPr="005C1FB9">
        <w:rPr>
          <w:rFonts w:asciiTheme="minorEastAsia" w:hAnsiTheme="minorEastAsia"/>
        </w:rPr>
        <w:t>中国人民大学出版社</w:t>
      </w:r>
      <w:r w:rsidRPr="005C1FB9">
        <w:rPr>
          <w:rFonts w:asciiTheme="minorEastAsia" w:hAnsiTheme="minorEastAsia" w:hint="eastAsia"/>
        </w:rPr>
        <w:t>，2007</w:t>
      </w:r>
      <w:r>
        <w:rPr>
          <w:rFonts w:asciiTheme="minorEastAsia" w:hAnsiTheme="minorEastAsia" w:hint="eastAsia"/>
        </w:rPr>
        <w:t>年</w:t>
      </w:r>
      <w:r w:rsidRPr="005C1FB9">
        <w:rPr>
          <w:rFonts w:asciiTheme="minorEastAsia" w:hAnsiTheme="minorEastAsia"/>
        </w:rPr>
        <w:t>，第</w:t>
      </w:r>
      <w:r w:rsidRPr="005C1FB9">
        <w:rPr>
          <w:rFonts w:asciiTheme="minorEastAsia" w:hAnsiTheme="minorEastAsia" w:hint="eastAsia"/>
        </w:rPr>
        <w:t>317页</w:t>
      </w:r>
      <w:r w:rsidRPr="005C1FB9">
        <w:rPr>
          <w:rFonts w:asciiTheme="minorEastAsia" w:hAnsiTheme="minorEastAsia"/>
        </w:rPr>
        <w:t>。</w:t>
      </w:r>
    </w:p>
  </w:footnote>
  <w:footnote w:id="17">
    <w:p w14:paraId="5CD7090E" w14:textId="1FF79B0B" w:rsidR="00680280" w:rsidRPr="005C1FB9" w:rsidRDefault="00680280" w:rsidP="009A4189">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hint="eastAsia"/>
        </w:rPr>
        <w:t>张明楷:《刑法学》(第五版)</w:t>
      </w:r>
      <w:r>
        <w:rPr>
          <w:rFonts w:asciiTheme="minorEastAsia" w:hAnsiTheme="minorEastAsia" w:hint="eastAsia"/>
        </w:rPr>
        <w:t>，</w:t>
      </w:r>
      <w:r w:rsidRPr="005C1FB9">
        <w:rPr>
          <w:rFonts w:asciiTheme="minorEastAsia" w:hAnsiTheme="minorEastAsia" w:hint="eastAsia"/>
        </w:rPr>
        <w:t>北京：法律出版社</w:t>
      </w:r>
      <w:r>
        <w:rPr>
          <w:rFonts w:asciiTheme="minorEastAsia" w:hAnsiTheme="minorEastAsia" w:hint="eastAsia"/>
        </w:rPr>
        <w:t>，</w:t>
      </w:r>
      <w:r w:rsidRPr="005C1FB9">
        <w:rPr>
          <w:rFonts w:asciiTheme="minorEastAsia" w:hAnsiTheme="minorEastAsia" w:hint="eastAsia"/>
        </w:rPr>
        <w:t>2016</w:t>
      </w:r>
      <w:r>
        <w:rPr>
          <w:rFonts w:asciiTheme="minorEastAsia" w:hAnsiTheme="minorEastAsia" w:hint="eastAsia"/>
        </w:rPr>
        <w:t>年</w:t>
      </w:r>
      <w:r w:rsidRPr="005C1FB9">
        <w:rPr>
          <w:rFonts w:asciiTheme="minorEastAsia" w:hAnsiTheme="minorEastAsia" w:hint="eastAsia"/>
        </w:rPr>
        <w:t>，第 396页</w:t>
      </w:r>
    </w:p>
  </w:footnote>
  <w:footnote w:id="18">
    <w:p w14:paraId="17B46EBD" w14:textId="77777777" w:rsidR="00680280" w:rsidRDefault="00680280" w:rsidP="009A4189">
      <w:pPr>
        <w:pStyle w:val="a3"/>
      </w:pPr>
      <w:r w:rsidRPr="005C1FB9">
        <w:rPr>
          <w:rStyle w:val="a5"/>
          <w:rFonts w:asciiTheme="minorEastAsia" w:hAnsiTheme="minorEastAsia"/>
        </w:rPr>
        <w:footnoteRef/>
      </w:r>
      <w:r w:rsidRPr="005C1FB9">
        <w:rPr>
          <w:rFonts w:asciiTheme="minorEastAsia" w:hAnsiTheme="minorEastAsia" w:hint="eastAsia"/>
        </w:rPr>
        <w:t>明示的方法就是指共犯行为人通过其各自的客观外部行为将其犯罪意思明确无疑地表露给对方，并且承受方也通过明确表示接纳了这一意思表露，存在意思交流。</w:t>
      </w:r>
    </w:p>
  </w:footnote>
  <w:footnote w:id="19">
    <w:p w14:paraId="3DBEE614" w14:textId="5C813ECD" w:rsidR="00680280" w:rsidRPr="005C1FB9" w:rsidRDefault="00680280" w:rsidP="009A4189">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hint="eastAsia"/>
        </w:rPr>
        <w:t>暗示的方法就是指共同犯罪人将自己的共同犯罪意思不明确地表现在客观外部，他人根据习惯或经验可以推定某人已产生共同犯罪的意思。</w:t>
      </w:r>
    </w:p>
  </w:footnote>
  <w:footnote w:id="20">
    <w:p w14:paraId="5E57C71C" w14:textId="5A73CF13" w:rsidR="00680280" w:rsidRPr="005C1FB9" w:rsidRDefault="00680280" w:rsidP="009A4189">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hint="eastAsia"/>
        </w:rPr>
        <w:t>容忍的方式救治指在共同实行犯罪时，部分共犯人透露出新的犯罪故意被其他共犯人认识到，这种具有转化为新的共同故意的可能性被其他犯罪人认容，并共同实施了服从于新的故意的共犯行为 （实行或帮助）。表现的是消极的认可和接纳，主观意志特征是间接故意，即对共犯意思的整体放任，对犯罪预期的概括接纳，这是容任的方式存在的心理基础。</w:t>
      </w:r>
    </w:p>
  </w:footnote>
  <w:footnote w:id="21">
    <w:p w14:paraId="2FCB648B" w14:textId="3B84DCFF" w:rsidR="00680280" w:rsidRPr="005C1FB9" w:rsidRDefault="00680280" w:rsidP="0083788B">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rPr>
        <w:t>林山田：</w:t>
      </w:r>
      <w:r>
        <w:rPr>
          <w:rFonts w:asciiTheme="minorEastAsia" w:hAnsiTheme="minorEastAsia" w:hint="eastAsia"/>
        </w:rPr>
        <w:t>《</w:t>
      </w:r>
      <w:r w:rsidRPr="005C1FB9">
        <w:rPr>
          <w:rFonts w:asciiTheme="minorEastAsia" w:hAnsiTheme="minorEastAsia" w:hint="eastAsia"/>
        </w:rPr>
        <w:t>刑法通论（下册</w:t>
      </w:r>
      <w:r>
        <w:rPr>
          <w:rFonts w:asciiTheme="minorEastAsia" w:hAnsiTheme="minorEastAsia" w:hint="eastAsia"/>
        </w:rPr>
        <w:t>）》，</w:t>
      </w:r>
      <w:r w:rsidRPr="005C1FB9">
        <w:rPr>
          <w:rFonts w:asciiTheme="minorEastAsia" w:hAnsiTheme="minorEastAsia" w:hint="eastAsia"/>
        </w:rPr>
        <w:t>北京：</w:t>
      </w:r>
      <w:r w:rsidRPr="005C1FB9">
        <w:rPr>
          <w:rFonts w:asciiTheme="minorEastAsia" w:hAnsiTheme="minorEastAsia"/>
        </w:rPr>
        <w:t>北京大学出版社</w:t>
      </w:r>
      <w:r w:rsidRPr="005C1FB9">
        <w:rPr>
          <w:rFonts w:asciiTheme="minorEastAsia" w:hAnsiTheme="minorEastAsia" w:hint="eastAsia"/>
        </w:rPr>
        <w:t>，2012</w:t>
      </w:r>
      <w:r>
        <w:rPr>
          <w:rFonts w:asciiTheme="minorEastAsia" w:hAnsiTheme="minorEastAsia" w:hint="eastAsia"/>
        </w:rPr>
        <w:t>年</w:t>
      </w:r>
      <w:r w:rsidRPr="005C1FB9">
        <w:rPr>
          <w:rFonts w:asciiTheme="minorEastAsia" w:hAnsiTheme="minorEastAsia"/>
        </w:rPr>
        <w:t>，第</w:t>
      </w:r>
      <w:r w:rsidRPr="005C1FB9">
        <w:rPr>
          <w:rFonts w:asciiTheme="minorEastAsia" w:hAnsiTheme="minorEastAsia" w:hint="eastAsia"/>
        </w:rPr>
        <w:t>39页</w:t>
      </w:r>
      <w:r w:rsidRPr="005C1FB9">
        <w:rPr>
          <w:rFonts w:asciiTheme="minorEastAsia" w:hAnsiTheme="minorEastAsia"/>
        </w:rPr>
        <w:t>。</w:t>
      </w:r>
    </w:p>
  </w:footnote>
  <w:footnote w:id="22">
    <w:p w14:paraId="0B2D45E0" w14:textId="07164281" w:rsidR="00680280" w:rsidRPr="005C1FB9" w:rsidRDefault="00680280" w:rsidP="00FC704C">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hint="eastAsia"/>
        </w:rPr>
        <w:t>张明楷:《刑法学》(第五版)</w:t>
      </w:r>
      <w:r>
        <w:rPr>
          <w:rFonts w:asciiTheme="minorEastAsia" w:hAnsiTheme="minorEastAsia" w:hint="eastAsia"/>
        </w:rPr>
        <w:t>，</w:t>
      </w:r>
      <w:r w:rsidRPr="005C1FB9">
        <w:rPr>
          <w:rFonts w:asciiTheme="minorEastAsia" w:hAnsiTheme="minorEastAsia" w:hint="eastAsia"/>
        </w:rPr>
        <w:t>北京：法律出版社,2016</w:t>
      </w:r>
      <w:r>
        <w:rPr>
          <w:rFonts w:asciiTheme="minorEastAsia" w:hAnsiTheme="minorEastAsia" w:hint="eastAsia"/>
        </w:rPr>
        <w:t>年</w:t>
      </w:r>
      <w:r w:rsidRPr="005C1FB9">
        <w:rPr>
          <w:rFonts w:asciiTheme="minorEastAsia" w:hAnsiTheme="minorEastAsia" w:hint="eastAsia"/>
        </w:rPr>
        <w:t>，第 430 页</w:t>
      </w:r>
    </w:p>
  </w:footnote>
  <w:footnote w:id="23">
    <w:p w14:paraId="0EE344AA" w14:textId="77777777" w:rsidR="00680280" w:rsidRPr="00DA7F56" w:rsidRDefault="00680280" w:rsidP="000327C2">
      <w:pPr>
        <w:pStyle w:val="a3"/>
        <w:rPr>
          <w:rFonts w:asciiTheme="minorEastAsia" w:hAnsiTheme="minorEastAsia"/>
        </w:rPr>
      </w:pPr>
      <w:r w:rsidRPr="005C1FB9">
        <w:rPr>
          <w:rStyle w:val="a5"/>
          <w:rFonts w:asciiTheme="minorEastAsia" w:hAnsiTheme="minorEastAsia"/>
        </w:rPr>
        <w:footnoteRef/>
      </w:r>
      <w:r w:rsidRPr="005C1FB9">
        <w:rPr>
          <w:rFonts w:asciiTheme="minorEastAsia" w:hAnsiTheme="minorEastAsia" w:hint="eastAsia"/>
        </w:rPr>
        <w:t>参见张森、杨佩正:《承继犯研究》,载吴振兴主编:《犯罪形态研究精要》(Ⅱ).法津出版社2005年版.第486页</w:t>
      </w:r>
    </w:p>
  </w:footnote>
  <w:footnote w:id="24">
    <w:p w14:paraId="236F35B9" w14:textId="41F8E0D9" w:rsidR="00680280" w:rsidRPr="009B19C3" w:rsidRDefault="00680280">
      <w:pPr>
        <w:pStyle w:val="a3"/>
        <w:rPr>
          <w:rFonts w:asciiTheme="minorEastAsia" w:hAnsiTheme="minorEastAsia"/>
        </w:rPr>
      </w:pPr>
      <w:r w:rsidRPr="009B19C3">
        <w:rPr>
          <w:rStyle w:val="a5"/>
          <w:rFonts w:asciiTheme="minorEastAsia" w:hAnsiTheme="minorEastAsia"/>
        </w:rPr>
        <w:footnoteRef/>
      </w:r>
      <w:r w:rsidRPr="009B19C3">
        <w:rPr>
          <w:rFonts w:asciiTheme="minorEastAsia" w:hAnsiTheme="minorEastAsia" w:hint="eastAsia"/>
        </w:rPr>
        <w:t>张明楷:《刑法学》(第五版)[M].北京：法律出版社,2016，第 434 页</w:t>
      </w:r>
    </w:p>
  </w:footnote>
  <w:footnote w:id="25">
    <w:p w14:paraId="7D7E1A16" w14:textId="3CA080BA" w:rsidR="00680280" w:rsidRPr="00177FD5" w:rsidRDefault="00680280" w:rsidP="00534F88">
      <w:pPr>
        <w:pStyle w:val="a3"/>
        <w:rPr>
          <w:rFonts w:asciiTheme="minorEastAsia" w:hAnsiTheme="minorEastAsia"/>
        </w:rPr>
      </w:pPr>
      <w:r w:rsidRPr="00177FD5">
        <w:rPr>
          <w:rStyle w:val="a5"/>
          <w:rFonts w:asciiTheme="minorEastAsia" w:hAnsiTheme="minorEastAsia"/>
        </w:rPr>
        <w:footnoteRef/>
      </w:r>
      <w:r>
        <w:rPr>
          <w:rFonts w:asciiTheme="minorEastAsia" w:hAnsiTheme="minorEastAsia" w:hint="eastAsia"/>
        </w:rPr>
        <w:t>陈兴良：“利用柜员机故障恶意取款行为之定性研究”，载中外法学</w:t>
      </w:r>
      <w:r w:rsidRPr="00177FD5">
        <w:rPr>
          <w:rFonts w:asciiTheme="minorEastAsia" w:hAnsiTheme="minorEastAsia" w:hint="eastAsia"/>
        </w:rPr>
        <w:t>2009</w:t>
      </w:r>
      <w:r>
        <w:rPr>
          <w:rFonts w:asciiTheme="minorEastAsia" w:hAnsiTheme="minorEastAsia" w:hint="eastAsia"/>
        </w:rPr>
        <w:t>年第一期</w:t>
      </w:r>
    </w:p>
  </w:footnote>
  <w:footnote w:id="26">
    <w:p w14:paraId="014E5C75" w14:textId="7C7FD895" w:rsidR="00680280" w:rsidRDefault="00680280" w:rsidP="00B05857">
      <w:pPr>
        <w:pStyle w:val="a3"/>
      </w:pPr>
      <w:r w:rsidRPr="00177FD5">
        <w:rPr>
          <w:rStyle w:val="a5"/>
          <w:rFonts w:asciiTheme="minorEastAsia" w:hAnsiTheme="minorEastAsia"/>
        </w:rPr>
        <w:footnoteRef/>
      </w:r>
      <w:r w:rsidRPr="00177FD5">
        <w:rPr>
          <w:rFonts w:asciiTheme="minorEastAsia" w:hAnsiTheme="minorEastAsia" w:hint="eastAsia"/>
        </w:rPr>
        <w:t>黎宏：“机器不能成为诈骗罪对象”</w:t>
      </w:r>
      <w:r>
        <w:rPr>
          <w:rFonts w:asciiTheme="minorEastAsia" w:hAnsiTheme="minorEastAsia" w:hint="eastAsia"/>
        </w:rPr>
        <w:t>，载检察日报</w:t>
      </w:r>
      <w:r w:rsidRPr="00177FD5">
        <w:rPr>
          <w:rFonts w:asciiTheme="minorEastAsia" w:hAnsiTheme="minorEastAsia" w:hint="eastAsia"/>
        </w:rPr>
        <w:t>2005</w:t>
      </w:r>
      <w:r>
        <w:rPr>
          <w:rFonts w:asciiTheme="minorEastAsia" w:hAnsiTheme="minorEastAsia" w:hint="eastAsia"/>
        </w:rPr>
        <w:t>年2月</w:t>
      </w:r>
      <w:r w:rsidRPr="00177FD5">
        <w:rPr>
          <w:rFonts w:asciiTheme="minorEastAsia" w:hAnsiTheme="minorEastAsia" w:hint="eastAsia"/>
        </w:rPr>
        <w:t>24</w:t>
      </w:r>
      <w:r>
        <w:rPr>
          <w:rFonts w:asciiTheme="minorEastAsia" w:hAnsiTheme="minorEastAsia" w:hint="eastAsia"/>
        </w:rPr>
        <w:t>日</w:t>
      </w:r>
    </w:p>
  </w:footnote>
  <w:footnote w:id="27">
    <w:p w14:paraId="0ECE1EF2" w14:textId="77777777" w:rsidR="00680280" w:rsidRDefault="00680280" w:rsidP="00534F88">
      <w:pPr>
        <w:pStyle w:val="a3"/>
      </w:pPr>
      <w:r>
        <w:rPr>
          <w:rStyle w:val="a5"/>
        </w:rPr>
        <w:footnoteRef/>
      </w:r>
      <w:r w:rsidRPr="003F3D2D">
        <w:rPr>
          <w:rFonts w:hint="eastAsia"/>
        </w:rPr>
        <w:t>（日）西田典之：《日本刑法各论》（第</w:t>
      </w:r>
      <w:r w:rsidRPr="003F3D2D">
        <w:rPr>
          <w:rFonts w:hint="eastAsia"/>
        </w:rPr>
        <w:t>3</w:t>
      </w:r>
      <w:r w:rsidRPr="003F3D2D">
        <w:rPr>
          <w:rFonts w:hint="eastAsia"/>
        </w:rPr>
        <w:t>版），刘明祥、王昭武译，中国人民大学出版社</w:t>
      </w:r>
      <w:r w:rsidRPr="003F3D2D">
        <w:rPr>
          <w:rFonts w:hint="eastAsia"/>
        </w:rPr>
        <w:t>2007</w:t>
      </w:r>
      <w:r w:rsidRPr="003F3D2D">
        <w:rPr>
          <w:rFonts w:hint="eastAsia"/>
        </w:rPr>
        <w:t>年版</w:t>
      </w:r>
      <w:r>
        <w:rPr>
          <w:rFonts w:hint="eastAsia"/>
        </w:rPr>
        <w:t>，页</w:t>
      </w:r>
      <w:r>
        <w:rPr>
          <w:rFonts w:hint="eastAsia"/>
        </w:rPr>
        <w:t>149-150</w:t>
      </w:r>
    </w:p>
  </w:footnote>
  <w:footnote w:id="28">
    <w:p w14:paraId="6078A927" w14:textId="77777777" w:rsidR="00680280" w:rsidRPr="00177FD5" w:rsidRDefault="00680280" w:rsidP="00170EA1">
      <w:pPr>
        <w:pStyle w:val="a3"/>
        <w:rPr>
          <w:rFonts w:asciiTheme="minorEastAsia" w:hAnsiTheme="minorEastAsia"/>
        </w:rPr>
      </w:pPr>
      <w:r w:rsidRPr="00177FD5">
        <w:rPr>
          <w:rStyle w:val="a5"/>
          <w:rFonts w:asciiTheme="minorEastAsia" w:hAnsiTheme="minorEastAsia"/>
        </w:rPr>
        <w:footnoteRef/>
      </w:r>
      <w:r>
        <w:rPr>
          <w:rFonts w:asciiTheme="minorEastAsia" w:hAnsiTheme="minorEastAsia" w:hint="eastAsia"/>
        </w:rPr>
        <w:t>张明楷：《诈骗罪与金融诈骗罪研究》，北京：</w:t>
      </w:r>
      <w:r w:rsidRPr="00177FD5">
        <w:rPr>
          <w:rFonts w:asciiTheme="minorEastAsia" w:hAnsiTheme="minorEastAsia" w:hint="eastAsia"/>
        </w:rPr>
        <w:t>清华大学出版社</w:t>
      </w:r>
      <w:r>
        <w:rPr>
          <w:rFonts w:asciiTheme="minorEastAsia" w:hAnsiTheme="minorEastAsia" w:hint="eastAsia"/>
        </w:rPr>
        <w:t>，</w:t>
      </w:r>
      <w:r w:rsidRPr="00177FD5">
        <w:rPr>
          <w:rFonts w:asciiTheme="minorEastAsia" w:hAnsiTheme="minorEastAsia" w:hint="eastAsia"/>
        </w:rPr>
        <w:t xml:space="preserve">2006 </w:t>
      </w:r>
      <w:r>
        <w:rPr>
          <w:rFonts w:asciiTheme="minorEastAsia" w:hAnsiTheme="minorEastAsia" w:hint="eastAsia"/>
        </w:rPr>
        <w:t>年</w:t>
      </w:r>
      <w:r w:rsidRPr="00177FD5">
        <w:rPr>
          <w:rFonts w:asciiTheme="minorEastAsia" w:hAnsiTheme="minorEastAsia" w:hint="eastAsia"/>
        </w:rPr>
        <w:t>，页90 - 91。</w:t>
      </w:r>
    </w:p>
  </w:footnote>
  <w:footnote w:id="29">
    <w:p w14:paraId="481A84C4" w14:textId="77777777" w:rsidR="00680280" w:rsidRDefault="00680280" w:rsidP="007E7C62">
      <w:pPr>
        <w:pStyle w:val="a3"/>
      </w:pPr>
      <w:r>
        <w:rPr>
          <w:rStyle w:val="a5"/>
        </w:rPr>
        <w:footnoteRef/>
      </w:r>
      <w:r>
        <w:t xml:space="preserve"> </w:t>
      </w:r>
      <w:r>
        <w:rPr>
          <w:rFonts w:hint="eastAsia"/>
        </w:rPr>
        <w:t>张明楷：《刑法学》（第五版），北京：法律出版社，</w:t>
      </w:r>
      <w:r>
        <w:rPr>
          <w:rFonts w:hint="eastAsia"/>
        </w:rPr>
        <w:t>2016.12</w:t>
      </w:r>
      <w:r>
        <w:rPr>
          <w:rFonts w:hint="eastAsia"/>
        </w:rPr>
        <w:t>，页</w:t>
      </w:r>
      <w:r>
        <w:rPr>
          <w:rFonts w:hint="eastAsia"/>
        </w:rPr>
        <w:t>957</w:t>
      </w:r>
      <w:r>
        <w:rPr>
          <w:rFonts w:hint="eastAsia"/>
        </w:rPr>
        <w:t>。</w:t>
      </w:r>
    </w:p>
  </w:footnote>
  <w:footnote w:id="30">
    <w:p w14:paraId="36EA4837" w14:textId="77777777" w:rsidR="00680280" w:rsidRDefault="00680280" w:rsidP="008D6AB5">
      <w:pPr>
        <w:pStyle w:val="a3"/>
      </w:pPr>
      <w:r>
        <w:rPr>
          <w:rStyle w:val="a5"/>
        </w:rPr>
        <w:footnoteRef/>
      </w:r>
      <w:r>
        <w:rPr>
          <w:rFonts w:hint="eastAsia"/>
        </w:rPr>
        <w:t>张明楷：“论诈骗罪的欺骗行为”载甘肃政法学院学报，</w:t>
      </w:r>
      <w:r>
        <w:rPr>
          <w:rFonts w:hint="eastAsia"/>
        </w:rPr>
        <w:t>2005</w:t>
      </w:r>
      <w:r>
        <w:rPr>
          <w:rFonts w:hint="eastAsia"/>
        </w:rPr>
        <w:t>年第</w:t>
      </w:r>
      <w:r>
        <w:rPr>
          <w:rFonts w:hint="eastAsia"/>
        </w:rPr>
        <w:t>3</w:t>
      </w:r>
      <w:r>
        <w:rPr>
          <w:rFonts w:hint="eastAsia"/>
        </w:rPr>
        <w:t>期</w:t>
      </w:r>
    </w:p>
  </w:footnote>
  <w:footnote w:id="31">
    <w:p w14:paraId="10FF53EA" w14:textId="2CB2D7BB" w:rsidR="00680280" w:rsidRPr="00C67506" w:rsidRDefault="00680280" w:rsidP="00C67506">
      <w:pPr>
        <w:rPr>
          <w:rFonts w:asciiTheme="minorEastAsia" w:hAnsiTheme="minorEastAsia"/>
          <w:sz w:val="18"/>
          <w:szCs w:val="18"/>
        </w:rPr>
      </w:pPr>
      <w:r w:rsidRPr="00C67506">
        <w:rPr>
          <w:rStyle w:val="a5"/>
          <w:rFonts w:asciiTheme="minorEastAsia" w:hAnsiTheme="minorEastAsia"/>
          <w:sz w:val="18"/>
          <w:szCs w:val="18"/>
        </w:rPr>
        <w:footnoteRef/>
      </w:r>
      <w:r w:rsidRPr="00C67506">
        <w:rPr>
          <w:rFonts w:asciiTheme="minorEastAsia" w:hAnsiTheme="minorEastAsia" w:hint="eastAsia"/>
          <w:sz w:val="18"/>
          <w:szCs w:val="18"/>
        </w:rPr>
        <w:t>在我国告知义务的来源主要有：基于法律规定产生的告知义务（如《保险法》规定的保险人对投保人的告知义务）、基于合同产生的告知义务、基于契约以外的特别信赖关系产生的告知义务、基于先行行为产生的告知义务，基于诚实信用原则产生的告知义务。</w:t>
      </w:r>
    </w:p>
  </w:footnote>
  <w:footnote w:id="32">
    <w:p w14:paraId="41A862E0" w14:textId="4B440CFC" w:rsidR="00680280" w:rsidRPr="00C67506" w:rsidRDefault="00680280">
      <w:pPr>
        <w:pStyle w:val="a3"/>
        <w:rPr>
          <w:rFonts w:asciiTheme="minorEastAsia" w:hAnsiTheme="minorEastAsia"/>
        </w:rPr>
      </w:pPr>
      <w:r w:rsidRPr="00C67506">
        <w:rPr>
          <w:rStyle w:val="a5"/>
          <w:rFonts w:asciiTheme="minorEastAsia" w:hAnsiTheme="minorEastAsia"/>
        </w:rPr>
        <w:footnoteRef/>
      </w:r>
      <w:r w:rsidRPr="00C67506">
        <w:rPr>
          <w:rFonts w:asciiTheme="minorEastAsia" w:hAnsiTheme="minorEastAsia" w:hint="eastAsia"/>
        </w:rPr>
        <w:t>林山田：《刑法各罪论（上册）》[M].台湾：台北作者，1999 年，第 411 页</w:t>
      </w:r>
    </w:p>
  </w:footnote>
  <w:footnote w:id="33">
    <w:p w14:paraId="70119771" w14:textId="77777777" w:rsidR="00680280" w:rsidRPr="00E05B01" w:rsidRDefault="00680280" w:rsidP="00C67506">
      <w:pPr>
        <w:pStyle w:val="a3"/>
        <w:rPr>
          <w:rFonts w:asciiTheme="minorEastAsia" w:hAnsiTheme="minorEastAsia"/>
        </w:rPr>
      </w:pPr>
      <w:r w:rsidRPr="00E05B01">
        <w:rPr>
          <w:rStyle w:val="a5"/>
          <w:rFonts w:asciiTheme="minorEastAsia" w:hAnsiTheme="minorEastAsia"/>
        </w:rPr>
        <w:footnoteRef/>
      </w:r>
      <w:r w:rsidRPr="00E05B01">
        <w:rPr>
          <w:rFonts w:asciiTheme="minorEastAsia" w:hAnsiTheme="minorEastAsia" w:hint="eastAsia"/>
        </w:rPr>
        <w:t>张艳丽：“论不作为诈骗罪的认定与界分”载法制与社会，2015年第25期</w:t>
      </w:r>
      <w:r w:rsidRPr="00E05B01">
        <w:rPr>
          <w:rFonts w:asciiTheme="minorEastAsia" w:hAnsiTheme="minorEastAsia" w:hint="eastAsia"/>
        </w:rPr>
        <w:tab/>
      </w:r>
    </w:p>
  </w:footnote>
  <w:footnote w:id="34">
    <w:p w14:paraId="373E6FBE" w14:textId="77777777" w:rsidR="00680280" w:rsidRDefault="00680280" w:rsidP="00C67506">
      <w:pPr>
        <w:pStyle w:val="a3"/>
      </w:pPr>
      <w:r w:rsidRPr="00C67506">
        <w:rPr>
          <w:rStyle w:val="a5"/>
          <w:rFonts w:asciiTheme="minorEastAsia" w:hAnsiTheme="minorEastAsia"/>
        </w:rPr>
        <w:footnoteRef/>
      </w:r>
      <w:r w:rsidRPr="00C67506">
        <w:rPr>
          <w:rFonts w:asciiTheme="minorEastAsia" w:hAnsiTheme="minorEastAsia" w:hint="eastAsia"/>
        </w:rPr>
        <w:t>张小旭：“论不作为诈骗行为的界限”载西南科技大学学报（哲学社会科学版），2013年第2期</w:t>
      </w:r>
      <w:r w:rsidRPr="00C67506">
        <w:rPr>
          <w:rFonts w:asciiTheme="minorEastAsia" w:hAnsiTheme="minorEastAsia" w:hint="eastAsia"/>
        </w:rPr>
        <w:tab/>
      </w:r>
    </w:p>
  </w:footnote>
  <w:footnote w:id="35">
    <w:p w14:paraId="41C1F394" w14:textId="77777777" w:rsidR="00680280" w:rsidRPr="00C13285" w:rsidRDefault="00680280" w:rsidP="00C67506">
      <w:pPr>
        <w:pStyle w:val="a3"/>
        <w:rPr>
          <w:rFonts w:asciiTheme="minorEastAsia" w:hAnsiTheme="minorEastAsia"/>
        </w:rPr>
      </w:pPr>
      <w:r>
        <w:rPr>
          <w:rStyle w:val="a5"/>
        </w:rPr>
        <w:footnoteRef/>
      </w:r>
      <w:r w:rsidRPr="00996EAC">
        <w:rPr>
          <w:rFonts w:asciiTheme="minorEastAsia" w:hAnsiTheme="minorEastAsia" w:hint="eastAsia"/>
        </w:rPr>
        <w:t>张明楷：《刑法学》[M].北大：法律出版社，2016.12，第</w:t>
      </w:r>
      <w:r>
        <w:rPr>
          <w:rFonts w:asciiTheme="minorEastAsia" w:hAnsiTheme="minorEastAsia" w:hint="eastAsia"/>
        </w:rPr>
        <w:t>1000</w:t>
      </w:r>
      <w:r w:rsidRPr="00996EAC">
        <w:rPr>
          <w:rFonts w:asciiTheme="minorEastAsia" w:hAnsiTheme="minorEastAsia" w:hint="eastAsia"/>
        </w:rPr>
        <w:t>页</w:t>
      </w:r>
    </w:p>
  </w:footnote>
  <w:footnote w:id="36">
    <w:p w14:paraId="46ACE123" w14:textId="3DE86BBA" w:rsidR="00680280" w:rsidRPr="00E67B4C" w:rsidRDefault="00680280">
      <w:pPr>
        <w:pStyle w:val="a3"/>
        <w:rPr>
          <w:rFonts w:asciiTheme="minorEastAsia" w:hAnsiTheme="minorEastAsia"/>
        </w:rPr>
      </w:pPr>
      <w:r>
        <w:rPr>
          <w:rStyle w:val="a5"/>
        </w:rPr>
        <w:footnoteRef/>
      </w:r>
      <w:r w:rsidRPr="00014816">
        <w:rPr>
          <w:rFonts w:asciiTheme="minorEastAsia" w:hAnsiTheme="minorEastAsia" w:hint="eastAsia"/>
        </w:rPr>
        <w:t>陈兴良：《规范刑法学》（教学版）[M].北京：中国人民出版社，2015.10，页113</w:t>
      </w:r>
    </w:p>
  </w:footnote>
  <w:footnote w:id="37">
    <w:p w14:paraId="6B97D692" w14:textId="77777777" w:rsidR="00680280" w:rsidRDefault="00680280" w:rsidP="00BD2F83">
      <w:pPr>
        <w:pStyle w:val="a3"/>
      </w:pPr>
      <w:r>
        <w:rPr>
          <w:rStyle w:val="a5"/>
        </w:rPr>
        <w:footnoteRef/>
      </w:r>
      <w:r>
        <w:rPr>
          <w:rFonts w:hint="eastAsia"/>
        </w:rPr>
        <w:t>五、关于转化抢劫的认定</w:t>
      </w:r>
    </w:p>
    <w:p w14:paraId="2282B969" w14:textId="0276A33F" w:rsidR="00680280" w:rsidRDefault="00680280">
      <w:pPr>
        <w:pStyle w:val="a3"/>
      </w:pPr>
      <w:r>
        <w:rPr>
          <w:rFonts w:hint="eastAsia"/>
        </w:rPr>
        <w:t xml:space="preserve">    </w:t>
      </w:r>
      <w:r>
        <w:rPr>
          <w:rFonts w:hint="eastAsia"/>
        </w:rPr>
        <w:t>行为人实施盗窃、诈骗、抢夺行为，未达到“数额较大”，为窝藏赃物、抗拒抓捕或者毁灭罪证当场使用暴力或者以暴力相威胁，情节较轻、危害不大的，一般不以犯罪论处；但具有下列情节之一的，可依照刑法第二百六十九条的规定，以抢劫罪定罪处罚；（</w:t>
      </w:r>
      <w:r>
        <w:rPr>
          <w:rFonts w:hint="eastAsia"/>
        </w:rPr>
        <w:t>1</w:t>
      </w:r>
      <w:r>
        <w:rPr>
          <w:rFonts w:hint="eastAsia"/>
        </w:rPr>
        <w:t>）</w:t>
      </w:r>
      <w:r>
        <w:rPr>
          <w:rFonts w:hint="eastAsia"/>
        </w:rPr>
        <w:t xml:space="preserve"> </w:t>
      </w:r>
      <w:r>
        <w:rPr>
          <w:rFonts w:hint="eastAsia"/>
        </w:rPr>
        <w:t>盗窃、诈骗、抢夺接近“数额较大”标准的；（</w:t>
      </w:r>
      <w:r>
        <w:rPr>
          <w:rFonts w:hint="eastAsia"/>
        </w:rPr>
        <w:t>2</w:t>
      </w:r>
      <w:r>
        <w:rPr>
          <w:rFonts w:hint="eastAsia"/>
        </w:rPr>
        <w:t>）入户或在公共交通工具上盗窃、诈骗、抢夺后在户外或交通工具外实施上述行为的；（</w:t>
      </w:r>
      <w:r>
        <w:rPr>
          <w:rFonts w:hint="eastAsia"/>
        </w:rPr>
        <w:t>3</w:t>
      </w:r>
      <w:r>
        <w:rPr>
          <w:rFonts w:hint="eastAsia"/>
        </w:rPr>
        <w:t>）使用暴力致人轻微伤以上后果的；（</w:t>
      </w:r>
      <w:r>
        <w:rPr>
          <w:rFonts w:hint="eastAsia"/>
        </w:rPr>
        <w:t>4</w:t>
      </w:r>
      <w:r>
        <w:rPr>
          <w:rFonts w:hint="eastAsia"/>
        </w:rPr>
        <w:t>）使用凶器或以凶器相威胁的；（</w:t>
      </w:r>
      <w:r>
        <w:rPr>
          <w:rFonts w:hint="eastAsia"/>
        </w:rPr>
        <w:t>5</w:t>
      </w:r>
      <w:r>
        <w:rPr>
          <w:rFonts w:hint="eastAsia"/>
        </w:rPr>
        <w:t>）具有其他严重情节的。</w:t>
      </w:r>
    </w:p>
  </w:footnote>
  <w:footnote w:id="38">
    <w:p w14:paraId="3F480F3A" w14:textId="224A34D6" w:rsidR="00680280" w:rsidRDefault="00680280" w:rsidP="005F6F69">
      <w:pPr>
        <w:pStyle w:val="a3"/>
      </w:pPr>
      <w:r>
        <w:rPr>
          <w:rStyle w:val="a5"/>
        </w:rPr>
        <w:footnoteRef/>
      </w:r>
      <w:r>
        <w:rPr>
          <w:rFonts w:hint="eastAsia"/>
        </w:rPr>
        <w:t>《刑事诉讼法》第十五条</w:t>
      </w:r>
      <w:r>
        <w:rPr>
          <w:rFonts w:hint="eastAsia"/>
        </w:rPr>
        <w:t xml:space="preserve"> </w:t>
      </w:r>
      <w:r>
        <w:rPr>
          <w:rFonts w:hint="eastAsia"/>
        </w:rPr>
        <w:t>有下列情形之一的，不追究刑事责任，已经追究的，应当撤销案件，或者不起诉，或者终止审理，或者宣告无罪：</w:t>
      </w:r>
      <w:r>
        <w:rPr>
          <w:rFonts w:hint="eastAsia"/>
        </w:rPr>
        <w:t xml:space="preserve"> </w:t>
      </w:r>
      <w:r>
        <w:rPr>
          <w:rFonts w:hint="eastAsia"/>
        </w:rPr>
        <w:t>（一）情节显著轻微、危害不大，不认为是犯罪的；（二）犯罪已过追诉时效期限的；（三）经特赦令免除刑罚的；（四）依照刑法告诉才处理的犯罪，没有告诉或者撤回告诉的；（五）犯罪嫌疑人、被告人死亡的；（六）其他法律规定免予追究刑事责任的。</w:t>
      </w:r>
    </w:p>
  </w:footnote>
  <w:footnote w:id="39">
    <w:p w14:paraId="34A24197" w14:textId="630E6EAC" w:rsidR="00680280" w:rsidRDefault="00680280">
      <w:pPr>
        <w:pStyle w:val="a3"/>
      </w:pPr>
      <w:r>
        <w:rPr>
          <w:rStyle w:val="a5"/>
        </w:rPr>
        <w:footnoteRef/>
      </w:r>
      <w:r w:rsidRPr="004D418D">
        <w:rPr>
          <w:rFonts w:hint="eastAsia"/>
        </w:rPr>
        <w:t>是指行为人误把甲对象当做乙对象加以侵害</w:t>
      </w:r>
      <w:r w:rsidRPr="004D418D">
        <w:rPr>
          <w:rFonts w:hint="eastAsia"/>
        </w:rPr>
        <w:t>,</w:t>
      </w:r>
      <w:r w:rsidRPr="004D418D">
        <w:rPr>
          <w:rFonts w:hint="eastAsia"/>
        </w:rPr>
        <w:t>而甲对象与乙对象处于同一犯罪构成内</w:t>
      </w:r>
      <w:r w:rsidRPr="004D418D">
        <w:rPr>
          <w:rFonts w:hint="eastAsia"/>
        </w:rPr>
        <w:t>,</w:t>
      </w:r>
      <w:r w:rsidRPr="004D418D">
        <w:rPr>
          <w:rFonts w:hint="eastAsia"/>
        </w:rPr>
        <w:t>行为人的认识内容与客观事实仍属于同一犯罪构成的情况。</w:t>
      </w:r>
    </w:p>
  </w:footnote>
  <w:footnote w:id="40">
    <w:p w14:paraId="66D3E1EE" w14:textId="0B7CA170" w:rsidR="00680280" w:rsidRDefault="00680280">
      <w:pPr>
        <w:pStyle w:val="a3"/>
      </w:pPr>
      <w:r>
        <w:rPr>
          <w:rStyle w:val="a5"/>
        </w:rPr>
        <w:footnoteRef/>
      </w:r>
      <w:r>
        <w:rPr>
          <w:rFonts w:hint="eastAsia"/>
        </w:rPr>
        <w:t>是指由于行为本身的差误，导致行为人所欲攻击的对象与实际受害的对象不一致，但这种不一致没有超出同一犯罪构成。</w:t>
      </w:r>
    </w:p>
  </w:footnote>
  <w:footnote w:id="41">
    <w:p w14:paraId="1FB863E6" w14:textId="77777777" w:rsidR="00680280" w:rsidRDefault="00680280" w:rsidP="004562D1">
      <w:pPr>
        <w:pStyle w:val="a3"/>
      </w:pPr>
      <w:r w:rsidRPr="00E67B4C">
        <w:rPr>
          <w:rStyle w:val="a5"/>
          <w:rFonts w:asciiTheme="minorEastAsia" w:hAnsiTheme="minorEastAsia"/>
        </w:rPr>
        <w:footnoteRef/>
      </w:r>
      <w:r w:rsidRPr="00E67B4C">
        <w:rPr>
          <w:rFonts w:asciiTheme="minorEastAsia" w:hAnsiTheme="minorEastAsia" w:hint="eastAsia"/>
        </w:rPr>
        <w:t>陈兴良:《规范刑法学》（教学版）北京：中国人民大学出版社，2015年，第86页。</w:t>
      </w:r>
    </w:p>
  </w:footnote>
  <w:footnote w:id="42">
    <w:p w14:paraId="55E89924" w14:textId="3DDDF267" w:rsidR="00680280" w:rsidRPr="00B830DD" w:rsidRDefault="00680280" w:rsidP="00B15948">
      <w:pPr>
        <w:pStyle w:val="a3"/>
        <w:rPr>
          <w:rFonts w:asciiTheme="minorEastAsia" w:hAnsiTheme="minorEastAsia"/>
        </w:rPr>
      </w:pPr>
      <w:r w:rsidRPr="00B830DD">
        <w:rPr>
          <w:rStyle w:val="a5"/>
          <w:rFonts w:asciiTheme="minorEastAsia" w:hAnsiTheme="minorEastAsia"/>
        </w:rPr>
        <w:footnoteRef/>
      </w:r>
      <w:r w:rsidRPr="00B830DD">
        <w:rPr>
          <w:rFonts w:asciiTheme="minorEastAsia" w:hAnsiTheme="minorEastAsia" w:hint="eastAsia"/>
        </w:rPr>
        <w:t>陈兴良</w:t>
      </w:r>
      <w:r>
        <w:rPr>
          <w:rFonts w:asciiTheme="minorEastAsia" w:hAnsiTheme="minorEastAsia" w:hint="eastAsia"/>
        </w:rPr>
        <w:t>：“不能犯与未遂犯——一个比较法的分析”，载</w:t>
      </w:r>
      <w:r w:rsidRPr="00B830DD">
        <w:rPr>
          <w:rFonts w:asciiTheme="minorEastAsia" w:hAnsiTheme="minorEastAsia" w:hint="eastAsia"/>
        </w:rPr>
        <w:t>《清华法学》</w:t>
      </w:r>
      <w:r>
        <w:rPr>
          <w:rFonts w:asciiTheme="minorEastAsia" w:hAnsiTheme="minorEastAsia"/>
        </w:rPr>
        <w:t>2011</w:t>
      </w:r>
      <w:r>
        <w:rPr>
          <w:rFonts w:asciiTheme="minorEastAsia" w:hAnsiTheme="minorEastAsia" w:hint="eastAsia"/>
        </w:rPr>
        <w:t>年第四期。</w:t>
      </w:r>
    </w:p>
  </w:footnote>
  <w:footnote w:id="43">
    <w:p w14:paraId="1E744BA2" w14:textId="77777777" w:rsidR="00680280" w:rsidRDefault="00680280" w:rsidP="0044458F">
      <w:pPr>
        <w:pStyle w:val="a3"/>
      </w:pPr>
      <w:r>
        <w:rPr>
          <w:rStyle w:val="a5"/>
        </w:rPr>
        <w:footnoteRef/>
      </w:r>
      <w:r>
        <w:rPr>
          <w:rFonts w:hint="eastAsia"/>
        </w:rPr>
        <w:t>陈兴良认为</w:t>
      </w:r>
      <w:r w:rsidRPr="0044458F">
        <w:rPr>
          <w:rFonts w:hint="eastAsia"/>
        </w:rPr>
        <w:t>在不能犯未遂的情况下</w:t>
      </w:r>
      <w:r>
        <w:rPr>
          <w:rFonts w:hint="eastAsia"/>
        </w:rPr>
        <w:t>，</w:t>
      </w:r>
      <w:r w:rsidRPr="0044458F">
        <w:rPr>
          <w:rFonts w:hint="eastAsia"/>
        </w:rPr>
        <w:t>追究刑事责任的原因是</w:t>
      </w:r>
      <w:r>
        <w:rPr>
          <w:rFonts w:hint="eastAsia"/>
        </w:rPr>
        <w:t>：</w:t>
      </w:r>
      <w:r w:rsidRPr="0044458F">
        <w:rPr>
          <w:rFonts w:hint="eastAsia"/>
        </w:rPr>
        <w:t>行为人主观上有明显的犯罪故意并且已经外化为犯罪行为</w:t>
      </w:r>
      <w:r>
        <w:rPr>
          <w:rFonts w:hint="eastAsia"/>
        </w:rPr>
        <w:t>，</w:t>
      </w:r>
      <w:r w:rsidRPr="0044458F">
        <w:rPr>
          <w:rFonts w:hint="eastAsia"/>
        </w:rPr>
        <w:t>仅仅因为方法不当或者目标错误而未能发生法定的犯罪结果</w:t>
      </w:r>
      <w:r>
        <w:rPr>
          <w:rFonts w:hint="eastAsia"/>
        </w:rPr>
        <w:t>，</w:t>
      </w:r>
      <w:r w:rsidRPr="0044458F">
        <w:rPr>
          <w:rFonts w:hint="eastAsia"/>
        </w:rPr>
        <w:t>所以不能犯未遂同时具备了主观罪过和客观行为这两个犯罪构成中最基本的因素</w:t>
      </w:r>
      <w:r>
        <w:rPr>
          <w:rFonts w:hint="eastAsia"/>
        </w:rPr>
        <w:t>，</w:t>
      </w:r>
      <w:r w:rsidRPr="0044458F">
        <w:rPr>
          <w:rFonts w:hint="eastAsia"/>
        </w:rPr>
        <w:t>决定了不能犯未遂具有一定的法益侵害性</w:t>
      </w:r>
      <w:r>
        <w:rPr>
          <w:rFonts w:hint="eastAsia"/>
        </w:rPr>
        <w:t>，</w:t>
      </w:r>
      <w:r w:rsidRPr="0044458F">
        <w:rPr>
          <w:rFonts w:hint="eastAsia"/>
        </w:rPr>
        <w:t>是不能犯未遂承担刑事责任的根据。</w:t>
      </w:r>
    </w:p>
  </w:footnote>
  <w:footnote w:id="44">
    <w:p w14:paraId="5747EBAB" w14:textId="7F8243D2" w:rsidR="00680280" w:rsidRPr="00B830DD" w:rsidRDefault="00680280" w:rsidP="00B15948">
      <w:pPr>
        <w:pStyle w:val="a3"/>
        <w:rPr>
          <w:rFonts w:asciiTheme="minorEastAsia" w:hAnsiTheme="minorEastAsia"/>
        </w:rPr>
      </w:pPr>
      <w:r w:rsidRPr="00B830DD">
        <w:rPr>
          <w:rStyle w:val="a5"/>
          <w:rFonts w:asciiTheme="minorEastAsia" w:hAnsiTheme="minorEastAsia"/>
        </w:rPr>
        <w:footnoteRef/>
      </w:r>
      <w:r w:rsidRPr="00B830DD">
        <w:rPr>
          <w:rFonts w:asciiTheme="minorEastAsia" w:hAnsiTheme="minorEastAsia" w:hint="eastAsia"/>
        </w:rPr>
        <w:t>张明楷:《刑法学》(第五版</w:t>
      </w:r>
      <w:r>
        <w:rPr>
          <w:rFonts w:asciiTheme="minorEastAsia" w:hAnsiTheme="minorEastAsia" w:hint="eastAsia"/>
        </w:rPr>
        <w:t>)，</w:t>
      </w:r>
      <w:r w:rsidRPr="00B830DD">
        <w:rPr>
          <w:rFonts w:asciiTheme="minorEastAsia" w:hAnsiTheme="minorEastAsia" w:hint="eastAsia"/>
        </w:rPr>
        <w:t>北京：法律出版社,2016</w:t>
      </w:r>
      <w:r>
        <w:rPr>
          <w:rFonts w:asciiTheme="minorEastAsia" w:hAnsiTheme="minorEastAsia" w:hint="eastAsia"/>
        </w:rPr>
        <w:t>年</w:t>
      </w:r>
      <w:r w:rsidRPr="00B830DD">
        <w:rPr>
          <w:rFonts w:asciiTheme="minorEastAsia" w:hAnsiTheme="minorEastAsia" w:hint="eastAsia"/>
        </w:rPr>
        <w:t>，第 354 页。</w:t>
      </w:r>
    </w:p>
  </w:footnote>
  <w:footnote w:id="45">
    <w:p w14:paraId="7D28E70B" w14:textId="630A7A28" w:rsidR="00680280" w:rsidRDefault="00680280" w:rsidP="00B15948">
      <w:pPr>
        <w:pStyle w:val="a3"/>
      </w:pPr>
      <w:r w:rsidRPr="00B830DD">
        <w:rPr>
          <w:rStyle w:val="a5"/>
          <w:rFonts w:asciiTheme="minorEastAsia" w:hAnsiTheme="minorEastAsia"/>
        </w:rPr>
        <w:footnoteRef/>
      </w:r>
      <w:r w:rsidRPr="00B830DD">
        <w:rPr>
          <w:rFonts w:asciiTheme="minorEastAsia" w:hAnsiTheme="minorEastAsia" w:hint="eastAsia"/>
        </w:rPr>
        <w:t>[日]牧野英一：《刑法总论（上卷）》，有斐阁</w:t>
      </w:r>
      <w:r>
        <w:rPr>
          <w:rFonts w:asciiTheme="minorEastAsia" w:hAnsiTheme="minorEastAsia" w:hint="eastAsia"/>
        </w:rPr>
        <w:t>，</w:t>
      </w:r>
      <w:r w:rsidRPr="00B830DD">
        <w:rPr>
          <w:rFonts w:asciiTheme="minorEastAsia" w:hAnsiTheme="minorEastAsia" w:hint="eastAsia"/>
        </w:rPr>
        <w:t>1958</w:t>
      </w:r>
      <w:r>
        <w:rPr>
          <w:rFonts w:asciiTheme="minorEastAsia" w:hAnsiTheme="minorEastAsia" w:hint="eastAsia"/>
        </w:rPr>
        <w:t>年</w:t>
      </w:r>
      <w:r w:rsidRPr="00B830DD">
        <w:rPr>
          <w:rFonts w:asciiTheme="minorEastAsia" w:hAnsiTheme="minorEastAsia" w:hint="eastAsia"/>
        </w:rPr>
        <w:t>，第331页</w:t>
      </w:r>
    </w:p>
  </w:footnote>
  <w:footnote w:id="46">
    <w:p w14:paraId="6D8178A4" w14:textId="011D747B" w:rsidR="00680280" w:rsidRPr="00454594" w:rsidRDefault="00680280" w:rsidP="00E8315B">
      <w:pPr>
        <w:pStyle w:val="a3"/>
        <w:rPr>
          <w:rFonts w:asciiTheme="minorEastAsia" w:hAnsiTheme="minorEastAsia"/>
        </w:rPr>
      </w:pPr>
      <w:r w:rsidRPr="00454594">
        <w:rPr>
          <w:rStyle w:val="a5"/>
          <w:rFonts w:asciiTheme="minorEastAsia" w:hAnsiTheme="minorEastAsia"/>
        </w:rPr>
        <w:footnoteRef/>
      </w:r>
      <w:r w:rsidRPr="00454594">
        <w:rPr>
          <w:rFonts w:asciiTheme="minorEastAsia" w:hAnsiTheme="minorEastAsia" w:hint="eastAsia"/>
        </w:rPr>
        <w:t>张明楷：《刑法学》（第五版）</w:t>
      </w:r>
      <w:r>
        <w:rPr>
          <w:rFonts w:asciiTheme="minorEastAsia" w:hAnsiTheme="minorEastAsia" w:hint="eastAsia"/>
        </w:rPr>
        <w:t>，</w:t>
      </w:r>
      <w:r w:rsidRPr="00454594">
        <w:rPr>
          <w:rFonts w:asciiTheme="minorEastAsia" w:hAnsiTheme="minorEastAsia" w:hint="eastAsia"/>
        </w:rPr>
        <w:t>北京：法律出版社，2016</w:t>
      </w:r>
      <w:r>
        <w:rPr>
          <w:rFonts w:asciiTheme="minorEastAsia" w:hAnsiTheme="minorEastAsia" w:hint="eastAsia"/>
        </w:rPr>
        <w:t>年</w:t>
      </w:r>
      <w:r w:rsidRPr="00454594">
        <w:rPr>
          <w:rFonts w:asciiTheme="minorEastAsia" w:hAnsiTheme="minorEastAsia" w:hint="eastAsia"/>
        </w:rPr>
        <w:t>，第153页</w:t>
      </w:r>
    </w:p>
  </w:footnote>
  <w:footnote w:id="47">
    <w:p w14:paraId="198EDAFD" w14:textId="77777777" w:rsidR="00680280" w:rsidRDefault="00680280" w:rsidP="008B4E9E">
      <w:pPr>
        <w:pStyle w:val="a3"/>
      </w:pPr>
      <w:r w:rsidRPr="007E7C62">
        <w:rPr>
          <w:rStyle w:val="a5"/>
          <w:rFonts w:asciiTheme="minorEastAsia" w:hAnsiTheme="minorEastAsia"/>
        </w:rPr>
        <w:footnoteRef/>
      </w:r>
      <w:r w:rsidRPr="007E7C62">
        <w:rPr>
          <w:rFonts w:asciiTheme="minorEastAsia" w:hAnsiTheme="minorEastAsia" w:hint="eastAsia"/>
        </w:rPr>
        <w:t>如果作为义务人不顾受益人的愿望而作为，有可能导致侵犯他人自由的民事责任；相反，如果作为义务人尊重受益人的愿望而不作为</w:t>
      </w:r>
      <w:r>
        <w:rPr>
          <w:rFonts w:asciiTheme="minorEastAsia" w:hAnsiTheme="minorEastAsia" w:hint="eastAsia"/>
        </w:rPr>
        <w:t>，</w:t>
      </w:r>
      <w:r w:rsidRPr="007E7C62">
        <w:rPr>
          <w:rFonts w:asciiTheme="minorEastAsia" w:hAnsiTheme="minorEastAsia" w:hint="eastAsia"/>
        </w:rPr>
        <w:t>又有可能承担刑事责任。</w:t>
      </w:r>
    </w:p>
  </w:footnote>
  <w:footnote w:id="48">
    <w:p w14:paraId="7E4829FA" w14:textId="5B75B3B1" w:rsidR="00680280" w:rsidRPr="00540400" w:rsidRDefault="00680280" w:rsidP="001745B2">
      <w:pPr>
        <w:pStyle w:val="a3"/>
        <w:rPr>
          <w:rFonts w:asciiTheme="minorEastAsia" w:hAnsiTheme="minorEastAsia"/>
        </w:rPr>
      </w:pPr>
      <w:r w:rsidRPr="00540400">
        <w:rPr>
          <w:rStyle w:val="a5"/>
          <w:rFonts w:asciiTheme="minorEastAsia" w:hAnsiTheme="minorEastAsia"/>
        </w:rPr>
        <w:footnoteRef/>
      </w:r>
      <w:r w:rsidRPr="00540400">
        <w:rPr>
          <w:rFonts w:asciiTheme="minorEastAsia" w:hAnsiTheme="minorEastAsia" w:hint="eastAsia"/>
        </w:rPr>
        <w:t>张莉琼：</w:t>
      </w:r>
      <w:r>
        <w:rPr>
          <w:rFonts w:asciiTheme="minorEastAsia" w:hAnsiTheme="minorEastAsia" w:hint="eastAsia"/>
        </w:rPr>
        <w:t>“</w:t>
      </w:r>
      <w:r w:rsidRPr="00540400">
        <w:rPr>
          <w:rFonts w:asciiTheme="minorEastAsia" w:hAnsiTheme="minorEastAsia" w:hint="eastAsia"/>
        </w:rPr>
        <w:t>夫妻间刑法作为义务的法理分析</w:t>
      </w:r>
      <w:r>
        <w:rPr>
          <w:rFonts w:asciiTheme="minorEastAsia" w:hAnsiTheme="minorEastAsia" w:hint="eastAsia"/>
        </w:rPr>
        <w:t>”，载《</w:t>
      </w:r>
      <w:r w:rsidRPr="00540400">
        <w:rPr>
          <w:rFonts w:asciiTheme="minorEastAsia" w:hAnsiTheme="minorEastAsia" w:hint="eastAsia"/>
        </w:rPr>
        <w:t>法学评论</w:t>
      </w:r>
      <w:r>
        <w:rPr>
          <w:rFonts w:asciiTheme="minorEastAsia" w:hAnsiTheme="minorEastAsia" w:hint="eastAsia"/>
        </w:rPr>
        <w:t>》</w:t>
      </w:r>
      <w:r w:rsidRPr="00540400">
        <w:rPr>
          <w:rFonts w:asciiTheme="minorEastAsia" w:hAnsiTheme="minorEastAsia" w:hint="eastAsia"/>
        </w:rPr>
        <w:t>2008</w:t>
      </w:r>
      <w:r>
        <w:rPr>
          <w:rFonts w:asciiTheme="minorEastAsia" w:hAnsiTheme="minorEastAsia" w:hint="eastAsia"/>
        </w:rPr>
        <w:t>年，页</w:t>
      </w:r>
      <w:r w:rsidRPr="00540400">
        <w:rPr>
          <w:rFonts w:asciiTheme="minorEastAsia" w:hAnsiTheme="minorEastAsia" w:hint="eastAsia"/>
        </w:rPr>
        <w:t>136-142</w:t>
      </w:r>
    </w:p>
  </w:footnote>
  <w:footnote w:id="49">
    <w:p w14:paraId="4657FBB7" w14:textId="279F34A0" w:rsidR="00680280" w:rsidRPr="00720743" w:rsidRDefault="00680280">
      <w:pPr>
        <w:pStyle w:val="a3"/>
        <w:rPr>
          <w:rFonts w:asciiTheme="minorEastAsia" w:hAnsiTheme="minorEastAsia"/>
        </w:rPr>
      </w:pPr>
      <w:r w:rsidRPr="00720743">
        <w:rPr>
          <w:rStyle w:val="a5"/>
          <w:rFonts w:asciiTheme="minorEastAsia" w:hAnsiTheme="minorEastAsia"/>
        </w:rPr>
        <w:footnoteRef/>
      </w:r>
      <w:r w:rsidRPr="00720743">
        <w:rPr>
          <w:rFonts w:asciiTheme="minorEastAsia" w:hAnsiTheme="minorEastAsia" w:hint="eastAsia"/>
        </w:rPr>
        <w:t>叶慧娟：《见危不助犯罪化的边缘性审视》，北京：中国人民公安大学出版社，2008 年，第 270~271 页。</w:t>
      </w:r>
    </w:p>
  </w:footnote>
  <w:footnote w:id="50">
    <w:p w14:paraId="7567241A" w14:textId="38E69378" w:rsidR="00680280" w:rsidRPr="00720743" w:rsidRDefault="00680280" w:rsidP="00546E84">
      <w:pPr>
        <w:pStyle w:val="a3"/>
        <w:rPr>
          <w:rFonts w:asciiTheme="minorEastAsia" w:hAnsiTheme="minorEastAsia"/>
        </w:rPr>
      </w:pPr>
      <w:r w:rsidRPr="00720743">
        <w:rPr>
          <w:rStyle w:val="a5"/>
          <w:rFonts w:asciiTheme="minorEastAsia" w:hAnsiTheme="minorEastAsia"/>
        </w:rPr>
        <w:footnoteRef/>
      </w:r>
      <w:r w:rsidRPr="00720743">
        <w:rPr>
          <w:rFonts w:asciiTheme="minorEastAsia" w:hAnsiTheme="minorEastAsia" w:hint="eastAsia"/>
        </w:rPr>
        <w:t>中国高级法官培训中心、中国人民大学法学院编：《中国审判案例要览》（1996年刑事审判卷），中国人民大学在出版社1997年版，第34页。</w:t>
      </w:r>
    </w:p>
  </w:footnote>
  <w:footnote w:id="51">
    <w:p w14:paraId="0D7A7BE5" w14:textId="5933344D" w:rsidR="00680280" w:rsidRPr="007E7C62" w:rsidRDefault="00680280">
      <w:pPr>
        <w:pStyle w:val="a3"/>
        <w:rPr>
          <w:rFonts w:asciiTheme="minorEastAsia" w:hAnsiTheme="minorEastAsia"/>
        </w:rPr>
      </w:pPr>
      <w:r w:rsidRPr="00720743">
        <w:rPr>
          <w:rStyle w:val="a5"/>
          <w:rFonts w:asciiTheme="minorEastAsia" w:hAnsiTheme="minorEastAsia"/>
        </w:rPr>
        <w:footnoteRef/>
      </w:r>
      <w:r w:rsidRPr="00720743">
        <w:rPr>
          <w:rFonts w:asciiTheme="minorEastAsia" w:hAnsiTheme="minorEastAsia" w:hint="eastAsia"/>
        </w:rPr>
        <w:t>陈兴良：《判例刑法教程》，北京：北京大学出版社，2015年，第149页</w:t>
      </w:r>
    </w:p>
  </w:footnote>
  <w:footnote w:id="52">
    <w:p w14:paraId="6F0C7B59" w14:textId="55FEE0A0" w:rsidR="00680280" w:rsidRDefault="00680280">
      <w:pPr>
        <w:pStyle w:val="a3"/>
      </w:pPr>
      <w:r>
        <w:rPr>
          <w:rStyle w:val="a5"/>
        </w:rPr>
        <w:footnoteRef/>
      </w:r>
      <w:r>
        <w:rPr>
          <w:rFonts w:hint="eastAsia"/>
        </w:rPr>
        <w:t>也有学者认为，在特殊情形下，夫妻间的救助义务可以成为不纯正不作为犯的义务来源：</w:t>
      </w:r>
      <w:r w:rsidRPr="004A111F">
        <w:rPr>
          <w:rFonts w:hint="eastAsia"/>
        </w:rPr>
        <w:t>（</w:t>
      </w:r>
      <w:r w:rsidRPr="004A111F">
        <w:rPr>
          <w:rFonts w:hint="eastAsia"/>
        </w:rPr>
        <w:t>1</w:t>
      </w:r>
      <w:r w:rsidRPr="004A111F">
        <w:rPr>
          <w:rFonts w:hint="eastAsia"/>
        </w:rPr>
        <w:t>）受害方非出于自愿选择而处于不能自救的危险状态之中</w:t>
      </w:r>
      <w:r w:rsidRPr="004A111F">
        <w:rPr>
          <w:rFonts w:hint="eastAsia"/>
        </w:rPr>
        <w:t xml:space="preserve">, </w:t>
      </w:r>
      <w:r w:rsidRPr="004A111F">
        <w:rPr>
          <w:rFonts w:hint="eastAsia"/>
        </w:rPr>
        <w:t>其生命的维持需要依赖配偶</w:t>
      </w:r>
      <w:r w:rsidRPr="004A111F">
        <w:rPr>
          <w:rFonts w:hint="eastAsia"/>
        </w:rPr>
        <w:t xml:space="preserve">, </w:t>
      </w:r>
      <w:r w:rsidRPr="004A111F">
        <w:rPr>
          <w:rFonts w:hint="eastAsia"/>
        </w:rPr>
        <w:t>而配偶基于夫妻关系承担了对其的生活照料、生命维持义务</w:t>
      </w:r>
      <w:r w:rsidRPr="004A111F">
        <w:rPr>
          <w:rFonts w:hint="eastAsia"/>
        </w:rPr>
        <w:t xml:space="preserve">, </w:t>
      </w:r>
      <w:r w:rsidRPr="004A111F">
        <w:rPr>
          <w:rFonts w:hint="eastAsia"/>
        </w:rPr>
        <w:t>该义务具有排他性；（</w:t>
      </w:r>
      <w:r w:rsidRPr="004A111F">
        <w:rPr>
          <w:rFonts w:hint="eastAsia"/>
        </w:rPr>
        <w:t>2</w:t>
      </w:r>
      <w:r w:rsidRPr="004A111F">
        <w:rPr>
          <w:rFonts w:hint="eastAsia"/>
        </w:rPr>
        <w:t>）不作为一方能履行而故意或者过失不履行自己对配偶的生活照料义务</w:t>
      </w:r>
      <w:r w:rsidRPr="004A111F">
        <w:rPr>
          <w:rFonts w:hint="eastAsia"/>
        </w:rPr>
        <w:t xml:space="preserve">, </w:t>
      </w:r>
      <w:r w:rsidRPr="004A111F">
        <w:rPr>
          <w:rFonts w:hint="eastAsia"/>
        </w:rPr>
        <w:t>使配偶生命处于危险之中</w:t>
      </w:r>
      <w:r w:rsidRPr="004A111F">
        <w:rPr>
          <w:rFonts w:hint="eastAsia"/>
        </w:rPr>
        <w:t>;</w:t>
      </w:r>
      <w:r w:rsidRPr="004A111F">
        <w:rPr>
          <w:rFonts w:hint="eastAsia"/>
        </w:rPr>
        <w:t>（</w:t>
      </w:r>
      <w:r w:rsidRPr="004A111F">
        <w:rPr>
          <w:rFonts w:hint="eastAsia"/>
        </w:rPr>
        <w:t>3</w:t>
      </w:r>
      <w:r w:rsidRPr="004A111F">
        <w:rPr>
          <w:rFonts w:hint="eastAsia"/>
        </w:rPr>
        <w:t>）受害配偶一方由于生理或客观原因无力自救。</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3573C" w14:textId="77777777" w:rsidR="00680280" w:rsidRDefault="00401B57">
    <w:pPr>
      <w:pStyle w:val="af5"/>
    </w:pPr>
    <w:sdt>
      <w:sdtPr>
        <w:id w:val="171999623"/>
        <w:placeholder>
          <w:docPart w:val="34713BDCA2DF83459569302CDC00D9E0"/>
        </w:placeholder>
        <w:temporary/>
        <w:showingPlcHdr/>
      </w:sdtPr>
      <w:sdtEndPr/>
      <w:sdtContent>
        <w:r w:rsidR="00680280">
          <w:rPr>
            <w:lang w:val="zh-CN"/>
          </w:rPr>
          <w:t>[</w:t>
        </w:r>
        <w:r w:rsidR="00680280">
          <w:rPr>
            <w:lang w:val="zh-CN"/>
          </w:rPr>
          <w:t>键入文字</w:t>
        </w:r>
        <w:r w:rsidR="00680280">
          <w:rPr>
            <w:lang w:val="zh-CN"/>
          </w:rPr>
          <w:t>]</w:t>
        </w:r>
      </w:sdtContent>
    </w:sdt>
    <w:r w:rsidR="00680280">
      <w:ptab w:relativeTo="margin" w:alignment="center" w:leader="none"/>
    </w:r>
    <w:sdt>
      <w:sdtPr>
        <w:id w:val="171999624"/>
        <w:placeholder>
          <w:docPart w:val="57B15E9FF3E92046BD61794CF874D136"/>
        </w:placeholder>
        <w:temporary/>
        <w:showingPlcHdr/>
      </w:sdtPr>
      <w:sdtEndPr/>
      <w:sdtContent>
        <w:r w:rsidR="00680280">
          <w:rPr>
            <w:lang w:val="zh-CN"/>
          </w:rPr>
          <w:t>[</w:t>
        </w:r>
        <w:r w:rsidR="00680280">
          <w:rPr>
            <w:lang w:val="zh-CN"/>
          </w:rPr>
          <w:t>键入文字</w:t>
        </w:r>
        <w:r w:rsidR="00680280">
          <w:rPr>
            <w:lang w:val="zh-CN"/>
          </w:rPr>
          <w:t>]</w:t>
        </w:r>
      </w:sdtContent>
    </w:sdt>
    <w:r w:rsidR="00680280">
      <w:ptab w:relativeTo="margin" w:alignment="right" w:leader="none"/>
    </w:r>
    <w:sdt>
      <w:sdtPr>
        <w:id w:val="171999625"/>
        <w:placeholder>
          <w:docPart w:val="7584BB4E65D3C24899684F412EFC66C7"/>
        </w:placeholder>
        <w:temporary/>
        <w:showingPlcHdr/>
      </w:sdtPr>
      <w:sdtEndPr/>
      <w:sdtContent>
        <w:r w:rsidR="00680280">
          <w:rPr>
            <w:lang w:val="zh-CN"/>
          </w:rPr>
          <w:t>[</w:t>
        </w:r>
        <w:r w:rsidR="00680280">
          <w:rPr>
            <w:lang w:val="zh-CN"/>
          </w:rPr>
          <w:t>键入文字</w:t>
        </w:r>
        <w:r w:rsidR="00680280">
          <w:rPr>
            <w:lang w:val="zh-CN"/>
          </w:rPr>
          <w:t>]</w:t>
        </w:r>
      </w:sdtContent>
    </w:sdt>
  </w:p>
  <w:p w14:paraId="07BEFF25" w14:textId="77777777" w:rsidR="00680280" w:rsidRDefault="00680280">
    <w:pPr>
      <w:pStyle w:val="af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6C713" w14:textId="4CD3EEA5" w:rsidR="00680280" w:rsidRDefault="00680280" w:rsidP="00D96417">
    <w:pPr>
      <w:pStyle w:val="af5"/>
      <w:jc w:val="both"/>
    </w:pPr>
    <w:r>
      <w:rPr>
        <w:rFonts w:hint="eastAsia"/>
      </w:rPr>
      <w:t xml:space="preserve">  </w:t>
    </w:r>
    <w:r>
      <w:rPr>
        <w:rFonts w:hint="eastAsia"/>
      </w:rPr>
      <w:t>刑法案例研习（五）</w:t>
    </w:r>
    <w:r>
      <w:rPr>
        <w:rFonts w:hint="eastAsia"/>
      </w:rPr>
      <w:t xml:space="preserve">                                              </w:t>
    </w:r>
    <w:r>
      <w:rPr>
        <w:rFonts w:hint="eastAsia"/>
      </w:rPr>
      <w:t>高悦然</w:t>
    </w:r>
    <w:r>
      <w:rPr>
        <w:rFonts w:hint="eastAsia"/>
      </w:rPr>
      <w:t xml:space="preserve"> </w:t>
    </w:r>
    <w:r>
      <w:rPr>
        <w:rFonts w:hint="eastAsia"/>
      </w:rPr>
      <w:t>法学院</w:t>
    </w:r>
    <w:r>
      <w:rPr>
        <w:rFonts w:hint="eastAsia"/>
      </w:rPr>
      <w:t xml:space="preserve"> 1500016298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35"/>
    <w:rsid w:val="00014816"/>
    <w:rsid w:val="00017954"/>
    <w:rsid w:val="0002236C"/>
    <w:rsid w:val="000327C2"/>
    <w:rsid w:val="000347D3"/>
    <w:rsid w:val="0006442A"/>
    <w:rsid w:val="00081D53"/>
    <w:rsid w:val="00082A1C"/>
    <w:rsid w:val="00083917"/>
    <w:rsid w:val="00090D6F"/>
    <w:rsid w:val="000B6C15"/>
    <w:rsid w:val="000C4A9A"/>
    <w:rsid w:val="000F6DCC"/>
    <w:rsid w:val="001020D6"/>
    <w:rsid w:val="001039F7"/>
    <w:rsid w:val="00103A45"/>
    <w:rsid w:val="00110BBF"/>
    <w:rsid w:val="00120BE3"/>
    <w:rsid w:val="0013217A"/>
    <w:rsid w:val="00170EA1"/>
    <w:rsid w:val="001745B2"/>
    <w:rsid w:val="001759A9"/>
    <w:rsid w:val="00177FD5"/>
    <w:rsid w:val="0018330C"/>
    <w:rsid w:val="00193917"/>
    <w:rsid w:val="00193B4D"/>
    <w:rsid w:val="001A3FBD"/>
    <w:rsid w:val="001B651F"/>
    <w:rsid w:val="001D2241"/>
    <w:rsid w:val="001E366F"/>
    <w:rsid w:val="001F444C"/>
    <w:rsid w:val="001F659E"/>
    <w:rsid w:val="00202E31"/>
    <w:rsid w:val="002125F8"/>
    <w:rsid w:val="0024328D"/>
    <w:rsid w:val="002721C2"/>
    <w:rsid w:val="00274E17"/>
    <w:rsid w:val="00280200"/>
    <w:rsid w:val="002A5619"/>
    <w:rsid w:val="002B3AE9"/>
    <w:rsid w:val="002D409C"/>
    <w:rsid w:val="00331711"/>
    <w:rsid w:val="00384244"/>
    <w:rsid w:val="003A3415"/>
    <w:rsid w:val="003A55FA"/>
    <w:rsid w:val="003D1FDA"/>
    <w:rsid w:val="003D309E"/>
    <w:rsid w:val="003F0AC4"/>
    <w:rsid w:val="003F3D2D"/>
    <w:rsid w:val="00401B57"/>
    <w:rsid w:val="00406C7D"/>
    <w:rsid w:val="00412819"/>
    <w:rsid w:val="00413878"/>
    <w:rsid w:val="00423DC2"/>
    <w:rsid w:val="00435F34"/>
    <w:rsid w:val="0044458F"/>
    <w:rsid w:val="00444D9B"/>
    <w:rsid w:val="00454594"/>
    <w:rsid w:val="004562D1"/>
    <w:rsid w:val="00463312"/>
    <w:rsid w:val="0046785E"/>
    <w:rsid w:val="00473182"/>
    <w:rsid w:val="00483FBA"/>
    <w:rsid w:val="004A111F"/>
    <w:rsid w:val="004A31CC"/>
    <w:rsid w:val="004C43EE"/>
    <w:rsid w:val="004D418D"/>
    <w:rsid w:val="004D7306"/>
    <w:rsid w:val="004E59F6"/>
    <w:rsid w:val="005053B5"/>
    <w:rsid w:val="00507D40"/>
    <w:rsid w:val="005108F7"/>
    <w:rsid w:val="00520541"/>
    <w:rsid w:val="00534F88"/>
    <w:rsid w:val="00546E84"/>
    <w:rsid w:val="00573567"/>
    <w:rsid w:val="00584F5D"/>
    <w:rsid w:val="005C1FB9"/>
    <w:rsid w:val="005D77BB"/>
    <w:rsid w:val="005E0136"/>
    <w:rsid w:val="005F6F69"/>
    <w:rsid w:val="006033E3"/>
    <w:rsid w:val="0061017F"/>
    <w:rsid w:val="006227B7"/>
    <w:rsid w:val="006358CF"/>
    <w:rsid w:val="0067486C"/>
    <w:rsid w:val="006749FA"/>
    <w:rsid w:val="00676EB2"/>
    <w:rsid w:val="00680280"/>
    <w:rsid w:val="00680900"/>
    <w:rsid w:val="00680DB2"/>
    <w:rsid w:val="00696D1C"/>
    <w:rsid w:val="006A71B3"/>
    <w:rsid w:val="006B532E"/>
    <w:rsid w:val="006C11C0"/>
    <w:rsid w:val="006F1D7F"/>
    <w:rsid w:val="00720743"/>
    <w:rsid w:val="00725AFF"/>
    <w:rsid w:val="00727B9E"/>
    <w:rsid w:val="0073625C"/>
    <w:rsid w:val="0076163F"/>
    <w:rsid w:val="00767323"/>
    <w:rsid w:val="00770296"/>
    <w:rsid w:val="00776A28"/>
    <w:rsid w:val="00777666"/>
    <w:rsid w:val="007A47FB"/>
    <w:rsid w:val="007C0F6C"/>
    <w:rsid w:val="007E4D7C"/>
    <w:rsid w:val="007E7C62"/>
    <w:rsid w:val="0080524F"/>
    <w:rsid w:val="0080592D"/>
    <w:rsid w:val="00825318"/>
    <w:rsid w:val="00825EF1"/>
    <w:rsid w:val="00830CDF"/>
    <w:rsid w:val="0083788B"/>
    <w:rsid w:val="0084164E"/>
    <w:rsid w:val="00857477"/>
    <w:rsid w:val="0085782D"/>
    <w:rsid w:val="008A26CE"/>
    <w:rsid w:val="008B4E9E"/>
    <w:rsid w:val="008B5B8B"/>
    <w:rsid w:val="008D2C5E"/>
    <w:rsid w:val="008D6AB5"/>
    <w:rsid w:val="008E161C"/>
    <w:rsid w:val="00901B77"/>
    <w:rsid w:val="00916DCC"/>
    <w:rsid w:val="00924B25"/>
    <w:rsid w:val="009431D0"/>
    <w:rsid w:val="00944F1A"/>
    <w:rsid w:val="00945733"/>
    <w:rsid w:val="00954CB5"/>
    <w:rsid w:val="00970099"/>
    <w:rsid w:val="009710E7"/>
    <w:rsid w:val="009775AE"/>
    <w:rsid w:val="009A2D00"/>
    <w:rsid w:val="009A4189"/>
    <w:rsid w:val="009B19C3"/>
    <w:rsid w:val="009B4DD6"/>
    <w:rsid w:val="009B6D35"/>
    <w:rsid w:val="00A31E1F"/>
    <w:rsid w:val="00A50E9E"/>
    <w:rsid w:val="00AD5210"/>
    <w:rsid w:val="00AD624E"/>
    <w:rsid w:val="00AE1288"/>
    <w:rsid w:val="00AF5011"/>
    <w:rsid w:val="00AF7EF4"/>
    <w:rsid w:val="00B05857"/>
    <w:rsid w:val="00B15948"/>
    <w:rsid w:val="00B830DD"/>
    <w:rsid w:val="00B849DC"/>
    <w:rsid w:val="00B91381"/>
    <w:rsid w:val="00B96B1C"/>
    <w:rsid w:val="00BA7DFB"/>
    <w:rsid w:val="00BD2F83"/>
    <w:rsid w:val="00BD394D"/>
    <w:rsid w:val="00BD79C4"/>
    <w:rsid w:val="00C028E0"/>
    <w:rsid w:val="00C4526E"/>
    <w:rsid w:val="00C502F2"/>
    <w:rsid w:val="00C57EB1"/>
    <w:rsid w:val="00C67506"/>
    <w:rsid w:val="00C9281A"/>
    <w:rsid w:val="00CB6A30"/>
    <w:rsid w:val="00CC0515"/>
    <w:rsid w:val="00CC3ADA"/>
    <w:rsid w:val="00CC5A02"/>
    <w:rsid w:val="00CF10B3"/>
    <w:rsid w:val="00D01D0B"/>
    <w:rsid w:val="00D033A5"/>
    <w:rsid w:val="00D07DB8"/>
    <w:rsid w:val="00D42A8B"/>
    <w:rsid w:val="00D44CA5"/>
    <w:rsid w:val="00D472D5"/>
    <w:rsid w:val="00D60C41"/>
    <w:rsid w:val="00D65FDE"/>
    <w:rsid w:val="00D82C45"/>
    <w:rsid w:val="00D96417"/>
    <w:rsid w:val="00DA0136"/>
    <w:rsid w:val="00DA7F56"/>
    <w:rsid w:val="00DE2B19"/>
    <w:rsid w:val="00DE43CF"/>
    <w:rsid w:val="00DF4EB1"/>
    <w:rsid w:val="00E05B01"/>
    <w:rsid w:val="00E238AF"/>
    <w:rsid w:val="00E32632"/>
    <w:rsid w:val="00E46794"/>
    <w:rsid w:val="00E5575A"/>
    <w:rsid w:val="00E62549"/>
    <w:rsid w:val="00E67B4C"/>
    <w:rsid w:val="00E8315B"/>
    <w:rsid w:val="00EA3384"/>
    <w:rsid w:val="00EA3950"/>
    <w:rsid w:val="00EB3698"/>
    <w:rsid w:val="00EC5883"/>
    <w:rsid w:val="00EC6098"/>
    <w:rsid w:val="00EE3056"/>
    <w:rsid w:val="00EF3938"/>
    <w:rsid w:val="00F01E11"/>
    <w:rsid w:val="00F30C7C"/>
    <w:rsid w:val="00F415B0"/>
    <w:rsid w:val="00F422A4"/>
    <w:rsid w:val="00F532C6"/>
    <w:rsid w:val="00F53FD7"/>
    <w:rsid w:val="00F62569"/>
    <w:rsid w:val="00FC704C"/>
    <w:rsid w:val="00FF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40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D35"/>
    <w:pPr>
      <w:widowControl w:val="0"/>
      <w:spacing w:line="360" w:lineRule="auto"/>
      <w:jc w:val="both"/>
    </w:pPr>
    <w:rPr>
      <w:sz w:val="21"/>
      <w:szCs w:val="22"/>
    </w:rPr>
  </w:style>
  <w:style w:type="paragraph" w:styleId="1">
    <w:name w:val="heading 1"/>
    <w:basedOn w:val="a"/>
    <w:next w:val="a"/>
    <w:link w:val="10"/>
    <w:uiPriority w:val="9"/>
    <w:qFormat/>
    <w:rsid w:val="009B6D35"/>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9B6D35"/>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B6D35"/>
    <w:rPr>
      <w:rFonts w:eastAsia="黑体"/>
      <w:b/>
      <w:bCs/>
      <w:kern w:val="44"/>
      <w:sz w:val="30"/>
      <w:szCs w:val="44"/>
    </w:rPr>
  </w:style>
  <w:style w:type="character" w:customStyle="1" w:styleId="20">
    <w:name w:val="标题 2字符"/>
    <w:basedOn w:val="a0"/>
    <w:link w:val="2"/>
    <w:uiPriority w:val="9"/>
    <w:rsid w:val="009B6D35"/>
    <w:rPr>
      <w:rFonts w:asciiTheme="majorHAnsi" w:eastAsia="黑体" w:hAnsiTheme="majorHAnsi" w:cstheme="majorBidi"/>
      <w:b/>
      <w:bCs/>
      <w:sz w:val="28"/>
      <w:szCs w:val="32"/>
    </w:rPr>
  </w:style>
  <w:style w:type="paragraph" w:styleId="a3">
    <w:name w:val="footnote text"/>
    <w:basedOn w:val="a"/>
    <w:link w:val="a4"/>
    <w:uiPriority w:val="99"/>
    <w:unhideWhenUsed/>
    <w:rsid w:val="009B6D35"/>
    <w:pPr>
      <w:snapToGrid w:val="0"/>
      <w:jc w:val="left"/>
    </w:pPr>
    <w:rPr>
      <w:sz w:val="18"/>
      <w:szCs w:val="18"/>
    </w:rPr>
  </w:style>
  <w:style w:type="character" w:customStyle="1" w:styleId="a4">
    <w:name w:val="脚注文本字符"/>
    <w:basedOn w:val="a0"/>
    <w:link w:val="a3"/>
    <w:uiPriority w:val="99"/>
    <w:rsid w:val="009B6D35"/>
    <w:rPr>
      <w:sz w:val="18"/>
      <w:szCs w:val="18"/>
    </w:rPr>
  </w:style>
  <w:style w:type="character" w:styleId="a5">
    <w:name w:val="footnote reference"/>
    <w:basedOn w:val="a0"/>
    <w:uiPriority w:val="99"/>
    <w:unhideWhenUsed/>
    <w:rsid w:val="009B6D35"/>
    <w:rPr>
      <w:vertAlign w:val="superscript"/>
    </w:rPr>
  </w:style>
  <w:style w:type="character" w:styleId="a6">
    <w:name w:val="Hyperlink"/>
    <w:basedOn w:val="a0"/>
    <w:uiPriority w:val="99"/>
    <w:unhideWhenUsed/>
    <w:rsid w:val="009B6D35"/>
    <w:rPr>
      <w:color w:val="0000FF" w:themeColor="hyperlink"/>
      <w:u w:val="single"/>
    </w:rPr>
  </w:style>
  <w:style w:type="paragraph" w:styleId="a7">
    <w:name w:val="Title"/>
    <w:basedOn w:val="a"/>
    <w:next w:val="a"/>
    <w:link w:val="a8"/>
    <w:uiPriority w:val="10"/>
    <w:qFormat/>
    <w:rsid w:val="009B6D3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9B6D35"/>
    <w:rPr>
      <w:rFonts w:asciiTheme="majorHAnsi" w:eastAsia="宋体" w:hAnsiTheme="majorHAnsi" w:cstheme="majorBidi"/>
      <w:b/>
      <w:bCs/>
      <w:sz w:val="32"/>
      <w:szCs w:val="32"/>
    </w:rPr>
  </w:style>
  <w:style w:type="paragraph" w:styleId="a9">
    <w:name w:val="Subtitle"/>
    <w:basedOn w:val="a"/>
    <w:next w:val="a"/>
    <w:link w:val="aa"/>
    <w:uiPriority w:val="11"/>
    <w:qFormat/>
    <w:rsid w:val="009B6D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uiPriority w:val="11"/>
    <w:rsid w:val="009B6D35"/>
    <w:rPr>
      <w:rFonts w:asciiTheme="majorHAnsi" w:eastAsia="宋体" w:hAnsiTheme="majorHAnsi" w:cstheme="majorBidi"/>
      <w:b/>
      <w:bCs/>
      <w:kern w:val="28"/>
      <w:sz w:val="32"/>
      <w:szCs w:val="32"/>
    </w:rPr>
  </w:style>
  <w:style w:type="character" w:styleId="ab">
    <w:name w:val="annotation reference"/>
    <w:basedOn w:val="a0"/>
    <w:uiPriority w:val="99"/>
    <w:semiHidden/>
    <w:unhideWhenUsed/>
    <w:rsid w:val="001E366F"/>
    <w:rPr>
      <w:sz w:val="21"/>
      <w:szCs w:val="21"/>
    </w:rPr>
  </w:style>
  <w:style w:type="paragraph" w:styleId="ac">
    <w:name w:val="annotation text"/>
    <w:basedOn w:val="a"/>
    <w:link w:val="ad"/>
    <w:uiPriority w:val="99"/>
    <w:semiHidden/>
    <w:unhideWhenUsed/>
    <w:rsid w:val="001E366F"/>
    <w:pPr>
      <w:jc w:val="left"/>
    </w:pPr>
  </w:style>
  <w:style w:type="character" w:customStyle="1" w:styleId="ad">
    <w:name w:val="注释文本字符"/>
    <w:basedOn w:val="a0"/>
    <w:link w:val="ac"/>
    <w:uiPriority w:val="99"/>
    <w:semiHidden/>
    <w:rsid w:val="001E366F"/>
    <w:rPr>
      <w:sz w:val="21"/>
      <w:szCs w:val="22"/>
    </w:rPr>
  </w:style>
  <w:style w:type="paragraph" w:styleId="ae">
    <w:name w:val="annotation subject"/>
    <w:basedOn w:val="ac"/>
    <w:next w:val="ac"/>
    <w:link w:val="af"/>
    <w:uiPriority w:val="99"/>
    <w:semiHidden/>
    <w:unhideWhenUsed/>
    <w:rsid w:val="001E366F"/>
    <w:rPr>
      <w:b/>
      <w:bCs/>
    </w:rPr>
  </w:style>
  <w:style w:type="character" w:customStyle="1" w:styleId="af">
    <w:name w:val="批注主题字符"/>
    <w:basedOn w:val="ad"/>
    <w:link w:val="ae"/>
    <w:uiPriority w:val="99"/>
    <w:semiHidden/>
    <w:rsid w:val="001E366F"/>
    <w:rPr>
      <w:b/>
      <w:bCs/>
      <w:sz w:val="21"/>
      <w:szCs w:val="22"/>
    </w:rPr>
  </w:style>
  <w:style w:type="paragraph" w:styleId="af0">
    <w:name w:val="Balloon Text"/>
    <w:basedOn w:val="a"/>
    <w:link w:val="af1"/>
    <w:uiPriority w:val="99"/>
    <w:semiHidden/>
    <w:unhideWhenUsed/>
    <w:rsid w:val="001E366F"/>
    <w:pPr>
      <w:spacing w:line="240" w:lineRule="auto"/>
    </w:pPr>
    <w:rPr>
      <w:rFonts w:ascii="Heiti SC Light" w:eastAsia="Heiti SC Light"/>
      <w:sz w:val="18"/>
      <w:szCs w:val="18"/>
    </w:rPr>
  </w:style>
  <w:style w:type="character" w:customStyle="1" w:styleId="af1">
    <w:name w:val="批注框文本字符"/>
    <w:basedOn w:val="a0"/>
    <w:link w:val="af0"/>
    <w:uiPriority w:val="99"/>
    <w:semiHidden/>
    <w:rsid w:val="001E366F"/>
    <w:rPr>
      <w:rFonts w:ascii="Heiti SC Light" w:eastAsia="Heiti SC Light"/>
      <w:sz w:val="18"/>
      <w:szCs w:val="18"/>
    </w:rPr>
  </w:style>
  <w:style w:type="paragraph" w:customStyle="1" w:styleId="Default">
    <w:name w:val="Default"/>
    <w:rsid w:val="00C4526E"/>
    <w:pPr>
      <w:autoSpaceDE w:val="0"/>
      <w:autoSpaceDN w:val="0"/>
      <w:adjustRightInd w:val="0"/>
    </w:pPr>
    <w:rPr>
      <w:rFonts w:ascii="SimHei" w:hAnsi="SimHei" w:cs="SimHei"/>
      <w:color w:val="000000"/>
      <w:kern w:val="0"/>
    </w:rPr>
  </w:style>
  <w:style w:type="character" w:styleId="FollowedHyperlink">
    <w:name w:val="FollowedHyperlink"/>
    <w:basedOn w:val="a0"/>
    <w:uiPriority w:val="99"/>
    <w:semiHidden/>
    <w:unhideWhenUsed/>
    <w:rsid w:val="0076163F"/>
    <w:rPr>
      <w:color w:val="800080" w:themeColor="followedHyperlink"/>
      <w:u w:val="single"/>
    </w:rPr>
  </w:style>
  <w:style w:type="paragraph" w:styleId="af2">
    <w:name w:val="footer"/>
    <w:basedOn w:val="a"/>
    <w:link w:val="af3"/>
    <w:uiPriority w:val="99"/>
    <w:unhideWhenUsed/>
    <w:rsid w:val="00D96417"/>
    <w:pPr>
      <w:tabs>
        <w:tab w:val="center" w:pos="4153"/>
        <w:tab w:val="right" w:pos="8306"/>
      </w:tabs>
      <w:snapToGrid w:val="0"/>
      <w:spacing w:line="240" w:lineRule="auto"/>
      <w:jc w:val="left"/>
    </w:pPr>
    <w:rPr>
      <w:sz w:val="18"/>
      <w:szCs w:val="18"/>
    </w:rPr>
  </w:style>
  <w:style w:type="character" w:customStyle="1" w:styleId="af3">
    <w:name w:val="页脚字符"/>
    <w:basedOn w:val="a0"/>
    <w:link w:val="af2"/>
    <w:uiPriority w:val="99"/>
    <w:rsid w:val="00D96417"/>
    <w:rPr>
      <w:sz w:val="18"/>
      <w:szCs w:val="18"/>
    </w:rPr>
  </w:style>
  <w:style w:type="character" w:styleId="af4">
    <w:name w:val="page number"/>
    <w:basedOn w:val="a0"/>
    <w:uiPriority w:val="99"/>
    <w:semiHidden/>
    <w:unhideWhenUsed/>
    <w:rsid w:val="00D96417"/>
  </w:style>
  <w:style w:type="paragraph" w:styleId="af5">
    <w:name w:val="header"/>
    <w:basedOn w:val="a"/>
    <w:link w:val="af6"/>
    <w:uiPriority w:val="99"/>
    <w:unhideWhenUsed/>
    <w:rsid w:val="00D9641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字符"/>
    <w:basedOn w:val="a0"/>
    <w:link w:val="af5"/>
    <w:uiPriority w:val="99"/>
    <w:rsid w:val="00D9641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D35"/>
    <w:pPr>
      <w:widowControl w:val="0"/>
      <w:spacing w:line="360" w:lineRule="auto"/>
      <w:jc w:val="both"/>
    </w:pPr>
    <w:rPr>
      <w:sz w:val="21"/>
      <w:szCs w:val="22"/>
    </w:rPr>
  </w:style>
  <w:style w:type="paragraph" w:styleId="1">
    <w:name w:val="heading 1"/>
    <w:basedOn w:val="a"/>
    <w:next w:val="a"/>
    <w:link w:val="10"/>
    <w:uiPriority w:val="9"/>
    <w:qFormat/>
    <w:rsid w:val="009B6D35"/>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9B6D35"/>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B6D35"/>
    <w:rPr>
      <w:rFonts w:eastAsia="黑体"/>
      <w:b/>
      <w:bCs/>
      <w:kern w:val="44"/>
      <w:sz w:val="30"/>
      <w:szCs w:val="44"/>
    </w:rPr>
  </w:style>
  <w:style w:type="character" w:customStyle="1" w:styleId="20">
    <w:name w:val="标题 2字符"/>
    <w:basedOn w:val="a0"/>
    <w:link w:val="2"/>
    <w:uiPriority w:val="9"/>
    <w:rsid w:val="009B6D35"/>
    <w:rPr>
      <w:rFonts w:asciiTheme="majorHAnsi" w:eastAsia="黑体" w:hAnsiTheme="majorHAnsi" w:cstheme="majorBidi"/>
      <w:b/>
      <w:bCs/>
      <w:sz w:val="28"/>
      <w:szCs w:val="32"/>
    </w:rPr>
  </w:style>
  <w:style w:type="paragraph" w:styleId="a3">
    <w:name w:val="footnote text"/>
    <w:basedOn w:val="a"/>
    <w:link w:val="a4"/>
    <w:uiPriority w:val="99"/>
    <w:unhideWhenUsed/>
    <w:rsid w:val="009B6D35"/>
    <w:pPr>
      <w:snapToGrid w:val="0"/>
      <w:jc w:val="left"/>
    </w:pPr>
    <w:rPr>
      <w:sz w:val="18"/>
      <w:szCs w:val="18"/>
    </w:rPr>
  </w:style>
  <w:style w:type="character" w:customStyle="1" w:styleId="a4">
    <w:name w:val="脚注文本字符"/>
    <w:basedOn w:val="a0"/>
    <w:link w:val="a3"/>
    <w:uiPriority w:val="99"/>
    <w:rsid w:val="009B6D35"/>
    <w:rPr>
      <w:sz w:val="18"/>
      <w:szCs w:val="18"/>
    </w:rPr>
  </w:style>
  <w:style w:type="character" w:styleId="a5">
    <w:name w:val="footnote reference"/>
    <w:basedOn w:val="a0"/>
    <w:uiPriority w:val="99"/>
    <w:unhideWhenUsed/>
    <w:rsid w:val="009B6D35"/>
    <w:rPr>
      <w:vertAlign w:val="superscript"/>
    </w:rPr>
  </w:style>
  <w:style w:type="character" w:styleId="a6">
    <w:name w:val="Hyperlink"/>
    <w:basedOn w:val="a0"/>
    <w:uiPriority w:val="99"/>
    <w:unhideWhenUsed/>
    <w:rsid w:val="009B6D35"/>
    <w:rPr>
      <w:color w:val="0000FF" w:themeColor="hyperlink"/>
      <w:u w:val="single"/>
    </w:rPr>
  </w:style>
  <w:style w:type="paragraph" w:styleId="a7">
    <w:name w:val="Title"/>
    <w:basedOn w:val="a"/>
    <w:next w:val="a"/>
    <w:link w:val="a8"/>
    <w:uiPriority w:val="10"/>
    <w:qFormat/>
    <w:rsid w:val="009B6D3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9B6D35"/>
    <w:rPr>
      <w:rFonts w:asciiTheme="majorHAnsi" w:eastAsia="宋体" w:hAnsiTheme="majorHAnsi" w:cstheme="majorBidi"/>
      <w:b/>
      <w:bCs/>
      <w:sz w:val="32"/>
      <w:szCs w:val="32"/>
    </w:rPr>
  </w:style>
  <w:style w:type="paragraph" w:styleId="a9">
    <w:name w:val="Subtitle"/>
    <w:basedOn w:val="a"/>
    <w:next w:val="a"/>
    <w:link w:val="aa"/>
    <w:uiPriority w:val="11"/>
    <w:qFormat/>
    <w:rsid w:val="009B6D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uiPriority w:val="11"/>
    <w:rsid w:val="009B6D35"/>
    <w:rPr>
      <w:rFonts w:asciiTheme="majorHAnsi" w:eastAsia="宋体" w:hAnsiTheme="majorHAnsi" w:cstheme="majorBidi"/>
      <w:b/>
      <w:bCs/>
      <w:kern w:val="28"/>
      <w:sz w:val="32"/>
      <w:szCs w:val="32"/>
    </w:rPr>
  </w:style>
  <w:style w:type="character" w:styleId="ab">
    <w:name w:val="annotation reference"/>
    <w:basedOn w:val="a0"/>
    <w:uiPriority w:val="99"/>
    <w:semiHidden/>
    <w:unhideWhenUsed/>
    <w:rsid w:val="001E366F"/>
    <w:rPr>
      <w:sz w:val="21"/>
      <w:szCs w:val="21"/>
    </w:rPr>
  </w:style>
  <w:style w:type="paragraph" w:styleId="ac">
    <w:name w:val="annotation text"/>
    <w:basedOn w:val="a"/>
    <w:link w:val="ad"/>
    <w:uiPriority w:val="99"/>
    <w:semiHidden/>
    <w:unhideWhenUsed/>
    <w:rsid w:val="001E366F"/>
    <w:pPr>
      <w:jc w:val="left"/>
    </w:pPr>
  </w:style>
  <w:style w:type="character" w:customStyle="1" w:styleId="ad">
    <w:name w:val="注释文本字符"/>
    <w:basedOn w:val="a0"/>
    <w:link w:val="ac"/>
    <w:uiPriority w:val="99"/>
    <w:semiHidden/>
    <w:rsid w:val="001E366F"/>
    <w:rPr>
      <w:sz w:val="21"/>
      <w:szCs w:val="22"/>
    </w:rPr>
  </w:style>
  <w:style w:type="paragraph" w:styleId="ae">
    <w:name w:val="annotation subject"/>
    <w:basedOn w:val="ac"/>
    <w:next w:val="ac"/>
    <w:link w:val="af"/>
    <w:uiPriority w:val="99"/>
    <w:semiHidden/>
    <w:unhideWhenUsed/>
    <w:rsid w:val="001E366F"/>
    <w:rPr>
      <w:b/>
      <w:bCs/>
    </w:rPr>
  </w:style>
  <w:style w:type="character" w:customStyle="1" w:styleId="af">
    <w:name w:val="批注主题字符"/>
    <w:basedOn w:val="ad"/>
    <w:link w:val="ae"/>
    <w:uiPriority w:val="99"/>
    <w:semiHidden/>
    <w:rsid w:val="001E366F"/>
    <w:rPr>
      <w:b/>
      <w:bCs/>
      <w:sz w:val="21"/>
      <w:szCs w:val="22"/>
    </w:rPr>
  </w:style>
  <w:style w:type="paragraph" w:styleId="af0">
    <w:name w:val="Balloon Text"/>
    <w:basedOn w:val="a"/>
    <w:link w:val="af1"/>
    <w:uiPriority w:val="99"/>
    <w:semiHidden/>
    <w:unhideWhenUsed/>
    <w:rsid w:val="001E366F"/>
    <w:pPr>
      <w:spacing w:line="240" w:lineRule="auto"/>
    </w:pPr>
    <w:rPr>
      <w:rFonts w:ascii="Heiti SC Light" w:eastAsia="Heiti SC Light"/>
      <w:sz w:val="18"/>
      <w:szCs w:val="18"/>
    </w:rPr>
  </w:style>
  <w:style w:type="character" w:customStyle="1" w:styleId="af1">
    <w:name w:val="批注框文本字符"/>
    <w:basedOn w:val="a0"/>
    <w:link w:val="af0"/>
    <w:uiPriority w:val="99"/>
    <w:semiHidden/>
    <w:rsid w:val="001E366F"/>
    <w:rPr>
      <w:rFonts w:ascii="Heiti SC Light" w:eastAsia="Heiti SC Light"/>
      <w:sz w:val="18"/>
      <w:szCs w:val="18"/>
    </w:rPr>
  </w:style>
  <w:style w:type="paragraph" w:customStyle="1" w:styleId="Default">
    <w:name w:val="Default"/>
    <w:rsid w:val="00C4526E"/>
    <w:pPr>
      <w:autoSpaceDE w:val="0"/>
      <w:autoSpaceDN w:val="0"/>
      <w:adjustRightInd w:val="0"/>
    </w:pPr>
    <w:rPr>
      <w:rFonts w:ascii="SimHei" w:hAnsi="SimHei" w:cs="SimHei"/>
      <w:color w:val="000000"/>
      <w:kern w:val="0"/>
    </w:rPr>
  </w:style>
  <w:style w:type="character" w:styleId="FollowedHyperlink">
    <w:name w:val="FollowedHyperlink"/>
    <w:basedOn w:val="a0"/>
    <w:uiPriority w:val="99"/>
    <w:semiHidden/>
    <w:unhideWhenUsed/>
    <w:rsid w:val="0076163F"/>
    <w:rPr>
      <w:color w:val="800080" w:themeColor="followedHyperlink"/>
      <w:u w:val="single"/>
    </w:rPr>
  </w:style>
  <w:style w:type="paragraph" w:styleId="af2">
    <w:name w:val="footer"/>
    <w:basedOn w:val="a"/>
    <w:link w:val="af3"/>
    <w:uiPriority w:val="99"/>
    <w:unhideWhenUsed/>
    <w:rsid w:val="00D96417"/>
    <w:pPr>
      <w:tabs>
        <w:tab w:val="center" w:pos="4153"/>
        <w:tab w:val="right" w:pos="8306"/>
      </w:tabs>
      <w:snapToGrid w:val="0"/>
      <w:spacing w:line="240" w:lineRule="auto"/>
      <w:jc w:val="left"/>
    </w:pPr>
    <w:rPr>
      <w:sz w:val="18"/>
      <w:szCs w:val="18"/>
    </w:rPr>
  </w:style>
  <w:style w:type="character" w:customStyle="1" w:styleId="af3">
    <w:name w:val="页脚字符"/>
    <w:basedOn w:val="a0"/>
    <w:link w:val="af2"/>
    <w:uiPriority w:val="99"/>
    <w:rsid w:val="00D96417"/>
    <w:rPr>
      <w:sz w:val="18"/>
      <w:szCs w:val="18"/>
    </w:rPr>
  </w:style>
  <w:style w:type="character" w:styleId="af4">
    <w:name w:val="page number"/>
    <w:basedOn w:val="a0"/>
    <w:uiPriority w:val="99"/>
    <w:semiHidden/>
    <w:unhideWhenUsed/>
    <w:rsid w:val="00D96417"/>
  </w:style>
  <w:style w:type="paragraph" w:styleId="af5">
    <w:name w:val="header"/>
    <w:basedOn w:val="a"/>
    <w:link w:val="af6"/>
    <w:uiPriority w:val="99"/>
    <w:unhideWhenUsed/>
    <w:rsid w:val="00D9641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字符"/>
    <w:basedOn w:val="a0"/>
    <w:link w:val="af5"/>
    <w:uiPriority w:val="99"/>
    <w:rsid w:val="00D964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196">
      <w:bodyDiv w:val="1"/>
      <w:marLeft w:val="0"/>
      <w:marRight w:val="0"/>
      <w:marTop w:val="0"/>
      <w:marBottom w:val="0"/>
      <w:divBdr>
        <w:top w:val="none" w:sz="0" w:space="0" w:color="auto"/>
        <w:left w:val="none" w:sz="0" w:space="0" w:color="auto"/>
        <w:bottom w:val="none" w:sz="0" w:space="0" w:color="auto"/>
        <w:right w:val="none" w:sz="0" w:space="0" w:color="auto"/>
      </w:divBdr>
      <w:divsChild>
        <w:div w:id="901405312">
          <w:marLeft w:val="0"/>
          <w:marRight w:val="0"/>
          <w:marTop w:val="0"/>
          <w:marBottom w:val="0"/>
          <w:divBdr>
            <w:top w:val="none" w:sz="0" w:space="0" w:color="auto"/>
            <w:left w:val="none" w:sz="0" w:space="0" w:color="auto"/>
            <w:bottom w:val="none" w:sz="0" w:space="0" w:color="auto"/>
            <w:right w:val="none" w:sz="0" w:space="0" w:color="auto"/>
          </w:divBdr>
          <w:divsChild>
            <w:div w:id="359164119">
              <w:marLeft w:val="0"/>
              <w:marRight w:val="0"/>
              <w:marTop w:val="0"/>
              <w:marBottom w:val="0"/>
              <w:divBdr>
                <w:top w:val="none" w:sz="0" w:space="0" w:color="auto"/>
                <w:left w:val="none" w:sz="0" w:space="0" w:color="auto"/>
                <w:bottom w:val="none" w:sz="0" w:space="0" w:color="auto"/>
                <w:right w:val="none" w:sz="0" w:space="0" w:color="auto"/>
              </w:divBdr>
              <w:divsChild>
                <w:div w:id="761560714">
                  <w:marLeft w:val="0"/>
                  <w:marRight w:val="0"/>
                  <w:marTop w:val="0"/>
                  <w:marBottom w:val="0"/>
                  <w:divBdr>
                    <w:top w:val="none" w:sz="0" w:space="0" w:color="auto"/>
                    <w:left w:val="none" w:sz="0" w:space="0" w:color="auto"/>
                    <w:bottom w:val="none" w:sz="0" w:space="0" w:color="auto"/>
                    <w:right w:val="none" w:sz="0" w:space="0" w:color="auto"/>
                  </w:divBdr>
                  <w:divsChild>
                    <w:div w:id="1306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4286">
      <w:bodyDiv w:val="1"/>
      <w:marLeft w:val="0"/>
      <w:marRight w:val="0"/>
      <w:marTop w:val="0"/>
      <w:marBottom w:val="0"/>
      <w:divBdr>
        <w:top w:val="none" w:sz="0" w:space="0" w:color="auto"/>
        <w:left w:val="none" w:sz="0" w:space="0" w:color="auto"/>
        <w:bottom w:val="none" w:sz="0" w:space="0" w:color="auto"/>
        <w:right w:val="none" w:sz="0" w:space="0" w:color="auto"/>
      </w:divBdr>
      <w:divsChild>
        <w:div w:id="1776290820">
          <w:marLeft w:val="0"/>
          <w:marRight w:val="0"/>
          <w:marTop w:val="0"/>
          <w:marBottom w:val="0"/>
          <w:divBdr>
            <w:top w:val="none" w:sz="0" w:space="0" w:color="auto"/>
            <w:left w:val="none" w:sz="0" w:space="0" w:color="auto"/>
            <w:bottom w:val="none" w:sz="0" w:space="0" w:color="auto"/>
            <w:right w:val="none" w:sz="0" w:space="0" w:color="auto"/>
          </w:divBdr>
          <w:divsChild>
            <w:div w:id="597711357">
              <w:marLeft w:val="0"/>
              <w:marRight w:val="0"/>
              <w:marTop w:val="0"/>
              <w:marBottom w:val="0"/>
              <w:divBdr>
                <w:top w:val="none" w:sz="0" w:space="0" w:color="auto"/>
                <w:left w:val="none" w:sz="0" w:space="0" w:color="auto"/>
                <w:bottom w:val="none" w:sz="0" w:space="0" w:color="auto"/>
                <w:right w:val="none" w:sz="0" w:space="0" w:color="auto"/>
              </w:divBdr>
              <w:divsChild>
                <w:div w:id="3889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966">
      <w:bodyDiv w:val="1"/>
      <w:marLeft w:val="0"/>
      <w:marRight w:val="0"/>
      <w:marTop w:val="0"/>
      <w:marBottom w:val="0"/>
      <w:divBdr>
        <w:top w:val="none" w:sz="0" w:space="0" w:color="auto"/>
        <w:left w:val="none" w:sz="0" w:space="0" w:color="auto"/>
        <w:bottom w:val="none" w:sz="0" w:space="0" w:color="auto"/>
        <w:right w:val="none" w:sz="0" w:space="0" w:color="auto"/>
      </w:divBdr>
      <w:divsChild>
        <w:div w:id="16077703">
          <w:marLeft w:val="0"/>
          <w:marRight w:val="0"/>
          <w:marTop w:val="0"/>
          <w:marBottom w:val="0"/>
          <w:divBdr>
            <w:top w:val="none" w:sz="0" w:space="0" w:color="auto"/>
            <w:left w:val="none" w:sz="0" w:space="0" w:color="auto"/>
            <w:bottom w:val="none" w:sz="0" w:space="0" w:color="auto"/>
            <w:right w:val="none" w:sz="0" w:space="0" w:color="auto"/>
          </w:divBdr>
          <w:divsChild>
            <w:div w:id="1409812300">
              <w:marLeft w:val="0"/>
              <w:marRight w:val="0"/>
              <w:marTop w:val="0"/>
              <w:marBottom w:val="0"/>
              <w:divBdr>
                <w:top w:val="none" w:sz="0" w:space="0" w:color="auto"/>
                <w:left w:val="none" w:sz="0" w:space="0" w:color="auto"/>
                <w:bottom w:val="none" w:sz="0" w:space="0" w:color="auto"/>
                <w:right w:val="none" w:sz="0" w:space="0" w:color="auto"/>
              </w:divBdr>
              <w:divsChild>
                <w:div w:id="1044326438">
                  <w:marLeft w:val="0"/>
                  <w:marRight w:val="0"/>
                  <w:marTop w:val="0"/>
                  <w:marBottom w:val="0"/>
                  <w:divBdr>
                    <w:top w:val="none" w:sz="0" w:space="0" w:color="auto"/>
                    <w:left w:val="none" w:sz="0" w:space="0" w:color="auto"/>
                    <w:bottom w:val="none" w:sz="0" w:space="0" w:color="auto"/>
                    <w:right w:val="none" w:sz="0" w:space="0" w:color="auto"/>
                  </w:divBdr>
                  <w:divsChild>
                    <w:div w:id="954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9326">
      <w:bodyDiv w:val="1"/>
      <w:marLeft w:val="0"/>
      <w:marRight w:val="0"/>
      <w:marTop w:val="0"/>
      <w:marBottom w:val="0"/>
      <w:divBdr>
        <w:top w:val="none" w:sz="0" w:space="0" w:color="auto"/>
        <w:left w:val="none" w:sz="0" w:space="0" w:color="auto"/>
        <w:bottom w:val="none" w:sz="0" w:space="0" w:color="auto"/>
        <w:right w:val="none" w:sz="0" w:space="0" w:color="auto"/>
      </w:divBdr>
    </w:div>
    <w:div w:id="182985996">
      <w:bodyDiv w:val="1"/>
      <w:marLeft w:val="0"/>
      <w:marRight w:val="0"/>
      <w:marTop w:val="0"/>
      <w:marBottom w:val="0"/>
      <w:divBdr>
        <w:top w:val="none" w:sz="0" w:space="0" w:color="auto"/>
        <w:left w:val="none" w:sz="0" w:space="0" w:color="auto"/>
        <w:bottom w:val="none" w:sz="0" w:space="0" w:color="auto"/>
        <w:right w:val="none" w:sz="0" w:space="0" w:color="auto"/>
      </w:divBdr>
      <w:divsChild>
        <w:div w:id="1595897151">
          <w:marLeft w:val="0"/>
          <w:marRight w:val="0"/>
          <w:marTop w:val="0"/>
          <w:marBottom w:val="0"/>
          <w:divBdr>
            <w:top w:val="none" w:sz="0" w:space="0" w:color="auto"/>
            <w:left w:val="none" w:sz="0" w:space="0" w:color="auto"/>
            <w:bottom w:val="none" w:sz="0" w:space="0" w:color="auto"/>
            <w:right w:val="none" w:sz="0" w:space="0" w:color="auto"/>
          </w:divBdr>
          <w:divsChild>
            <w:div w:id="314265625">
              <w:marLeft w:val="0"/>
              <w:marRight w:val="0"/>
              <w:marTop w:val="0"/>
              <w:marBottom w:val="0"/>
              <w:divBdr>
                <w:top w:val="none" w:sz="0" w:space="0" w:color="auto"/>
                <w:left w:val="none" w:sz="0" w:space="0" w:color="auto"/>
                <w:bottom w:val="none" w:sz="0" w:space="0" w:color="auto"/>
                <w:right w:val="none" w:sz="0" w:space="0" w:color="auto"/>
              </w:divBdr>
              <w:divsChild>
                <w:div w:id="644049444">
                  <w:marLeft w:val="0"/>
                  <w:marRight w:val="0"/>
                  <w:marTop w:val="0"/>
                  <w:marBottom w:val="0"/>
                  <w:divBdr>
                    <w:top w:val="none" w:sz="0" w:space="0" w:color="auto"/>
                    <w:left w:val="none" w:sz="0" w:space="0" w:color="auto"/>
                    <w:bottom w:val="none" w:sz="0" w:space="0" w:color="auto"/>
                    <w:right w:val="none" w:sz="0" w:space="0" w:color="auto"/>
                  </w:divBdr>
                  <w:divsChild>
                    <w:div w:id="1118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7558">
      <w:bodyDiv w:val="1"/>
      <w:marLeft w:val="0"/>
      <w:marRight w:val="0"/>
      <w:marTop w:val="0"/>
      <w:marBottom w:val="0"/>
      <w:divBdr>
        <w:top w:val="none" w:sz="0" w:space="0" w:color="auto"/>
        <w:left w:val="none" w:sz="0" w:space="0" w:color="auto"/>
        <w:bottom w:val="none" w:sz="0" w:space="0" w:color="auto"/>
        <w:right w:val="none" w:sz="0" w:space="0" w:color="auto"/>
      </w:divBdr>
      <w:divsChild>
        <w:div w:id="439760276">
          <w:marLeft w:val="0"/>
          <w:marRight w:val="0"/>
          <w:marTop w:val="0"/>
          <w:marBottom w:val="0"/>
          <w:divBdr>
            <w:top w:val="none" w:sz="0" w:space="0" w:color="auto"/>
            <w:left w:val="none" w:sz="0" w:space="0" w:color="auto"/>
            <w:bottom w:val="none" w:sz="0" w:space="0" w:color="auto"/>
            <w:right w:val="none" w:sz="0" w:space="0" w:color="auto"/>
          </w:divBdr>
          <w:divsChild>
            <w:div w:id="547911058">
              <w:marLeft w:val="0"/>
              <w:marRight w:val="0"/>
              <w:marTop w:val="0"/>
              <w:marBottom w:val="0"/>
              <w:divBdr>
                <w:top w:val="none" w:sz="0" w:space="0" w:color="auto"/>
                <w:left w:val="none" w:sz="0" w:space="0" w:color="auto"/>
                <w:bottom w:val="none" w:sz="0" w:space="0" w:color="auto"/>
                <w:right w:val="none" w:sz="0" w:space="0" w:color="auto"/>
              </w:divBdr>
              <w:divsChild>
                <w:div w:id="9553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8658">
      <w:bodyDiv w:val="1"/>
      <w:marLeft w:val="0"/>
      <w:marRight w:val="0"/>
      <w:marTop w:val="0"/>
      <w:marBottom w:val="0"/>
      <w:divBdr>
        <w:top w:val="none" w:sz="0" w:space="0" w:color="auto"/>
        <w:left w:val="none" w:sz="0" w:space="0" w:color="auto"/>
        <w:bottom w:val="none" w:sz="0" w:space="0" w:color="auto"/>
        <w:right w:val="none" w:sz="0" w:space="0" w:color="auto"/>
      </w:divBdr>
      <w:divsChild>
        <w:div w:id="1375812943">
          <w:marLeft w:val="0"/>
          <w:marRight w:val="0"/>
          <w:marTop w:val="0"/>
          <w:marBottom w:val="0"/>
          <w:divBdr>
            <w:top w:val="none" w:sz="0" w:space="0" w:color="auto"/>
            <w:left w:val="none" w:sz="0" w:space="0" w:color="auto"/>
            <w:bottom w:val="none" w:sz="0" w:space="0" w:color="auto"/>
            <w:right w:val="none" w:sz="0" w:space="0" w:color="auto"/>
          </w:divBdr>
          <w:divsChild>
            <w:div w:id="2000038140">
              <w:marLeft w:val="0"/>
              <w:marRight w:val="0"/>
              <w:marTop w:val="0"/>
              <w:marBottom w:val="0"/>
              <w:divBdr>
                <w:top w:val="none" w:sz="0" w:space="0" w:color="auto"/>
                <w:left w:val="none" w:sz="0" w:space="0" w:color="auto"/>
                <w:bottom w:val="none" w:sz="0" w:space="0" w:color="auto"/>
                <w:right w:val="none" w:sz="0" w:space="0" w:color="auto"/>
              </w:divBdr>
              <w:divsChild>
                <w:div w:id="10050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2041">
      <w:bodyDiv w:val="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sChild>
            <w:div w:id="4357972">
              <w:marLeft w:val="0"/>
              <w:marRight w:val="0"/>
              <w:marTop w:val="0"/>
              <w:marBottom w:val="0"/>
              <w:divBdr>
                <w:top w:val="none" w:sz="0" w:space="0" w:color="auto"/>
                <w:left w:val="none" w:sz="0" w:space="0" w:color="auto"/>
                <w:bottom w:val="none" w:sz="0" w:space="0" w:color="auto"/>
                <w:right w:val="none" w:sz="0" w:space="0" w:color="auto"/>
              </w:divBdr>
              <w:divsChild>
                <w:div w:id="1798720901">
                  <w:marLeft w:val="0"/>
                  <w:marRight w:val="0"/>
                  <w:marTop w:val="0"/>
                  <w:marBottom w:val="0"/>
                  <w:divBdr>
                    <w:top w:val="none" w:sz="0" w:space="0" w:color="auto"/>
                    <w:left w:val="none" w:sz="0" w:space="0" w:color="auto"/>
                    <w:bottom w:val="none" w:sz="0" w:space="0" w:color="auto"/>
                    <w:right w:val="none" w:sz="0" w:space="0" w:color="auto"/>
                  </w:divBdr>
                  <w:divsChild>
                    <w:div w:id="20237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31716">
      <w:bodyDiv w:val="1"/>
      <w:marLeft w:val="0"/>
      <w:marRight w:val="0"/>
      <w:marTop w:val="0"/>
      <w:marBottom w:val="0"/>
      <w:divBdr>
        <w:top w:val="none" w:sz="0" w:space="0" w:color="auto"/>
        <w:left w:val="none" w:sz="0" w:space="0" w:color="auto"/>
        <w:bottom w:val="none" w:sz="0" w:space="0" w:color="auto"/>
        <w:right w:val="none" w:sz="0" w:space="0" w:color="auto"/>
      </w:divBdr>
      <w:divsChild>
        <w:div w:id="606884881">
          <w:marLeft w:val="0"/>
          <w:marRight w:val="0"/>
          <w:marTop w:val="0"/>
          <w:marBottom w:val="0"/>
          <w:divBdr>
            <w:top w:val="none" w:sz="0" w:space="0" w:color="auto"/>
            <w:left w:val="none" w:sz="0" w:space="0" w:color="auto"/>
            <w:bottom w:val="none" w:sz="0" w:space="0" w:color="auto"/>
            <w:right w:val="none" w:sz="0" w:space="0" w:color="auto"/>
          </w:divBdr>
          <w:divsChild>
            <w:div w:id="340544802">
              <w:marLeft w:val="0"/>
              <w:marRight w:val="0"/>
              <w:marTop w:val="0"/>
              <w:marBottom w:val="0"/>
              <w:divBdr>
                <w:top w:val="none" w:sz="0" w:space="0" w:color="auto"/>
                <w:left w:val="none" w:sz="0" w:space="0" w:color="auto"/>
                <w:bottom w:val="none" w:sz="0" w:space="0" w:color="auto"/>
                <w:right w:val="none" w:sz="0" w:space="0" w:color="auto"/>
              </w:divBdr>
              <w:divsChild>
                <w:div w:id="845483987">
                  <w:marLeft w:val="0"/>
                  <w:marRight w:val="0"/>
                  <w:marTop w:val="0"/>
                  <w:marBottom w:val="0"/>
                  <w:divBdr>
                    <w:top w:val="none" w:sz="0" w:space="0" w:color="auto"/>
                    <w:left w:val="none" w:sz="0" w:space="0" w:color="auto"/>
                    <w:bottom w:val="none" w:sz="0" w:space="0" w:color="auto"/>
                    <w:right w:val="none" w:sz="0" w:space="0" w:color="auto"/>
                  </w:divBdr>
                  <w:divsChild>
                    <w:div w:id="13890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25324">
      <w:bodyDiv w:val="1"/>
      <w:marLeft w:val="0"/>
      <w:marRight w:val="0"/>
      <w:marTop w:val="0"/>
      <w:marBottom w:val="0"/>
      <w:divBdr>
        <w:top w:val="none" w:sz="0" w:space="0" w:color="auto"/>
        <w:left w:val="none" w:sz="0" w:space="0" w:color="auto"/>
        <w:bottom w:val="none" w:sz="0" w:space="0" w:color="auto"/>
        <w:right w:val="none" w:sz="0" w:space="0" w:color="auto"/>
      </w:divBdr>
      <w:divsChild>
        <w:div w:id="1376273794">
          <w:marLeft w:val="432"/>
          <w:marRight w:val="0"/>
          <w:marTop w:val="130"/>
          <w:marBottom w:val="0"/>
          <w:divBdr>
            <w:top w:val="none" w:sz="0" w:space="0" w:color="auto"/>
            <w:left w:val="none" w:sz="0" w:space="0" w:color="auto"/>
            <w:bottom w:val="none" w:sz="0" w:space="0" w:color="auto"/>
            <w:right w:val="none" w:sz="0" w:space="0" w:color="auto"/>
          </w:divBdr>
        </w:div>
      </w:divsChild>
    </w:div>
    <w:div w:id="1008796046">
      <w:bodyDiv w:val="1"/>
      <w:marLeft w:val="0"/>
      <w:marRight w:val="0"/>
      <w:marTop w:val="0"/>
      <w:marBottom w:val="0"/>
      <w:divBdr>
        <w:top w:val="none" w:sz="0" w:space="0" w:color="auto"/>
        <w:left w:val="none" w:sz="0" w:space="0" w:color="auto"/>
        <w:bottom w:val="none" w:sz="0" w:space="0" w:color="auto"/>
        <w:right w:val="none" w:sz="0" w:space="0" w:color="auto"/>
      </w:divBdr>
      <w:divsChild>
        <w:div w:id="24328064">
          <w:marLeft w:val="0"/>
          <w:marRight w:val="0"/>
          <w:marTop w:val="0"/>
          <w:marBottom w:val="0"/>
          <w:divBdr>
            <w:top w:val="none" w:sz="0" w:space="0" w:color="auto"/>
            <w:left w:val="none" w:sz="0" w:space="0" w:color="auto"/>
            <w:bottom w:val="none" w:sz="0" w:space="0" w:color="auto"/>
            <w:right w:val="none" w:sz="0" w:space="0" w:color="auto"/>
          </w:divBdr>
          <w:divsChild>
            <w:div w:id="538007224">
              <w:marLeft w:val="0"/>
              <w:marRight w:val="0"/>
              <w:marTop w:val="0"/>
              <w:marBottom w:val="0"/>
              <w:divBdr>
                <w:top w:val="none" w:sz="0" w:space="0" w:color="auto"/>
                <w:left w:val="none" w:sz="0" w:space="0" w:color="auto"/>
                <w:bottom w:val="none" w:sz="0" w:space="0" w:color="auto"/>
                <w:right w:val="none" w:sz="0" w:space="0" w:color="auto"/>
              </w:divBdr>
              <w:divsChild>
                <w:div w:id="1244991069">
                  <w:marLeft w:val="0"/>
                  <w:marRight w:val="0"/>
                  <w:marTop w:val="0"/>
                  <w:marBottom w:val="0"/>
                  <w:divBdr>
                    <w:top w:val="none" w:sz="0" w:space="0" w:color="auto"/>
                    <w:left w:val="none" w:sz="0" w:space="0" w:color="auto"/>
                    <w:bottom w:val="none" w:sz="0" w:space="0" w:color="auto"/>
                    <w:right w:val="none" w:sz="0" w:space="0" w:color="auto"/>
                  </w:divBdr>
                  <w:divsChild>
                    <w:div w:id="8559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27810">
      <w:bodyDiv w:val="1"/>
      <w:marLeft w:val="0"/>
      <w:marRight w:val="0"/>
      <w:marTop w:val="0"/>
      <w:marBottom w:val="0"/>
      <w:divBdr>
        <w:top w:val="none" w:sz="0" w:space="0" w:color="auto"/>
        <w:left w:val="none" w:sz="0" w:space="0" w:color="auto"/>
        <w:bottom w:val="none" w:sz="0" w:space="0" w:color="auto"/>
        <w:right w:val="none" w:sz="0" w:space="0" w:color="auto"/>
      </w:divBdr>
      <w:divsChild>
        <w:div w:id="322977031">
          <w:marLeft w:val="0"/>
          <w:marRight w:val="0"/>
          <w:marTop w:val="0"/>
          <w:marBottom w:val="0"/>
          <w:divBdr>
            <w:top w:val="none" w:sz="0" w:space="0" w:color="auto"/>
            <w:left w:val="none" w:sz="0" w:space="0" w:color="auto"/>
            <w:bottom w:val="none" w:sz="0" w:space="0" w:color="auto"/>
            <w:right w:val="none" w:sz="0" w:space="0" w:color="auto"/>
          </w:divBdr>
          <w:divsChild>
            <w:div w:id="1782800821">
              <w:marLeft w:val="0"/>
              <w:marRight w:val="0"/>
              <w:marTop w:val="0"/>
              <w:marBottom w:val="0"/>
              <w:divBdr>
                <w:top w:val="none" w:sz="0" w:space="0" w:color="auto"/>
                <w:left w:val="none" w:sz="0" w:space="0" w:color="auto"/>
                <w:bottom w:val="none" w:sz="0" w:space="0" w:color="auto"/>
                <w:right w:val="none" w:sz="0" w:space="0" w:color="auto"/>
              </w:divBdr>
              <w:divsChild>
                <w:div w:id="277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9397">
      <w:bodyDiv w:val="1"/>
      <w:marLeft w:val="0"/>
      <w:marRight w:val="0"/>
      <w:marTop w:val="0"/>
      <w:marBottom w:val="0"/>
      <w:divBdr>
        <w:top w:val="none" w:sz="0" w:space="0" w:color="auto"/>
        <w:left w:val="none" w:sz="0" w:space="0" w:color="auto"/>
        <w:bottom w:val="none" w:sz="0" w:space="0" w:color="auto"/>
        <w:right w:val="none" w:sz="0" w:space="0" w:color="auto"/>
      </w:divBdr>
      <w:divsChild>
        <w:div w:id="2005090544">
          <w:marLeft w:val="0"/>
          <w:marRight w:val="0"/>
          <w:marTop w:val="0"/>
          <w:marBottom w:val="0"/>
          <w:divBdr>
            <w:top w:val="none" w:sz="0" w:space="0" w:color="auto"/>
            <w:left w:val="none" w:sz="0" w:space="0" w:color="auto"/>
            <w:bottom w:val="none" w:sz="0" w:space="0" w:color="auto"/>
            <w:right w:val="none" w:sz="0" w:space="0" w:color="auto"/>
          </w:divBdr>
          <w:divsChild>
            <w:div w:id="24870887">
              <w:marLeft w:val="0"/>
              <w:marRight w:val="0"/>
              <w:marTop w:val="0"/>
              <w:marBottom w:val="0"/>
              <w:divBdr>
                <w:top w:val="none" w:sz="0" w:space="0" w:color="auto"/>
                <w:left w:val="none" w:sz="0" w:space="0" w:color="auto"/>
                <w:bottom w:val="none" w:sz="0" w:space="0" w:color="auto"/>
                <w:right w:val="none" w:sz="0" w:space="0" w:color="auto"/>
              </w:divBdr>
              <w:divsChild>
                <w:div w:id="1805541209">
                  <w:marLeft w:val="0"/>
                  <w:marRight w:val="0"/>
                  <w:marTop w:val="0"/>
                  <w:marBottom w:val="0"/>
                  <w:divBdr>
                    <w:top w:val="none" w:sz="0" w:space="0" w:color="auto"/>
                    <w:left w:val="none" w:sz="0" w:space="0" w:color="auto"/>
                    <w:bottom w:val="none" w:sz="0" w:space="0" w:color="auto"/>
                    <w:right w:val="none" w:sz="0" w:space="0" w:color="auto"/>
                  </w:divBdr>
                  <w:divsChild>
                    <w:div w:id="1929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5832">
      <w:bodyDiv w:val="1"/>
      <w:marLeft w:val="0"/>
      <w:marRight w:val="0"/>
      <w:marTop w:val="0"/>
      <w:marBottom w:val="0"/>
      <w:divBdr>
        <w:top w:val="none" w:sz="0" w:space="0" w:color="auto"/>
        <w:left w:val="none" w:sz="0" w:space="0" w:color="auto"/>
        <w:bottom w:val="none" w:sz="0" w:space="0" w:color="auto"/>
        <w:right w:val="none" w:sz="0" w:space="0" w:color="auto"/>
      </w:divBdr>
      <w:divsChild>
        <w:div w:id="1393042853">
          <w:marLeft w:val="0"/>
          <w:marRight w:val="0"/>
          <w:marTop w:val="0"/>
          <w:marBottom w:val="0"/>
          <w:divBdr>
            <w:top w:val="none" w:sz="0" w:space="0" w:color="auto"/>
            <w:left w:val="none" w:sz="0" w:space="0" w:color="auto"/>
            <w:bottom w:val="none" w:sz="0" w:space="0" w:color="auto"/>
            <w:right w:val="none" w:sz="0" w:space="0" w:color="auto"/>
          </w:divBdr>
          <w:divsChild>
            <w:div w:id="68121133">
              <w:marLeft w:val="0"/>
              <w:marRight w:val="0"/>
              <w:marTop w:val="0"/>
              <w:marBottom w:val="0"/>
              <w:divBdr>
                <w:top w:val="none" w:sz="0" w:space="0" w:color="auto"/>
                <w:left w:val="none" w:sz="0" w:space="0" w:color="auto"/>
                <w:bottom w:val="none" w:sz="0" w:space="0" w:color="auto"/>
                <w:right w:val="none" w:sz="0" w:space="0" w:color="auto"/>
              </w:divBdr>
              <w:divsChild>
                <w:div w:id="48648398">
                  <w:marLeft w:val="0"/>
                  <w:marRight w:val="0"/>
                  <w:marTop w:val="0"/>
                  <w:marBottom w:val="0"/>
                  <w:divBdr>
                    <w:top w:val="none" w:sz="0" w:space="0" w:color="auto"/>
                    <w:left w:val="none" w:sz="0" w:space="0" w:color="auto"/>
                    <w:bottom w:val="none" w:sz="0" w:space="0" w:color="auto"/>
                    <w:right w:val="none" w:sz="0" w:space="0" w:color="auto"/>
                  </w:divBdr>
                  <w:divsChild>
                    <w:div w:id="13992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2070">
      <w:bodyDiv w:val="1"/>
      <w:marLeft w:val="0"/>
      <w:marRight w:val="0"/>
      <w:marTop w:val="0"/>
      <w:marBottom w:val="0"/>
      <w:divBdr>
        <w:top w:val="none" w:sz="0" w:space="0" w:color="auto"/>
        <w:left w:val="none" w:sz="0" w:space="0" w:color="auto"/>
        <w:bottom w:val="none" w:sz="0" w:space="0" w:color="auto"/>
        <w:right w:val="none" w:sz="0" w:space="0" w:color="auto"/>
      </w:divBdr>
      <w:divsChild>
        <w:div w:id="672293677">
          <w:marLeft w:val="0"/>
          <w:marRight w:val="0"/>
          <w:marTop w:val="0"/>
          <w:marBottom w:val="0"/>
          <w:divBdr>
            <w:top w:val="none" w:sz="0" w:space="0" w:color="auto"/>
            <w:left w:val="none" w:sz="0" w:space="0" w:color="auto"/>
            <w:bottom w:val="none" w:sz="0" w:space="0" w:color="auto"/>
            <w:right w:val="none" w:sz="0" w:space="0" w:color="auto"/>
          </w:divBdr>
          <w:divsChild>
            <w:div w:id="1619872237">
              <w:marLeft w:val="0"/>
              <w:marRight w:val="0"/>
              <w:marTop w:val="0"/>
              <w:marBottom w:val="0"/>
              <w:divBdr>
                <w:top w:val="none" w:sz="0" w:space="0" w:color="auto"/>
                <w:left w:val="none" w:sz="0" w:space="0" w:color="auto"/>
                <w:bottom w:val="none" w:sz="0" w:space="0" w:color="auto"/>
                <w:right w:val="none" w:sz="0" w:space="0" w:color="auto"/>
              </w:divBdr>
              <w:divsChild>
                <w:div w:id="9776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7392">
      <w:bodyDiv w:val="1"/>
      <w:marLeft w:val="0"/>
      <w:marRight w:val="0"/>
      <w:marTop w:val="0"/>
      <w:marBottom w:val="0"/>
      <w:divBdr>
        <w:top w:val="none" w:sz="0" w:space="0" w:color="auto"/>
        <w:left w:val="none" w:sz="0" w:space="0" w:color="auto"/>
        <w:bottom w:val="none" w:sz="0" w:space="0" w:color="auto"/>
        <w:right w:val="none" w:sz="0" w:space="0" w:color="auto"/>
      </w:divBdr>
      <w:divsChild>
        <w:div w:id="870849373">
          <w:marLeft w:val="0"/>
          <w:marRight w:val="0"/>
          <w:marTop w:val="0"/>
          <w:marBottom w:val="0"/>
          <w:divBdr>
            <w:top w:val="none" w:sz="0" w:space="0" w:color="auto"/>
            <w:left w:val="none" w:sz="0" w:space="0" w:color="auto"/>
            <w:bottom w:val="none" w:sz="0" w:space="0" w:color="auto"/>
            <w:right w:val="none" w:sz="0" w:space="0" w:color="auto"/>
          </w:divBdr>
          <w:divsChild>
            <w:div w:id="1726758377">
              <w:marLeft w:val="0"/>
              <w:marRight w:val="0"/>
              <w:marTop w:val="0"/>
              <w:marBottom w:val="0"/>
              <w:divBdr>
                <w:top w:val="none" w:sz="0" w:space="0" w:color="auto"/>
                <w:left w:val="none" w:sz="0" w:space="0" w:color="auto"/>
                <w:bottom w:val="none" w:sz="0" w:space="0" w:color="auto"/>
                <w:right w:val="none" w:sz="0" w:space="0" w:color="auto"/>
              </w:divBdr>
              <w:divsChild>
                <w:div w:id="40055844">
                  <w:marLeft w:val="0"/>
                  <w:marRight w:val="0"/>
                  <w:marTop w:val="0"/>
                  <w:marBottom w:val="0"/>
                  <w:divBdr>
                    <w:top w:val="none" w:sz="0" w:space="0" w:color="auto"/>
                    <w:left w:val="none" w:sz="0" w:space="0" w:color="auto"/>
                    <w:bottom w:val="none" w:sz="0" w:space="0" w:color="auto"/>
                    <w:right w:val="none" w:sz="0" w:space="0" w:color="auto"/>
                  </w:divBdr>
                  <w:divsChild>
                    <w:div w:id="12244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1209">
      <w:bodyDiv w:val="1"/>
      <w:marLeft w:val="0"/>
      <w:marRight w:val="0"/>
      <w:marTop w:val="0"/>
      <w:marBottom w:val="0"/>
      <w:divBdr>
        <w:top w:val="none" w:sz="0" w:space="0" w:color="auto"/>
        <w:left w:val="none" w:sz="0" w:space="0" w:color="auto"/>
        <w:bottom w:val="none" w:sz="0" w:space="0" w:color="auto"/>
        <w:right w:val="none" w:sz="0" w:space="0" w:color="auto"/>
      </w:divBdr>
      <w:divsChild>
        <w:div w:id="968360436">
          <w:marLeft w:val="0"/>
          <w:marRight w:val="0"/>
          <w:marTop w:val="0"/>
          <w:marBottom w:val="0"/>
          <w:divBdr>
            <w:top w:val="none" w:sz="0" w:space="0" w:color="auto"/>
            <w:left w:val="none" w:sz="0" w:space="0" w:color="auto"/>
            <w:bottom w:val="none" w:sz="0" w:space="0" w:color="auto"/>
            <w:right w:val="none" w:sz="0" w:space="0" w:color="auto"/>
          </w:divBdr>
          <w:divsChild>
            <w:div w:id="1677876429">
              <w:marLeft w:val="0"/>
              <w:marRight w:val="0"/>
              <w:marTop w:val="0"/>
              <w:marBottom w:val="0"/>
              <w:divBdr>
                <w:top w:val="none" w:sz="0" w:space="0" w:color="auto"/>
                <w:left w:val="none" w:sz="0" w:space="0" w:color="auto"/>
                <w:bottom w:val="none" w:sz="0" w:space="0" w:color="auto"/>
                <w:right w:val="none" w:sz="0" w:space="0" w:color="auto"/>
              </w:divBdr>
              <w:divsChild>
                <w:div w:id="259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0311">
      <w:bodyDiv w:val="1"/>
      <w:marLeft w:val="0"/>
      <w:marRight w:val="0"/>
      <w:marTop w:val="0"/>
      <w:marBottom w:val="0"/>
      <w:divBdr>
        <w:top w:val="none" w:sz="0" w:space="0" w:color="auto"/>
        <w:left w:val="none" w:sz="0" w:space="0" w:color="auto"/>
        <w:bottom w:val="none" w:sz="0" w:space="0" w:color="auto"/>
        <w:right w:val="none" w:sz="0" w:space="0" w:color="auto"/>
      </w:divBdr>
      <w:divsChild>
        <w:div w:id="1541045430">
          <w:marLeft w:val="0"/>
          <w:marRight w:val="0"/>
          <w:marTop w:val="0"/>
          <w:marBottom w:val="0"/>
          <w:divBdr>
            <w:top w:val="none" w:sz="0" w:space="0" w:color="auto"/>
            <w:left w:val="none" w:sz="0" w:space="0" w:color="auto"/>
            <w:bottom w:val="none" w:sz="0" w:space="0" w:color="auto"/>
            <w:right w:val="none" w:sz="0" w:space="0" w:color="auto"/>
          </w:divBdr>
          <w:divsChild>
            <w:div w:id="989215377">
              <w:marLeft w:val="0"/>
              <w:marRight w:val="0"/>
              <w:marTop w:val="0"/>
              <w:marBottom w:val="0"/>
              <w:divBdr>
                <w:top w:val="none" w:sz="0" w:space="0" w:color="auto"/>
                <w:left w:val="none" w:sz="0" w:space="0" w:color="auto"/>
                <w:bottom w:val="none" w:sz="0" w:space="0" w:color="auto"/>
                <w:right w:val="none" w:sz="0" w:space="0" w:color="auto"/>
              </w:divBdr>
              <w:divsChild>
                <w:div w:id="15897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713BDCA2DF83459569302CDC00D9E0"/>
        <w:category>
          <w:name w:val="常规"/>
          <w:gallery w:val="placeholder"/>
        </w:category>
        <w:types>
          <w:type w:val="bbPlcHdr"/>
        </w:types>
        <w:behaviors>
          <w:behavior w:val="content"/>
        </w:behaviors>
        <w:guid w:val="{8985C931-6C6D-0B49-A023-C4C1B2DE751F}"/>
      </w:docPartPr>
      <w:docPartBody>
        <w:p w14:paraId="21C3D97C" w14:textId="7A9CF1A6" w:rsidR="00677FD7" w:rsidRDefault="00FF4F39" w:rsidP="00FF4F39">
          <w:pPr>
            <w:pStyle w:val="34713BDCA2DF83459569302CDC00D9E0"/>
          </w:pPr>
          <w:r>
            <w:rPr>
              <w:lang w:val="zh-CN"/>
            </w:rPr>
            <w:t>[</w:t>
          </w:r>
          <w:r>
            <w:rPr>
              <w:lang w:val="zh-CN"/>
            </w:rPr>
            <w:t>键入文字</w:t>
          </w:r>
          <w:r>
            <w:rPr>
              <w:lang w:val="zh-CN"/>
            </w:rPr>
            <w:t>]</w:t>
          </w:r>
        </w:p>
      </w:docPartBody>
    </w:docPart>
    <w:docPart>
      <w:docPartPr>
        <w:name w:val="57B15E9FF3E92046BD61794CF874D136"/>
        <w:category>
          <w:name w:val="常规"/>
          <w:gallery w:val="placeholder"/>
        </w:category>
        <w:types>
          <w:type w:val="bbPlcHdr"/>
        </w:types>
        <w:behaviors>
          <w:behavior w:val="content"/>
        </w:behaviors>
        <w:guid w:val="{3244E752-9415-EC46-9FFA-A9A5E353446D}"/>
      </w:docPartPr>
      <w:docPartBody>
        <w:p w14:paraId="52DC8282" w14:textId="0C703C9D" w:rsidR="00677FD7" w:rsidRDefault="00FF4F39" w:rsidP="00FF4F39">
          <w:pPr>
            <w:pStyle w:val="57B15E9FF3E92046BD61794CF874D136"/>
          </w:pPr>
          <w:r>
            <w:rPr>
              <w:lang w:val="zh-CN"/>
            </w:rPr>
            <w:t>[</w:t>
          </w:r>
          <w:r>
            <w:rPr>
              <w:lang w:val="zh-CN"/>
            </w:rPr>
            <w:t>键入文字</w:t>
          </w:r>
          <w:r>
            <w:rPr>
              <w:lang w:val="zh-CN"/>
            </w:rPr>
            <w:t>]</w:t>
          </w:r>
        </w:p>
      </w:docPartBody>
    </w:docPart>
    <w:docPart>
      <w:docPartPr>
        <w:name w:val="7584BB4E65D3C24899684F412EFC66C7"/>
        <w:category>
          <w:name w:val="常规"/>
          <w:gallery w:val="placeholder"/>
        </w:category>
        <w:types>
          <w:type w:val="bbPlcHdr"/>
        </w:types>
        <w:behaviors>
          <w:behavior w:val="content"/>
        </w:behaviors>
        <w:guid w:val="{E2877E58-629B-464F-B9EC-4A39279E5B7C}"/>
      </w:docPartPr>
      <w:docPartBody>
        <w:p w14:paraId="60ADFEFA" w14:textId="64FB1D82" w:rsidR="00677FD7" w:rsidRDefault="00FF4F39" w:rsidP="00FF4F39">
          <w:pPr>
            <w:pStyle w:val="7584BB4E65D3C24899684F412EFC66C7"/>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SimHei">
    <w:altName w:val="...."/>
    <w:panose1 w:val="00000000000000000000"/>
    <w:charset w:val="4D"/>
    <w:family w:val="swiss"/>
    <w:notTrueType/>
    <w:pitch w:val="default"/>
    <w:sig w:usb0="00000003" w:usb1="00000000" w:usb2="00000000" w:usb3="00000000" w:csb0="00000001" w:csb1="00000000"/>
  </w:font>
  <w:font w:name="Adobe 楷体 Std R">
    <w:panose1 w:val="02020400000000000000"/>
    <w:charset w:val="50"/>
    <w:family w:val="auto"/>
    <w:pitch w:val="variable"/>
    <w:sig w:usb0="00000001" w:usb1="0A0F1810" w:usb2="00000016" w:usb3="00000000" w:csb0="00060007" w:csb1="00000000"/>
  </w:font>
  <w:font w:name="SimSun">
    <w:altName w:val="宋体"/>
    <w:panose1 w:val="00000000000000000000"/>
    <w:charset w:val="4D"/>
    <w:family w:val="swiss"/>
    <w:notTrueType/>
    <w:pitch w:val="default"/>
    <w:sig w:usb0="00000003" w:usb1="00000000" w:usb2="00000000" w:usb3="00000000" w:csb0="00000001" w:csb1="00000000"/>
  </w:font>
  <w:font w:name="–ñT\ˇ">
    <w:altName w:val="Adobe Garamond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39"/>
    <w:rsid w:val="00142E35"/>
    <w:rsid w:val="00677FD7"/>
    <w:rsid w:val="00BC4F6B"/>
    <w:rsid w:val="00FF4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713BDCA2DF83459569302CDC00D9E0">
    <w:name w:val="34713BDCA2DF83459569302CDC00D9E0"/>
    <w:rsid w:val="00FF4F39"/>
    <w:pPr>
      <w:widowControl w:val="0"/>
      <w:jc w:val="both"/>
    </w:pPr>
  </w:style>
  <w:style w:type="paragraph" w:customStyle="1" w:styleId="57B15E9FF3E92046BD61794CF874D136">
    <w:name w:val="57B15E9FF3E92046BD61794CF874D136"/>
    <w:rsid w:val="00FF4F39"/>
    <w:pPr>
      <w:widowControl w:val="0"/>
      <w:jc w:val="both"/>
    </w:pPr>
  </w:style>
  <w:style w:type="paragraph" w:customStyle="1" w:styleId="7584BB4E65D3C24899684F412EFC66C7">
    <w:name w:val="7584BB4E65D3C24899684F412EFC66C7"/>
    <w:rsid w:val="00FF4F39"/>
    <w:pPr>
      <w:widowControl w:val="0"/>
      <w:jc w:val="both"/>
    </w:pPr>
  </w:style>
  <w:style w:type="paragraph" w:customStyle="1" w:styleId="44409A9DE69A51408B5AD74B6DA7BB3D">
    <w:name w:val="44409A9DE69A51408B5AD74B6DA7BB3D"/>
    <w:rsid w:val="00FF4F39"/>
    <w:pPr>
      <w:widowControl w:val="0"/>
      <w:jc w:val="both"/>
    </w:pPr>
  </w:style>
  <w:style w:type="paragraph" w:customStyle="1" w:styleId="47E8912632CB3A4F95240C6380B25271">
    <w:name w:val="47E8912632CB3A4F95240C6380B25271"/>
    <w:rsid w:val="00FF4F39"/>
    <w:pPr>
      <w:widowControl w:val="0"/>
      <w:jc w:val="both"/>
    </w:pPr>
  </w:style>
  <w:style w:type="paragraph" w:customStyle="1" w:styleId="A1B84A2B2E7B934184679CEB6BEB8527">
    <w:name w:val="A1B84A2B2E7B934184679CEB6BEB8527"/>
    <w:rsid w:val="00FF4F39"/>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713BDCA2DF83459569302CDC00D9E0">
    <w:name w:val="34713BDCA2DF83459569302CDC00D9E0"/>
    <w:rsid w:val="00FF4F39"/>
    <w:pPr>
      <w:widowControl w:val="0"/>
      <w:jc w:val="both"/>
    </w:pPr>
  </w:style>
  <w:style w:type="paragraph" w:customStyle="1" w:styleId="57B15E9FF3E92046BD61794CF874D136">
    <w:name w:val="57B15E9FF3E92046BD61794CF874D136"/>
    <w:rsid w:val="00FF4F39"/>
    <w:pPr>
      <w:widowControl w:val="0"/>
      <w:jc w:val="both"/>
    </w:pPr>
  </w:style>
  <w:style w:type="paragraph" w:customStyle="1" w:styleId="7584BB4E65D3C24899684F412EFC66C7">
    <w:name w:val="7584BB4E65D3C24899684F412EFC66C7"/>
    <w:rsid w:val="00FF4F39"/>
    <w:pPr>
      <w:widowControl w:val="0"/>
      <w:jc w:val="both"/>
    </w:pPr>
  </w:style>
  <w:style w:type="paragraph" w:customStyle="1" w:styleId="44409A9DE69A51408B5AD74B6DA7BB3D">
    <w:name w:val="44409A9DE69A51408B5AD74B6DA7BB3D"/>
    <w:rsid w:val="00FF4F39"/>
    <w:pPr>
      <w:widowControl w:val="0"/>
      <w:jc w:val="both"/>
    </w:pPr>
  </w:style>
  <w:style w:type="paragraph" w:customStyle="1" w:styleId="47E8912632CB3A4F95240C6380B25271">
    <w:name w:val="47E8912632CB3A4F95240C6380B25271"/>
    <w:rsid w:val="00FF4F39"/>
    <w:pPr>
      <w:widowControl w:val="0"/>
      <w:jc w:val="both"/>
    </w:pPr>
  </w:style>
  <w:style w:type="paragraph" w:customStyle="1" w:styleId="A1B84A2B2E7B934184679CEB6BEB8527">
    <w:name w:val="A1B84A2B2E7B934184679CEB6BEB8527"/>
    <w:rsid w:val="00FF4F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3914D-EE1E-E14A-BEA6-77877F80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22</Pages>
  <Words>7956</Words>
  <Characters>7956</Characters>
  <Application>Microsoft Macintosh Word</Application>
  <DocSecurity>0</DocSecurity>
  <Lines>284</Lines>
  <Paragraphs>237</Paragraphs>
  <ScaleCrop>false</ScaleCrop>
  <Company>1500016298</Company>
  <LinksUpToDate>false</LinksUpToDate>
  <CharactersWithSpaces>15675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悦然 高</dc:creator>
  <cp:keywords/>
  <dc:description/>
  <cp:lastModifiedBy>悦然 高</cp:lastModifiedBy>
  <cp:revision>129</cp:revision>
  <dcterms:created xsi:type="dcterms:W3CDTF">2017-03-23T02:12:00Z</dcterms:created>
  <dcterms:modified xsi:type="dcterms:W3CDTF">2017-04-03T08:37:00Z</dcterms:modified>
</cp:coreProperties>
</file>