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37F15A">
      <w:pPr>
        <w:jc w:val="center"/>
        <w:rPr>
          <w:rFonts w:hint="eastAsia"/>
          <w:b/>
          <w:bCs/>
          <w:sz w:val="24"/>
          <w:szCs w:val="24"/>
          <w:lang w:val="en-US" w:eastAsia="zh-CN"/>
        </w:rPr>
      </w:pPr>
      <w:r>
        <w:rPr>
          <w:rFonts w:hint="eastAsia"/>
          <w:b/>
          <w:bCs/>
          <w:sz w:val="24"/>
          <w:szCs w:val="24"/>
          <w:lang w:val="en-US" w:eastAsia="zh-CN"/>
        </w:rPr>
        <w:t>智慧农林、无人机、可见光、小样本、伪装目标检测、农林害虫检测</w:t>
      </w:r>
    </w:p>
    <w:p w14:paraId="7A8BA8DD">
      <w:pPr>
        <w:numPr>
          <w:ilvl w:val="0"/>
          <w:numId w:val="0"/>
        </w:numPr>
        <w:ind w:leftChars="0"/>
        <w:rPr>
          <w:rFonts w:hint="eastAsia"/>
          <w:b/>
          <w:bCs/>
          <w:sz w:val="28"/>
          <w:szCs w:val="28"/>
          <w:highlight w:val="yellow"/>
          <w:lang w:val="en-US" w:eastAsia="zh-CN"/>
        </w:rPr>
      </w:pPr>
    </w:p>
    <w:p w14:paraId="2CA72687">
      <w:pPr>
        <w:numPr>
          <w:ilvl w:val="0"/>
          <w:numId w:val="0"/>
        </w:numPr>
        <w:ind w:leftChars="0"/>
        <w:rPr>
          <w:rFonts w:hint="default"/>
          <w:b/>
          <w:bCs/>
          <w:sz w:val="28"/>
          <w:szCs w:val="28"/>
          <w:highlight w:val="yellow"/>
          <w:lang w:val="en-US" w:eastAsia="zh-CN"/>
        </w:rPr>
      </w:pPr>
      <w:r>
        <w:rPr>
          <w:rFonts w:hint="eastAsia"/>
          <w:b/>
          <w:bCs/>
          <w:sz w:val="28"/>
          <w:szCs w:val="28"/>
          <w:highlight w:val="yellow"/>
          <w:lang w:val="en-US" w:eastAsia="zh-CN"/>
        </w:rPr>
        <w:t>任务安排</w:t>
      </w:r>
    </w:p>
    <w:p w14:paraId="1AD03CEA">
      <w:pPr>
        <w:numPr>
          <w:ilvl w:val="0"/>
          <w:numId w:val="0"/>
        </w:numPr>
        <w:ind w:leftChars="0"/>
        <w:rPr>
          <w:rFonts w:hint="eastAsia"/>
          <w:highlight w:val="yellow"/>
          <w:lang w:val="en-US" w:eastAsia="zh-CN"/>
        </w:rPr>
      </w:pPr>
      <w:r>
        <w:rPr>
          <w:rFonts w:hint="eastAsia"/>
          <w:highlight w:val="yellow"/>
          <w:lang w:val="en-US" w:eastAsia="zh-CN"/>
        </w:rPr>
        <w:t>1、13号20点前</w:t>
      </w:r>
    </w:p>
    <w:p w14:paraId="72F43400">
      <w:pPr>
        <w:numPr>
          <w:ilvl w:val="0"/>
          <w:numId w:val="0"/>
        </w:numPr>
        <w:ind w:leftChars="0"/>
        <w:rPr>
          <w:rFonts w:hint="default"/>
          <w:lang w:val="en-US" w:eastAsia="zh-CN"/>
        </w:rPr>
      </w:pPr>
      <w:r>
        <w:rPr>
          <w:rFonts w:hint="eastAsia"/>
          <w:lang w:val="en-US" w:eastAsia="zh-CN"/>
        </w:rPr>
        <w:t>（1）调研</w:t>
      </w:r>
    </w:p>
    <w:p w14:paraId="2F49E703">
      <w:pPr>
        <w:numPr>
          <w:ilvl w:val="0"/>
          <w:numId w:val="0"/>
        </w:numPr>
        <w:ind w:leftChars="0"/>
        <w:rPr>
          <w:rFonts w:hint="default"/>
          <w:lang w:val="en-US" w:eastAsia="zh-CN"/>
        </w:rPr>
      </w:pPr>
      <w:r>
        <w:rPr>
          <w:rFonts w:hint="eastAsia"/>
          <w:lang w:val="en-US" w:eastAsia="zh-CN"/>
        </w:rPr>
        <w:t>[请大家按时</w:t>
      </w:r>
      <w:bookmarkStart w:id="0" w:name="_GoBack"/>
      <w:bookmarkEnd w:id="0"/>
      <w:r>
        <w:rPr>
          <w:rFonts w:hint="eastAsia"/>
          <w:lang w:val="en-US" w:eastAsia="zh-CN"/>
        </w:rPr>
        <w:t>完成我布置的调研任务，在网上广泛搜集信息，可以使用AI但一定要让其提供来源链接，点进链接亲自确认信息的准确性和真实性，整理到word发给我，需附上链接]</w:t>
      </w:r>
    </w:p>
    <w:p w14:paraId="7DCF519D">
      <w:pPr>
        <w:numPr>
          <w:ilvl w:val="0"/>
          <w:numId w:val="0"/>
        </w:numPr>
        <w:ind w:leftChars="0"/>
        <w:rPr>
          <w:rFonts w:hint="eastAsia"/>
          <w:lang w:val="en-US" w:eastAsia="zh-CN"/>
        </w:rPr>
      </w:pPr>
      <w:r>
        <w:rPr>
          <w:rFonts w:hint="eastAsia"/>
          <w:highlight w:val="yellow"/>
          <w:lang w:val="en-US" w:eastAsia="zh-CN"/>
        </w:rPr>
        <w:t>2、14-16（三天）</w:t>
      </w:r>
    </w:p>
    <w:p w14:paraId="33813259">
      <w:pPr>
        <w:numPr>
          <w:ilvl w:val="0"/>
          <w:numId w:val="0"/>
        </w:numPr>
        <w:ind w:leftChars="0"/>
        <w:rPr>
          <w:rFonts w:hint="eastAsia"/>
          <w:lang w:val="en-US" w:eastAsia="zh-CN"/>
        </w:rPr>
      </w:pPr>
      <w:r>
        <w:rPr>
          <w:rFonts w:hint="eastAsia"/>
          <w:lang w:val="en-US" w:eastAsia="zh-CN"/>
        </w:rPr>
        <w:t>[我会在13号晚上根据调研结果整合创新点，并梳理我们要做的进一步任务，然后分派给大家，如有任务量特别大的可适当延后]</w:t>
      </w:r>
    </w:p>
    <w:p w14:paraId="71CB52DA">
      <w:pPr>
        <w:numPr>
          <w:ilvl w:val="0"/>
          <w:numId w:val="0"/>
        </w:numPr>
        <w:ind w:leftChars="0"/>
        <w:rPr>
          <w:rFonts w:hint="default"/>
          <w:lang w:val="en-US" w:eastAsia="zh-CN"/>
        </w:rPr>
      </w:pPr>
      <w:r>
        <w:rPr>
          <w:rFonts w:hint="eastAsia"/>
          <w:lang w:val="en-US" w:eastAsia="zh-CN"/>
        </w:rPr>
        <w:t>（1）整理报告，做PPT</w:t>
      </w:r>
    </w:p>
    <w:p w14:paraId="20D0B5C1">
      <w:pPr>
        <w:numPr>
          <w:ilvl w:val="0"/>
          <w:numId w:val="0"/>
        </w:numPr>
        <w:ind w:leftChars="0"/>
        <w:rPr>
          <w:rFonts w:hint="default"/>
          <w:lang w:val="en-US" w:eastAsia="zh-CN"/>
        </w:rPr>
      </w:pPr>
      <w:r>
        <w:rPr>
          <w:rFonts w:hint="eastAsia"/>
          <w:lang w:val="en-US" w:eastAsia="zh-CN"/>
        </w:rPr>
        <w:t>（2）搜集数据集，并筛选合适的图</w:t>
      </w:r>
    </w:p>
    <w:p w14:paraId="0E42585E">
      <w:pPr>
        <w:numPr>
          <w:ilvl w:val="0"/>
          <w:numId w:val="0"/>
        </w:numPr>
        <w:ind w:leftChars="0"/>
        <w:rPr>
          <w:rFonts w:hint="default"/>
          <w:lang w:val="en-US" w:eastAsia="zh-CN"/>
        </w:rPr>
      </w:pPr>
      <w:r>
        <w:rPr>
          <w:rFonts w:hint="eastAsia"/>
          <w:lang w:val="en-US" w:eastAsia="zh-CN"/>
        </w:rPr>
        <w:t>（3）跑广泛应用的模型，测试其实际效果</w:t>
      </w:r>
    </w:p>
    <w:p w14:paraId="3EA658A1">
      <w:pPr>
        <w:numPr>
          <w:ilvl w:val="0"/>
          <w:numId w:val="0"/>
        </w:numPr>
        <w:ind w:leftChars="0"/>
        <w:rPr>
          <w:rFonts w:hint="eastAsia"/>
          <w:lang w:val="en-US" w:eastAsia="zh-CN"/>
        </w:rPr>
      </w:pPr>
      <w:r>
        <w:rPr>
          <w:rFonts w:hint="eastAsia"/>
          <w:lang w:val="en-US" w:eastAsia="zh-CN"/>
        </w:rPr>
        <w:t>（4）根据需求进一步优化和训练我们的模型</w:t>
      </w:r>
    </w:p>
    <w:p w14:paraId="19D10D4B">
      <w:pPr>
        <w:numPr>
          <w:ilvl w:val="0"/>
          <w:numId w:val="0"/>
        </w:numPr>
        <w:ind w:leftChars="0"/>
        <w:rPr>
          <w:rFonts w:hint="default"/>
          <w:lang w:val="en-US" w:eastAsia="zh-CN"/>
        </w:rPr>
      </w:pPr>
      <w:r>
        <w:rPr>
          <w:rFonts w:hint="eastAsia"/>
          <w:lang w:val="en-US" w:eastAsia="zh-CN"/>
        </w:rPr>
        <w:t>（5）设计视频台本，先把其中可以剪辑的部分片段进行剪辑</w:t>
      </w:r>
    </w:p>
    <w:p w14:paraId="02018FC8">
      <w:pPr>
        <w:numPr>
          <w:ilvl w:val="0"/>
          <w:numId w:val="0"/>
        </w:numPr>
        <w:ind w:leftChars="0"/>
        <w:rPr>
          <w:rFonts w:hint="default"/>
          <w:highlight w:val="yellow"/>
          <w:lang w:val="en-US" w:eastAsia="zh-CN"/>
        </w:rPr>
      </w:pPr>
      <w:r>
        <w:rPr>
          <w:rFonts w:hint="eastAsia"/>
          <w:highlight w:val="yellow"/>
          <w:lang w:val="en-US" w:eastAsia="zh-CN"/>
        </w:rPr>
        <w:t>3、17-20（5天）</w:t>
      </w:r>
    </w:p>
    <w:p w14:paraId="5475DB33">
      <w:pPr>
        <w:numPr>
          <w:ilvl w:val="0"/>
          <w:numId w:val="0"/>
        </w:numPr>
        <w:ind w:leftChars="0"/>
        <w:rPr>
          <w:rFonts w:hint="default"/>
          <w:lang w:val="en-US" w:eastAsia="zh-CN"/>
        </w:rPr>
      </w:pPr>
      <w:r>
        <w:rPr>
          <w:rFonts w:hint="eastAsia"/>
          <w:lang w:val="en-US" w:eastAsia="zh-CN"/>
        </w:rPr>
        <w:t>（1）完善模型，完成前面未完成的</w:t>
      </w:r>
    </w:p>
    <w:p w14:paraId="251D3B2E">
      <w:pPr>
        <w:numPr>
          <w:ilvl w:val="0"/>
          <w:numId w:val="0"/>
        </w:numPr>
        <w:ind w:leftChars="0"/>
        <w:rPr>
          <w:rFonts w:hint="default"/>
          <w:lang w:val="en-US" w:eastAsia="zh-CN"/>
        </w:rPr>
      </w:pPr>
      <w:r>
        <w:rPr>
          <w:rFonts w:hint="eastAsia"/>
          <w:lang w:val="en-US" w:eastAsia="zh-CN"/>
        </w:rPr>
        <w:t>（2）做可视化界面，封装模型，进行试验</w:t>
      </w:r>
    </w:p>
    <w:p w14:paraId="6253B071">
      <w:pPr>
        <w:numPr>
          <w:ilvl w:val="0"/>
          <w:numId w:val="0"/>
        </w:numPr>
        <w:ind w:leftChars="0"/>
        <w:rPr>
          <w:rFonts w:hint="eastAsia"/>
          <w:highlight w:val="yellow"/>
          <w:lang w:val="en-US" w:eastAsia="zh-CN"/>
        </w:rPr>
      </w:pPr>
      <w:r>
        <w:rPr>
          <w:rFonts w:hint="eastAsia"/>
          <w:highlight w:val="yellow"/>
          <w:lang w:val="en-US" w:eastAsia="zh-CN"/>
        </w:rPr>
        <w:t>4、21-27（7天）</w:t>
      </w:r>
    </w:p>
    <w:p w14:paraId="74A46050">
      <w:pPr>
        <w:numPr>
          <w:ilvl w:val="0"/>
          <w:numId w:val="1"/>
        </w:numPr>
        <w:ind w:leftChars="0"/>
        <w:rPr>
          <w:rFonts w:hint="eastAsia"/>
          <w:lang w:val="en-US" w:eastAsia="zh-CN"/>
        </w:rPr>
      </w:pPr>
      <w:r>
        <w:rPr>
          <w:rFonts w:hint="eastAsia"/>
          <w:lang w:val="en-US" w:eastAsia="zh-CN"/>
        </w:rPr>
        <w:t>部署到无人机上，去实地试验并拍摄相关素材</w:t>
      </w:r>
    </w:p>
    <w:p w14:paraId="1690B454">
      <w:pPr>
        <w:numPr>
          <w:ilvl w:val="0"/>
          <w:numId w:val="1"/>
        </w:numPr>
        <w:ind w:leftChars="0"/>
        <w:rPr>
          <w:rFonts w:hint="default"/>
          <w:lang w:val="en-US" w:eastAsia="zh-CN"/>
        </w:rPr>
      </w:pPr>
      <w:r>
        <w:rPr>
          <w:rFonts w:hint="eastAsia"/>
          <w:lang w:val="en-US" w:eastAsia="zh-CN"/>
        </w:rPr>
        <w:t>前面的工作近一步完成完善</w:t>
      </w:r>
    </w:p>
    <w:p w14:paraId="76E04118">
      <w:pPr>
        <w:numPr>
          <w:ilvl w:val="0"/>
          <w:numId w:val="1"/>
        </w:numPr>
        <w:ind w:leftChars="0"/>
        <w:rPr>
          <w:rFonts w:hint="default"/>
          <w:lang w:val="en-US" w:eastAsia="zh-CN"/>
        </w:rPr>
      </w:pPr>
      <w:r>
        <w:rPr>
          <w:rFonts w:hint="eastAsia"/>
          <w:lang w:val="en-US" w:eastAsia="zh-CN"/>
        </w:rPr>
        <w:t>完成视频</w:t>
      </w:r>
    </w:p>
    <w:p w14:paraId="65135D0C">
      <w:pPr>
        <w:jc w:val="center"/>
        <w:rPr>
          <w:rFonts w:hint="eastAsia"/>
          <w:b/>
          <w:bCs/>
          <w:sz w:val="24"/>
          <w:szCs w:val="24"/>
          <w:lang w:val="en-US" w:eastAsia="zh-CN"/>
        </w:rPr>
      </w:pPr>
      <w:r>
        <w:drawing>
          <wp:inline distT="0" distB="0" distL="114300" distR="114300">
            <wp:extent cx="3796665" cy="4041140"/>
            <wp:effectExtent l="0" t="0" r="381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3796665" cy="4041140"/>
                    </a:xfrm>
                    <a:prstGeom prst="rect">
                      <a:avLst/>
                    </a:prstGeom>
                    <a:noFill/>
                    <a:ln>
                      <a:noFill/>
                    </a:ln>
                  </pic:spPr>
                </pic:pic>
              </a:graphicData>
            </a:graphic>
          </wp:inline>
        </w:drawing>
      </w:r>
    </w:p>
    <w:p w14:paraId="543EFC8A">
      <w:pPr>
        <w:rPr>
          <w:rFonts w:hint="eastAsia"/>
          <w:b/>
          <w:bCs/>
          <w:color w:val="4874CB" w:themeColor="accent1"/>
          <w:lang w:val="en-US" w:eastAsia="zh-CN"/>
          <w14:textFill>
            <w14:solidFill>
              <w14:schemeClr w14:val="accent1"/>
            </w14:solidFill>
          </w14:textFill>
        </w:rPr>
      </w:pPr>
      <w:r>
        <w:rPr>
          <w:rFonts w:hint="eastAsia"/>
          <w:b/>
          <w:bCs/>
          <w:color w:val="4874CB" w:themeColor="accent1"/>
          <w:lang w:val="en-US" w:eastAsia="zh-CN"/>
          <w14:textFill>
            <w14:solidFill>
              <w14:schemeClr w14:val="accent1"/>
            </w14:solidFill>
          </w14:textFill>
        </w:rPr>
        <w:t>现况与痛点：</w:t>
      </w:r>
    </w:p>
    <w:p w14:paraId="020F39C3">
      <w:pPr>
        <w:rPr>
          <w:rFonts w:hint="eastAsia"/>
          <w:lang w:val="en-US" w:eastAsia="zh-CN"/>
        </w:rPr>
      </w:pPr>
      <w:r>
        <w:rPr>
          <w:rFonts w:hint="eastAsia"/>
          <w:lang w:val="en-US" w:eastAsia="zh-CN"/>
        </w:rPr>
        <w:t>1、经济意义极大</w:t>
      </w:r>
    </w:p>
    <w:p w14:paraId="0EB79D53">
      <w:pPr>
        <w:rPr>
          <w:rFonts w:hint="eastAsia"/>
          <w:lang w:val="en-US" w:eastAsia="zh-CN"/>
        </w:rPr>
      </w:pPr>
      <w:r>
        <w:rPr>
          <w:rFonts w:hint="eastAsia"/>
          <w:lang w:val="en-US" w:eastAsia="zh-CN"/>
        </w:rPr>
        <w:t>全球数据：FAO 与多篇研究指出，全球作物因</w:t>
      </w:r>
      <w:r>
        <w:rPr>
          <w:rFonts w:hint="eastAsia"/>
          <w:b/>
          <w:bCs/>
          <w:lang w:val="en-US" w:eastAsia="zh-CN"/>
        </w:rPr>
        <w:t>有害生物</w:t>
      </w:r>
      <w:r>
        <w:rPr>
          <w:rFonts w:hint="eastAsia"/>
          <w:lang w:val="en-US" w:eastAsia="zh-CN"/>
        </w:rPr>
        <w:t>总损失约</w:t>
      </w:r>
      <w:r>
        <w:rPr>
          <w:rFonts w:hint="eastAsia"/>
          <w:color w:val="C00000"/>
          <w:lang w:val="en-US" w:eastAsia="zh-CN"/>
        </w:rPr>
        <w:t xml:space="preserve"> </w:t>
      </w:r>
      <w:r>
        <w:rPr>
          <w:rFonts w:hint="eastAsia"/>
          <w:b/>
          <w:bCs/>
          <w:color w:val="C00000"/>
          <w:lang w:val="en-US" w:eastAsia="zh-CN"/>
        </w:rPr>
        <w:t>10%～28%</w:t>
      </w:r>
      <w:r>
        <w:rPr>
          <w:rFonts w:hint="eastAsia"/>
          <w:lang w:val="en-US" w:eastAsia="zh-CN"/>
        </w:rPr>
        <w:t>，</w:t>
      </w:r>
      <w:r>
        <w:rPr>
          <w:rFonts w:hint="eastAsia"/>
          <w:b/>
          <w:bCs/>
          <w:lang w:val="en-US" w:eastAsia="zh-CN"/>
        </w:rPr>
        <w:t>虫害</w:t>
      </w:r>
      <w:r>
        <w:rPr>
          <w:rFonts w:hint="eastAsia"/>
          <w:lang w:val="en-US" w:eastAsia="zh-CN"/>
        </w:rPr>
        <w:t>单独损失多在</w:t>
      </w:r>
      <w:r>
        <w:rPr>
          <w:rFonts w:hint="eastAsia"/>
          <w:color w:val="C00000"/>
          <w:lang w:val="en-US" w:eastAsia="zh-CN"/>
        </w:rPr>
        <w:t xml:space="preserve"> </w:t>
      </w:r>
      <w:r>
        <w:rPr>
          <w:rFonts w:hint="eastAsia"/>
          <w:b/>
          <w:bCs/>
          <w:color w:val="C00000"/>
          <w:lang w:val="en-US" w:eastAsia="zh-CN"/>
        </w:rPr>
        <w:t>15%～25%</w:t>
      </w:r>
      <w:r>
        <w:rPr>
          <w:rFonts w:hint="eastAsia"/>
          <w:lang w:val="en-US" w:eastAsia="zh-CN"/>
        </w:rPr>
        <w:t xml:space="preserve"> 区间。</w:t>
      </w:r>
    </w:p>
    <w:p w14:paraId="071676DE">
      <w:pPr>
        <w:rPr>
          <w:rFonts w:hint="eastAsia"/>
          <w:lang w:val="en-US" w:eastAsia="zh-CN"/>
        </w:rPr>
      </w:pPr>
      <w:r>
        <w:rPr>
          <w:rFonts w:hint="eastAsia"/>
          <w:lang w:val="en-US" w:eastAsia="zh-CN"/>
        </w:rPr>
        <w:t>中国数据：官方 “因病虫草害损失</w:t>
      </w:r>
      <w:r>
        <w:rPr>
          <w:rFonts w:hint="eastAsia"/>
          <w:b/>
          <w:bCs/>
          <w:lang w:val="en-US" w:eastAsia="zh-CN"/>
        </w:rPr>
        <w:t xml:space="preserve"> </w:t>
      </w:r>
      <w:r>
        <w:rPr>
          <w:rFonts w:hint="eastAsia"/>
          <w:b/>
          <w:bCs/>
          <w:color w:val="C00000"/>
          <w:lang w:val="en-US" w:eastAsia="zh-CN"/>
        </w:rPr>
        <w:t>500 亿～600 亿斤</w:t>
      </w:r>
      <w:r>
        <w:rPr>
          <w:rFonts w:hint="eastAsia"/>
          <w:lang w:val="en-US" w:eastAsia="zh-CN"/>
        </w:rPr>
        <w:t>”“潜在损失可达上千亿斤”。</w:t>
      </w:r>
    </w:p>
    <w:p w14:paraId="591DAEDF">
      <w:pPr>
        <w:rPr>
          <w:rFonts w:hint="eastAsia"/>
          <w:lang w:val="en-US" w:eastAsia="zh-CN"/>
        </w:rPr>
      </w:pPr>
      <w:r>
        <w:rPr>
          <w:rFonts w:hint="eastAsia"/>
          <w:lang w:val="en-US" w:eastAsia="zh-CN"/>
        </w:rPr>
        <w:t>提前防治效应：田间试验与实践表明，在虫害发生初期（卵孵至低龄幼虫期）</w:t>
      </w:r>
      <w:r>
        <w:rPr>
          <w:rFonts w:hint="eastAsia"/>
          <w:b/>
          <w:bCs/>
          <w:color w:val="C00000"/>
          <w:lang w:val="en-US" w:eastAsia="zh-CN"/>
        </w:rPr>
        <w:t>提前 3-5 天防治</w:t>
      </w:r>
      <w:r>
        <w:rPr>
          <w:rFonts w:hint="eastAsia"/>
          <w:lang w:val="en-US" w:eastAsia="zh-CN"/>
        </w:rPr>
        <w:t xml:space="preserve">，可有效控制虫量，减产幅度相差 </w:t>
      </w:r>
      <w:r>
        <w:rPr>
          <w:rFonts w:hint="eastAsia"/>
          <w:b/>
          <w:bCs/>
          <w:color w:val="C00000"/>
          <w:lang w:val="en-US" w:eastAsia="zh-CN"/>
        </w:rPr>
        <w:t>10%～30%</w:t>
      </w:r>
      <w:r>
        <w:rPr>
          <w:rFonts w:hint="eastAsia"/>
          <w:lang w:val="en-US" w:eastAsia="zh-CN"/>
        </w:rPr>
        <w:t>，这是植保领域的共识与经验结论。</w:t>
      </w:r>
    </w:p>
    <w:p w14:paraId="6EF946A8">
      <w:pPr>
        <w:rPr>
          <w:rFonts w:hint="default"/>
          <w:highlight w:val="yellow"/>
          <w:lang w:val="en-US" w:eastAsia="zh-CN"/>
        </w:rPr>
      </w:pPr>
      <w:r>
        <w:rPr>
          <w:rFonts w:hint="eastAsia"/>
          <w:highlight w:val="yellow"/>
          <w:lang w:val="en-US" w:eastAsia="zh-CN"/>
        </w:rPr>
        <w:t>待解决1：当前的需求例子，26年的今天，这一块仍旧做的不好，仍旧有切实需求的例子，例子反应的需要要和我们的项目对标的比较好，最好能从新闻或者公开的报道材料中的真实例子</w:t>
      </w:r>
    </w:p>
    <w:p w14:paraId="26D5F891">
      <w:pPr>
        <w:rPr>
          <w:rFonts w:hint="eastAsia"/>
          <w:lang w:val="en-US" w:eastAsia="zh-CN"/>
        </w:rPr>
      </w:pPr>
      <w:r>
        <w:rPr>
          <w:rFonts w:hint="eastAsia"/>
          <w:lang w:val="en-US" w:eastAsia="zh-CN"/>
        </w:rPr>
        <w:t>2、现在农民怎么干？（大部分普通农户）</w:t>
      </w:r>
    </w:p>
    <w:p w14:paraId="5BB63AAC">
      <w:pPr>
        <w:rPr>
          <w:rFonts w:hint="eastAsia"/>
          <w:b w:val="0"/>
          <w:bCs w:val="0"/>
          <w:lang w:val="en-US" w:eastAsia="zh-CN"/>
        </w:rPr>
      </w:pPr>
      <w:r>
        <w:rPr>
          <w:rFonts w:hint="eastAsia"/>
          <w:b w:val="0"/>
          <w:bCs w:val="0"/>
          <w:lang w:val="en-US" w:eastAsia="zh-CN"/>
        </w:rPr>
        <w:t>（1）传统人工监测</w:t>
      </w:r>
    </w:p>
    <w:p w14:paraId="255D4582">
      <w:pPr>
        <w:rPr>
          <w:rFonts w:hint="eastAsia"/>
          <w:b w:val="0"/>
          <w:bCs w:val="0"/>
          <w:lang w:val="en-US" w:eastAsia="zh-CN"/>
        </w:rPr>
      </w:pPr>
      <w:r>
        <w:rPr>
          <w:rFonts w:hint="eastAsia"/>
          <w:b w:val="0"/>
          <w:bCs w:val="0"/>
          <w:lang w:val="en-US" w:eastAsia="zh-CN"/>
        </w:rPr>
        <w:t>下田翻叶、目测计数、人工上报</w:t>
      </w:r>
    </w:p>
    <w:p w14:paraId="4410DEB9">
      <w:pPr>
        <w:rPr>
          <w:rFonts w:hint="default"/>
          <w:b/>
          <w:bCs/>
          <w:color w:val="C00000"/>
          <w:lang w:val="en-US" w:eastAsia="zh-CN"/>
        </w:rPr>
      </w:pPr>
      <w:r>
        <w:rPr>
          <w:rFonts w:hint="eastAsia"/>
          <w:lang w:val="en-US" w:eastAsia="zh-CN"/>
        </w:rPr>
        <w:t>累、慢、看不到高、深处，</w:t>
      </w:r>
      <w:r>
        <w:rPr>
          <w:rFonts w:hint="eastAsia"/>
          <w:b/>
          <w:bCs/>
          <w:color w:val="C00000"/>
          <w:lang w:val="en-US" w:eastAsia="zh-CN"/>
        </w:rPr>
        <w:t>对人力耗费巨大，效果不好且时间成本极高</w:t>
      </w:r>
    </w:p>
    <w:p w14:paraId="47120CD9">
      <w:pPr>
        <w:rPr>
          <w:rFonts w:hint="eastAsia"/>
          <w:lang w:val="en-US" w:eastAsia="zh-CN"/>
        </w:rPr>
      </w:pPr>
      <w:r>
        <w:rPr>
          <w:rFonts w:hint="eastAsia"/>
          <w:b/>
          <w:bCs/>
          <w:color w:val="C00000"/>
          <w:lang w:val="en-US" w:eastAsia="zh-CN"/>
        </w:rPr>
        <w:t>发现即晚期</w:t>
      </w:r>
      <w:r>
        <w:rPr>
          <w:rFonts w:hint="eastAsia"/>
          <w:lang w:val="en-US" w:eastAsia="zh-CN"/>
        </w:rPr>
        <w:t>：等看到叶子黄了，已经爆发</w:t>
      </w:r>
    </w:p>
    <w:p w14:paraId="7509DC79">
      <w:pPr>
        <w:rPr>
          <w:rFonts w:hint="eastAsia"/>
          <w:color w:val="C00000"/>
          <w:lang w:val="en-US" w:eastAsia="zh-CN"/>
        </w:rPr>
      </w:pPr>
      <w:r>
        <w:rPr>
          <w:rFonts w:hint="eastAsia"/>
          <w:lang w:val="en-US" w:eastAsia="zh-CN"/>
        </w:rPr>
        <w:t>盲目打药：没虫也打、少虫多打，</w:t>
      </w:r>
      <w:r>
        <w:rPr>
          <w:rFonts w:hint="eastAsia"/>
          <w:b/>
          <w:bCs/>
          <w:color w:val="C00000"/>
          <w:lang w:val="en-US" w:eastAsia="zh-CN"/>
        </w:rPr>
        <w:t>农药滥用、农残超标</w:t>
      </w:r>
    </w:p>
    <w:p w14:paraId="2FFB0523">
      <w:pPr>
        <w:rPr>
          <w:rFonts w:hint="eastAsia"/>
          <w:b w:val="0"/>
          <w:bCs w:val="0"/>
          <w:lang w:val="en-US" w:eastAsia="zh-CN"/>
        </w:rPr>
      </w:pPr>
      <w:r>
        <w:rPr>
          <w:rFonts w:hint="eastAsia"/>
          <w:lang w:val="en-US" w:eastAsia="zh-CN"/>
        </w:rPr>
        <w:t>大农户几千亩：根本巡不过来</w:t>
      </w:r>
    </w:p>
    <w:p w14:paraId="17866B3C">
      <w:pPr>
        <w:rPr>
          <w:rFonts w:hint="eastAsia"/>
          <w:b/>
          <w:bCs/>
          <w:lang w:val="en-US" w:eastAsia="zh-CN"/>
        </w:rPr>
      </w:pPr>
      <w:r>
        <w:rPr>
          <w:rFonts w:hint="eastAsia"/>
          <w:b/>
          <w:bCs/>
          <w:lang w:val="en-US" w:eastAsia="zh-CN"/>
        </w:rPr>
        <w:t>效率极低、漏检严重、识别不准（依赖经验，易混淆虫种/虫态）、预警滞后（发现时多已爆发，错过最佳防治期）</w:t>
      </w:r>
    </w:p>
    <w:p w14:paraId="44F941FF">
      <w:pPr>
        <w:rPr>
          <w:rFonts w:hint="eastAsia"/>
          <w:b w:val="0"/>
          <w:bCs w:val="0"/>
          <w:lang w:val="en-US" w:eastAsia="zh-CN"/>
        </w:rPr>
      </w:pPr>
      <w:r>
        <w:rPr>
          <w:rFonts w:hint="eastAsia"/>
          <w:b w:val="0"/>
          <w:bCs w:val="0"/>
          <w:lang w:val="en-US" w:eastAsia="zh-CN"/>
        </w:rPr>
        <w:t>（2）固定设备监测（测报灯/诱捕器）</w:t>
      </w:r>
    </w:p>
    <w:p w14:paraId="39819E16">
      <w:pPr>
        <w:rPr>
          <w:rFonts w:hint="eastAsia"/>
          <w:b w:val="0"/>
          <w:bCs w:val="0"/>
          <w:lang w:val="en-US" w:eastAsia="zh-CN"/>
        </w:rPr>
      </w:pPr>
      <w:r>
        <w:rPr>
          <w:rFonts w:hint="eastAsia"/>
          <w:b w:val="0"/>
          <w:bCs w:val="0"/>
          <w:lang w:val="en-US" w:eastAsia="zh-CN"/>
        </w:rPr>
        <w:t>方式：虫情测报灯、性诱捕器、传感器定点采集</w:t>
      </w:r>
    </w:p>
    <w:p w14:paraId="5E3D3ADF">
      <w:pPr>
        <w:rPr>
          <w:rFonts w:hint="eastAsia"/>
          <w:b/>
          <w:bCs/>
          <w:lang w:val="en-US" w:eastAsia="zh-CN"/>
        </w:rPr>
      </w:pPr>
      <w:r>
        <w:rPr>
          <w:rFonts w:hint="eastAsia"/>
          <w:b/>
          <w:bCs/>
          <w:color w:val="C00000"/>
          <w:lang w:val="en-US" w:eastAsia="zh-CN"/>
        </w:rPr>
        <w:t>盲区大</w:t>
      </w:r>
      <w:r>
        <w:rPr>
          <w:rFonts w:hint="eastAsia"/>
          <w:b/>
          <w:bCs/>
          <w:lang w:val="en-US" w:eastAsia="zh-CN"/>
        </w:rPr>
        <w:t>、成本高中小农户用不起、</w:t>
      </w:r>
      <w:r>
        <w:rPr>
          <w:rFonts w:hint="eastAsia"/>
          <w:b/>
          <w:bCs/>
          <w:color w:val="C00000"/>
          <w:lang w:val="en-US" w:eastAsia="zh-CN"/>
        </w:rPr>
        <w:t>只能诱集</w:t>
      </w:r>
      <w:r>
        <w:rPr>
          <w:rFonts w:hint="eastAsia"/>
          <w:b/>
          <w:bCs/>
          <w:lang w:val="en-US" w:eastAsia="zh-CN"/>
        </w:rPr>
        <w:t>（无法监测隐蔽/伪装害虫（如叶背虫、卵、初期虫斑））、</w:t>
      </w:r>
      <w:r>
        <w:rPr>
          <w:rFonts w:hint="eastAsia"/>
          <w:b/>
          <w:bCs/>
          <w:color w:val="C00000"/>
          <w:lang w:val="en-US" w:eastAsia="zh-CN"/>
        </w:rPr>
        <w:t>数据延迟</w:t>
      </w:r>
      <w:r>
        <w:rPr>
          <w:rFonts w:hint="eastAsia"/>
          <w:b/>
          <w:bCs/>
          <w:lang w:val="en-US" w:eastAsia="zh-CN"/>
        </w:rPr>
        <w:t>（人工统计、上报，延迟数小时到数天）</w:t>
      </w:r>
    </w:p>
    <w:p w14:paraId="7CC2BB7F">
      <w:pPr>
        <w:rPr>
          <w:rFonts w:hint="default"/>
          <w:lang w:val="en-US" w:eastAsia="zh-CN"/>
        </w:rPr>
      </w:pPr>
      <w:r>
        <w:rPr>
          <w:rFonts w:hint="eastAsia"/>
          <w:lang w:val="en-US" w:eastAsia="zh-CN"/>
        </w:rPr>
        <w:t>3. 现有无人机智慧农业现状（成本高，只有少量试点）</w:t>
      </w:r>
    </w:p>
    <w:p w14:paraId="4A5530E1">
      <w:pPr>
        <w:rPr>
          <w:rFonts w:hint="eastAsia"/>
          <w:b/>
          <w:bCs/>
          <w:color w:val="C00000"/>
          <w:lang w:val="en-US" w:eastAsia="zh-CN"/>
        </w:rPr>
      </w:pPr>
      <w:r>
        <w:rPr>
          <w:rFonts w:hint="eastAsia"/>
          <w:b/>
          <w:bCs/>
          <w:color w:val="C00000"/>
          <w:lang w:val="en-US" w:eastAsia="zh-CN"/>
        </w:rPr>
        <w:t>只能看长势、变黄、枯死，属于</w:t>
      </w:r>
      <w:r>
        <w:rPr>
          <w:rFonts w:hint="eastAsia"/>
          <w:b/>
          <w:bCs/>
          <w:color w:val="C00000"/>
          <w:lang w:val="en-US" w:eastAsia="zh-CN"/>
        </w:rPr>
        <w:t>事后检测</w:t>
      </w:r>
    </w:p>
    <w:p w14:paraId="57ACCC7D">
      <w:pPr>
        <w:rPr>
          <w:rFonts w:hint="eastAsia"/>
          <w:b/>
          <w:bCs/>
          <w:color w:val="C00000"/>
          <w:lang w:val="en-US" w:eastAsia="zh-CN"/>
        </w:rPr>
      </w:pPr>
      <w:r>
        <w:rPr>
          <w:rFonts w:hint="eastAsia"/>
          <w:lang w:val="en-US" w:eastAsia="zh-CN"/>
        </w:rPr>
        <w:t>小虫、卵、初期虫斑 和叶片颜色几乎一样，</w:t>
      </w:r>
      <w:r>
        <w:rPr>
          <w:rFonts w:hint="eastAsia"/>
          <w:b/>
          <w:bCs/>
          <w:color w:val="C00000"/>
          <w:lang w:val="en-US" w:eastAsia="zh-CN"/>
        </w:rPr>
        <w:t>天然伪装，</w:t>
      </w:r>
      <w:r>
        <w:rPr>
          <w:rFonts w:hint="eastAsia"/>
          <w:b/>
          <w:bCs/>
          <w:color w:val="C00000"/>
          <w:lang w:val="en-US" w:eastAsia="zh-CN"/>
        </w:rPr>
        <w:t>普通的AI方法效果不好</w:t>
      </w:r>
    </w:p>
    <w:p w14:paraId="5D5C8F77">
      <w:pPr>
        <w:rPr>
          <w:rFonts w:hint="eastAsia"/>
          <w:b/>
          <w:bCs/>
          <w:color w:val="C00000"/>
          <w:lang w:val="en-US" w:eastAsia="zh-CN"/>
        </w:rPr>
      </w:pPr>
      <w:r>
        <w:rPr>
          <w:rFonts w:hint="eastAsia"/>
          <w:b/>
          <w:bCs/>
          <w:color w:val="C00000"/>
          <w:lang w:val="en-US" w:eastAsia="zh-CN"/>
        </w:rPr>
        <w:t>（样本少、特征弱、极易漏检）</w:t>
      </w:r>
    </w:p>
    <w:p w14:paraId="6BD435B2">
      <w:pPr>
        <w:rPr>
          <w:rFonts w:hint="default"/>
          <w:b w:val="0"/>
          <w:bCs w:val="0"/>
          <w:color w:val="000000" w:themeColor="text1"/>
          <w:highlight w:val="yellow"/>
          <w:lang w:val="en-US" w:eastAsia="zh-CN"/>
          <w14:textFill>
            <w14:solidFill>
              <w14:schemeClr w14:val="tx1"/>
            </w14:solidFill>
          </w14:textFill>
        </w:rPr>
      </w:pPr>
      <w:r>
        <w:rPr>
          <w:rFonts w:hint="eastAsia"/>
          <w:highlight w:val="yellow"/>
          <w:lang w:val="en-US" w:eastAsia="zh-CN"/>
        </w:rPr>
        <w:t>待解决2</w:t>
      </w:r>
      <w:r>
        <w:rPr>
          <w:rFonts w:hint="eastAsia"/>
          <w:b w:val="0"/>
          <w:bCs w:val="0"/>
          <w:highlight w:val="yellow"/>
          <w:lang w:val="en-US" w:eastAsia="zh-CN"/>
        </w:rPr>
        <w:t>：</w:t>
      </w:r>
      <w:r>
        <w:rPr>
          <w:rFonts w:hint="eastAsia"/>
          <w:b w:val="0"/>
          <w:bCs w:val="0"/>
          <w:color w:val="000000" w:themeColor="text1"/>
          <w:highlight w:val="yellow"/>
          <w:lang w:val="en-US" w:eastAsia="zh-CN"/>
          <w14:textFill>
            <w14:solidFill>
              <w14:schemeClr w14:val="tx1"/>
            </w14:solidFill>
          </w14:textFill>
        </w:rPr>
        <w:t>害虫的伪装能力真的需要我们的项目来解决吗，其他模型经过训练就能解决的还是确实其他模型无法解决，有伪装的害虫真的够多吗，通过放置这些伪装害虫的图片能否让人信服需求是切实存在的，如何把问题聚焦起来</w:t>
      </w:r>
    </w:p>
    <w:p w14:paraId="4E0B6ACD">
      <w:pPr>
        <w:rPr>
          <w:rFonts w:hint="eastAsia"/>
          <w:b w:val="0"/>
          <w:bCs w:val="0"/>
          <w:color w:val="000000" w:themeColor="text1"/>
          <w:highlight w:val="yellow"/>
          <w:lang w:val="en-US" w:eastAsia="zh-CN"/>
          <w14:textFill>
            <w14:solidFill>
              <w14:schemeClr w14:val="tx1"/>
            </w14:solidFill>
          </w14:textFill>
        </w:rPr>
      </w:pPr>
      <w:r>
        <w:rPr>
          <w:rFonts w:hint="eastAsia"/>
          <w:highlight w:val="yellow"/>
          <w:lang w:val="en-US" w:eastAsia="zh-CN"/>
        </w:rPr>
        <w:t>待解决3：</w:t>
      </w:r>
      <w:r>
        <w:rPr>
          <w:rFonts w:hint="eastAsia"/>
          <w:b w:val="0"/>
          <w:bCs w:val="0"/>
          <w:color w:val="000000" w:themeColor="text1"/>
          <w:highlight w:val="yellow"/>
          <w:lang w:val="en-US" w:eastAsia="zh-CN"/>
          <w14:textFill>
            <w14:solidFill>
              <w14:schemeClr w14:val="tx1"/>
            </w14:solidFill>
          </w14:textFill>
        </w:rPr>
        <w:t>找相关数据（25、26年的当下能反映对我们的项目切实需求的真实事件和其中涉及的能佐证需求的数据），足够多伪装害虫的图片，用普通模型进行识别的效果图，我们的方法识别的效果图，找出当前广泛使用的方法是否存在很多识别不出的情况，进行筛选展示，寻找合适展示的害虫和算法</w:t>
      </w:r>
    </w:p>
    <w:p w14:paraId="7FC31A7D">
      <w:pPr>
        <w:rPr>
          <w:rFonts w:hint="eastAsia"/>
          <w:b w:val="0"/>
          <w:bCs w:val="0"/>
          <w:color w:val="000000" w:themeColor="text1"/>
          <w:highlight w:val="yellow"/>
          <w:lang w:val="en-US" w:eastAsia="zh-CN"/>
          <w14:textFill>
            <w14:solidFill>
              <w14:schemeClr w14:val="tx1"/>
            </w14:solidFill>
          </w14:textFill>
        </w:rPr>
      </w:pPr>
      <w:r>
        <w:rPr>
          <w:rFonts w:hint="eastAsia"/>
          <w:highlight w:val="yellow"/>
          <w:lang w:val="en-US" w:eastAsia="zh-CN"/>
        </w:rPr>
        <w:t>待解决4：再次确认是否存在</w:t>
      </w:r>
      <w:r>
        <w:rPr>
          <w:rFonts w:hint="eastAsia"/>
          <w:b w:val="0"/>
          <w:bCs w:val="0"/>
          <w:color w:val="000000" w:themeColor="text1"/>
          <w:highlight w:val="yellow"/>
          <w:lang w:val="en-US" w:eastAsia="zh-CN"/>
          <w14:textFill>
            <w14:solidFill>
              <w14:schemeClr w14:val="tx1"/>
            </w14:solidFill>
          </w14:textFill>
        </w:rPr>
        <w:t>专业（算法）的痛点和需求，把当前的实际现状，调研好</w:t>
      </w:r>
    </w:p>
    <w:p w14:paraId="0AF8193F">
      <w:pPr>
        <w:rPr>
          <w:rFonts w:hint="eastAsia"/>
          <w:b w:val="0"/>
          <w:bCs w:val="0"/>
          <w:color w:val="000000" w:themeColor="text1"/>
          <w:highlight w:val="yellow"/>
          <w:lang w:val="en-US" w:eastAsia="zh-CN"/>
          <w14:textFill>
            <w14:solidFill>
              <w14:schemeClr w14:val="tx1"/>
            </w14:solidFill>
          </w14:textFill>
        </w:rPr>
      </w:pPr>
      <w:r>
        <w:rPr>
          <w:rFonts w:hint="eastAsia"/>
          <w:b w:val="0"/>
          <w:bCs w:val="0"/>
          <w:color w:val="000000" w:themeColor="text1"/>
          <w:highlight w:val="yellow"/>
          <w:lang w:val="en-US" w:eastAsia="zh-CN"/>
          <w14:textFill>
            <w14:solidFill>
              <w14:schemeClr w14:val="tx1"/>
            </w14:solidFill>
          </w14:textFill>
        </w:rPr>
        <w:t>我们的算法的区别和优势，和当前的有哪些差异</w:t>
      </w:r>
    </w:p>
    <w:p w14:paraId="41B524F5">
      <w:pPr>
        <w:rPr>
          <w:rFonts w:hint="eastAsia"/>
          <w:b w:val="0"/>
          <w:bCs w:val="0"/>
          <w:color w:val="000000" w:themeColor="text1"/>
          <w:highlight w:val="yellow"/>
          <w:lang w:val="en-US" w:eastAsia="zh-CN"/>
          <w14:textFill>
            <w14:solidFill>
              <w14:schemeClr w14:val="tx1"/>
            </w14:solidFill>
          </w14:textFill>
        </w:rPr>
      </w:pPr>
    </w:p>
    <w:p w14:paraId="44E6AE7C">
      <w:pPr>
        <w:rPr>
          <w:rFonts w:hint="default"/>
          <w:b w:val="0"/>
          <w:bCs w:val="0"/>
          <w:color w:val="000000" w:themeColor="text1"/>
          <w:highlight w:val="yellow"/>
          <w:lang w:val="en-US" w:eastAsia="zh-CN"/>
          <w14:textFill>
            <w14:solidFill>
              <w14:schemeClr w14:val="tx1"/>
            </w14:solidFill>
          </w14:textFill>
        </w:rPr>
      </w:pPr>
      <w:r>
        <w:rPr>
          <w:rFonts w:hint="eastAsia"/>
          <w:b w:val="0"/>
          <w:bCs w:val="0"/>
          <w:color w:val="000000" w:themeColor="text1"/>
          <w:highlight w:val="yellow"/>
          <w:lang w:val="en-US" w:eastAsia="zh-CN"/>
          <w14:textFill>
            <w14:solidFill>
              <w14:schemeClr w14:val="tx1"/>
            </w14:solidFill>
          </w14:textFill>
        </w:rPr>
        <w:t>[晚上，全天候效率（多模态）红外等]</w:t>
      </w:r>
    </w:p>
    <w:p w14:paraId="1EBBAA5D">
      <w:pPr>
        <w:numPr>
          <w:ilvl w:val="0"/>
          <w:numId w:val="2"/>
        </w:numPr>
        <w:rPr>
          <w:rFonts w:hint="eastAsia"/>
          <w:b w:val="0"/>
          <w:bCs w:val="0"/>
          <w:lang w:val="en-US" w:eastAsia="zh-CN"/>
        </w:rPr>
      </w:pPr>
      <w:r>
        <w:rPr>
          <w:rFonts w:hint="eastAsia"/>
          <w:b w:val="0"/>
          <w:bCs w:val="0"/>
          <w:lang w:val="en-US" w:eastAsia="zh-CN"/>
        </w:rPr>
        <w:t>现有模型专场景专用</w:t>
      </w:r>
    </w:p>
    <w:p w14:paraId="7116970F">
      <w:pPr>
        <w:rPr>
          <w:rFonts w:hint="eastAsia"/>
          <w:b w:val="0"/>
          <w:bCs w:val="0"/>
          <w:lang w:val="en-US" w:eastAsia="zh-CN"/>
        </w:rPr>
      </w:pPr>
      <w:r>
        <w:rPr>
          <w:rFonts w:hint="eastAsia"/>
          <w:b w:val="0"/>
          <w:bCs w:val="0"/>
          <w:lang w:val="en-US" w:eastAsia="zh-CN"/>
        </w:rPr>
        <w:t>换块地、换种作物就必须重训</w:t>
      </w:r>
    </w:p>
    <w:p w14:paraId="279412BB">
      <w:pPr>
        <w:rPr>
          <w:rFonts w:hint="eastAsia"/>
          <w:b w:val="0"/>
          <w:bCs w:val="0"/>
          <w:color w:val="30C0B4" w:themeColor="accent5"/>
          <w:highlight w:val="none"/>
          <w:lang w:val="en-US" w:eastAsia="zh-CN"/>
          <w14:textFill>
            <w14:solidFill>
              <w14:schemeClr w14:val="accent5"/>
            </w14:solidFill>
          </w14:textFill>
        </w:rPr>
      </w:pPr>
      <w:r>
        <w:rPr>
          <w:rFonts w:hint="eastAsia"/>
          <w:b w:val="0"/>
          <w:bCs w:val="0"/>
          <w:color w:val="30C0B4" w:themeColor="accent5"/>
          <w:highlight w:val="none"/>
          <w:lang w:val="en-US" w:eastAsia="zh-CN"/>
          <w14:textFill>
            <w14:solidFill>
              <w14:schemeClr w14:val="accent5"/>
            </w14:solidFill>
          </w14:textFill>
        </w:rPr>
        <w:t>为什么？背景是影响检测性能的主要原因吗？若是则可以强调我们的“伪装”检测。还是因为虫子不同？</w:t>
      </w:r>
    </w:p>
    <w:p w14:paraId="47BE69B3">
      <w:pPr>
        <w:rPr>
          <w:rFonts w:hint="default"/>
          <w:b w:val="0"/>
          <w:bCs w:val="0"/>
          <w:color w:val="30C0B4" w:themeColor="accent5"/>
          <w:highlight w:val="none"/>
          <w:lang w:val="en-US" w:eastAsia="zh-CN"/>
          <w14:textFill>
            <w14:solidFill>
              <w14:schemeClr w14:val="accent5"/>
            </w14:solidFill>
          </w14:textFill>
        </w:rPr>
      </w:pPr>
      <w:r>
        <w:rPr>
          <w:rFonts w:hint="eastAsia"/>
          <w:b w:val="0"/>
          <w:bCs w:val="0"/>
          <w:color w:val="30C0B4" w:themeColor="accent5"/>
          <w:highlight w:val="none"/>
          <w:lang w:val="en-US" w:eastAsia="zh-CN"/>
          <w14:textFill>
            <w14:solidFill>
              <w14:schemeClr w14:val="accent5"/>
            </w14:solidFill>
          </w14:textFill>
        </w:rPr>
        <w:t>好像是不同背景和作物条件下环境和虫不同，无人机拍摄的部位一些要求规划不同</w:t>
      </w:r>
    </w:p>
    <w:p w14:paraId="32338C9A">
      <w:pPr>
        <w:rPr>
          <w:rFonts w:hint="default"/>
          <w:b w:val="0"/>
          <w:bCs w:val="0"/>
          <w:lang w:val="en-US" w:eastAsia="zh-CN"/>
        </w:rPr>
      </w:pPr>
      <w:r>
        <w:rPr>
          <w:rFonts w:hint="eastAsia"/>
          <w:b/>
          <w:bCs/>
          <w:color w:val="C00000"/>
          <w:lang w:val="en-US" w:eastAsia="zh-CN"/>
        </w:rPr>
        <w:t>无法做到</w:t>
      </w:r>
      <w:r>
        <w:rPr>
          <w:rFonts w:hint="eastAsia"/>
          <w:b w:val="0"/>
          <w:bCs w:val="0"/>
          <w:lang w:val="en-US" w:eastAsia="zh-CN"/>
        </w:rPr>
        <w:t>一套模型</w:t>
      </w:r>
      <w:r>
        <w:rPr>
          <w:rFonts w:hint="eastAsia"/>
          <w:b/>
          <w:bCs/>
          <w:color w:val="C00000"/>
          <w:lang w:val="en-US" w:eastAsia="zh-CN"/>
        </w:rPr>
        <w:t>通用</w:t>
      </w:r>
      <w:r>
        <w:rPr>
          <w:rFonts w:hint="eastAsia"/>
          <w:b w:val="0"/>
          <w:bCs w:val="0"/>
          <w:lang w:val="en-US" w:eastAsia="zh-CN"/>
        </w:rPr>
        <w:t>于农林全场景</w:t>
      </w:r>
    </w:p>
    <w:p w14:paraId="75634252">
      <w:pPr>
        <w:numPr>
          <w:ilvl w:val="0"/>
          <w:numId w:val="0"/>
        </w:numPr>
        <w:rPr>
          <w:rFonts w:hint="eastAsia"/>
          <w:b w:val="0"/>
          <w:bCs w:val="0"/>
          <w:lang w:val="en-US" w:eastAsia="zh-CN"/>
        </w:rPr>
      </w:pPr>
      <w:r>
        <w:rPr>
          <w:rFonts w:hint="eastAsia"/>
          <w:b w:val="0"/>
          <w:bCs w:val="0"/>
          <w:lang w:val="en-US" w:eastAsia="zh-CN"/>
        </w:rPr>
        <w:t>5、农业里根本没有大量标注数据</w:t>
      </w:r>
    </w:p>
    <w:p w14:paraId="4B2F93EC">
      <w:pPr>
        <w:numPr>
          <w:ilvl w:val="0"/>
          <w:numId w:val="0"/>
        </w:numPr>
        <w:rPr>
          <w:rFonts w:hint="eastAsia"/>
          <w:b w:val="0"/>
          <w:bCs w:val="0"/>
          <w:lang w:val="en-US" w:eastAsia="zh-CN"/>
        </w:rPr>
      </w:pPr>
      <w:r>
        <w:rPr>
          <w:rFonts w:hint="eastAsia"/>
          <w:b w:val="0"/>
          <w:bCs w:val="0"/>
          <w:lang w:val="en-US" w:eastAsia="zh-CN"/>
        </w:rPr>
        <w:t>害虫种类几百种，</w:t>
      </w:r>
      <w:r>
        <w:rPr>
          <w:rFonts w:hint="eastAsia"/>
          <w:b/>
          <w:bCs/>
          <w:color w:val="C00000"/>
          <w:lang w:val="en-US" w:eastAsia="zh-CN"/>
        </w:rPr>
        <w:t>每种都</w:t>
      </w:r>
      <w:r>
        <w:rPr>
          <w:rFonts w:hint="eastAsia"/>
          <w:b w:val="0"/>
          <w:bCs w:val="0"/>
          <w:lang w:val="en-US" w:eastAsia="zh-CN"/>
        </w:rPr>
        <w:t>拍</w:t>
      </w:r>
      <w:r>
        <w:rPr>
          <w:rFonts w:hint="eastAsia"/>
          <w:b/>
          <w:bCs/>
          <w:color w:val="C00000"/>
          <w:lang w:val="en-US" w:eastAsia="zh-CN"/>
        </w:rPr>
        <w:t>很多</w:t>
      </w:r>
      <w:r>
        <w:rPr>
          <w:rFonts w:hint="eastAsia"/>
          <w:b w:val="0"/>
          <w:bCs w:val="0"/>
          <w:lang w:val="en-US" w:eastAsia="zh-CN"/>
        </w:rPr>
        <w:t>训练数据，</w:t>
      </w:r>
      <w:r>
        <w:rPr>
          <w:rFonts w:hint="eastAsia"/>
          <w:b/>
          <w:bCs/>
          <w:color w:val="C00000"/>
          <w:lang w:val="en-US" w:eastAsia="zh-CN"/>
        </w:rPr>
        <w:t>成本太大</w:t>
      </w:r>
    </w:p>
    <w:p w14:paraId="5A0D0B58">
      <w:pPr>
        <w:numPr>
          <w:ilvl w:val="0"/>
          <w:numId w:val="0"/>
        </w:numPr>
        <w:rPr>
          <w:rFonts w:hint="eastAsia"/>
          <w:b w:val="0"/>
          <w:bCs w:val="0"/>
          <w:color w:val="30C0B4" w:themeColor="accent5"/>
          <w:highlight w:val="none"/>
          <w:lang w:val="en-US" w:eastAsia="zh-CN"/>
          <w14:textFill>
            <w14:solidFill>
              <w14:schemeClr w14:val="accent5"/>
            </w14:solidFill>
          </w14:textFill>
        </w:rPr>
      </w:pPr>
      <w:r>
        <w:rPr>
          <w:rFonts w:hint="eastAsia"/>
          <w:b w:val="0"/>
          <w:bCs w:val="0"/>
          <w:color w:val="30C0B4" w:themeColor="accent5"/>
          <w:highlight w:val="none"/>
          <w:lang w:val="en-US" w:eastAsia="zh-CN"/>
          <w14:textFill>
            <w14:solidFill>
              <w14:schemeClr w14:val="accent5"/>
            </w14:solidFill>
          </w14:textFill>
        </w:rPr>
        <w:t>就算是小样本也需要每个分类都要有吧？每种少量就行</w:t>
      </w:r>
    </w:p>
    <w:p w14:paraId="2BCAB0BA">
      <w:pPr>
        <w:numPr>
          <w:ilvl w:val="0"/>
          <w:numId w:val="0"/>
        </w:numPr>
        <w:rPr>
          <w:rFonts w:hint="default"/>
          <w:b w:val="0"/>
          <w:bCs w:val="0"/>
          <w:lang w:val="en-US" w:eastAsia="zh-CN"/>
        </w:rPr>
      </w:pPr>
      <w:r>
        <w:rPr>
          <w:rFonts w:hint="eastAsia"/>
          <w:b w:val="0"/>
          <w:bCs w:val="0"/>
          <w:lang w:val="en-US" w:eastAsia="zh-CN"/>
        </w:rPr>
        <w:t>新虫害、陌生区域、不同作物，普通AI方法训练需要大量数据</w:t>
      </w:r>
    </w:p>
    <w:p w14:paraId="7FEB095F">
      <w:pPr>
        <w:numPr>
          <w:ilvl w:val="0"/>
          <w:numId w:val="0"/>
        </w:numPr>
        <w:rPr>
          <w:rFonts w:hint="eastAsia"/>
          <w:b/>
          <w:bCs/>
          <w:color w:val="C00000"/>
          <w:lang w:val="en-US" w:eastAsia="zh-CN"/>
        </w:rPr>
      </w:pPr>
      <w:r>
        <w:rPr>
          <w:rFonts w:hint="eastAsia"/>
          <w:b w:val="0"/>
          <w:bCs w:val="0"/>
          <w:lang w:val="en-US" w:eastAsia="zh-CN"/>
        </w:rPr>
        <w:t>农民不会标注、企业没精力标注，</w:t>
      </w:r>
      <w:r>
        <w:rPr>
          <w:rFonts w:hint="eastAsia"/>
          <w:b/>
          <w:bCs/>
          <w:color w:val="C00000"/>
          <w:lang w:val="en-US" w:eastAsia="zh-CN"/>
        </w:rPr>
        <w:t>数据稀缺</w:t>
      </w:r>
    </w:p>
    <w:p w14:paraId="5D50572B">
      <w:pPr>
        <w:numPr>
          <w:ilvl w:val="0"/>
          <w:numId w:val="0"/>
        </w:numPr>
        <w:rPr>
          <w:rFonts w:hint="eastAsia"/>
          <w:b/>
          <w:bCs/>
          <w:color w:val="C00000"/>
          <w:highlight w:val="yellow"/>
          <w:lang w:val="en-US" w:eastAsia="zh-CN"/>
        </w:rPr>
      </w:pPr>
      <w:r>
        <w:rPr>
          <w:rFonts w:hint="eastAsia"/>
          <w:b/>
          <w:bCs/>
          <w:color w:val="C00000"/>
          <w:highlight w:val="yellow"/>
          <w:lang w:val="en-US" w:eastAsia="zh-CN"/>
        </w:rPr>
        <w:t>无标注数据也能训练</w:t>
      </w:r>
    </w:p>
    <w:p w14:paraId="76BDCFEE">
      <w:pPr>
        <w:numPr>
          <w:ilvl w:val="0"/>
          <w:numId w:val="0"/>
        </w:numPr>
        <w:rPr>
          <w:rFonts w:hint="default"/>
          <w:lang w:val="en-US" w:eastAsia="zh-CN"/>
        </w:rPr>
      </w:pPr>
      <w:r>
        <w:rPr>
          <w:rFonts w:hint="eastAsia"/>
          <w:lang w:val="en-US" w:eastAsia="zh-CN"/>
        </w:rPr>
        <w:t>（以上两个就是数据至少有每种虫害在其每种可感染的作物上的一张？如果要能辨认需要3-5张，否则效果太差）</w:t>
      </w:r>
    </w:p>
    <w:p w14:paraId="43C22D9A">
      <w:pPr>
        <w:rPr>
          <w:rFonts w:hint="eastAsia"/>
          <w:b/>
          <w:bCs/>
          <w:color w:val="4874CB" w:themeColor="accent1"/>
          <w:lang w:val="en-US" w:eastAsia="zh-CN"/>
          <w14:textFill>
            <w14:solidFill>
              <w14:schemeClr w14:val="accent1"/>
            </w14:solidFill>
          </w14:textFill>
        </w:rPr>
      </w:pPr>
      <w:r>
        <w:rPr>
          <w:rFonts w:hint="eastAsia"/>
          <w:b/>
          <w:bCs/>
          <w:color w:val="4874CB" w:themeColor="accent1"/>
          <w:lang w:val="en-US" w:eastAsia="zh-CN"/>
          <w14:textFill>
            <w14:solidFill>
              <w14:schemeClr w14:val="accent1"/>
            </w14:solidFill>
          </w14:textFill>
        </w:rPr>
        <w:t>差异化创新点：</w:t>
      </w:r>
    </w:p>
    <w:p w14:paraId="0FF285E1">
      <w:pPr>
        <w:numPr>
          <w:ilvl w:val="0"/>
          <w:numId w:val="3"/>
        </w:numPr>
        <w:rPr>
          <w:rFonts w:hint="default"/>
          <w:lang w:val="en-US" w:eastAsia="zh-CN"/>
        </w:rPr>
      </w:pPr>
      <w:r>
        <w:rPr>
          <w:rFonts w:hint="eastAsia"/>
          <w:lang w:val="en-US" w:eastAsia="zh-CN"/>
        </w:rPr>
        <w:t>在病虫害发生初期就检测到</w:t>
      </w:r>
    </w:p>
    <w:p w14:paraId="03CC684F">
      <w:pPr>
        <w:numPr>
          <w:numId w:val="0"/>
        </w:numPr>
        <w:rPr>
          <w:rFonts w:hint="default"/>
          <w:highlight w:val="yellow"/>
          <w:lang w:val="en-US" w:eastAsia="zh-CN"/>
        </w:rPr>
      </w:pPr>
      <w:r>
        <w:rPr>
          <w:rFonts w:hint="eastAsia"/>
          <w:highlight w:val="yellow"/>
          <w:lang w:val="en-US" w:eastAsia="zh-CN"/>
        </w:rPr>
        <w:t>待解决5：再次确认当前识别方法是否主要是看长势、变黄、枯死（为了确认我们的项目是否和主流方法在检测对象上能做差异化），我们能做那些具体的差异和特色</w:t>
      </w:r>
    </w:p>
    <w:p w14:paraId="10E509E8">
      <w:pPr>
        <w:numPr>
          <w:numId w:val="0"/>
        </w:numPr>
        <w:ind w:firstLine="420" w:firstLineChars="200"/>
        <w:rPr>
          <w:rFonts w:hint="eastAsia"/>
          <w:lang w:val="en-US" w:eastAsia="zh-CN"/>
        </w:rPr>
      </w:pPr>
      <w:r>
        <w:rPr>
          <w:rFonts w:hint="eastAsia"/>
          <w:lang w:val="en-US" w:eastAsia="zh-CN"/>
        </w:rPr>
        <w:t>害虫、虫斑、虫粪全是伪装目标：颜色接近叶片、体积小、常被遮挡、与背景高度融合，和先前的研究内容伪装目标检测高度贴合。</w:t>
      </w:r>
    </w:p>
    <w:p w14:paraId="021F95E2">
      <w:pPr>
        <w:numPr>
          <w:ilvl w:val="0"/>
          <w:numId w:val="3"/>
        </w:numPr>
        <w:ind w:left="0" w:leftChars="0" w:firstLine="0" w:firstLineChars="0"/>
        <w:rPr>
          <w:rFonts w:hint="default"/>
          <w:lang w:val="en-US" w:eastAsia="zh-CN"/>
        </w:rPr>
      </w:pPr>
      <w:r>
        <w:rPr>
          <w:rFonts w:hint="default"/>
          <w:lang w:val="en-US" w:eastAsia="zh-CN"/>
        </w:rPr>
        <w:t>普适性强，一套模型通吃多虫害</w:t>
      </w:r>
    </w:p>
    <w:p w14:paraId="4D2A2E93">
      <w:pPr>
        <w:numPr>
          <w:numId w:val="0"/>
        </w:numPr>
        <w:ind w:leftChars="0"/>
        <w:rPr>
          <w:rFonts w:hint="default"/>
          <w:lang w:val="en-US" w:eastAsia="zh-CN"/>
        </w:rPr>
      </w:pPr>
      <w:r>
        <w:rPr>
          <w:rFonts w:hint="eastAsia"/>
          <w:highlight w:val="yellow"/>
          <w:lang w:val="en-US" w:eastAsia="zh-CN"/>
        </w:rPr>
        <w:t>待解决6：普适性不作为重点去讲，依然在说泛化性，和小样本在数据标注方面的创新和差异重复，标注方面的差异（再次确认在农业方面标注的缺乏[相关从业人员中会标注的人少]，我们能利用极少量标注，甚至可以不需要标注就可以做[zero shot\无监督]）将这个作为创新点，算法方面还需进一步训练和调教]</w:t>
      </w:r>
    </w:p>
    <w:p w14:paraId="7023815E">
      <w:pPr>
        <w:numPr>
          <w:numId w:val="0"/>
        </w:numPr>
        <w:ind w:leftChars="0" w:firstLine="420" w:firstLineChars="200"/>
        <w:rPr>
          <w:rFonts w:hint="default"/>
          <w:lang w:val="en-US" w:eastAsia="zh-CN"/>
        </w:rPr>
      </w:pPr>
      <w:r>
        <w:rPr>
          <w:rFonts w:hint="default"/>
          <w:lang w:val="en-US" w:eastAsia="zh-CN"/>
        </w:rPr>
        <w:t>通过小样本泛化能力，实现跨作物、跨场景、跨虫害通用，打破传统模型一地一训、一种一训的局限。</w:t>
      </w:r>
    </w:p>
    <w:p w14:paraId="4B55051B">
      <w:pPr>
        <w:numPr>
          <w:numId w:val="0"/>
        </w:numPr>
        <w:rPr>
          <w:rFonts w:hint="eastAsia"/>
          <w:b w:val="0"/>
          <w:bCs w:val="0"/>
          <w:color w:val="30C0B4" w:themeColor="accent5"/>
          <w:highlight w:val="none"/>
          <w:lang w:val="en-US" w:eastAsia="zh-CN"/>
          <w14:textFill>
            <w14:solidFill>
              <w14:schemeClr w14:val="accent5"/>
            </w14:solidFill>
          </w14:textFill>
        </w:rPr>
      </w:pPr>
      <w:r>
        <w:rPr>
          <w:rFonts w:hint="eastAsia"/>
          <w:b w:val="0"/>
          <w:bCs w:val="0"/>
          <w:color w:val="30C0B4" w:themeColor="accent5"/>
          <w:highlight w:val="none"/>
          <w:lang w:val="en-US" w:eastAsia="zh-CN"/>
          <w14:textFill>
            <w14:solidFill>
              <w14:schemeClr w14:val="accent5"/>
            </w14:solidFill>
          </w14:textFill>
        </w:rPr>
        <w:t>一地一训可以解决，一种一训真的可以迁移吗？</w:t>
      </w:r>
    </w:p>
    <w:p w14:paraId="1D1B0579">
      <w:pPr>
        <w:numPr>
          <w:numId w:val="0"/>
        </w:numPr>
        <w:rPr>
          <w:rFonts w:hint="eastAsia"/>
          <w:b w:val="0"/>
          <w:bCs w:val="0"/>
          <w:color w:val="30C0B4" w:themeColor="accent5"/>
          <w:highlight w:val="none"/>
          <w:lang w:val="en-US" w:eastAsia="zh-CN"/>
          <w14:textFill>
            <w14:solidFill>
              <w14:schemeClr w14:val="accent5"/>
            </w14:solidFill>
          </w14:textFill>
        </w:rPr>
      </w:pPr>
      <w:r>
        <w:rPr>
          <w:rFonts w:hint="eastAsia"/>
          <w:b w:val="0"/>
          <w:bCs w:val="0"/>
          <w:color w:val="30C0B4" w:themeColor="accent5"/>
          <w:highlight w:val="none"/>
          <w:lang w:val="en-US" w:eastAsia="zh-CN"/>
          <w14:textFill>
            <w14:solidFill>
              <w14:schemeClr w14:val="accent5"/>
            </w14:solidFill>
          </w14:textFill>
        </w:rPr>
        <w:t>这个就是伪装目标检测不仅检测训练过的，其他伪装虫卵之类的也会识别到，但不标明害虫名</w:t>
      </w:r>
    </w:p>
    <w:p w14:paraId="7E45B7BD">
      <w:pPr>
        <w:numPr>
          <w:numId w:val="0"/>
        </w:numPr>
        <w:rPr>
          <w:rFonts w:hint="eastAsia"/>
          <w:b w:val="0"/>
          <w:bCs w:val="0"/>
          <w:color w:val="30C0B4" w:themeColor="accent5"/>
          <w:highlight w:val="none"/>
          <w:lang w:val="en-US" w:eastAsia="zh-CN"/>
          <w14:textFill>
            <w14:solidFill>
              <w14:schemeClr w14:val="accent5"/>
            </w14:solidFill>
          </w14:textFill>
        </w:rPr>
      </w:pPr>
      <w:r>
        <w:rPr>
          <w:rFonts w:hint="eastAsia"/>
          <w:b w:val="0"/>
          <w:bCs w:val="0"/>
          <w:color w:val="30C0B4" w:themeColor="accent5"/>
          <w:highlight w:val="none"/>
          <w:lang w:val="en-US" w:eastAsia="zh-CN"/>
          <w14:textFill>
            <w14:solidFill>
              <w14:schemeClr w14:val="accent5"/>
            </w14:solidFill>
          </w14:textFill>
        </w:rPr>
        <w:t>就是通过训练不必分类出具体虫害而是只检测出是否有虫害？</w:t>
      </w:r>
    </w:p>
    <w:p w14:paraId="639E9957">
      <w:pPr>
        <w:numPr>
          <w:numId w:val="0"/>
        </w:numPr>
        <w:rPr>
          <w:rFonts w:hint="eastAsia"/>
          <w:b w:val="0"/>
          <w:bCs w:val="0"/>
          <w:color w:val="30C0B4" w:themeColor="accent5"/>
          <w:highlight w:val="none"/>
          <w:lang w:val="en-US" w:eastAsia="zh-CN"/>
          <w14:textFill>
            <w14:solidFill>
              <w14:schemeClr w14:val="accent5"/>
            </w14:solidFill>
          </w14:textFill>
        </w:rPr>
      </w:pPr>
      <w:r>
        <w:rPr>
          <w:rFonts w:hint="eastAsia"/>
          <w:b w:val="0"/>
          <w:bCs w:val="0"/>
          <w:color w:val="30C0B4" w:themeColor="accent5"/>
          <w:highlight w:val="none"/>
          <w:lang w:val="en-US" w:eastAsia="zh-CN"/>
          <w14:textFill>
            <w14:solidFill>
              <w14:schemeClr w14:val="accent5"/>
            </w14:solidFill>
          </w14:textFill>
        </w:rPr>
        <w:t xml:space="preserve">不是，一方面，见过的识别出来并标出其具体名；未见过的，但是是害虫卵之类的伪装也会标出来，但不输出名称，类似输出未知、疑似之类的 </w:t>
      </w:r>
    </w:p>
    <w:p w14:paraId="7400D5C9">
      <w:pPr>
        <w:numPr>
          <w:numId w:val="0"/>
        </w:numPr>
        <w:rPr>
          <w:rFonts w:hint="eastAsia"/>
          <w:b w:val="0"/>
          <w:bCs w:val="0"/>
          <w:color w:val="30C0B4" w:themeColor="accent5"/>
          <w:highlight w:val="none"/>
          <w:lang w:val="en-US" w:eastAsia="zh-CN"/>
          <w14:textFill>
            <w14:solidFill>
              <w14:schemeClr w14:val="accent5"/>
            </w14:solidFill>
          </w14:textFill>
        </w:rPr>
      </w:pPr>
      <w:r>
        <w:rPr>
          <w:rFonts w:hint="eastAsia"/>
          <w:b w:val="0"/>
          <w:bCs w:val="0"/>
          <w:color w:val="30C0B4" w:themeColor="accent5"/>
          <w:highlight w:val="none"/>
          <w:lang w:val="en-US" w:eastAsia="zh-CN"/>
          <w14:textFill>
            <w14:solidFill>
              <w14:schemeClr w14:val="accent5"/>
            </w14:solidFill>
          </w14:textFill>
        </w:rPr>
        <w:t>从已知迁移到未知吗？可以实现吗？不然不能自圆其说</w:t>
      </w:r>
    </w:p>
    <w:p w14:paraId="22BA5C46">
      <w:pPr>
        <w:numPr>
          <w:numId w:val="0"/>
        </w:numPr>
        <w:rPr>
          <w:rFonts w:hint="default"/>
          <w:b w:val="0"/>
          <w:bCs w:val="0"/>
          <w:color w:val="30C0B4" w:themeColor="accent5"/>
          <w:highlight w:val="none"/>
          <w:lang w:val="en-US" w:eastAsia="zh-CN"/>
          <w14:textFill>
            <w14:solidFill>
              <w14:schemeClr w14:val="accent5"/>
            </w14:solidFill>
          </w14:textFill>
        </w:rPr>
      </w:pPr>
      <w:r>
        <w:rPr>
          <w:rFonts w:hint="eastAsia"/>
          <w:b w:val="0"/>
          <w:bCs w:val="0"/>
          <w:color w:val="30C0B4" w:themeColor="accent5"/>
          <w:highlight w:val="none"/>
          <w:lang w:val="en-US" w:eastAsia="zh-CN"/>
          <w14:textFill>
            <w14:solidFill>
              <w14:schemeClr w14:val="accent5"/>
            </w14:solidFill>
          </w14:textFill>
        </w:rPr>
        <w:t>现在做的伪装目标检测的昆虫类就是没有分辨种类直接识别存在伪装的情况，所以这个算是基础的，识别出具体类别才是附加的要求</w:t>
      </w:r>
    </w:p>
    <w:p w14:paraId="65674610">
      <w:pPr>
        <w:numPr>
          <w:numId w:val="0"/>
        </w:numPr>
        <w:ind w:leftChars="0"/>
        <w:rPr>
          <w:rFonts w:hint="default"/>
          <w:lang w:val="en-US" w:eastAsia="zh-CN"/>
        </w:rPr>
      </w:pPr>
      <w:r>
        <w:rPr>
          <w:rFonts w:hint="eastAsia"/>
          <w:lang w:val="en-US" w:eastAsia="zh-CN"/>
        </w:rPr>
        <w:t>3、</w:t>
      </w:r>
      <w:r>
        <w:rPr>
          <w:rFonts w:hint="default"/>
          <w:lang w:val="en-US" w:eastAsia="zh-CN"/>
        </w:rPr>
        <w:t>解决农业AI数据荒</w:t>
      </w:r>
      <w:r>
        <w:rPr>
          <w:rFonts w:hint="eastAsia"/>
          <w:lang w:val="en-US" w:eastAsia="zh-CN"/>
        </w:rPr>
        <w:t>，标注</w:t>
      </w:r>
    </w:p>
    <w:p w14:paraId="1B497F9F">
      <w:pPr>
        <w:numPr>
          <w:numId w:val="0"/>
        </w:numPr>
        <w:ind w:leftChars="0" w:firstLine="420" w:firstLineChars="200"/>
        <w:rPr>
          <w:rFonts w:hint="default"/>
          <w:lang w:val="en-US" w:eastAsia="zh-CN"/>
        </w:rPr>
      </w:pPr>
      <w:r>
        <w:rPr>
          <w:rFonts w:hint="default"/>
          <w:lang w:val="en-US" w:eastAsia="zh-CN"/>
        </w:rPr>
        <w:t>将小样本学习应用于农林伪装害虫检测，无需大规模标注，仅用少量样本即可快速泛化到新害虫、新作物场景。</w:t>
      </w:r>
    </w:p>
    <w:p w14:paraId="412ACEE9">
      <w:pPr>
        <w:numPr>
          <w:numId w:val="0"/>
        </w:numPr>
        <w:ind w:leftChars="0"/>
        <w:rPr>
          <w:rFonts w:hint="default"/>
          <w:lang w:val="en-US" w:eastAsia="zh-CN"/>
        </w:rPr>
      </w:pPr>
      <w:r>
        <w:rPr>
          <w:rFonts w:hint="eastAsia"/>
          <w:lang w:val="en-US" w:eastAsia="zh-CN"/>
        </w:rPr>
        <w:t>3、</w:t>
      </w:r>
      <w:r>
        <w:rPr>
          <w:rFonts w:hint="default"/>
          <w:lang w:val="en-US" w:eastAsia="zh-CN"/>
        </w:rPr>
        <w:t>可落地、</w:t>
      </w:r>
      <w:r>
        <w:rPr>
          <w:rFonts w:hint="eastAsia"/>
          <w:lang w:val="en-US" w:eastAsia="zh-CN"/>
        </w:rPr>
        <w:t>易</w:t>
      </w:r>
      <w:r>
        <w:rPr>
          <w:rFonts w:hint="default"/>
          <w:lang w:val="en-US" w:eastAsia="zh-CN"/>
        </w:rPr>
        <w:t>普及</w:t>
      </w:r>
      <w:r>
        <w:rPr>
          <w:rFonts w:hint="eastAsia"/>
          <w:lang w:val="en-US" w:eastAsia="zh-CN"/>
        </w:rPr>
        <w:t>、成本低</w:t>
      </w:r>
    </w:p>
    <w:p w14:paraId="52ABBEF4">
      <w:pPr>
        <w:numPr>
          <w:numId w:val="0"/>
        </w:numPr>
        <w:ind w:leftChars="0" w:firstLine="420" w:firstLineChars="200"/>
        <w:rPr>
          <w:rFonts w:hint="eastAsia"/>
          <w:lang w:val="en-US" w:eastAsia="zh-CN"/>
        </w:rPr>
      </w:pPr>
      <w:r>
        <w:rPr>
          <w:rFonts w:hint="default"/>
          <w:lang w:val="en-US" w:eastAsia="zh-CN"/>
        </w:rPr>
        <w:t>低成本可见光无人机</w:t>
      </w:r>
      <w:r>
        <w:rPr>
          <w:rFonts w:hint="eastAsia"/>
          <w:lang w:val="en-US" w:eastAsia="zh-CN"/>
        </w:rPr>
        <w:t>和</w:t>
      </w:r>
      <w:r>
        <w:rPr>
          <w:rFonts w:hint="default"/>
          <w:lang w:val="en-US" w:eastAsia="zh-CN"/>
        </w:rPr>
        <w:t>小样本快速适配</w:t>
      </w:r>
      <w:r>
        <w:rPr>
          <w:rFonts w:hint="eastAsia"/>
          <w:lang w:val="en-US" w:eastAsia="zh-CN"/>
        </w:rPr>
        <w:t>，</w:t>
      </w:r>
      <w:r>
        <w:rPr>
          <w:rFonts w:hint="default"/>
          <w:lang w:val="en-US" w:eastAsia="zh-CN"/>
        </w:rPr>
        <w:t>适合全国农户、基层植保站快速部署</w:t>
      </w:r>
      <w:r>
        <w:rPr>
          <w:rFonts w:hint="eastAsia"/>
          <w:lang w:val="en-US" w:eastAsia="zh-CN"/>
        </w:rPr>
        <w:t>，易操作</w:t>
      </w:r>
    </w:p>
    <w:p w14:paraId="35A5D919">
      <w:pPr>
        <w:numPr>
          <w:numId w:val="0"/>
        </w:numPr>
        <w:ind w:leftChars="0" w:firstLine="420" w:firstLineChars="200"/>
        <w:rPr>
          <w:rFonts w:hint="eastAsia"/>
          <w:lang w:val="en-US" w:eastAsia="zh-CN"/>
        </w:rPr>
      </w:pPr>
    </w:p>
    <w:p w14:paraId="1DA412C2">
      <w:pPr>
        <w:numPr>
          <w:numId w:val="0"/>
        </w:numPr>
        <w:rPr>
          <w:rFonts w:hint="default"/>
          <w:highlight w:val="yellow"/>
          <w:lang w:val="en-US" w:eastAsia="zh-CN"/>
        </w:rPr>
      </w:pPr>
      <w:r>
        <w:rPr>
          <w:rFonts w:hint="eastAsia"/>
          <w:highlight w:val="yellow"/>
          <w:lang w:val="en-US" w:eastAsia="zh-CN"/>
        </w:rPr>
        <w:t>待解决7：聚焦2、3个创新点，算法需求方面的创新，效果更好，更易部署上去[该条在1-6进一步调研确认后整理]</w:t>
      </w:r>
    </w:p>
    <w:p w14:paraId="15BC5A34">
      <w:pPr>
        <w:numPr>
          <w:numId w:val="0"/>
        </w:numPr>
        <w:rPr>
          <w:rFonts w:hint="eastAsia"/>
          <w:highlight w:val="yellow"/>
          <w:lang w:val="en-US" w:eastAsia="zh-CN"/>
        </w:rPr>
      </w:pPr>
      <w:r>
        <w:rPr>
          <w:rFonts w:hint="eastAsia"/>
          <w:highlight w:val="yellow"/>
          <w:lang w:val="en-US" w:eastAsia="zh-CN"/>
        </w:rPr>
        <w:t>待解决8：把算法方面的问题解决完之后实际部署到无人机上，并去现场拍摄视频，将视频剪辑到最终要提交的视频中，答辩时进行展示</w:t>
      </w:r>
    </w:p>
    <w:p w14:paraId="2F4156E2">
      <w:pPr>
        <w:numPr>
          <w:numId w:val="0"/>
        </w:numPr>
        <w:rPr>
          <w:rFonts w:hint="default"/>
          <w:highlight w:val="yellow"/>
          <w:lang w:val="en-US" w:eastAsia="zh-CN"/>
        </w:rPr>
      </w:pPr>
    </w:p>
    <w:p w14:paraId="5301B8C7">
      <w:pPr>
        <w:numPr>
          <w:numId w:val="0"/>
        </w:numPr>
        <w:ind w:firstLine="491" w:firstLineChars="0"/>
        <w:rPr>
          <w:rFonts w:hint="eastAsia"/>
          <w:lang w:val="en-US" w:eastAsia="zh-CN"/>
        </w:rPr>
      </w:pPr>
    </w:p>
    <w:p w14:paraId="690033C6">
      <w:pPr>
        <w:numPr>
          <w:numId w:val="0"/>
        </w:numPr>
        <w:rPr>
          <w:rFonts w:hint="eastAsia"/>
          <w:lang w:val="en-US" w:eastAsia="zh-CN"/>
        </w:rPr>
      </w:pPr>
      <w:r>
        <w:rPr>
          <w:rFonts w:hint="eastAsia"/>
          <w:lang w:val="en-US" w:eastAsia="zh-CN"/>
        </w:rPr>
        <w:t>讲故事，例子，确实有需求，市场还没有合适的产品、需求很大、受众很多</w:t>
      </w:r>
    </w:p>
    <w:p w14:paraId="2E776D2A">
      <w:pPr>
        <w:numPr>
          <w:numId w:val="0"/>
        </w:numPr>
        <w:rPr>
          <w:rFonts w:hint="eastAsia"/>
          <w:lang w:val="en-US" w:eastAsia="zh-CN"/>
        </w:rPr>
      </w:pPr>
      <w:r>
        <w:rPr>
          <w:rFonts w:hint="eastAsia"/>
          <w:lang w:val="en-US" w:eastAsia="zh-CN"/>
        </w:rPr>
        <w:t>问题和现状引出需求</w:t>
      </w:r>
    </w:p>
    <w:p w14:paraId="0A685EAF">
      <w:pPr>
        <w:numPr>
          <w:numId w:val="0"/>
        </w:numPr>
        <w:rPr>
          <w:rFonts w:hint="default"/>
          <w:lang w:val="en-US" w:eastAsia="zh-CN"/>
        </w:rPr>
      </w:pPr>
      <w:r>
        <w:rPr>
          <w:rFonts w:hint="eastAsia"/>
          <w:lang w:val="en-US" w:eastAsia="zh-CN"/>
        </w:rPr>
        <w:t>需求递进引发共鸣、核心痛点</w:t>
      </w:r>
      <w:r>
        <w:rPr>
          <w:rFonts w:hint="eastAsia"/>
          <w:b/>
          <w:bCs/>
          <w:lang w:val="en-US" w:eastAsia="zh-CN"/>
        </w:rPr>
        <w:t>（最后需要能实现解决）</w:t>
      </w:r>
      <w:r>
        <w:rPr>
          <w:rFonts w:hint="eastAsia"/>
          <w:lang w:val="en-US" w:eastAsia="zh-CN"/>
        </w:rPr>
        <w:t>、我们做什么、解决什么、有什么效果</w:t>
      </w:r>
      <w:r>
        <w:rPr>
          <w:rFonts w:hint="eastAsia"/>
          <w:b/>
          <w:bCs/>
          <w:lang w:val="en-US" w:eastAsia="zh-CN"/>
        </w:rPr>
        <w:t>（都和前面对应）</w:t>
      </w:r>
    </w:p>
    <w:p w14:paraId="2D15BDF4">
      <w:pPr>
        <w:numPr>
          <w:numId w:val="0"/>
        </w:numPr>
        <w:ind w:leftChars="0"/>
        <w:rPr>
          <w:rFonts w:hint="default"/>
          <w:lang w:val="en-US" w:eastAsia="zh-CN"/>
        </w:rPr>
      </w:pPr>
    </w:p>
    <w:p w14:paraId="18FE7B88">
      <w:pPr>
        <w:numPr>
          <w:numId w:val="0"/>
        </w:numPr>
        <w:ind w:leftChars="0"/>
        <w:rPr>
          <w:rFonts w:hint="eastAsia"/>
          <w:b w:val="0"/>
          <w:bCs w:val="0"/>
          <w:color w:val="30C0B4" w:themeColor="accent5"/>
          <w:highlight w:val="none"/>
          <w:lang w:val="en-US" w:eastAsia="zh-CN"/>
          <w14:textFill>
            <w14:solidFill>
              <w14:schemeClr w14:val="accent5"/>
            </w14:solidFill>
          </w14:textFill>
        </w:rPr>
      </w:pPr>
      <w:r>
        <w:rPr>
          <w:rFonts w:hint="eastAsia"/>
          <w:b w:val="0"/>
          <w:bCs w:val="0"/>
          <w:color w:val="30C0B4" w:themeColor="accent5"/>
          <w:highlight w:val="none"/>
          <w:lang w:val="en-US" w:eastAsia="zh-CN"/>
          <w14:textFill>
            <w14:solidFill>
              <w14:schemeClr w14:val="accent5"/>
            </w14:solidFill>
          </w14:textFill>
        </w:rPr>
        <w:t>是否对分辨率/清晰度有要求？太过模糊是否无法识别？</w:t>
      </w:r>
    </w:p>
    <w:p w14:paraId="1D197862">
      <w:pPr>
        <w:numPr>
          <w:numId w:val="0"/>
        </w:numPr>
        <w:ind w:leftChars="0"/>
        <w:rPr>
          <w:rFonts w:hint="default"/>
          <w:b w:val="0"/>
          <w:bCs w:val="0"/>
          <w:color w:val="30C0B4" w:themeColor="accent5"/>
          <w:highlight w:val="none"/>
          <w:lang w:val="en-US" w:eastAsia="zh-CN"/>
          <w14:textFill>
            <w14:solidFill>
              <w14:schemeClr w14:val="accent5"/>
            </w14:solidFill>
          </w14:textFill>
        </w:rPr>
      </w:pPr>
      <w:r>
        <w:rPr>
          <w:rFonts w:hint="eastAsia"/>
          <w:b w:val="0"/>
          <w:bCs w:val="0"/>
          <w:color w:val="30C0B4" w:themeColor="accent5"/>
          <w:highlight w:val="none"/>
          <w:lang w:val="en-US" w:eastAsia="zh-CN"/>
          <w14:textFill>
            <w14:solidFill>
              <w14:schemeClr w14:val="accent5"/>
            </w14:solidFill>
          </w14:textFill>
        </w:rPr>
        <w:t>有，对</w:t>
      </w:r>
    </w:p>
    <w:p w14:paraId="4DE4813A">
      <w:pPr>
        <w:numPr>
          <w:numId w:val="0"/>
        </w:numPr>
        <w:ind w:leftChars="0"/>
        <w:rPr>
          <w:rFonts w:hint="default"/>
          <w:b w:val="0"/>
          <w:bCs w:val="0"/>
          <w:color w:val="30C0B4" w:themeColor="accent5"/>
          <w:highlight w:val="none"/>
          <w:lang w:val="en-US" w:eastAsia="zh-CN"/>
          <w14:textFill>
            <w14:solidFill>
              <w14:schemeClr w14:val="accent5"/>
            </w14:solidFill>
          </w14:textFill>
        </w:rPr>
      </w:pPr>
      <w:r>
        <w:rPr>
          <w:rFonts w:hint="eastAsia"/>
          <w:b w:val="0"/>
          <w:bCs w:val="0"/>
          <w:color w:val="30C0B4" w:themeColor="accent5"/>
          <w:highlight w:val="none"/>
          <w:lang w:val="en-US" w:eastAsia="zh-CN"/>
          <w14:textFill>
            <w14:solidFill>
              <w14:schemeClr w14:val="accent5"/>
            </w14:solidFill>
          </w14:textFill>
        </w:rPr>
        <w:t>目标大小呢？虽然是“小目标”但是无人机若飞太高拍出来目标物都是“像素点”了</w:t>
      </w:r>
    </w:p>
    <w:p w14:paraId="751A647E">
      <w:pPr>
        <w:numPr>
          <w:numId w:val="0"/>
        </w:numPr>
        <w:ind w:leftChars="0"/>
        <w:rPr>
          <w:rFonts w:hint="eastAsia"/>
          <w:b w:val="0"/>
          <w:bCs w:val="0"/>
          <w:color w:val="30C0B4" w:themeColor="accent5"/>
          <w:highlight w:val="none"/>
          <w:lang w:val="en-US" w:eastAsia="zh-CN"/>
          <w14:textFill>
            <w14:solidFill>
              <w14:schemeClr w14:val="accent5"/>
            </w14:solidFill>
          </w14:textFill>
        </w:rPr>
      </w:pPr>
      <w:r>
        <w:rPr>
          <w:rFonts w:hint="eastAsia"/>
          <w:b w:val="0"/>
          <w:bCs w:val="0"/>
          <w:color w:val="30C0B4" w:themeColor="accent5"/>
          <w:highlight w:val="none"/>
          <w:lang w:val="en-US" w:eastAsia="zh-CN"/>
          <w14:textFill>
            <w14:solidFill>
              <w14:schemeClr w14:val="accent5"/>
            </w14:solidFill>
          </w14:textFill>
        </w:rPr>
        <w:t>这个就是无人机方面的要求了，对无人机的像素，清晰度要求比较高，拍的时候就要确保不能出现太糊或者目标太小的情况（倍率）</w:t>
      </w:r>
    </w:p>
    <w:p w14:paraId="28E57711">
      <w:pPr>
        <w:numPr>
          <w:numId w:val="0"/>
        </w:numPr>
        <w:ind w:leftChars="0"/>
        <w:rPr>
          <w:rFonts w:hint="eastAsia"/>
          <w:b w:val="0"/>
          <w:bCs w:val="0"/>
          <w:color w:val="30C0B4" w:themeColor="accent5"/>
          <w:highlight w:val="none"/>
          <w:lang w:val="en-US" w:eastAsia="zh-CN"/>
          <w14:textFill>
            <w14:solidFill>
              <w14:schemeClr w14:val="accent5"/>
            </w14:solidFill>
          </w14:textFill>
        </w:rPr>
      </w:pPr>
      <w:r>
        <w:rPr>
          <w:rFonts w:hint="eastAsia"/>
          <w:b w:val="0"/>
          <w:bCs w:val="0"/>
          <w:color w:val="30C0B4" w:themeColor="accent5"/>
          <w:highlight w:val="none"/>
          <w:lang w:val="en-US" w:eastAsia="zh-CN"/>
          <w14:textFill>
            <w14:solidFill>
              <w14:schemeClr w14:val="accent5"/>
            </w14:solidFill>
          </w14:textFill>
        </w:rPr>
        <w:t>是否可以理解为对无人机的规格（即价格）有要求？还有无人机的飞行拍摄技术（是否需要专业飞手拍摄？）若是，怎么解决“成本高”的痛点？</w:t>
      </w:r>
    </w:p>
    <w:p w14:paraId="392DE441">
      <w:pPr>
        <w:numPr>
          <w:numId w:val="0"/>
        </w:numPr>
        <w:ind w:leftChars="0"/>
        <w:rPr>
          <w:rFonts w:hint="default"/>
          <w:b w:val="0"/>
          <w:bCs w:val="0"/>
          <w:color w:val="30C0B4" w:themeColor="accent5"/>
          <w:highlight w:val="none"/>
          <w:lang w:val="en-US" w:eastAsia="zh-CN"/>
          <w14:textFill>
            <w14:solidFill>
              <w14:schemeClr w14:val="accent5"/>
            </w14:solidFill>
          </w14:textFill>
        </w:rPr>
      </w:pPr>
      <w:r>
        <w:rPr>
          <w:rFonts w:hint="eastAsia"/>
          <w:b w:val="0"/>
          <w:bCs w:val="0"/>
          <w:color w:val="30C0B4" w:themeColor="accent5"/>
          <w:highlight w:val="none"/>
          <w:lang w:val="en-US" w:eastAsia="zh-CN"/>
          <w14:textFill>
            <w14:solidFill>
              <w14:schemeClr w14:val="accent5"/>
            </w14:solidFill>
          </w14:textFill>
        </w:rPr>
        <w:t>规格主要是对摄像头部分有要求，这部分的成本没法砍，我也让飞行器设计专业的队员设计了两款适配的无人机；路径规划和巡航大疆等做的就不错了，可以直接说已经有成熟的巡航，咱们就不用操心这个了，飞手成本砍掉，好部署，数据成本大幅减少，软件方面好操作</w:t>
      </w:r>
    </w:p>
    <w:p w14:paraId="756976BD">
      <w:pPr>
        <w:numPr>
          <w:numId w:val="0"/>
        </w:numPr>
        <w:ind w:leftChars="0"/>
        <w:rPr>
          <w:rFonts w:hint="default"/>
          <w:lang w:val="en-US" w:eastAsia="zh-CN"/>
        </w:rPr>
      </w:pPr>
    </w:p>
    <w:p w14:paraId="6D93920F">
      <w:pPr>
        <w:numPr>
          <w:ilvl w:val="0"/>
          <w:numId w:val="0"/>
        </w:numPr>
        <w:rPr>
          <w:rFonts w:hint="eastAsia"/>
          <w:b/>
          <w:bCs/>
          <w:color w:val="4874CB" w:themeColor="accent1"/>
          <w:lang w:val="en-US" w:eastAsia="zh-CN"/>
          <w14:textFill>
            <w14:solidFill>
              <w14:schemeClr w14:val="accent1"/>
            </w14:solidFill>
          </w14:textFill>
        </w:rPr>
      </w:pPr>
      <w:r>
        <w:rPr>
          <w:rFonts w:hint="eastAsia"/>
          <w:b/>
          <w:bCs/>
          <w:color w:val="4874CB" w:themeColor="accent1"/>
          <w:lang w:val="en-US" w:eastAsia="zh-CN"/>
          <w14:textFill>
            <w14:solidFill>
              <w14:schemeClr w14:val="accent1"/>
            </w14:solidFill>
          </w14:textFill>
        </w:rPr>
        <w:t>赛题要求及预备作品包含：</w:t>
      </w:r>
    </w:p>
    <w:p w14:paraId="6F1E5D55">
      <w:pPr>
        <w:numPr>
          <w:ilvl w:val="0"/>
          <w:numId w:val="0"/>
        </w:numPr>
        <w:rPr>
          <w:rFonts w:hint="default"/>
          <w:lang w:val="en-US" w:eastAsia="zh-CN"/>
        </w:rPr>
      </w:pPr>
      <w:r>
        <w:rPr>
          <w:rFonts w:hint="eastAsia"/>
          <w:lang w:val="en-US" w:eastAsia="zh-CN"/>
        </w:rPr>
        <w:t>1、有完整方案设计和代码实现，撰写相关文档，主要内容包括作品应用场景、设计理念、技术方案、作品源代码、用户手册、作品功能演示视频等</w:t>
      </w:r>
    </w:p>
    <w:p w14:paraId="1AAFA169">
      <w:pPr>
        <w:numPr>
          <w:ilvl w:val="0"/>
          <w:numId w:val="0"/>
        </w:numPr>
        <w:ind w:leftChars="0"/>
        <w:rPr>
          <w:rFonts w:hint="default"/>
          <w:lang w:val="en-US" w:eastAsia="zh-CN"/>
        </w:rPr>
      </w:pPr>
      <w:r>
        <w:rPr>
          <w:rFonts w:hint="eastAsia"/>
          <w:lang w:val="en-US" w:eastAsia="zh-CN"/>
        </w:rPr>
        <w:t>2、答辩时需要现场演示（用无人机拍摄好的视频进行现场演示）</w:t>
      </w:r>
    </w:p>
    <w:p w14:paraId="78292EE4">
      <w:pPr>
        <w:numPr>
          <w:ilvl w:val="0"/>
          <w:numId w:val="0"/>
        </w:numPr>
        <w:rPr>
          <w:rFonts w:hint="eastAsia"/>
          <w:lang w:val="en-US" w:eastAsia="zh-CN"/>
        </w:rPr>
      </w:pPr>
    </w:p>
    <w:p w14:paraId="0A84E525">
      <w:pPr>
        <w:numPr>
          <w:ilvl w:val="0"/>
          <w:numId w:val="4"/>
        </w:numPr>
        <w:rPr>
          <w:rFonts w:hint="eastAsia"/>
          <w:lang w:val="en-US" w:eastAsia="zh-CN"/>
        </w:rPr>
      </w:pPr>
      <w:r>
        <w:rPr>
          <w:rFonts w:hint="eastAsia"/>
          <w:lang w:val="en-US" w:eastAsia="zh-CN"/>
        </w:rPr>
        <w:t>一项集成不同模型的农业害虫检测软件（易操作，简洁美观，普通农户也能操作）</w:t>
      </w:r>
    </w:p>
    <w:p w14:paraId="4E6D64FE">
      <w:pPr>
        <w:numPr>
          <w:ilvl w:val="0"/>
          <w:numId w:val="4"/>
        </w:numPr>
        <w:rPr>
          <w:rFonts w:hint="eastAsia"/>
          <w:lang w:val="en-US" w:eastAsia="zh-CN"/>
        </w:rPr>
      </w:pPr>
      <w:r>
        <w:rPr>
          <w:rFonts w:hint="eastAsia"/>
          <w:lang w:val="en-US" w:eastAsia="zh-CN"/>
        </w:rPr>
        <w:t>三项发明专利（两项保底）</w:t>
      </w:r>
    </w:p>
    <w:p w14:paraId="021934FE">
      <w:pPr>
        <w:numPr>
          <w:ilvl w:val="0"/>
          <w:numId w:val="4"/>
        </w:numPr>
        <w:rPr>
          <w:rFonts w:hint="eastAsia"/>
          <w:lang w:val="en-US" w:eastAsia="zh-CN"/>
        </w:rPr>
      </w:pPr>
      <w:r>
        <w:rPr>
          <w:rFonts w:hint="eastAsia"/>
          <w:lang w:val="en-US" w:eastAsia="zh-CN"/>
        </w:rPr>
        <w:t>四项实用型专利（配适的无人机的设计）</w:t>
      </w:r>
    </w:p>
    <w:p w14:paraId="1FACC852">
      <w:pPr>
        <w:numPr>
          <w:ilvl w:val="0"/>
          <w:numId w:val="4"/>
        </w:numPr>
        <w:rPr>
          <w:rFonts w:hint="eastAsia"/>
          <w:lang w:val="en-US" w:eastAsia="zh-CN"/>
        </w:rPr>
      </w:pPr>
      <w:r>
        <w:rPr>
          <w:rFonts w:hint="eastAsia"/>
          <w:lang w:val="en-US" w:eastAsia="zh-CN"/>
        </w:rPr>
        <w:t>报告</w:t>
      </w:r>
    </w:p>
    <w:p w14:paraId="3DB238DC">
      <w:pPr>
        <w:numPr>
          <w:ilvl w:val="0"/>
          <w:numId w:val="4"/>
        </w:numPr>
        <w:rPr>
          <w:rFonts w:hint="eastAsia"/>
          <w:lang w:val="en-US" w:eastAsia="zh-CN"/>
        </w:rPr>
      </w:pPr>
      <w:r>
        <w:rPr>
          <w:rFonts w:hint="eastAsia"/>
          <w:lang w:val="en-US" w:eastAsia="zh-CN"/>
        </w:rPr>
        <w:t>PPT</w:t>
      </w:r>
    </w:p>
    <w:p w14:paraId="064EF1AB">
      <w:pPr>
        <w:numPr>
          <w:ilvl w:val="0"/>
          <w:numId w:val="4"/>
        </w:numPr>
        <w:rPr>
          <w:rFonts w:hint="eastAsia"/>
          <w:lang w:val="en-US" w:eastAsia="zh-CN"/>
        </w:rPr>
      </w:pPr>
      <w:r>
        <w:rPr>
          <w:rFonts w:hint="eastAsia"/>
          <w:lang w:val="en-US" w:eastAsia="zh-CN"/>
        </w:rPr>
        <w:t>视频</w:t>
      </w:r>
    </w:p>
    <w:p w14:paraId="243B19AD">
      <w:pPr>
        <w:numPr>
          <w:numId w:val="0"/>
        </w:numPr>
        <w:ind w:leftChars="0"/>
        <w:rPr>
          <w:rFonts w:hint="eastAsia"/>
          <w:lang w:val="en-US" w:eastAsia="zh-CN"/>
        </w:rPr>
      </w:pPr>
    </w:p>
    <w:p w14:paraId="71673706">
      <w:pPr>
        <w:numPr>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D91800"/>
    <w:multiLevelType w:val="singleLevel"/>
    <w:tmpl w:val="82D91800"/>
    <w:lvl w:ilvl="0" w:tentative="0">
      <w:start w:val="1"/>
      <w:numFmt w:val="decimal"/>
      <w:suff w:val="nothing"/>
      <w:lvlText w:val="%1、"/>
      <w:lvlJc w:val="left"/>
    </w:lvl>
  </w:abstractNum>
  <w:abstractNum w:abstractNumId="1">
    <w:nsid w:val="C56E1B9F"/>
    <w:multiLevelType w:val="singleLevel"/>
    <w:tmpl w:val="C56E1B9F"/>
    <w:lvl w:ilvl="0" w:tentative="0">
      <w:start w:val="1"/>
      <w:numFmt w:val="decimal"/>
      <w:suff w:val="nothing"/>
      <w:lvlText w:val="（%1）"/>
      <w:lvlJc w:val="left"/>
    </w:lvl>
  </w:abstractNum>
  <w:abstractNum w:abstractNumId="2">
    <w:nsid w:val="43418B55"/>
    <w:multiLevelType w:val="singleLevel"/>
    <w:tmpl w:val="43418B55"/>
    <w:lvl w:ilvl="0" w:tentative="0">
      <w:start w:val="1"/>
      <w:numFmt w:val="decimal"/>
      <w:suff w:val="nothing"/>
      <w:lvlText w:val="（%1）"/>
      <w:lvlJc w:val="left"/>
    </w:lvl>
  </w:abstractNum>
  <w:abstractNum w:abstractNumId="3">
    <w:nsid w:val="7ABD3C26"/>
    <w:multiLevelType w:val="singleLevel"/>
    <w:tmpl w:val="7ABD3C26"/>
    <w:lvl w:ilvl="0" w:tentative="0">
      <w:start w:val="4"/>
      <w:numFmt w:val="decimal"/>
      <w:suff w:val="nothing"/>
      <w:lvlText w:val="%1、"/>
      <w:lvlJc w:val="left"/>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626625"/>
    <w:rsid w:val="09613FEC"/>
    <w:rsid w:val="27626625"/>
    <w:rsid w:val="2FBC45F2"/>
    <w:rsid w:val="30AB6B41"/>
    <w:rsid w:val="3BB106FB"/>
    <w:rsid w:val="5CFB5EAA"/>
    <w:rsid w:val="65DA0D53"/>
    <w:rsid w:val="6A7F6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65</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2026-03-11T10:15:00Z</dcterms:created>
  <dc:creator>Huawei</dc:creator>
  <cp:lastModifiedBy>Huawei</cp:lastModifiedBy>
  <dcterms:modified xsi:type="dcterms:W3CDTF">2026-03-12T14:49:34Z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E092E191273B40CDB00BE1C485077804_11</vt:lpwstr>
  </property>
  <property fmtid="{D5CDD505-2E9C-101B-9397-08002B2CF9AE}" pid="4" name="KSOTemplateDocerSaveRecord">
    <vt:lpwstr>eyJoZGlkIjoiMzEwNTM5NzYwMDRjMzkwZTVkZjY2ODkwMGIxNGU0OTUifQ==</vt:lpwstr>
  </property>
</Properties>
</file>