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138D" w14:textId="1372A1B3" w:rsidR="008550F4" w:rsidRPr="008550F4" w:rsidRDefault="00006350" w:rsidP="006D32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>1--------</w:t>
      </w:r>
      <w:r w:rsidR="006D325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 xml:space="preserve">   </w:t>
      </w:r>
      <w:r w:rsidR="008550F4"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Les données que </w:t>
      </w:r>
      <w:r w:rsidR="008550F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 xml:space="preserve">j’ai </w:t>
      </w:r>
      <w:r w:rsidR="008550F4"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récupérées  liées à des transactions </w:t>
      </w:r>
      <w:r w:rsidR="008550F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>,</w:t>
      </w:r>
      <w:r w:rsidR="008550F4"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des activités commerciales. Voici une explication de chaque champ :</w:t>
      </w:r>
    </w:p>
    <w:p w14:paraId="02E2E8E2" w14:textId="170E182C" w:rsidR="008550F4" w:rsidRDefault="008550F4" w:rsidP="00855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proofErr w:type="spellStart"/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Numero_Produit</w:t>
      </w:r>
      <w:proofErr w:type="spellEnd"/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Il s'agit  d'un identifiant unique attribué à chaque produit. Cet identifiant peut être utilisé pour référencer spécifiquement un produit dans le système.</w:t>
      </w:r>
    </w:p>
    <w:p w14:paraId="691D7E98" w14:textId="77777777" w:rsidR="006D3254" w:rsidRPr="008550F4" w:rsidRDefault="006D3254" w:rsidP="006D325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</w:p>
    <w:p w14:paraId="560CE5B7" w14:textId="6C5020F9" w:rsidR="008550F4" w:rsidRDefault="008550F4" w:rsidP="00855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proofErr w:type="spellStart"/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Code_stock</w:t>
      </w:r>
      <w:proofErr w:type="spellEnd"/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Ce champ  représenter un code ou un identifiant associé au stock ou à l'inventaire d'où provient le produit. Il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 xml:space="preserve">est </w:t>
      </w:r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>utilisé pour suivre les mouvements de stocks ou pour identifier l'emplacement d'un produit dans l'entrepôt.</w:t>
      </w:r>
    </w:p>
    <w:p w14:paraId="11C993FA" w14:textId="77777777" w:rsidR="006D3254" w:rsidRPr="008550F4" w:rsidRDefault="006D3254" w:rsidP="006D325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</w:p>
    <w:p w14:paraId="47D57F7D" w14:textId="77777777" w:rsidR="008550F4" w:rsidRDefault="008550F4" w:rsidP="00855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Description</w:t>
      </w:r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Il s'agit d'une description du produit. Cette description fournit généralement des détails sur les caractéristiques du produit, son utilisation, son nom, etc.</w:t>
      </w:r>
    </w:p>
    <w:p w14:paraId="6E027B43" w14:textId="77777777" w:rsidR="006D3254" w:rsidRPr="008550F4" w:rsidRDefault="006D3254" w:rsidP="006D325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</w:p>
    <w:p w14:paraId="6488BF5E" w14:textId="77777777" w:rsidR="008550F4" w:rsidRDefault="008550F4" w:rsidP="00855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proofErr w:type="spellStart"/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Quantite</w:t>
      </w:r>
      <w:proofErr w:type="spellEnd"/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C'est la quantité du produit vendue ou achetée dans une transaction donnée. Ce champ indique combien d'unités du produit ont été concernées par la transaction.</w:t>
      </w:r>
    </w:p>
    <w:p w14:paraId="2E91BD35" w14:textId="77777777" w:rsidR="006D3254" w:rsidRPr="008550F4" w:rsidRDefault="006D3254" w:rsidP="006D325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</w:p>
    <w:p w14:paraId="29EB13B9" w14:textId="77777777" w:rsidR="006D3254" w:rsidRDefault="008550F4" w:rsidP="006D32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proofErr w:type="spellStart"/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Prix_unitaire</w:t>
      </w:r>
      <w:proofErr w:type="spellEnd"/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Il s'agit du prix unitaire du produit, c'est-à-dire du prix d'une seule unité du produit. Ce champ est souvent utilisé pour calculer le coût total de la transaction en multipliant le prix unitaire par la quantité.</w:t>
      </w:r>
    </w:p>
    <w:p w14:paraId="3A606E48" w14:textId="77777777" w:rsidR="006D3254" w:rsidRDefault="006D3254" w:rsidP="006D3254">
      <w:pPr>
        <w:pStyle w:val="Paragraphedeliste"/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</w:pPr>
    </w:p>
    <w:p w14:paraId="37717597" w14:textId="77777777" w:rsidR="006D3254" w:rsidRDefault="006D3254" w:rsidP="006D32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 xml:space="preserve"> </w:t>
      </w:r>
      <w:proofErr w:type="spellStart"/>
      <w:r w:rsidR="008550F4"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ID_Client</w:t>
      </w:r>
      <w:proofErr w:type="spellEnd"/>
      <w:r w:rsidR="008550F4"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C'est probablement l'identifiant unique du client associé à la transaction. Cet identifiant</w:t>
      </w:r>
      <w:r w:rsidR="008550F4" w:rsidRPr="006D325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 xml:space="preserve"> est </w:t>
      </w:r>
      <w:r w:rsidR="008550F4"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utilisé pour référencer le profil du client dans le système.</w:t>
      </w:r>
    </w:p>
    <w:p w14:paraId="16B8ED03" w14:textId="77777777" w:rsidR="006D3254" w:rsidRDefault="006D3254" w:rsidP="006D3254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</w:pPr>
    </w:p>
    <w:p w14:paraId="53EDE737" w14:textId="373CED89" w:rsidR="008C4FBC" w:rsidRPr="006D3254" w:rsidRDefault="008550F4" w:rsidP="006D32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</w:pPr>
      <w:r w:rsidRPr="008550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val="fr-BJ" w:eastAsia="fr-BJ"/>
          <w14:ligatures w14:val="none"/>
        </w:rPr>
        <w:t>Pays</w:t>
      </w:r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: Ce champ représente le pays où la transaction a eu lieu</w:t>
      </w:r>
      <w:r w:rsidRPr="006D325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>,</w:t>
      </w:r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le pays associé au client. Il </w:t>
      </w:r>
      <w:r w:rsidRPr="006D3254">
        <w:rPr>
          <w:rFonts w:ascii="Times New Roman" w:eastAsia="Times New Roman" w:hAnsi="Times New Roman" w:cs="Times New Roman"/>
          <w:kern w:val="0"/>
          <w:sz w:val="24"/>
          <w:szCs w:val="24"/>
          <w:lang w:eastAsia="fr-BJ"/>
          <w14:ligatures w14:val="none"/>
        </w:rPr>
        <w:t>est</w:t>
      </w:r>
      <w:r w:rsidRPr="008550F4">
        <w:rPr>
          <w:rFonts w:ascii="Times New Roman" w:eastAsia="Times New Roman" w:hAnsi="Times New Roman" w:cs="Times New Roman"/>
          <w:kern w:val="0"/>
          <w:sz w:val="24"/>
          <w:szCs w:val="24"/>
          <w:lang w:val="fr-BJ" w:eastAsia="fr-BJ"/>
          <w14:ligatures w14:val="none"/>
        </w:rPr>
        <w:t xml:space="preserve"> utilisé pour analyser les ventes par pays ou pour suivre les clients en fonction de leur emplacement géographique.</w:t>
      </w:r>
    </w:p>
    <w:p w14:paraId="5D045129" w14:textId="06537618" w:rsidR="006D3254" w:rsidRDefault="006D3254" w:rsidP="006D32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J"/>
        </w:rPr>
        <w:t xml:space="preserve">2------   </w:t>
      </w:r>
      <w:r>
        <w:rPr>
          <w:rFonts w:ascii="Segoe UI" w:hAnsi="Segoe UI" w:cs="Segoe UI"/>
          <w:color w:val="0D0D0D"/>
          <w:shd w:val="clear" w:color="auto" w:fill="FFFFFF"/>
        </w:rPr>
        <w:t xml:space="preserve">Avec les données que </w:t>
      </w:r>
      <w:r>
        <w:rPr>
          <w:rFonts w:ascii="Segoe UI" w:hAnsi="Segoe UI" w:cs="Segoe UI"/>
          <w:color w:val="0D0D0D"/>
          <w:shd w:val="clear" w:color="auto" w:fill="FFFFFF"/>
        </w:rPr>
        <w:t xml:space="preserve"> j’ai récupérées , on peut :</w:t>
      </w:r>
    </w:p>
    <w:p w14:paraId="7A103BCA" w14:textId="32FA1660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des ventes par produit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</w:p>
    <w:p w14:paraId="14C98311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6C3723DA" w14:textId="3DF6C4B8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des tendances de vente dans le temps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</w:p>
    <w:p w14:paraId="16247722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06B984B3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7D18BA9F" w14:textId="06096B07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Segmentation des clients par pays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</w:p>
    <w:p w14:paraId="0FDD42A7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63AF88BC" w14:textId="7370B2F7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 la rentabilité des produits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</w:p>
    <w:p w14:paraId="60EF7FB7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21735779" w14:textId="77777777" w:rsidR="006D3254" w:rsidRPr="006D3254" w:rsidRDefault="006D3254" w:rsidP="006D325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BJ"/>
        </w:rPr>
      </w:pPr>
    </w:p>
    <w:p w14:paraId="2A66921C" w14:textId="0A408989" w:rsidR="006D3254" w:rsidRPr="006D3254" w:rsidRDefault="006D3254" w:rsidP="006D3254">
      <w:pPr>
        <w:pStyle w:val="Paragraphedeliste"/>
        <w:numPr>
          <w:ilvl w:val="0"/>
          <w:numId w:val="2"/>
        </w:numPr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 la corrélation entre la quantité achetée et le prix unitaire</w:t>
      </w:r>
    </w:p>
    <w:p w14:paraId="5D1C40FD" w14:textId="77777777" w:rsidR="006D3254" w:rsidRPr="006D3254" w:rsidRDefault="006D3254" w:rsidP="006D3254">
      <w:pPr>
        <w:pStyle w:val="Paragraphedeliste"/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BJ"/>
        </w:rPr>
      </w:pPr>
    </w:p>
    <w:p w14:paraId="1769686D" w14:textId="5F801A16" w:rsidR="006D3254" w:rsidRPr="006D3254" w:rsidRDefault="006D3254" w:rsidP="006D3254">
      <w:pPr>
        <w:pStyle w:val="Paragraphedeliste"/>
        <w:numPr>
          <w:ilvl w:val="0"/>
          <w:numId w:val="2"/>
        </w:numPr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 la fidélité des clients</w:t>
      </w:r>
    </w:p>
    <w:p w14:paraId="3A4D1449" w14:textId="77777777" w:rsidR="006D3254" w:rsidRPr="006D3254" w:rsidRDefault="006D3254" w:rsidP="006D3254">
      <w:pPr>
        <w:pStyle w:val="Paragraphedeliste"/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BJ"/>
        </w:rPr>
      </w:pPr>
    </w:p>
    <w:p w14:paraId="3E64C101" w14:textId="77777777" w:rsidR="006D3254" w:rsidRPr="006D3254" w:rsidRDefault="006D3254" w:rsidP="006D3254">
      <w:pPr>
        <w:pStyle w:val="Paragraphedeliste"/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BJ"/>
        </w:rPr>
      </w:pPr>
    </w:p>
    <w:p w14:paraId="49E4E92D" w14:textId="4D67908B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Analyse de la satisfaction client</w:t>
      </w:r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</w:p>
    <w:p w14:paraId="11338978" w14:textId="72DCD4BD" w:rsidR="006D3254" w:rsidRPr="006D3254" w:rsidRDefault="006D3254" w:rsidP="006D325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BJ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Analyse de la performance du stock</w:t>
      </w:r>
    </w:p>
    <w:sectPr w:rsidR="006D3254" w:rsidRPr="006D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B63"/>
    <w:multiLevelType w:val="hybridMultilevel"/>
    <w:tmpl w:val="C2E2C926"/>
    <w:lvl w:ilvl="0" w:tplc="A5AE9418">
      <w:start w:val="1"/>
      <w:numFmt w:val="lowerLetter"/>
      <w:lvlText w:val="%1-"/>
      <w:lvlJc w:val="left"/>
      <w:pPr>
        <w:ind w:left="720" w:hanging="360"/>
      </w:pPr>
      <w:rPr>
        <w:rFonts w:ascii="Segoe UI" w:eastAsiaTheme="minorHAnsi" w:hAnsi="Segoe UI" w:cs="Segoe UI" w:hint="default"/>
        <w:color w:val="0D0D0D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422E"/>
    <w:multiLevelType w:val="multilevel"/>
    <w:tmpl w:val="2ECC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29664">
    <w:abstractNumId w:val="1"/>
  </w:num>
  <w:num w:numId="2" w16cid:durableId="139743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F4"/>
    <w:rsid w:val="00006350"/>
    <w:rsid w:val="000E5E46"/>
    <w:rsid w:val="001D4EAB"/>
    <w:rsid w:val="006D3254"/>
    <w:rsid w:val="00851494"/>
    <w:rsid w:val="008550F4"/>
    <w:rsid w:val="008C4FBC"/>
    <w:rsid w:val="00B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00F2"/>
  <w15:chartTrackingRefBased/>
  <w15:docId w15:val="{7EF4168E-7731-4E14-B440-D905B5B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BJ" w:eastAsia="fr-BJ"/>
    </w:rPr>
  </w:style>
  <w:style w:type="character" w:styleId="lev">
    <w:name w:val="Strong"/>
    <w:basedOn w:val="Policepardfaut"/>
    <w:uiPriority w:val="22"/>
    <w:qFormat/>
    <w:rsid w:val="008550F4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550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fr-BJ" w:eastAsia="fr-BJ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550F4"/>
    <w:rPr>
      <w:rFonts w:ascii="Arial" w:eastAsia="Times New Roman" w:hAnsi="Arial" w:cs="Arial"/>
      <w:vanish/>
      <w:kern w:val="0"/>
      <w:sz w:val="16"/>
      <w:szCs w:val="16"/>
      <w:lang w:val="fr-BJ" w:eastAsia="fr-BJ"/>
    </w:rPr>
  </w:style>
  <w:style w:type="paragraph" w:styleId="Paragraphedeliste">
    <w:name w:val="List Paragraph"/>
    <w:basedOn w:val="Normal"/>
    <w:uiPriority w:val="34"/>
    <w:qFormat/>
    <w:rsid w:val="006D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6556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222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40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4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275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17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18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25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17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645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0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C:\Users\LAB-MND\Desktop</dc:creator>
  <cp:keywords/>
  <dc:description/>
  <cp:lastModifiedBy>C:\Users\LAB-MND\Desktop</cp:lastModifiedBy>
  <cp:revision>2</cp:revision>
  <dcterms:created xsi:type="dcterms:W3CDTF">2024-03-27T13:37:00Z</dcterms:created>
  <dcterms:modified xsi:type="dcterms:W3CDTF">2024-03-27T13:37:00Z</dcterms:modified>
</cp:coreProperties>
</file>