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bin"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14="http://schemas.microsoft.com/office/drawing/2010/main"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696eb2a259b24b4a">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7f8a145f5b1f4016">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jc w:val="center"/>
      </w:pPr>
      <w:r>
        <w:rPr>
          <w:rFonts w:hint="eastAsia"/>
        </w:rPr>
        <w:t xml:space="preserve">9</w:t>
      </w:r>
    </w:p>
    <w:p>
      <w:r>
        <w:t xml:space="preserve">1.</w:t>
      </w:r>
      <w:r w:rsidRPr="00B4267F" w:rsidR="00B4267F">
        <w:t xml:space="preserve">观看一个关于著名公司的视频，如谷歌、苹果或沃尔玛，重点是它对工人和顾客的待遇。(Netflix有几个关于公司的视频，你可以在互联网上或通过你学校的图书馆找到几个纪录片。)这些组织是如何管理其人力资源的？他们如何对待客户和供应商？他们对世界上不同地区或不同职位的人有不同的待遇吗？他们提供哪些福利？哪些福利对你来说是最重要的，为什么？在一到两页的论文中总结你的发现和观点，并引用你使用的参考文献。</w:t>
      </w:r>
    </w:p>
    <w:p w:rsidR="00B4267F" w:rsidRDefault="00B4267F" w14:paraId="5EC9AFB4" w14:textId="10533D6C"/>
    <w:p>
      <w:r w:rsidRPr="00B4267F">
        <w:t xml:space="preserve">这些组织是如何管理其人力资源的？</w:t>
      </w:r>
    </w:p>
    <w:p w:rsidR="00DD250F" w:rsidRDefault="00DD250F" w14:paraId="697088F4" w14:textId="2E5A7390"/>
    <w:p>
      <w:pPr>
        <w:rPr>
          <w:color w:val="FF0000"/>
        </w:rPr>
      </w:pPr>
      <w:r w:rsidRPr="00B126EF">
        <w:rPr>
          <w:color w:val="FF0000"/>
        </w:rPr>
        <w:t xml:space="preserve">谷歌提供高薪酬和丰富的福利。它还提供灵活的时间，探索新项目的自由，扁平和自由的组织结构和推动企业文化。</w:t>
      </w:r>
    </w:p>
    <w:p w:rsidR="0054542B" w:rsidRDefault="0054542B" w14:paraId="2B5FE50B" w14:textId="77777777"/>
    <w:p>
      <w:r w:rsidRPr="00B4267F">
        <w:t xml:space="preserve">他们是如何对待客户和供应商的？</w:t>
      </w:r>
    </w:p>
    <w:p w:rsidR="006C4ECE" w:rsidRDefault="006C4ECE" w14:paraId="3D952C14" w14:textId="24F591E2"/>
    <w:p>
      <w:pPr>
        <w:rPr>
          <w:color w:val="FF0000"/>
        </w:rPr>
      </w:pPr>
      <w:r w:rsidRPr="00DC57FC">
        <w:rPr>
          <w:color w:val="FF0000"/>
        </w:rPr>
        <w:t xml:space="preserve">一旦谷歌开始与客户合作，它就把自己与客户联系起来</w:t>
      </w:r>
      <w:r>
        <w:rPr>
          <w:color w:val="FF0000"/>
        </w:rPr>
        <w:t xml:space="preserve">。</w:t>
      </w:r>
      <w:r w:rsidRPr="004B0F53" w:rsidR="004B0F53">
        <w:rPr>
          <w:color w:val="FF0000"/>
        </w:rPr>
        <w:t xml:space="preserve">他们将继续与客户互动</w:t>
      </w:r>
      <w:r w:rsidR="004B0F53">
        <w:rPr>
          <w:color w:val="FF0000"/>
        </w:rPr>
        <w:t xml:space="preserve">。</w:t>
      </w:r>
    </w:p>
    <w:p w:rsidR="00FB2FD8" w:rsidRDefault="00FB2FD8" w14:paraId="5E1B4364" w14:textId="77777777"/>
    <w:p>
      <w:r w:rsidRPr="00B4267F">
        <w:t xml:space="preserve">在世界不同的地方或不同的职位上，他们对待人的方式是否不同？</w:t>
      </w:r>
    </w:p>
    <w:p w:rsidR="00B4267F" w:rsidRDefault="00B4267F" w14:paraId="4A7FFCA6" w14:textId="6C4C5AB2"/>
    <w:p>
      <w:pPr>
        <w:rPr>
          <w:color w:val="FF0000"/>
        </w:rPr>
      </w:pPr>
      <w:r w:rsidRPr="00FB2FD8">
        <w:rPr>
          <w:color w:val="FF0000"/>
        </w:rPr>
        <w:t xml:space="preserve">谷歌还考虑到了不同群体的需求，为他们提供更多的个性福利。</w:t>
      </w:r>
      <w:r w:rsidRPr="00FB2FD8" w:rsidR="00B53C1E">
        <w:rPr>
          <w:color w:val="FF0000"/>
        </w:rPr>
        <w:t xml:space="preserve">例如，对于女性员工，考虑到女性生育后的高离职率，基于详细的数据分析，谷歌将产假延长至5个月，比美国的平均产假多两个月，以帮助母亲更好地适应新的人生阶段，并留出时间逐步过渡到工作，减少回归的压力。</w:t>
      </w:r>
    </w:p>
    <w:p w:rsidR="00DA6F9B" w:rsidRDefault="00DA6F9B" w14:paraId="4FA730CC" w14:textId="77777777"/>
    <w:p>
      <w:r w:rsidRPr="00B4267F">
        <w:t xml:space="preserve">他们提供什么福利？</w:t>
      </w:r>
    </w:p>
    <w:p w:rsidR="00DD250F" w:rsidRDefault="00DD250F" w14:paraId="0290EE9E" w14:textId="0DE6E3D4"/>
    <w:p>
      <w:pPr>
        <w:rPr>
          <w:color w:val="FF0000"/>
        </w:rPr>
      </w:pPr>
      <w:r w:rsidRPr="005931ED">
        <w:rPr>
          <w:color w:val="FF0000"/>
        </w:rPr>
        <w:t xml:space="preserve">他们给</w:t>
      </w:r>
      <w:r w:rsidRPr="005931ED" w:rsidR="004D79AF">
        <w:rPr>
          <w:color w:val="FF0000"/>
        </w:rPr>
        <w:t xml:space="preserve">工人</w:t>
      </w:r>
      <w:r w:rsidRPr="005931ED">
        <w:rPr>
          <w:color w:val="FF0000"/>
        </w:rPr>
        <w:t xml:space="preserve">提供</w:t>
      </w:r>
      <w:r w:rsidRPr="005931ED">
        <w:rPr>
          <w:color w:val="FF0000"/>
        </w:rPr>
        <w:t xml:space="preserve">高薪和福利</w:t>
      </w:r>
      <w:r w:rsidRPr="005931ED" w:rsidR="004D79AF">
        <w:rPr>
          <w:color w:val="FF0000"/>
        </w:rPr>
        <w:t xml:space="preserve">。他们还提供一些额外的福利，如度假村</w:t>
      </w:r>
      <w:r w:rsidRPr="005931ED" w:rsidR="004D79AF">
        <w:rPr>
          <w:color w:val="FF0000"/>
        </w:rPr>
        <w:t xml:space="preserve">旅游、团队晚餐</w:t>
      </w:r>
      <w:r w:rsidRPr="005931ED" w:rsidR="00685B37">
        <w:rPr>
          <w:rFonts w:hint="eastAsia"/>
          <w:color w:val="FF0000"/>
        </w:rPr>
        <w:t xml:space="preserve">等</w:t>
      </w:r>
      <w:r w:rsidRPr="005931ED" w:rsidR="00685B37">
        <w:rPr>
          <w:color w:val="FF0000"/>
        </w:rPr>
        <w:t xml:space="preserve">。</w:t>
      </w:r>
      <w:r w:rsidRPr="005931ED" w:rsidR="00D53FE3">
        <w:rPr>
          <w:color w:val="FF0000"/>
        </w:rPr>
        <w:t xml:space="preserve">谷歌还为员工提供了超级贴心的福利，从干洗、洗车和换油、美发和美容。</w:t>
      </w:r>
    </w:p>
    <w:p w:rsidR="001B1E0D" w:rsidRDefault="001B1E0D" w14:paraId="7CACFEA5" w14:textId="77777777"/>
    <w:p>
      <w:r w:rsidRPr="00B4267F">
        <w:t xml:space="preserve">哪些福利对你来说是最重要的，为什么？</w:t>
      </w:r>
    </w:p>
    <w:p w:rsidR="00DD250F" w:rsidRDefault="00DD250F" w14:paraId="70829F70" w14:textId="0F6A42DA"/>
    <w:p>
      <w:pPr>
        <w:rPr>
          <w:color w:val="FF0000"/>
        </w:rPr>
      </w:pPr>
      <w:r w:rsidRPr="00547DC5">
        <w:rPr>
          <w:color w:val="FF0000"/>
        </w:rPr>
        <w:t xml:space="preserve">我最喜欢他们的高薪和福利。因为我认为生存是人类最基本的需求。只有满足了生存的物质需求，我们才能有更高的追求</w:t>
      </w:r>
      <w:r w:rsidRPr="00547DC5" w:rsidR="00D3328E">
        <w:rPr>
          <w:color w:val="FF0000"/>
        </w:rPr>
        <w:t xml:space="preserve">。有了高薪，我可以让自己的生活变得更好，追求一些精神价值。</w:t>
      </w:r>
    </w:p>
    <w:p w:rsidR="0014639B" w:rsidRDefault="0014639B" w14:paraId="214399F4" w14:textId="77777777"/>
    <w:p>
      <w:r>
        <w:rPr>
          <w:rFonts w:hint="eastAsia"/>
        </w:rPr>
        <w:t xml:space="preserve">摘要</w:t>
      </w:r>
    </w:p>
    <w:p w:rsidR="00DD250F" w:rsidRDefault="00DD250F" w14:paraId="25674B7C" w14:textId="21E74BD1"/>
    <w:p>
      <w:pPr>
        <w:rPr>
          <w:color w:val="FF0000"/>
        </w:rPr>
      </w:pPr>
      <w:r w:rsidRPr="001C0A34">
        <w:rPr>
          <w:color w:val="FF0000"/>
        </w:rPr>
        <w:t xml:space="preserve">作为一个世界级的公司，谷歌的人力资源管理有很好的借鉴意义。对于</w:t>
      </w:r>
      <w:r w:rsidRPr="001C0A34">
        <w:rPr>
          <w:color w:val="FF0000"/>
        </w:rPr>
        <w:lastRenderedPageBreak/>
        <w:t xml:space="preserve">员工，他们不仅提供高薪和福利，还提供各种额外的照顾，并考虑到每个不同的人群。例如，对于女性员工，考虑到女性生育后的高离职率，谷歌根据详细的数据分析，将产假延长至5个月，比美国的平均产假多两个月；为了帮助母亲更好地适应新的人生阶段，并留出时间逐步过渡到工作，减少回归的压力。这一措施留住了更多的女性专家，避免了寻找和培训新员工的成本，对双方都是双赢的局面。对于客户来说，他们会把自己与客户联系起来，不断与客户沟通，了解客户的需求。这些都是现代企业人力资源管理的优秀案例。</w:t>
      </w:r>
    </w:p>
    <w:p w:rsidR="006A7EB8" w:rsidRDefault="006A7EB8" w14:paraId="35A6FD91" w14:textId="77777777"/>
    <w:p>
      <w:r>
        <w:rPr>
          <w:rFonts w:hint="eastAsia"/>
        </w:rPr>
        <w:t xml:space="preserve">参考资料</w:t>
      </w:r>
    </w:p>
    <w:p>
      <w:pPr>
        <w:rPr>
          <w:color w:val="FF0000"/>
        </w:rPr>
      </w:pPr>
      <w:r w:rsidRPr="006A7EB8">
        <w:rPr>
          <w:rFonts w:hint="eastAsia"/>
          <w:color w:val="FF0000"/>
        </w:rPr>
        <w:t xml:space="preserve">[</w:t>
      </w:r>
      <w:r w:rsidRPr="006A7EB8">
        <w:rPr>
          <w:color w:val="FF0000"/>
        </w:rPr>
        <w:t xml:space="preserve">1] </w:t>
      </w:r>
      <w:r w:rsidRPr="006A7EB8" w:rsidR="00557ACE">
        <w:rPr>
          <w:rFonts w:hint="eastAsia"/>
          <w:color w:val="FF0000"/>
        </w:rPr>
        <w:t xml:space="preserve">詹磊</w:t>
      </w:r>
      <w:r w:rsidRPr="006A7EB8" w:rsidR="00557ACE">
        <w:rPr>
          <w:color w:val="FF0000"/>
        </w:rPr>
        <w:t xml:space="preserve">.谷歌人力资源管理方式分析以及对中国动漫产业的启示[J].全国流通经济,2021(16).DOI:10.3969/j.issn.1009-5292.2021.16.027.</w:t>
      </w:r>
    </w:p>
    <w:p>
      <w:pPr>
        <w:rPr>
          <w:color w:val="FF0000"/>
        </w:rPr>
      </w:pPr>
      <w:r w:rsidRPr="006A7EB8">
        <w:rPr>
          <w:rFonts w:hint="eastAsia"/>
          <w:color w:val="FF0000"/>
        </w:rPr>
        <w:t xml:space="preserve">[</w:t>
      </w:r>
      <w:r w:rsidRPr="006A7EB8">
        <w:rPr>
          <w:color w:val="FF0000"/>
        </w:rPr>
        <w:t xml:space="preserve">2] 认识谷歌的程序经理 </w:t>
      </w:r>
      <w:hyperlink w:history="1" r:id="rId5">
        <w:r w:rsidRPr="006A7EB8" w:rsidR="007742D5">
          <w:rPr>
            <w:rStyle w:val="a4"/>
            <w:color w:val="FF0000"/>
          </w:rPr>
          <w:t xml:space="preserve">(</w:t>
        </w:r>
      </w:hyperlink>
      <w:r w:rsidRPr="006A7EB8" w:rsidR="00D45C58">
        <w:rPr>
          <w:color w:val="FF0000"/>
        </w:rPr>
        <w:t xml:space="preserve">https://www.youtube.com/watch?v=6Rkq5CpXGeM)</w:t>
      </w:r>
    </w:p>
    <w:p>
      <w:pPr>
        <w:rPr>
          <w:color w:val="FF0000"/>
        </w:rPr>
      </w:pPr>
      <w:r w:rsidRPr="006A7EB8">
        <w:rPr>
          <w:rFonts w:hint="eastAsia"/>
          <w:color w:val="FF0000"/>
        </w:rPr>
        <w:t xml:space="preserve">[</w:t>
      </w:r>
      <w:r w:rsidRPr="006A7EB8">
        <w:rPr>
          <w:color w:val="FF0000"/>
        </w:rPr>
        <w:t xml:space="preserve">3] 走进谷歌云。企业销售和客户</w:t>
      </w:r>
      <w:r w:rsidRPr="006A7EB8" w:rsidR="006A7C37">
        <w:rPr>
          <w:color w:val="FF0000"/>
        </w:rPr>
        <w:t xml:space="preserve">工程 </w:t>
      </w:r>
    </w:p>
    <w:p>
      <w:pPr>
        <w:rPr>
          <w:color w:val="FF0000"/>
        </w:rPr>
      </w:pPr>
      <w:hyperlink w:history="1" r:id="rId6">
        <w:r w:rsidRPr="006A7EB8" w:rsidR="0075151E">
          <w:rPr>
            <w:rStyle w:val="a4"/>
            <w:color w:val="FF0000"/>
          </w:rPr>
          <w:t xml:space="preserve">(</w:t>
        </w:r>
      </w:hyperlink>
      <w:r w:rsidRPr="006A7EB8">
        <w:rPr>
          <w:color w:val="FF0000"/>
        </w:rPr>
        <w:t xml:space="preserve">https://www.youtube.com/watch?v=FAwktSb9zYk)</w:t>
      </w:r>
    </w:p>
    <w:p w:rsidRPr="0075151E" w:rsidR="0075151E" w:rsidRDefault="0075151E" w14:paraId="139C3456" w14:textId="77777777"/>
    <w:p w:rsidR="004851DB" w:rsidRDefault="004851DB" w14:paraId="7EB22B7C" w14:textId="143B2651"/>
    <w:p>
      <w:r>
        <w:t xml:space="preserve">2.</w:t>
      </w:r>
      <w:r w:rsidRPr="00E80E35">
        <w:t xml:space="preserve">你的公司正计划启动一个重要的新项目，从1月1日开始，持续一年的时间。你估计需要一名全职的</w:t>
      </w:r>
      <w:r w:rsidRPr="001322D8">
        <w:rPr>
          <w:highlight w:val="yellow"/>
        </w:rPr>
        <w:t xml:space="preserve">项目经理</w:t>
      </w:r>
      <w:r w:rsidRPr="00E80E35">
        <w:t xml:space="preserve">，</w:t>
      </w:r>
      <w:r w:rsidRPr="00E80E35">
        <w:t xml:space="preserve">前六个月</w:t>
      </w:r>
      <w:r w:rsidRPr="00E80E35">
        <w:t xml:space="preserve">需要</w:t>
      </w:r>
      <w:r w:rsidRPr="00E80E35">
        <w:t xml:space="preserve">两名全职的</w:t>
      </w:r>
      <w:r w:rsidRPr="001322D8">
        <w:rPr>
          <w:highlight w:val="yellow"/>
        </w:rPr>
        <w:t xml:space="preserve">商业分析师</w:t>
      </w:r>
      <w:r w:rsidRPr="00E80E35">
        <w:t xml:space="preserve">，</w:t>
      </w:r>
      <w:r w:rsidRPr="00E80E35">
        <w:t xml:space="preserve">全年需要</w:t>
      </w:r>
      <w:r w:rsidRPr="00E80E35">
        <w:t xml:space="preserve">两名全职的</w:t>
      </w:r>
      <w:r w:rsidRPr="001322D8">
        <w:rPr>
          <w:highlight w:val="yellow"/>
        </w:rPr>
        <w:t xml:space="preserve">高级程序员</w:t>
      </w:r>
      <w:r w:rsidRPr="00E80E35">
        <w:t xml:space="preserve">，</w:t>
      </w:r>
      <w:r w:rsidRPr="00E80E35">
        <w:t xml:space="preserve">七、八、九三个月需要</w:t>
      </w:r>
      <w:r w:rsidRPr="00E80E35">
        <w:t xml:space="preserve">四名全职的</w:t>
      </w:r>
      <w:r w:rsidRPr="001322D8">
        <w:rPr>
          <w:highlight w:val="yellow"/>
        </w:rPr>
        <w:t xml:space="preserve">初级程序员</w:t>
      </w:r>
      <w:r w:rsidRPr="00E80E35">
        <w:t xml:space="preserve">，</w:t>
      </w:r>
      <w:r w:rsidRPr="00E80E35">
        <w:t xml:space="preserve">最后三个月需要</w:t>
      </w:r>
      <w:r w:rsidRPr="00E80E35">
        <w:t xml:space="preserve">一名全职的</w:t>
      </w:r>
      <w:r w:rsidRPr="001322D8">
        <w:rPr>
          <w:highlight w:val="yellow"/>
        </w:rPr>
        <w:t xml:space="preserve">技术作家</w:t>
      </w:r>
      <w:r w:rsidRPr="00E80E35">
        <w:t xml:space="preserve">。使用同伴网站上的资源直方图模板文件，为这个项目创建一个显示资源直方图的叠加柱状图，与图9-6中的例子类似。一定要包括一个图例，标注所需资源的类型。使用适当的标题和轴标签。</w:t>
      </w:r>
    </w:p>
    <w:p w:rsidR="00AA0E8F" w:rsidRDefault="00AA0E8F" w14:paraId="16821329" w14:textId="1725C4FE"/>
    <w:p w:rsidR="00AA0E8F" w:rsidRDefault="00926984" w14:paraId="1F03077D" w14:textId="3D864ABF">
      <w:r>
        <w:rPr>
          <w:noProof/>
        </w:rPr>
        <w:drawing>
          <wp:inline distT="0" distB="0" distL="0" distR="0" wp14:anchorId="63EE56BA" wp14:editId="032EA4EA">
            <wp:extent cx="5274310" cy="2667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67635"/>
                    </a:xfrm>
                    <a:prstGeom prst="rect">
                      <a:avLst/>
                    </a:prstGeom>
                  </pic:spPr>
                </pic:pic>
              </a:graphicData>
            </a:graphic>
          </wp:inline>
        </w:drawing>
      </w:r>
    </w:p>
    <w:p w:rsidR="00166B1B" w:rsidRDefault="00166B1B" w14:paraId="15553B36" w14:textId="7C32DB9F"/>
    <w:p w:rsidR="001D7D12" w:rsidRDefault="001D7D12" w14:paraId="46205F38" w14:textId="77777777"/>
    <w:p>
      <w:r>
        <w:rPr>
          <w:rFonts w:hint="eastAsia"/>
        </w:rPr>
        <w:lastRenderedPageBreak/>
        <w:t xml:space="preserve">3</w:t>
      </w:r>
      <w:r>
        <w:t xml:space="preserve">.</w:t>
      </w:r>
      <w:r w:rsidRPr="00166B1B">
        <w:t xml:space="preserve">在www.humanmetrics.com 上进行性格测试。写一段短文，描述你的性格类型以及你对这个测试作为团队建设工具的看法。</w:t>
      </w:r>
    </w:p>
    <w:p w:rsidR="00AA0E8F" w:rsidRDefault="00AA0E8F" w14:paraId="6E14AFA9" w14:textId="2AA3DCEF"/>
    <w:p w:rsidR="00AA0E8F" w:rsidRDefault="00F76EC0" w14:paraId="6B5F7E16" w14:textId="5C6271AF">
      <w:r>
        <w:rPr>
          <w:noProof/>
        </w:rPr>
        <w:drawing>
          <wp:inline distT="0" distB="0" distL="0" distR="0" wp14:anchorId="427BF557" wp14:editId="09494ED8">
            <wp:extent cx="5274310" cy="29229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2905"/>
                    </a:xfrm>
                    <a:prstGeom prst="rect">
                      <a:avLst/>
                    </a:prstGeom>
                  </pic:spPr>
                </pic:pic>
              </a:graphicData>
            </a:graphic>
          </wp:inline>
        </w:drawing>
      </w:r>
    </w:p>
    <w:p w:rsidR="00F76EC0" w:rsidRDefault="00F76EC0" w14:paraId="47B02FC6" w14:textId="6A7C0D00"/>
    <w:p>
      <w:pPr>
        <w:rPr>
          <w:color w:val="FF0000"/>
        </w:rPr>
      </w:pPr>
      <w:r w:rsidRPr="00B91280">
        <w:rPr>
          <w:color w:val="FF0000"/>
        </w:rPr>
        <w:t xml:space="preserve">通过</w:t>
      </w:r>
      <w:r w:rsidRPr="00B91280" w:rsidR="00B3256A">
        <w:rPr>
          <w:rFonts w:hint="eastAsia"/>
          <w:color w:val="FF0000"/>
        </w:rPr>
        <w:t xml:space="preserve">性格</w:t>
      </w:r>
      <w:r w:rsidRPr="00B91280">
        <w:rPr>
          <w:color w:val="FF0000"/>
        </w:rPr>
        <w:t xml:space="preserve">测试，我的性格</w:t>
      </w:r>
      <w:r w:rsidRPr="00B91280" w:rsidR="00AA56C6">
        <w:rPr>
          <w:rFonts w:hint="eastAsia"/>
          <w:color w:val="FF0000"/>
        </w:rPr>
        <w:t xml:space="preserve">类型</w:t>
      </w:r>
      <w:r w:rsidRPr="00B91280">
        <w:rPr>
          <w:color w:val="FF0000"/>
        </w:rPr>
        <w:t xml:space="preserve">被认为是外向型的，更有直觉，更善于思考，更善于判断</w:t>
      </w:r>
      <w:r w:rsidRPr="00B91280" w:rsidR="00997501">
        <w:rPr>
          <w:color w:val="FF0000"/>
        </w:rPr>
        <w:t xml:space="preserve">。 </w:t>
      </w:r>
    </w:p>
    <w:p>
      <w:pPr>
        <w:rPr>
          <w:color w:val="FF0000"/>
        </w:rPr>
      </w:pPr>
      <w:r w:rsidRPr="00B91280">
        <w:rPr>
          <w:color w:val="FF0000"/>
        </w:rPr>
        <w:t xml:space="preserve">因此，我可以从别人那里获得动力，有想象力，有创造力，能客观、合理地判断事物，喜欢完成任务，倾向于建立时间限制并认真对待。</w:t>
      </w:r>
    </w:p>
    <w:p>
      <w:pPr>
        <w:rPr>
          <w:color w:val="FF0000"/>
        </w:rPr>
      </w:pPr>
      <w:r w:rsidRPr="00B91280">
        <w:rPr>
          <w:color w:val="FF0000"/>
        </w:rPr>
        <w:t xml:space="preserve">通过这个测试，我们可以定量地确定团队中人的性格类型，从而在工作中根据不同的性格为不同的人安排相应的工作。例如，性格外向的人更适合与客户沟通。</w:t>
      </w:r>
    </w:p>
    <w:p w:rsidR="00FC36C1" w:rsidRDefault="00FC36C1" w14:paraId="4D49982B" w14:textId="1B5F9020"/>
    <w:p w:rsidR="00FC36C1" w:rsidRDefault="00FC36C1" w14:paraId="3C28E1AF" w14:textId="77777777"/>
    <w:p w:rsidR="004F1E8B" w:rsidRDefault="004F1E8B" w14:paraId="26BBAE5D" w14:textId="323B881D">
      <w:pPr>
        <w:widowControl/>
        <w:jc w:val="left"/>
      </w:pPr>
      <w:r>
        <w:br w:type="page"/>
      </w:r>
    </w:p>
    <w:p>
      <w:pPr>
        <w:jc w:val="center"/>
      </w:pPr>
      <w:r>
        <w:t xml:space="preserve">10</w:t>
      </w:r>
    </w:p>
    <w:p>
      <w:pPr>
        <w:rPr>
          <w:b/>
          <w:bCs/>
        </w:rPr>
      </w:pPr>
      <w:r>
        <w:rPr>
          <w:rFonts w:hint="eastAsia"/>
        </w:rPr>
        <w:t xml:space="preserve">1</w:t>
      </w:r>
      <w:r>
        <w:t xml:space="preserve">.</w:t>
      </w:r>
      <w:r w:rsidRPr="00B70D35">
        <w:t xml:space="preserve">回顾以下情景，然后为每个情景写一段话，说明你认为使用什么媒体最合适以及为什么。</w:t>
      </w:r>
      <w:r w:rsidRPr="00EA6A33">
        <w:rPr>
          <w:b/>
          <w:bCs/>
        </w:rPr>
        <w:t xml:space="preserve">建议见表10-2。</w:t>
      </w:r>
    </w:p>
    <w:p w:rsidRPr="00B70D35" w:rsidR="00E83751" w:rsidP="00B70D35" w:rsidRDefault="00E83751" w14:paraId="423C0448" w14:textId="77777777"/>
    <w:p>
      <w:r>
        <w:t xml:space="preserve">a.</w:t>
      </w:r>
      <w:r w:rsidRPr="00B70D35" w:rsidR="00B70D35">
        <w:t xml:space="preserve">项目中的许多技术人员在上午9:30至10:00到达工作地点，而商业用户总是在9:00之前到达。</w:t>
      </w:r>
      <w:bookmarkStart w:name="_Hlk91720471" w:id="0"/>
      <w:r w:rsidRPr="00B70D35" w:rsidR="00B70D35">
        <w:t xml:space="preserve"> 项目经理想让技术人员在9点之前到岗，</w:t>
      </w:r>
      <w:bookmarkEnd w:id="0"/>
      <w:r w:rsidRPr="00B70D35" w:rsidR="00B70D35">
        <w:t xml:space="preserve"> ，</w:t>
      </w:r>
      <w:r w:rsidRPr="00B70D35" w:rsidR="00B70D35">
        <w:t xml:space="preserve">尽管他们中的很多人都走得很晚。</w:t>
      </w:r>
    </w:p>
    <w:p w:rsidR="00E83751" w:rsidP="00E83751" w:rsidRDefault="00E83751" w14:paraId="41284225" w14:textId="735CE6A3"/>
    <w:p>
      <w:pPr>
        <w:rPr>
          <w:color w:val="FF0000"/>
        </w:rPr>
      </w:pPr>
      <w:r w:rsidRPr="007A1C90">
        <w:rPr>
          <w:color w:val="FF0000"/>
        </w:rPr>
        <w:t xml:space="preserve">我认为</w:t>
      </w:r>
      <w:r w:rsidRPr="007A1C90" w:rsidR="00DD39F0">
        <w:rPr>
          <w:color w:val="FF0000"/>
        </w:rPr>
        <w:t xml:space="preserve">电话</w:t>
      </w:r>
      <w:r w:rsidRPr="007A1C90">
        <w:rPr>
          <w:color w:val="FF0000"/>
        </w:rPr>
        <w:t xml:space="preserve">是最适合使用的，因为</w:t>
      </w:r>
      <w:r w:rsidRPr="007A1C90" w:rsidR="009345A2">
        <w:rPr>
          <w:color w:val="FF0000"/>
        </w:rPr>
        <w:t xml:space="preserve">经理的目的是提出一个简单的要求</w:t>
      </w:r>
      <w:r w:rsidRPr="007A1C90" w:rsidR="00EE4CB0">
        <w:rPr>
          <w:color w:val="FF0000"/>
        </w:rPr>
        <w:t xml:space="preserve">。</w:t>
      </w:r>
    </w:p>
    <w:p w:rsidRPr="00101418" w:rsidR="00101418" w:rsidP="00E83751" w:rsidRDefault="00101418" w14:paraId="393D13F1" w14:textId="77777777"/>
    <w:p>
      <w:r w:rsidRPr="00B70D35">
        <w:t xml:space="preserve">b.你的公司正在竞标一个娱乐行业的项目。你知道你需要新的想法，如何把提案放在一起，并以一种能够打动客户的方式传达你的方法。</w:t>
      </w:r>
    </w:p>
    <w:p w:rsidR="0004127A" w:rsidP="00B70D35" w:rsidRDefault="0004127A" w14:paraId="4985268E" w14:textId="054C55DF"/>
    <w:p>
      <w:pPr>
        <w:rPr>
          <w:color w:val="FF0000"/>
        </w:rPr>
      </w:pPr>
      <w:r w:rsidRPr="007A1C90">
        <w:rPr>
          <w:color w:val="FF0000"/>
        </w:rPr>
        <w:t xml:space="preserve">我认为</w:t>
      </w:r>
      <w:r w:rsidR="0063605A">
        <w:rPr>
          <w:color w:val="FF0000"/>
        </w:rPr>
        <w:t xml:space="preserve">E-mail</w:t>
      </w:r>
      <w:r w:rsidRPr="007A1C90">
        <w:rPr>
          <w:color w:val="FF0000"/>
        </w:rPr>
        <w:t xml:space="preserve">最适合使用，因为</w:t>
      </w:r>
      <w:r w:rsidR="001E4735">
        <w:rPr>
          <w:color w:val="FF0000"/>
        </w:rPr>
        <w:t xml:space="preserve">新想法的需求</w:t>
      </w:r>
      <w:r w:rsidRPr="007A1C90">
        <w:rPr>
          <w:color w:val="FF0000"/>
        </w:rPr>
        <w:t xml:space="preserve">是</w:t>
      </w:r>
      <w:r w:rsidR="001E4735">
        <w:rPr>
          <w:color w:val="FF0000"/>
        </w:rPr>
        <w:t xml:space="preserve">鼓励创造性思维</w:t>
      </w:r>
      <w:r w:rsidRPr="007A1C90">
        <w:rPr>
          <w:color w:val="FF0000"/>
        </w:rPr>
        <w:t xml:space="preserve">。</w:t>
      </w:r>
    </w:p>
    <w:p w:rsidRPr="00B70D35" w:rsidR="007A1C90" w:rsidP="00B70D35" w:rsidRDefault="007A1C90" w14:paraId="516DEDE0" w14:textId="77777777"/>
    <w:p>
      <w:r w:rsidRPr="00B70D35">
        <w:t xml:space="preserve">c.你的业务一直在成功增长，但你正被询问类似问题的电话和电子邮件所淹没。</w:t>
      </w:r>
    </w:p>
    <w:p w:rsidR="00FE798B" w:rsidP="00B70D35" w:rsidRDefault="00FE798B" w14:paraId="31A0BD16" w14:textId="1758B63E"/>
    <w:p>
      <w:pPr>
        <w:rPr>
          <w:color w:val="FF0000"/>
        </w:rPr>
      </w:pPr>
      <w:r w:rsidRPr="007A1C90">
        <w:rPr>
          <w:color w:val="FF0000"/>
        </w:rPr>
        <w:t xml:space="preserve">我认为</w:t>
      </w:r>
      <w:r w:rsidR="00A55403">
        <w:rPr>
          <w:color w:val="FF0000"/>
        </w:rPr>
        <w:t xml:space="preserve">网站是</w:t>
      </w:r>
      <w:r w:rsidRPr="007A1C90">
        <w:rPr>
          <w:color w:val="FF0000"/>
        </w:rPr>
        <w:t xml:space="preserve">最适合使用的，因为</w:t>
      </w:r>
      <w:r w:rsidR="00160992">
        <w:rPr>
          <w:color w:val="FF0000"/>
        </w:rPr>
        <w:t xml:space="preserve">回答许多类似类型的问题</w:t>
      </w:r>
      <w:r w:rsidRPr="007A1C90">
        <w:rPr>
          <w:color w:val="FF0000"/>
        </w:rPr>
        <w:t xml:space="preserve">是</w:t>
      </w:r>
      <w:r w:rsidR="00160992">
        <w:rPr>
          <w:color w:val="FF0000"/>
        </w:rPr>
        <w:t xml:space="preserve">针对许多人的</w:t>
      </w:r>
      <w:r w:rsidRPr="007A1C90">
        <w:rPr>
          <w:color w:val="FF0000"/>
        </w:rPr>
        <w:t xml:space="preserve">。</w:t>
      </w:r>
    </w:p>
    <w:p w:rsidRPr="00B70D35" w:rsidR="000F7ED0" w:rsidP="00B70D35" w:rsidRDefault="000F7ED0" w14:paraId="42C57C0D" w14:textId="77777777"/>
    <w:p>
      <w:r w:rsidRPr="00B70D35">
        <w:t xml:space="preserve">d.你需要向一大群人做一般性的宣布，你要确保他们收到信息。</w:t>
      </w:r>
    </w:p>
    <w:p w:rsidR="0047492A" w:rsidRDefault="0047492A" w14:paraId="10B9DE94" w14:textId="459C91E2"/>
    <w:p>
      <w:pPr>
        <w:rPr>
          <w:color w:val="FF0000"/>
        </w:rPr>
      </w:pPr>
      <w:r w:rsidRPr="007A1C90">
        <w:rPr>
          <w:color w:val="FF0000"/>
        </w:rPr>
        <w:t xml:space="preserve">我认为</w:t>
      </w:r>
      <w:r w:rsidRPr="007A1C90">
        <w:rPr>
          <w:color w:val="FF0000"/>
        </w:rPr>
        <w:t xml:space="preserve">使用</w:t>
      </w:r>
      <w:r w:rsidR="003E3DB3">
        <w:rPr>
          <w:rFonts w:hint="eastAsia"/>
          <w:color w:val="FF0000"/>
        </w:rPr>
        <w:t xml:space="preserve">电话是</w:t>
      </w:r>
      <w:r w:rsidRPr="007A1C90">
        <w:rPr>
          <w:color w:val="FF0000"/>
        </w:rPr>
        <w:t xml:space="preserve">最合适的，因为</w:t>
      </w:r>
      <w:r w:rsidR="003E3DB3">
        <w:rPr>
          <w:color w:val="FF0000"/>
        </w:rPr>
        <w:t xml:space="preserve">做一个一般性的宣布，并确保他们收到的</w:t>
      </w:r>
      <w:r w:rsidRPr="007A1C90">
        <w:rPr>
          <w:color w:val="FF0000"/>
        </w:rPr>
        <w:t xml:space="preserve">是</w:t>
      </w:r>
      <w:r>
        <w:rPr>
          <w:color w:val="FF0000"/>
        </w:rPr>
        <w:t xml:space="preserve">针对许多人</w:t>
      </w:r>
      <w:r w:rsidRPr="007A1C90">
        <w:rPr>
          <w:color w:val="FF0000"/>
        </w:rPr>
        <w:t xml:space="preserve">。</w:t>
      </w:r>
    </w:p>
    <w:p w:rsidRPr="00C66375" w:rsidR="0047492A" w:rsidRDefault="0047492A" w14:paraId="229554D5" w14:textId="55E43F07"/>
    <w:p w:rsidR="004F1E8B" w:rsidRDefault="004F1E8B" w14:paraId="05945FC8" w14:textId="282B2086"/>
    <w:p>
      <w:r>
        <w:rPr>
          <w:rFonts w:hint="eastAsia"/>
        </w:rPr>
        <w:t xml:space="preserve">2</w:t>
      </w:r>
      <w:r>
        <w:t xml:space="preserve">.</w:t>
      </w:r>
      <w:r w:rsidRPr="003F198B" w:rsidR="003F198B">
        <w:t xml:space="preserve">回顾本章中提供的各种项目文件的模板。挑选其中一个，并将其应用到你选择的项目中。为改进该模板提出建议。</w:t>
      </w:r>
    </w:p>
    <w:p w:rsidR="00D979C0" w:rsidRDefault="00D979C0" w14:paraId="05743798" w14:textId="5AD35F94"/>
    <w:p w:rsidR="00D979C0" w:rsidRDefault="00D979C0" w14:paraId="7A0684AF" w14:textId="77777777"/>
    <w:p w:rsidR="00AA0E8F" w:rsidRDefault="001650AF" w14:paraId="37B5983D" w14:textId="0B6D2F1F">
      <w:r>
        <w:rPr>
          <w:noProof/>
        </w:rPr>
        <w:lastRenderedPageBreak/>
        <mc:AlternateContent>
          <mc:Choice Requires="wps">
            <w:drawing>
              <wp:inline distT="0" distB="0" distL="0" distR="0" wp14:anchorId="35FBF809" wp14:editId="5BC7C239">
                <wp:extent cx="5255260" cy="3283889"/>
                <wp:effectExtent l="0" t="0" r="21590" b="1206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3283889"/>
                        </a:xfrm>
                        <a:prstGeom prst="rect">
                          <a:avLst/>
                        </a:prstGeom>
                        <a:solidFill>
                          <a:srgbClr val="FFFFFF"/>
                        </a:solidFill>
                        <a:ln w="9525">
                          <a:solidFill>
                            <a:srgbClr val="000000"/>
                          </a:solidFill>
                          <a:miter lim="800000"/>
                          <a:headEnd/>
                          <a:tailEnd/>
                        </a:ln>
                      </wps:spPr>
                      <wps:txbx>
                        <w:txbxContent>
                          <w:p xmlns:a="http://schemas.openxmlformats.org/drawingml/2006/main">
                            <w:pPr>
                              <w:jc w:val="center"/>
                              <w:rPr>
                                <w:b/>
                                <w:bCs/>
                                <w:color w:val="FF0000"/>
                              </w:rPr>
                            </w:pPr>
                            <w:r w:rsidRPr="007448AD">
                              <w:rPr>
                                <w:b/>
                                <w:bCs/>
                                <w:color w:val="FF0000"/>
                              </w:rPr>
                              <w:t xml:space="preserve">DADS项目描述</w:t>
                            </w:r>
                          </w:p>
                          <w:p xmlns:a="http://schemas.openxmlformats.org/drawingml/2006/main">
                            <w:pPr>
                              <w:rPr>
                                <w:color w:val="FF0000"/>
                              </w:rPr>
                            </w:pPr>
                            <w:r w:rsidRPr="007448AD">
                              <w:rPr>
                                <w:b/>
                                <w:bCs/>
                                <w:color w:val="FF0000"/>
                              </w:rPr>
                              <w:t xml:space="preserve">目标。</w:t>
                            </w:r>
                            <w:r w:rsidRPr="007448AD" w:rsidR="002F3ECC">
                              <w:rPr>
                                <w:color w:val="FF0000"/>
                              </w:rPr>
                              <w:t xml:space="preserve">DADS是一个</w:t>
                            </w:r>
                            <w:r w:rsidRPr="007448AD" w:rsidR="002F3ECC">
                              <w:rPr>
                                <w:color w:val="FF0000"/>
                              </w:rPr>
                              <w:t xml:space="preserve">数据分析和显示系统</w:t>
                            </w:r>
                            <w:r w:rsidRPr="007448AD" w:rsidR="0050332D">
                              <w:rPr>
                                <w:color w:val="FF0000"/>
                              </w:rPr>
                              <w:t xml:space="preserve">。它可以为客户提供数据分析和可视化服务</w:t>
                            </w:r>
                            <w:r w:rsidRPr="007448AD" w:rsidR="00F11BCB">
                              <w:rPr>
                                <w:rFonts w:hint="eastAsia"/>
                                <w:color w:val="FF0000"/>
                              </w:rPr>
                              <w:t xml:space="preserve">。</w:t>
                            </w:r>
                          </w:p>
                          <w:p xmlns:a="http://schemas.openxmlformats.org/drawingml/2006/main">
                            <w:pPr>
                              <w:rPr>
                                <w:color w:val="FF0000"/>
                              </w:rPr>
                            </w:pPr>
                            <w:r w:rsidRPr="007448AD">
                              <w:rPr>
                                <w:b/>
                                <w:bCs/>
                                <w:color w:val="FF0000"/>
                              </w:rPr>
                              <w:t xml:space="preserve">范围</w:t>
                            </w:r>
                            <w:r w:rsidRPr="007448AD" w:rsidR="0020168D">
                              <w:rPr>
                                <w:b/>
                                <w:bCs/>
                                <w:color w:val="FF0000"/>
                              </w:rPr>
                              <w:t xml:space="preserve">。</w:t>
                            </w:r>
                            <w:r w:rsidRPr="007448AD" w:rsidR="0020168D">
                              <w:rPr>
                                <w:color w:val="FF0000"/>
                              </w:rPr>
                              <w:t xml:space="preserve">数据抓取、数据清理、数据挖掘、数据分析、数据可视化</w:t>
                            </w:r>
                            <w:r w:rsidRPr="007448AD" w:rsidR="00E9326E">
                              <w:rPr>
                                <w:color w:val="FF0000"/>
                              </w:rPr>
                              <w:t xml:space="preserve">。</w:t>
                            </w:r>
                          </w:p>
                          <w:p xmlns:a="http://schemas.openxmlformats.org/drawingml/2006/main">
                            <w:pPr>
                              <w:rPr>
                                <w:color w:val="FF0000"/>
                              </w:rPr>
                            </w:pPr>
                            <w:r w:rsidRPr="007448AD">
                              <w:rPr>
                                <w:b/>
                                <w:bCs/>
                                <w:color w:val="FF0000"/>
                              </w:rPr>
                              <w:t xml:space="preserve">假设。</w:t>
                            </w:r>
                            <w:r w:rsidRPr="007448AD" w:rsidR="00605F03">
                              <w:rPr>
                                <w:color w:val="FF0000"/>
                              </w:rPr>
                              <w:t xml:space="preserve">假设可以获得客户所需的分析数据</w:t>
                            </w:r>
                            <w:r w:rsidRPr="007448AD" w:rsidR="004E446F">
                              <w:rPr>
                                <w:color w:val="FF0000"/>
                              </w:rPr>
                              <w:t xml:space="preserve">。</w:t>
                            </w:r>
                          </w:p>
                          <w:p xmlns:a="http://schemas.openxmlformats.org/drawingml/2006/main">
                            <w:pPr>
                              <w:rPr>
                                <w:color w:val="FF0000"/>
                              </w:rPr>
                            </w:pPr>
                            <w:r w:rsidRPr="007448AD">
                              <w:rPr>
                                <w:b/>
                                <w:bCs/>
                                <w:color w:val="FF0000"/>
                              </w:rPr>
                              <w:t xml:space="preserve">费用：</w:t>
                            </w:r>
                            <w:r w:rsidRPr="007448AD" w:rsidR="00646F5E">
                              <w:rPr>
                                <w:color w:val="FF0000"/>
                              </w:rPr>
                              <w:t xml:space="preserve">10,000</w:t>
                            </w:r>
                            <w:r w:rsidRPr="007448AD" w:rsidR="00646F5E">
                              <w:rPr>
                                <w:rFonts w:hint="eastAsia"/>
                                <w:color w:val="FF0000"/>
                              </w:rPr>
                              <w:t xml:space="preserve">元</w:t>
                            </w:r>
                            <w:r w:rsidRPr="007448AD" w:rsidR="00646F5E">
                              <w:rPr>
                                <w:color w:val="FF0000"/>
                              </w:rPr>
                              <w:t xml:space="preserve">。</w:t>
                            </w:r>
                          </w:p>
                          <w:p xmlns:a="http://schemas.openxmlformats.org/drawingml/2006/main">
                            <w:pPr>
                              <w:rPr>
                                <w:b/>
                                <w:bCs/>
                                <w:color w:val="FF0000"/>
                              </w:rPr>
                            </w:pPr>
                            <w:r w:rsidRPr="007448AD">
                              <w:rPr>
                                <w:b/>
                                <w:bCs/>
                                <w:color w:val="FF0000"/>
                              </w:rPr>
                              <w:t xml:space="preserve">时间安排。 </w:t>
                            </w:r>
                          </w:p>
                          <w:p w:rsidR="009519E3" w:rsidRDefault="00D979C0" w14:paraId="585FF09C" w14:textId="7B2F1F00">
                            <w:r>
                              <w:rPr>
                                <w:noProof/>
                              </w:rPr>
                              <w:drawing>
                                <wp:inline distT="0" distB="0" distL="0" distR="0" wp14:anchorId="59C53FD4" wp14:editId="05429CB2">
                                  <wp:extent cx="5063490" cy="12776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3490" cy="1277620"/>
                                          </a:xfrm>
                                          <a:prstGeom prst="rect">
                                            <a:avLst/>
                                          </a:prstGeom>
                                        </pic:spPr>
                                      </pic:pic>
                                    </a:graphicData>
                                  </a:graphic>
                                </wp:inline>
                              </w:drawing>
                            </w:r>
                          </w:p>
                          <w:p w:rsidR="001650AF" w:rsidRDefault="001650AF" w14:paraId="67AEF218" w14:textId="77777777"/>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w14:anchorId="35FBF809">
                <v:stroke joinstyle="miter"/>
                <v:path gradientshapeok="t" o:connecttype="rect"/>
              </v:shapetype>
              <v:shape id="文本框 2" style="width:413.8pt;height:258.55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">
                <v:textbox>
                  <w:txbxContent>
                    <w:p>
                      <w:pPr>
                        <w:jc w:val="center"/>
                        <w:rPr>
                          <w:b/>
                          <w:bCs/>
                          <w:color w:val="FF0000"/>
                        </w:rPr>
                      </w:pPr>
                      <w:r w:rsidRPr="007448AD">
                        <w:rPr>
                          <w:b/>
                          <w:bCs/>
                          <w:color w:val="FF0000"/>
                        </w:rPr>
                        <w:t xml:space="preserve">DADS项目描述</w:t>
                      </w:r>
                    </w:p>
                    <w:p>
                      <w:pPr>
                        <w:rPr>
                          <w:color w:val="FF0000"/>
                        </w:rPr>
                      </w:pPr>
                      <w:r w:rsidRPr="007448AD">
                        <w:rPr>
                          <w:b/>
                          <w:bCs/>
                          <w:color w:val="FF0000"/>
                        </w:rPr>
                        <w:t xml:space="preserve">目标。</w:t>
                      </w:r>
                      <w:r w:rsidRPr="007448AD" w:rsidR="002F3ECC">
                        <w:rPr>
                          <w:color w:val="FF0000"/>
                        </w:rPr>
                        <w:t xml:space="preserve">DADS是一个</w:t>
                      </w:r>
                      <w:r w:rsidRPr="007448AD" w:rsidR="002F3ECC">
                        <w:rPr>
                          <w:color w:val="FF0000"/>
                        </w:rPr>
                        <w:t xml:space="preserve">数据分析和显示系统</w:t>
                      </w:r>
                      <w:r w:rsidRPr="007448AD" w:rsidR="0050332D">
                        <w:rPr>
                          <w:color w:val="FF0000"/>
                        </w:rPr>
                        <w:t xml:space="preserve">。它可以为客户提供数据分析和可视化服务</w:t>
                      </w:r>
                      <w:r w:rsidRPr="007448AD" w:rsidR="00F11BCB">
                        <w:rPr>
                          <w:rFonts w:hint="eastAsia"/>
                          <w:color w:val="FF0000"/>
                        </w:rPr>
                        <w:t xml:space="preserve">。</w:t>
                      </w:r>
                    </w:p>
                    <w:p>
                      <w:pPr>
                        <w:rPr>
                          <w:color w:val="FF0000"/>
                        </w:rPr>
                      </w:pPr>
                      <w:r w:rsidRPr="007448AD">
                        <w:rPr>
                          <w:b/>
                          <w:bCs/>
                          <w:color w:val="FF0000"/>
                        </w:rPr>
                        <w:t xml:space="preserve">范围</w:t>
                      </w:r>
                      <w:r w:rsidRPr="007448AD" w:rsidR="0020168D">
                        <w:rPr>
                          <w:b/>
                          <w:bCs/>
                          <w:color w:val="FF0000"/>
                        </w:rPr>
                        <w:t xml:space="preserve">。</w:t>
                      </w:r>
                      <w:r w:rsidRPr="007448AD" w:rsidR="0020168D">
                        <w:rPr>
                          <w:color w:val="FF0000"/>
                        </w:rPr>
                        <w:t xml:space="preserve">数据抓取、数据清理、数据挖掘、数据分析、数据可视化</w:t>
                      </w:r>
                      <w:r w:rsidRPr="007448AD" w:rsidR="00E9326E">
                        <w:rPr>
                          <w:color w:val="FF0000"/>
                        </w:rPr>
                        <w:t xml:space="preserve">。</w:t>
                      </w:r>
                    </w:p>
                    <w:p>
                      <w:pPr>
                        <w:rPr>
                          <w:color w:val="FF0000"/>
                        </w:rPr>
                      </w:pPr>
                      <w:r w:rsidRPr="007448AD">
                        <w:rPr>
                          <w:b/>
                          <w:bCs/>
                          <w:color w:val="FF0000"/>
                        </w:rPr>
                        <w:t xml:space="preserve">假设。</w:t>
                      </w:r>
                      <w:r w:rsidRPr="007448AD" w:rsidR="00605F03">
                        <w:rPr>
                          <w:color w:val="FF0000"/>
                        </w:rPr>
                        <w:t xml:space="preserve">假设可以获得客户所需的分析数据</w:t>
                      </w:r>
                      <w:r w:rsidRPr="007448AD" w:rsidR="004E446F">
                        <w:rPr>
                          <w:color w:val="FF0000"/>
                        </w:rPr>
                        <w:t xml:space="preserve">。</w:t>
                      </w:r>
                    </w:p>
                    <w:p>
                      <w:pPr>
                        <w:rPr>
                          <w:color w:val="FF0000"/>
                        </w:rPr>
                      </w:pPr>
                      <w:r w:rsidRPr="007448AD">
                        <w:rPr>
                          <w:b/>
                          <w:bCs/>
                          <w:color w:val="FF0000"/>
                        </w:rPr>
                        <w:t xml:space="preserve">费用：</w:t>
                      </w:r>
                      <w:r w:rsidRPr="007448AD" w:rsidR="00646F5E">
                        <w:rPr>
                          <w:color w:val="FF0000"/>
                        </w:rPr>
                        <w:t xml:space="preserve">10,000</w:t>
                      </w:r>
                      <w:r w:rsidRPr="007448AD" w:rsidR="00646F5E">
                        <w:rPr>
                          <w:rFonts w:hint="eastAsia"/>
                          <w:color w:val="FF0000"/>
                        </w:rPr>
                        <w:t xml:space="preserve">元</w:t>
                      </w:r>
                      <w:r w:rsidRPr="007448AD" w:rsidR="00646F5E">
                        <w:rPr>
                          <w:color w:val="FF0000"/>
                        </w:rPr>
                        <w:t xml:space="preserve">。</w:t>
                      </w:r>
                    </w:p>
                    <w:p>
                      <w:pPr>
                        <w:rPr>
                          <w:b/>
                          <w:bCs/>
                          <w:color w:val="FF0000"/>
                        </w:rPr>
                      </w:pPr>
                      <w:r w:rsidRPr="007448AD">
                        <w:rPr>
                          <w:b/>
                          <w:bCs/>
                          <w:color w:val="FF0000"/>
                        </w:rPr>
                        <w:t xml:space="preserve">时间安排。 </w:t>
                      </w:r>
                    </w:p>
                    <w:p w:rsidR="009519E3" w:rsidRDefault="00D979C0" w14:paraId="585FF09C" w14:textId="7B2F1F00">
                      <w:r>
                        <w:rPr>
                          <w:noProof/>
                        </w:rPr>
                        <w:drawing>
                          <wp:inline distT="0" distB="0" distL="0" distR="0" wp14:anchorId="59C53FD4" wp14:editId="05429CB2">
                            <wp:extent cx="5063490" cy="12776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3490" cy="1277620"/>
                                    </a:xfrm>
                                    <a:prstGeom prst="rect">
                                      <a:avLst/>
                                    </a:prstGeom>
                                  </pic:spPr>
                                </pic:pic>
                              </a:graphicData>
                            </a:graphic>
                          </wp:inline>
                        </w:drawing>
                      </w:r>
                    </w:p>
                    <w:p w:rsidR="001650AF" w:rsidRDefault="001650AF" w14:paraId="67AEF218" w14:textId="77777777"/>
                  </w:txbxContent>
                </v:textbox>
                <w10:anchorlock/>
              </v:shape>
            </w:pict>
          </mc:Fallback>
        </mc:AlternateContent>
      </w:r>
    </w:p>
    <w:p w:rsidR="00AA0E8F" w:rsidRDefault="00AA0E8F" w14:paraId="6B905AEC" w14:textId="1202AB2A"/>
    <w:p>
      <w:pPr>
        <w:rPr>
          <w:color w:val="FF0000"/>
        </w:rPr>
      </w:pPr>
      <w:r w:rsidRPr="00A578C6">
        <w:rPr>
          <w:rFonts w:hint="eastAsia"/>
          <w:color w:val="FF0000"/>
        </w:rPr>
        <w:t xml:space="preserve">建议：这个</w:t>
      </w:r>
      <w:r w:rsidRPr="00A578C6">
        <w:rPr>
          <w:rFonts w:hint="eastAsia"/>
          <w:color w:val="FF0000"/>
        </w:rPr>
        <w:t xml:space="preserve">模板</w:t>
      </w:r>
      <w:r w:rsidRPr="00A578C6">
        <w:rPr>
          <w:rFonts w:hint="eastAsia"/>
          <w:color w:val="FF0000"/>
        </w:rPr>
        <w:t xml:space="preserve">可以</w:t>
      </w:r>
      <w:r w:rsidRPr="00A578C6">
        <w:rPr>
          <w:rFonts w:hint="eastAsia"/>
          <w:color w:val="FF0000"/>
        </w:rPr>
        <w:t xml:space="preserve">描述</w:t>
      </w:r>
      <w:r w:rsidRPr="00A578C6">
        <w:rPr>
          <w:rFonts w:hint="eastAsia"/>
          <w:color w:val="FF0000"/>
        </w:rPr>
        <w:t xml:space="preserve">项目</w:t>
      </w:r>
      <w:r w:rsidRPr="00A578C6">
        <w:rPr>
          <w:rFonts w:hint="eastAsia"/>
          <w:color w:val="FF0000"/>
        </w:rPr>
        <w:t xml:space="preserve">，</w:t>
      </w:r>
      <w:r w:rsidRPr="00A578C6">
        <w:rPr>
          <w:color w:val="FF0000"/>
        </w:rPr>
        <w:t xml:space="preserve">我</w:t>
      </w:r>
      <w:r w:rsidRPr="00A578C6">
        <w:rPr>
          <w:rFonts w:hint="eastAsia"/>
          <w:color w:val="FF0000"/>
        </w:rPr>
        <w:t xml:space="preserve">认为</w:t>
      </w:r>
      <w:r w:rsidRPr="00A578C6">
        <w:rPr>
          <w:rFonts w:hint="eastAsia"/>
          <w:color w:val="FF0000"/>
        </w:rPr>
        <w:t xml:space="preserve">它</w:t>
      </w:r>
      <w:r w:rsidRPr="00A578C6">
        <w:rPr>
          <w:rFonts w:hint="eastAsia"/>
          <w:color w:val="FF0000"/>
        </w:rPr>
        <w:t xml:space="preserve">很</w:t>
      </w:r>
      <w:r w:rsidRPr="00A578C6">
        <w:rPr>
          <w:rFonts w:hint="eastAsia"/>
          <w:color w:val="FF0000"/>
        </w:rPr>
        <w:t xml:space="preserve">好</w:t>
      </w:r>
      <w:r w:rsidRPr="00A578C6">
        <w:rPr>
          <w:rFonts w:hint="eastAsia"/>
          <w:color w:val="FF0000"/>
        </w:rPr>
        <w:t xml:space="preserve">，</w:t>
      </w:r>
      <w:r w:rsidRPr="00A578C6">
        <w:rPr>
          <w:rFonts w:hint="eastAsia"/>
          <w:color w:val="FF0000"/>
        </w:rPr>
        <w:t xml:space="preserve">不</w:t>
      </w:r>
      <w:r w:rsidRPr="00A578C6">
        <w:rPr>
          <w:rFonts w:hint="eastAsia"/>
          <w:color w:val="FF0000"/>
        </w:rPr>
        <w:t xml:space="preserve">需要</w:t>
      </w:r>
      <w:r w:rsidRPr="00A578C6">
        <w:rPr>
          <w:rFonts w:hint="eastAsia"/>
          <w:color w:val="FF0000"/>
        </w:rPr>
        <w:t xml:space="preserve">改变。</w:t>
      </w:r>
    </w:p>
    <w:p w:rsidR="00CC121C" w:rsidRDefault="00CC121C" w14:paraId="17613CAD" w14:textId="77777777"/>
    <w:p w:rsidR="00A079A1" w:rsidRDefault="00A079A1" w14:paraId="29E8ADEC" w14:textId="5E650F4C"/>
    <w:p w:rsidR="00A079A1" w:rsidRDefault="00A079A1" w14:paraId="6608CB45" w14:textId="0DB3AE84">
      <w:pPr>
        <w:widowControl/>
        <w:jc w:val="left"/>
      </w:pPr>
      <w:r>
        <w:br w:type="page"/>
      </w:r>
    </w:p>
    <w:p>
      <w:pPr>
        <w:jc w:val="center"/>
      </w:pPr>
      <w:r>
        <w:t xml:space="preserve">11</w:t>
      </w:r>
    </w:p>
    <w:p>
      <w:r>
        <w:rPr>
          <w:rFonts w:hint="eastAsia"/>
        </w:rPr>
        <w:t xml:space="preserve">1</w:t>
      </w:r>
      <w:r>
        <w:t xml:space="preserve">.假设你的组织正在决定对四个项目中的哪一个进行投标，假设如下表所示。假设所有的前期投资都没有</w:t>
      </w:r>
      <w:r>
        <w:t xml:space="preserve">收回，所以显示为负利润。画一张图并计算每个项目的EMV。写几个段落解释你会竞标哪些项目。确保使用EMV信息和你个人的风险承受能力来证明你的答案。</w:t>
      </w:r>
    </w:p>
    <w:p w:rsidR="00051DE3" w:rsidP="00C07E59" w:rsidRDefault="00051DE3" w14:paraId="29CB67D0" w14:textId="7B5A4F34"/>
    <w:p w:rsidR="00051DE3" w:rsidP="002E10A5" w:rsidRDefault="002E10A5" w14:paraId="529D8A61" w14:textId="4ECD7B32">
      <w:pPr>
        <w:jc w:val="center"/>
      </w:pPr>
      <w:r>
        <w:rPr>
          <w:noProof/>
        </w:rPr>
        <w:drawing>
          <wp:inline distT="0" distB="0" distL="0" distR="0" wp14:anchorId="3BFC1457" wp14:editId="6C3D5318">
            <wp:extent cx="2794407" cy="324245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269" cy="3244616"/>
                    </a:xfrm>
                    <a:prstGeom prst="rect">
                      <a:avLst/>
                    </a:prstGeom>
                  </pic:spPr>
                </pic:pic>
              </a:graphicData>
            </a:graphic>
          </wp:inline>
        </w:drawing>
      </w:r>
    </w:p>
    <w:p w:rsidR="00A079A1" w:rsidRDefault="00A079A1" w14:paraId="144E3AA6" w14:textId="60BE95E7"/>
    <w:p>
      <w:pPr>
        <w:rPr>
          <w:color w:val="FF0000"/>
        </w:rPr>
      </w:pPr>
      <w:r w:rsidRPr="0033042A">
        <w:rPr>
          <w:rFonts w:hint="eastAsia"/>
          <w:color w:val="FF0000"/>
        </w:rPr>
        <w:t xml:space="preserve">EMV：</w:t>
      </w:r>
    </w:p>
    <w:p>
      <w:pPr>
        <w:rPr>
          <w:color w:val="FF0000"/>
        </w:rPr>
      </w:pPr>
      <w:r w:rsidRPr="0033042A">
        <w:rPr>
          <w:color w:val="FF0000"/>
        </w:rPr>
        <w:tab/>
        <w:t xml:space="preserve">Project1=120000*0.5-50000*0.5=</w:t>
      </w:r>
      <w:r w:rsidRPr="0033042A" w:rsidR="00DC3F53">
        <w:rPr>
          <w:color w:val="FF0000"/>
        </w:rPr>
        <w:t xml:space="preserve">35000</w:t>
      </w:r>
      <w:r w:rsidRPr="0033042A" w:rsidR="009120C1">
        <w:rPr>
          <w:color w:val="FF0000"/>
        </w:rPr>
        <w:t xml:space="preserve">$</w:t>
      </w:r>
    </w:p>
    <w:p>
      <w:pPr>
        <w:rPr>
          <w:color w:val="FF0000"/>
        </w:rPr>
      </w:pPr>
      <w:r w:rsidRPr="0033042A">
        <w:rPr>
          <w:color w:val="FF0000"/>
        </w:rPr>
        <w:tab/>
        <w:t xml:space="preserve">Project2=100000*0.3+50000*0.4-60000*0.3=32000$</w:t>
      </w:r>
    </w:p>
    <w:p>
      <w:pPr>
        <w:rPr>
          <w:color w:val="FF0000"/>
        </w:rPr>
      </w:pPr>
      <w:r w:rsidRPr="0033042A">
        <w:rPr>
          <w:color w:val="FF0000"/>
        </w:rPr>
        <w:tab/>
        <w:t xml:space="preserve">Project3=20000*0.7-5000*0.3=12500$</w:t>
      </w:r>
    </w:p>
    <w:p>
      <w:pPr>
        <w:rPr>
          <w:color w:val="FF0000"/>
        </w:rPr>
      </w:pPr>
      <w:r w:rsidRPr="0033042A">
        <w:rPr>
          <w:color w:val="FF0000"/>
        </w:rPr>
        <w:tab/>
        <w:t xml:space="preserve">Project4=40000*0.3+30000*0.3+20000*0.2-50000*0.2=15000</w:t>
      </w:r>
      <w:r w:rsidRPr="0033042A" w:rsidR="00077D38">
        <w:rPr>
          <w:color w:val="FF0000"/>
        </w:rPr>
        <w:t xml:space="preserve">$</w:t>
      </w:r>
    </w:p>
    <w:p>
      <w:pPr>
        <w:rPr>
          <w:color w:val="FF0000"/>
        </w:rPr>
      </w:pPr>
      <w:r w:rsidRPr="0033042A">
        <w:rPr>
          <w:rFonts w:hint="eastAsia"/>
          <w:color w:val="FF0000"/>
        </w:rPr>
        <w:t xml:space="preserve">我</w:t>
      </w:r>
      <w:r w:rsidRPr="0033042A">
        <w:rPr>
          <w:color w:val="FF0000"/>
        </w:rPr>
        <w:t xml:space="preserve">是一个追求风险的人，而项目1可以给我50%的利润，获得120000美元的最大利润，也可以给我最高的EMV，所以我会选择项目1来投标。</w:t>
      </w:r>
    </w:p>
    <w:p w:rsidR="001A650C" w:rsidRDefault="001A650C" w14:paraId="73A8088D" w14:textId="77777777"/>
    <w:p w:rsidR="00A079A1" w:rsidRDefault="00A079A1" w14:paraId="06EBB849" w14:textId="07A9AD0B"/>
    <w:p>
      <w:r>
        <w:rPr>
          <w:rFonts w:hint="eastAsia"/>
        </w:rPr>
        <w:t xml:space="preserve">2</w:t>
      </w:r>
      <w:r>
        <w:t xml:space="preserve">.</w:t>
      </w:r>
      <w:r w:rsidRPr="00C2312A" w:rsidR="00C2312A">
        <w:t xml:space="preserve">用Microsoft Excel打开名为breakeven的模板文件。检查文件中的公式，了解变量（如每单位销售价格、每单位制造成本和每月固定费用）和输出（如收支平衡点和收支平衡点的收入）之间的关系。运行至少两个不同的方案，根据需要改变输入，并注意输出。写一篇短文来总结结果，包括两个方案的截图以及你对一般和本例中敏感性分析的看法。</w:t>
      </w:r>
    </w:p>
    <w:p w:rsidR="002E10A5" w:rsidRDefault="002E10A5" w14:paraId="0919D202" w14:textId="55213B30"/>
    <w:p w:rsidR="00630524" w:rsidRDefault="00630524" w14:paraId="76E88B6F" w14:textId="580AB54A"/>
    <w:p w:rsidR="00630524" w:rsidRDefault="00630524" w14:paraId="2DD9C50E" w14:textId="16697684"/>
    <w:p w:rsidR="00630524" w:rsidRDefault="00630524" w14:paraId="66F463EB" w14:textId="77777777"/>
    <w:p w:rsidR="00A079A1" w:rsidRDefault="00566960" w14:paraId="78311305" w14:textId="7D98148D">
      <w:r>
        <w:rPr>
          <w:noProof/>
        </w:rPr>
        <w:drawing>
          <wp:inline distT="0" distB="0" distL="0" distR="0" wp14:anchorId="4E595BC2" wp14:editId="5ACB117D">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0035"/>
                    </a:xfrm>
                    <a:prstGeom prst="rect">
                      <a:avLst/>
                    </a:prstGeom>
                  </pic:spPr>
                </pic:pic>
              </a:graphicData>
            </a:graphic>
          </wp:inline>
        </w:drawing>
      </w:r>
    </w:p>
    <w:p>
      <w:r>
        <w:t xml:space="preserve">在开始时，</w:t>
      </w:r>
      <w:r w:rsidR="00A251F6">
        <w:t xml:space="preserve">我们设定每单位的销售价格为12美元，每单位的制造成本为8美元，每月的固定费用为25000美元</w:t>
      </w:r>
      <w:r w:rsidR="001C0218">
        <w:t xml:space="preserve">。然后我们可以注意到，</w:t>
      </w:r>
      <w:r w:rsidR="00A251F6">
        <w:t xml:space="preserve">盈亏平衡点</w:t>
      </w:r>
      <w:r w:rsidR="0037432A">
        <w:t xml:space="preserve">（销售单位）</w:t>
      </w:r>
      <w:r w:rsidR="0037432A">
        <w:t xml:space="preserve">是</w:t>
      </w:r>
      <w:r w:rsidR="00A251F6">
        <w:t xml:space="preserve">6250，盈亏平衡点的收入</w:t>
      </w:r>
      <w:r w:rsidR="0037432A">
        <w:t xml:space="preserve">是</w:t>
      </w:r>
      <w:r w:rsidR="00A251F6">
        <w:t xml:space="preserve">75000美元</w:t>
      </w:r>
      <w:r w:rsidR="00370877">
        <w:t xml:space="preserve">。</w:t>
      </w:r>
      <w:r w:rsidR="00CB7A49">
        <w:t xml:space="preserve">这意味着当销售单位为6250时，我们就可以实现收入和支出的平衡。</w:t>
      </w:r>
    </w:p>
    <w:p>
      <w:r>
        <w:rPr>
          <w:rFonts w:hint="eastAsia"/>
        </w:rPr>
        <w:t xml:space="preserve">当</w:t>
      </w:r>
      <w:r>
        <w:rPr>
          <w:rFonts w:hint="eastAsia"/>
        </w:rPr>
        <w:t xml:space="preserve">我</w:t>
      </w:r>
      <w:r>
        <w:rPr>
          <w:rFonts w:hint="eastAsia"/>
        </w:rPr>
        <w:t xml:space="preserve">改变</w:t>
      </w:r>
      <w:r>
        <w:t xml:space="preserve">每单位的销售价格时，盈亏平衡点将发生很大的变化，如果我提高每单位的销售价格，盈亏平衡点将减少，如果我降低每单位的销售价格，盈亏平衡点将增加。</w:t>
      </w:r>
    </w:p>
    <w:p w:rsidR="00566960" w:rsidRDefault="00F01B37" w14:paraId="5ED3C3C1" w14:textId="3D499B77">
      <w:r>
        <w:rPr>
          <w:noProof/>
        </w:rPr>
        <w:drawing>
          <wp:inline distT="0" distB="0" distL="0" distR="0" wp14:anchorId="4BDDF65A" wp14:editId="32535263">
            <wp:extent cx="5274310" cy="30549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54985"/>
                    </a:xfrm>
                    <a:prstGeom prst="rect">
                      <a:avLst/>
                    </a:prstGeom>
                  </pic:spPr>
                </pic:pic>
              </a:graphicData>
            </a:graphic>
          </wp:inline>
        </w:drawing>
      </w:r>
    </w:p>
    <w:p>
      <w:pPr>
        <w:jc w:val="center"/>
      </w:pPr>
      <w:r>
        <w:t xml:space="preserve">增加每单位销售价格为13美元</w:t>
      </w:r>
    </w:p>
    <w:p w:rsidR="00902573" w:rsidRDefault="00902573" w14:paraId="2096F2EC" w14:textId="59F21C2D"/>
    <w:p w:rsidR="00902573" w:rsidRDefault="00902573" w14:paraId="382FDF63" w14:textId="0F33E6D6">
      <w:r>
        <w:rPr>
          <w:noProof/>
        </w:rPr>
        <w:lastRenderedPageBreak/>
        <w:drawing>
          <wp:inline distT="0" distB="0" distL="0" distR="0" wp14:anchorId="14A890B1" wp14:editId="4C9AEF03">
            <wp:extent cx="5274310" cy="30041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04185"/>
                    </a:xfrm>
                    <a:prstGeom prst="rect">
                      <a:avLst/>
                    </a:prstGeom>
                  </pic:spPr>
                </pic:pic>
              </a:graphicData>
            </a:graphic>
          </wp:inline>
        </w:drawing>
      </w:r>
    </w:p>
    <w:p>
      <w:pPr>
        <w:jc w:val="center"/>
      </w:pPr>
      <w:r>
        <w:t xml:space="preserve">每单位销售价格下降为11美元</w:t>
      </w:r>
    </w:p>
    <w:p w:rsidRPr="00ED0F51" w:rsidR="00ED0F51" w:rsidRDefault="00ED0F51" w14:paraId="552B4A73" w14:textId="78D40C25"/>
    <w:p>
      <w:r>
        <w:rPr>
          <w:rFonts w:hint="eastAsia"/>
        </w:rPr>
        <w:t xml:space="preserve">当</w:t>
      </w:r>
      <w:r>
        <w:rPr>
          <w:rFonts w:hint="eastAsia"/>
        </w:rPr>
        <w:t xml:space="preserve">我</w:t>
      </w:r>
      <w:r>
        <w:rPr>
          <w:rFonts w:hint="eastAsia"/>
        </w:rPr>
        <w:t xml:space="preserve">改变</w:t>
      </w:r>
      <w:r>
        <w:t xml:space="preserve">每单位</w:t>
      </w:r>
      <w:r w:rsidR="007C2C90">
        <w:t xml:space="preserve">制造成本时</w:t>
      </w:r>
      <w:r>
        <w:t xml:space="preserve">，盈亏平衡点将发生很大变化，如果我增加</w:t>
      </w:r>
      <w:r>
        <w:t xml:space="preserve">每单位</w:t>
      </w:r>
      <w:r w:rsidR="00371750">
        <w:t xml:space="preserve">制造成本</w:t>
      </w:r>
      <w:r>
        <w:t xml:space="preserve">，盈亏平衡点将</w:t>
      </w:r>
      <w:r>
        <w:t xml:space="preserve">增加，如果我减少</w:t>
      </w:r>
      <w:r w:rsidR="00B87F10">
        <w:t xml:space="preserve">每单位制造成本</w:t>
      </w:r>
      <w:r>
        <w:t xml:space="preserve">，盈亏平衡点将</w:t>
      </w:r>
      <w:r>
        <w:t xml:space="preserve">减少。</w:t>
      </w:r>
    </w:p>
    <w:p w:rsidRPr="00A83205" w:rsidR="00ED0F51" w:rsidRDefault="00ED0F51" w14:paraId="79E2D6A2" w14:textId="0E50F3F9"/>
    <w:p w:rsidR="00ED0F51" w:rsidRDefault="001158D9" w14:paraId="52AC5951" w14:textId="2DEDC0CB">
      <w:r>
        <w:rPr>
          <w:noProof/>
        </w:rPr>
        <w:drawing>
          <wp:inline distT="0" distB="0" distL="0" distR="0" wp14:anchorId="150A0537" wp14:editId="425E0350">
            <wp:extent cx="5274310" cy="30086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8630"/>
                    </a:xfrm>
                    <a:prstGeom prst="rect">
                      <a:avLst/>
                    </a:prstGeom>
                  </pic:spPr>
                </pic:pic>
              </a:graphicData>
            </a:graphic>
          </wp:inline>
        </w:drawing>
      </w:r>
    </w:p>
    <w:p>
      <w:pPr>
        <w:jc w:val="center"/>
      </w:pPr>
      <w:r>
        <w:t xml:space="preserve">增加每单位的制造成本为9美元</w:t>
      </w:r>
    </w:p>
    <w:p w:rsidR="001158D9" w:rsidRDefault="001158D9" w14:paraId="65DDB31F" w14:textId="052D8C19"/>
    <w:p w:rsidR="001158D9" w:rsidRDefault="001158D9" w14:paraId="3F645AC5" w14:textId="328CE2B7">
      <w:r>
        <w:rPr>
          <w:noProof/>
        </w:rPr>
        <w:lastRenderedPageBreak/>
        <w:drawing>
          <wp:inline distT="0" distB="0" distL="0" distR="0" wp14:anchorId="61E25B13" wp14:editId="322B0BD1">
            <wp:extent cx="5274310" cy="27393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39390"/>
                    </a:xfrm>
                    <a:prstGeom prst="rect">
                      <a:avLst/>
                    </a:prstGeom>
                  </pic:spPr>
                </pic:pic>
              </a:graphicData>
            </a:graphic>
          </wp:inline>
        </w:drawing>
      </w:r>
    </w:p>
    <w:p>
      <w:pPr>
        <w:jc w:val="center"/>
      </w:pPr>
      <w:r>
        <w:t xml:space="preserve">降低每单位的制造成本为7美元</w:t>
      </w:r>
    </w:p>
    <w:p w:rsidRPr="001158D9" w:rsidR="001158D9" w:rsidRDefault="001158D9" w14:paraId="481C3A54" w14:textId="70388367"/>
    <w:p>
      <w:r w:rsidRPr="006331DC" w:rsidR="006331DC">
        <w:t xml:space="preserve">如果我增加每月的</w:t>
      </w:r>
      <w:r w:rsidR="006331DC">
        <w:t xml:space="preserve">固定支出</w:t>
      </w:r>
      <w:r w:rsidRPr="006331DC" w:rsidR="006331DC">
        <w:t xml:space="preserve">，收支平衡</w:t>
      </w:r>
      <w:r>
        <w:t xml:space="preserve">点就会</w:t>
      </w:r>
      <w:r w:rsidRPr="006331DC" w:rsidR="006331DC">
        <w:t xml:space="preserve">增加，如果我减少</w:t>
      </w:r>
      <w:r w:rsidR="006331DC">
        <w:t xml:space="preserve">每月的固定支出，</w:t>
      </w:r>
      <w:r w:rsidRPr="006331DC" w:rsidR="006331DC">
        <w:t xml:space="preserve">收支平衡点就会减少</w:t>
      </w:r>
      <w:r w:rsidR="00602D74">
        <w:t xml:space="preserve">。</w:t>
      </w:r>
    </w:p>
    <w:p w:rsidR="001158D9" w:rsidRDefault="001158D9" w14:paraId="42FC4EB0" w14:textId="64638CED"/>
    <w:p w:rsidR="001158D9" w:rsidRDefault="007A0854" w14:paraId="5A225BE1" w14:textId="47DBDDA6">
      <w:r>
        <w:rPr>
          <w:noProof/>
        </w:rPr>
        <w:drawing>
          <wp:inline distT="0" distB="0" distL="0" distR="0" wp14:anchorId="58D2FF3F" wp14:editId="215203B8">
            <wp:extent cx="5274310" cy="28168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16860"/>
                    </a:xfrm>
                    <a:prstGeom prst="rect">
                      <a:avLst/>
                    </a:prstGeom>
                  </pic:spPr>
                </pic:pic>
              </a:graphicData>
            </a:graphic>
          </wp:inline>
        </w:drawing>
      </w:r>
    </w:p>
    <w:p>
      <w:pPr>
        <w:jc w:val="center"/>
      </w:pPr>
      <w:r w:rsidRPr="006331DC">
        <w:t xml:space="preserve">增加</w:t>
      </w:r>
      <w:r>
        <w:t xml:space="preserve">每月固定费用为30000美元</w:t>
      </w:r>
    </w:p>
    <w:p w:rsidR="007A0854" w:rsidRDefault="007A0854" w14:paraId="68FE5ED3" w14:textId="58088A8A"/>
    <w:p w:rsidR="007A0854" w:rsidRDefault="009A23B9" w14:paraId="5AB7C086" w14:textId="40A9112E">
      <w:r>
        <w:rPr>
          <w:noProof/>
        </w:rPr>
        <w:lastRenderedPageBreak/>
        <w:drawing>
          <wp:inline distT="0" distB="0" distL="0" distR="0" wp14:anchorId="3104E794" wp14:editId="30F1C141">
            <wp:extent cx="5274310" cy="31248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24835"/>
                    </a:xfrm>
                    <a:prstGeom prst="rect">
                      <a:avLst/>
                    </a:prstGeom>
                  </pic:spPr>
                </pic:pic>
              </a:graphicData>
            </a:graphic>
          </wp:inline>
        </w:drawing>
      </w:r>
    </w:p>
    <w:p>
      <w:pPr>
        <w:jc w:val="center"/>
      </w:pPr>
      <w:r w:rsidRPr="006331DC">
        <w:t xml:space="preserve">减少</w:t>
      </w:r>
      <w:r>
        <w:t xml:space="preserve">每月固定费用为20000美元</w:t>
      </w:r>
    </w:p>
    <w:p w:rsidRPr="009A23B9" w:rsidR="007A0854" w:rsidRDefault="007A0854" w14:paraId="7F175777" w14:textId="3D83627F"/>
    <w:p w:rsidR="007A0854" w:rsidRDefault="007A0854" w14:paraId="74667C1F" w14:textId="77777777"/>
    <w:p w:rsidR="007A0854" w:rsidRDefault="007A0854" w14:paraId="75654934" w14:textId="77777777"/>
    <w:p w:rsidR="00FA66F3" w:rsidRDefault="00FA66F3" w14:paraId="4E3E71E6" w14:textId="59BD7B5B">
      <w:pPr>
        <w:widowControl/>
        <w:jc w:val="left"/>
      </w:pPr>
      <w:r>
        <w:br w:type="page"/>
      </w:r>
    </w:p>
    <w:p>
      <w:pPr>
        <w:jc w:val="center"/>
      </w:pPr>
      <w:r>
        <w:t xml:space="preserve">12</w:t>
      </w:r>
    </w:p>
    <w:p w:rsidR="00C872E7" w:rsidRDefault="00C872E7" w14:paraId="2FAEE96D" w14:textId="14573266"/>
    <w:p>
      <w:r>
        <w:rPr>
          <w:rFonts w:hint="eastAsia"/>
        </w:rPr>
        <w:t xml:space="preserve">1.</w:t>
      </w:r>
      <w:r w:rsidRPr="00F32380">
        <w:t xml:space="preserve">在互联网上搜索 "IT外包 "一词，至少找到两篇讨论外包的文章。总结这些文章并回答以下问题。被外包的货物和服务的主要类型是什么？文章中的组织为什么选择外包？文章中的组织是否从外包中受益？为什么或为什么没有？</w:t>
      </w:r>
    </w:p>
    <w:p w:rsidR="00C872E7" w:rsidRDefault="00C872E7" w14:paraId="314852AA" w14:textId="16DE3533"/>
    <w:p>
      <w:pPr>
        <w:rPr>
          <w:color w:val="FF0000"/>
        </w:rPr>
      </w:pPr>
      <w:r w:rsidRPr="00A43302">
        <w:rPr>
          <w:color w:val="FF0000"/>
        </w:rPr>
        <w:t xml:space="preserve">外包有两种形式：劳务派遣。是指把你拉到相应的用工企业进行 "短期工作"；二是项目外包。是指企业将整个产业链和价值链中原本由自己提供的基础业务和非核心业务分离出来，外包给企业外的专业服务机构的一种经济活动。</w:t>
      </w:r>
    </w:p>
    <w:p>
      <w:pPr>
        <w:rPr>
          <w:color w:val="FF0000"/>
        </w:rPr>
      </w:pPr>
      <w:r w:rsidRPr="00A43302">
        <w:rPr>
          <w:color w:val="FF0000"/>
        </w:rPr>
        <w:t xml:space="preserve">公司或团队选择外包项目只是为了省钱、省事和转移风险。</w:t>
      </w:r>
    </w:p>
    <w:p>
      <w:pPr>
        <w:rPr>
          <w:color w:val="FF0000"/>
        </w:rPr>
      </w:pPr>
      <w:r w:rsidRPr="00A43302">
        <w:rPr>
          <w:color w:val="FF0000"/>
        </w:rPr>
        <w:t xml:space="preserve">苹果公司是一家成立于美国的著名高科技公司。苹果的优势在于其研发和创新能力。产品设计独特，高端时尚的品牌意识。但在制造设备和技术水平上，与其他制造企业相比并无优势。为了迅速提高产品供应能力，避免自我投资的财务风险，选择了制造外包。</w:t>
      </w:r>
    </w:p>
    <w:p>
      <w:pPr>
        <w:rPr>
          <w:color w:val="FF0000"/>
        </w:rPr>
      </w:pPr>
      <w:r w:rsidRPr="00A43302">
        <w:rPr>
          <w:color w:val="FF0000"/>
        </w:rPr>
        <w:t xml:space="preserve">外包后苹果的优势。</w:t>
      </w:r>
    </w:p>
    <w:p>
      <w:pPr>
        <w:ind w:firstLine="420"/>
        <w:rPr>
          <w:color w:val="FF0000"/>
        </w:rPr>
      </w:pPr>
      <w:r w:rsidRPr="00A43302">
        <w:rPr>
          <w:color w:val="FF0000"/>
        </w:rPr>
        <w:t xml:space="preserve">1.整合研究与开发资源，专注于有限的产品线</w:t>
      </w:r>
    </w:p>
    <w:p>
      <w:pPr>
        <w:ind w:firstLine="420"/>
        <w:rPr>
          <w:color w:val="FF0000"/>
        </w:rPr>
      </w:pPr>
      <w:r w:rsidRPr="00A43302">
        <w:rPr>
          <w:color w:val="FF0000"/>
        </w:rPr>
        <w:t xml:space="preserve">苹果每年只为每一类产品线发布一到两款新产品。苹果可以将资源集中在这一有限的新产品上，并将其打造成一个真正的精品。</w:t>
      </w:r>
    </w:p>
    <w:p>
      <w:pPr>
        <w:ind w:firstLine="420"/>
        <w:rPr>
          <w:color w:val="FF0000"/>
        </w:rPr>
      </w:pPr>
      <w:r w:rsidRPr="00A43302">
        <w:rPr>
          <w:color w:val="FF0000"/>
        </w:rPr>
        <w:t xml:space="preserve">2.有利于控制库存，提高资本利用率</w:t>
      </w:r>
    </w:p>
    <w:p>
      <w:pPr>
        <w:ind w:firstLine="420"/>
        <w:rPr>
          <w:color w:val="FF0000"/>
        </w:rPr>
      </w:pPr>
      <w:r w:rsidRPr="00A43302">
        <w:rPr>
          <w:color w:val="FF0000"/>
        </w:rPr>
        <w:t xml:space="preserve">3.形成采购规模，方便管理，获得价格优惠。</w:t>
      </w:r>
    </w:p>
    <w:p>
      <w:pPr>
        <w:ind w:firstLine="420"/>
        <w:rPr>
          <w:color w:val="FF0000"/>
        </w:rPr>
      </w:pPr>
      <w:r w:rsidRPr="00A43302">
        <w:rPr>
          <w:color w:val="FF0000"/>
        </w:rPr>
        <w:t xml:space="preserve">4.便于OEM企业的日常管理。</w:t>
      </w:r>
    </w:p>
    <w:p>
      <w:pPr>
        <w:ind w:firstLine="420"/>
        <w:rPr>
          <w:color w:val="FF0000"/>
        </w:rPr>
      </w:pPr>
      <w:r w:rsidRPr="00A43302">
        <w:rPr>
          <w:color w:val="FF0000"/>
        </w:rPr>
        <w:t xml:space="preserve">产品线精简后，研发团队可以集中资源创造更好的产品。乔布斯对产品近乎挑剔的艺术追求使研发团队设计出更好的产品。</w:t>
      </w:r>
    </w:p>
    <w:p w:rsidR="00A43302" w:rsidRDefault="00A43302" w14:paraId="70025EC7" w14:textId="77777777"/>
    <w:p>
      <w:r>
        <w:rPr>
          <w:rFonts w:hint="eastAsia"/>
        </w:rPr>
        <w:t xml:space="preserve">2</w:t>
      </w:r>
      <w:r>
        <w:t xml:space="preserve">.</w:t>
      </w:r>
      <w:r w:rsidRPr="0081479F">
        <w:t xml:space="preserve">假设你的公司正试图决定是自己购买特殊设备来准备高质量的出版物，还是从另一家公司租赁设备。假设租赁设备的费用为每天240美元。如果你决定购买设备，初始投资为6,800美元，运营费用为每天70美元。多少天后，租赁成本将与购买设备的成本相同？假设你的公司只使用这个设备30天。你的公司应该购买该设备还是租赁该设备？</w:t>
      </w:r>
    </w:p>
    <w:p w:rsidR="00FA66F3" w:rsidRDefault="00FA66F3" w14:paraId="5BEAF627" w14:textId="49B57B09"/>
    <w:p>
      <w:pPr>
        <w:rPr>
          <w:color w:val="FF0000"/>
        </w:rPr>
      </w:pPr>
      <w:r w:rsidRPr="00146CBF">
        <w:rPr>
          <w:rFonts w:hint="eastAsia"/>
          <w:color w:val="FF0000"/>
        </w:rPr>
        <w:t xml:space="preserve">6800 </w:t>
      </w:r>
      <w:r w:rsidRPr="00146CBF">
        <w:rPr>
          <w:color w:val="FF0000"/>
        </w:rPr>
        <w:t xml:space="preserve">+ 70x = 240x</w:t>
      </w:r>
    </w:p>
    <w:p>
      <w:pPr>
        <w:rPr>
          <w:color w:val="FF0000"/>
        </w:rPr>
      </w:pPr>
      <w:r w:rsidRPr="00146CBF">
        <w:rPr>
          <w:color w:val="FF0000"/>
        </w:rPr>
        <w:t xml:space="preserve">x = 40 d</w:t>
      </w:r>
    </w:p>
    <w:p>
      <w:pPr>
        <w:rPr>
          <w:color w:val="FF0000"/>
        </w:rPr>
      </w:pPr>
      <w:r w:rsidRPr="00146CBF">
        <w:rPr>
          <w:color w:val="FF0000"/>
        </w:rPr>
        <w:t xml:space="preserve">因此，40天后的租赁成本与设备的购买成本相同，如果公司只是使用设备30天，我建议租赁。</w:t>
      </w:r>
    </w:p>
    <w:p w:rsidR="001A04A5" w:rsidRDefault="001A04A5" w14:paraId="2040F6A5" w14:textId="7742DAC6"/>
    <w:p>
      <w:r>
        <w:rPr>
          <w:rFonts w:hint="eastAsia"/>
        </w:rPr>
        <w:t xml:space="preserve">3</w:t>
      </w:r>
      <w:r>
        <w:t xml:space="preserve">.</w:t>
      </w:r>
      <w:r w:rsidRPr="001A04A5">
        <w:t xml:space="preserve">审查一个IT项目的RFP样本。写一篇文章，概述招标书的目的以及你认为它对所需工作的描述程度。</w:t>
      </w:r>
    </w:p>
    <w:p w:rsidR="00FA66F3" w:rsidRDefault="00FA66F3" w14:paraId="63D8B458" w14:textId="0F900AF8"/>
    <w:p>
      <w:r w:rsidRPr="00365BF3" w:rsidR="00365BF3">
        <w:t xml:space="preserve">RFP</w:t>
      </w:r>
      <w:r>
        <w:rPr>
          <w:rFonts w:hint="eastAsia"/>
        </w:rPr>
        <w:t xml:space="preserve">样本</w:t>
      </w:r>
      <w:r>
        <w:t xml:space="preserve">：https://www.liuxue86.com/a/2622453.html</w:t>
      </w:r>
    </w:p>
    <w:p w:rsidR="000E292E" w:rsidRDefault="000E292E" w14:paraId="756F619B" w14:textId="77777777">
      <w:pPr>
        <w:rPr>
          <w:rFonts w:hint="eastAsia"/>
        </w:rPr>
      </w:pPr>
    </w:p>
    <w:p w:rsidR="003F1652" w:rsidRDefault="00AE2F3A" w14:paraId="59B7E241" w14:textId="2AEAF57F">
      <w:r>
        <w:rPr>
          <w:noProof/>
        </w:rPr>
        <w:drawing>
          <wp:inline distT="0" distB="0" distL="0" distR="0" wp14:anchorId="12D8CE60" wp14:editId="32913188">
            <wp:extent cx="3586038" cy="41585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9767" cy="4162851"/>
                    </a:xfrm>
                    <a:prstGeom prst="rect">
                      <a:avLst/>
                    </a:prstGeom>
                  </pic:spPr>
                </pic:pic>
              </a:graphicData>
            </a:graphic>
          </wp:inline>
        </w:drawing>
      </w:r>
    </w:p>
    <w:p w:rsidR="00AE2F3A" w:rsidRDefault="00AE2F3A" w14:paraId="18D36714" w14:textId="012628C3"/>
    <w:p>
      <w:pPr>
        <w:rPr>
          <w:rFonts w:hint="eastAsia"/>
          <w:color w:val="FF0000"/>
        </w:rPr>
      </w:pPr>
      <w:r w:rsidRPr="00AC20E2">
        <w:rPr>
          <w:color w:val="FF0000"/>
        </w:rPr>
        <w:t xml:space="preserve">本招标书的目的是向外界发送其采购招标信息，邀请外界对电子邮件系统的升级软件和相关服务进行投标。征求意见稿非常规范、详细、有条理。它列出了邀请的目的、软件要求、数据性能要求、接入标准、相应的文件、联系人等信息。</w:t>
      </w:r>
    </w:p>
    <w:p w:rsidRPr="003F1652" w:rsidR="003F1652" w:rsidRDefault="003F1652" w14:paraId="2113BCFE" w14:textId="77777777"/>
    <w:sectPr w:rsidRPr="003F1652" w:rsidR="003F16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1EE9"/>
    <w:multiLevelType w:val="hybridMultilevel"/>
    <w:tmpl w:val="8752C24C"/>
    <w:lvl w:ilvl="0" w:tplc="A7308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DC7864"/>
    <w:multiLevelType w:val="hybridMultilevel"/>
    <w:tmpl w:val="B19A1630"/>
    <w:lvl w:ilvl="0" w:tplc="72D8224C">
      <w:start w:val="1"/>
      <w:numFmt w:val="bullet"/>
      <w:lvlText w:val="•"/>
      <w:lvlJc w:val="left"/>
      <w:pPr>
        <w:tabs>
          <w:tab w:val="num" w:pos="720"/>
        </w:tabs>
        <w:ind w:left="720" w:hanging="360"/>
      </w:pPr>
      <w:rPr>
        <w:rFonts w:ascii="Arial" w:hAnsi="Arial" w:hint="default"/>
      </w:rPr>
    </w:lvl>
    <w:lvl w:ilvl="1" w:tplc="4558A140" w:tentative="1">
      <w:start w:val="1"/>
      <w:numFmt w:val="bullet"/>
      <w:lvlText w:val="•"/>
      <w:lvlJc w:val="left"/>
      <w:pPr>
        <w:tabs>
          <w:tab w:val="num" w:pos="1440"/>
        </w:tabs>
        <w:ind w:left="1440" w:hanging="360"/>
      </w:pPr>
      <w:rPr>
        <w:rFonts w:ascii="Arial" w:hAnsi="Arial" w:hint="default"/>
      </w:rPr>
    </w:lvl>
    <w:lvl w:ilvl="2" w:tplc="9FCC0180" w:tentative="1">
      <w:start w:val="1"/>
      <w:numFmt w:val="bullet"/>
      <w:lvlText w:val="•"/>
      <w:lvlJc w:val="left"/>
      <w:pPr>
        <w:tabs>
          <w:tab w:val="num" w:pos="2160"/>
        </w:tabs>
        <w:ind w:left="2160" w:hanging="360"/>
      </w:pPr>
      <w:rPr>
        <w:rFonts w:ascii="Arial" w:hAnsi="Arial" w:hint="default"/>
      </w:rPr>
    </w:lvl>
    <w:lvl w:ilvl="3" w:tplc="040C7C10" w:tentative="1">
      <w:start w:val="1"/>
      <w:numFmt w:val="bullet"/>
      <w:lvlText w:val="•"/>
      <w:lvlJc w:val="left"/>
      <w:pPr>
        <w:tabs>
          <w:tab w:val="num" w:pos="2880"/>
        </w:tabs>
        <w:ind w:left="2880" w:hanging="360"/>
      </w:pPr>
      <w:rPr>
        <w:rFonts w:ascii="Arial" w:hAnsi="Arial" w:hint="default"/>
      </w:rPr>
    </w:lvl>
    <w:lvl w:ilvl="4" w:tplc="E31A1BB0" w:tentative="1">
      <w:start w:val="1"/>
      <w:numFmt w:val="bullet"/>
      <w:lvlText w:val="•"/>
      <w:lvlJc w:val="left"/>
      <w:pPr>
        <w:tabs>
          <w:tab w:val="num" w:pos="3600"/>
        </w:tabs>
        <w:ind w:left="3600" w:hanging="360"/>
      </w:pPr>
      <w:rPr>
        <w:rFonts w:ascii="Arial" w:hAnsi="Arial" w:hint="default"/>
      </w:rPr>
    </w:lvl>
    <w:lvl w:ilvl="5" w:tplc="77125A2E" w:tentative="1">
      <w:start w:val="1"/>
      <w:numFmt w:val="bullet"/>
      <w:lvlText w:val="•"/>
      <w:lvlJc w:val="left"/>
      <w:pPr>
        <w:tabs>
          <w:tab w:val="num" w:pos="4320"/>
        </w:tabs>
        <w:ind w:left="4320" w:hanging="360"/>
      </w:pPr>
      <w:rPr>
        <w:rFonts w:ascii="Arial" w:hAnsi="Arial" w:hint="default"/>
      </w:rPr>
    </w:lvl>
    <w:lvl w:ilvl="6" w:tplc="2FAE766E" w:tentative="1">
      <w:start w:val="1"/>
      <w:numFmt w:val="bullet"/>
      <w:lvlText w:val="•"/>
      <w:lvlJc w:val="left"/>
      <w:pPr>
        <w:tabs>
          <w:tab w:val="num" w:pos="5040"/>
        </w:tabs>
        <w:ind w:left="5040" w:hanging="360"/>
      </w:pPr>
      <w:rPr>
        <w:rFonts w:ascii="Arial" w:hAnsi="Arial" w:hint="default"/>
      </w:rPr>
    </w:lvl>
    <w:lvl w:ilvl="7" w:tplc="CDC8FBEA" w:tentative="1">
      <w:start w:val="1"/>
      <w:numFmt w:val="bullet"/>
      <w:lvlText w:val="•"/>
      <w:lvlJc w:val="left"/>
      <w:pPr>
        <w:tabs>
          <w:tab w:val="num" w:pos="5760"/>
        </w:tabs>
        <w:ind w:left="5760" w:hanging="360"/>
      </w:pPr>
      <w:rPr>
        <w:rFonts w:ascii="Arial" w:hAnsi="Arial" w:hint="default"/>
      </w:rPr>
    </w:lvl>
    <w:lvl w:ilvl="8" w:tplc="DE2E31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231AD8"/>
    <w:multiLevelType w:val="hybridMultilevel"/>
    <w:tmpl w:val="4A78638C"/>
    <w:lvl w:ilvl="0" w:tplc="BC5E0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562D47"/>
    <w:multiLevelType w:val="hybridMultilevel"/>
    <w:tmpl w:val="8B46A78A"/>
    <w:lvl w:ilvl="0" w:tplc="4970D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390124"/>
    <w:multiLevelType w:val="hybridMultilevel"/>
    <w:tmpl w:val="E2ECF514"/>
    <w:lvl w:ilvl="0" w:tplc="0F4EA3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BD798E"/>
    <w:multiLevelType w:val="hybridMultilevel"/>
    <w:tmpl w:val="C72C7F96"/>
    <w:lvl w:ilvl="0" w:tplc="34CCD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3F"/>
    <w:rsid w:val="000321F6"/>
    <w:rsid w:val="00034100"/>
    <w:rsid w:val="0004127A"/>
    <w:rsid w:val="00051DE3"/>
    <w:rsid w:val="00077D38"/>
    <w:rsid w:val="000E292E"/>
    <w:rsid w:val="000F7ED0"/>
    <w:rsid w:val="00101418"/>
    <w:rsid w:val="001067E0"/>
    <w:rsid w:val="001158D9"/>
    <w:rsid w:val="001322D8"/>
    <w:rsid w:val="001329B9"/>
    <w:rsid w:val="0014639B"/>
    <w:rsid w:val="00146CBF"/>
    <w:rsid w:val="00160992"/>
    <w:rsid w:val="001650AF"/>
    <w:rsid w:val="00166B1B"/>
    <w:rsid w:val="001847D2"/>
    <w:rsid w:val="001A04A5"/>
    <w:rsid w:val="001A650C"/>
    <w:rsid w:val="001B1E0D"/>
    <w:rsid w:val="001C0218"/>
    <w:rsid w:val="001C0A34"/>
    <w:rsid w:val="001D7D12"/>
    <w:rsid w:val="001E4735"/>
    <w:rsid w:val="0020168D"/>
    <w:rsid w:val="002C4323"/>
    <w:rsid w:val="002E10A5"/>
    <w:rsid w:val="002F3ECC"/>
    <w:rsid w:val="00313A09"/>
    <w:rsid w:val="0033042A"/>
    <w:rsid w:val="00365BF3"/>
    <w:rsid w:val="00370877"/>
    <w:rsid w:val="00371750"/>
    <w:rsid w:val="00373922"/>
    <w:rsid w:val="0037432A"/>
    <w:rsid w:val="003D2415"/>
    <w:rsid w:val="003E3DB3"/>
    <w:rsid w:val="003F1652"/>
    <w:rsid w:val="003F198B"/>
    <w:rsid w:val="0047492A"/>
    <w:rsid w:val="004851DB"/>
    <w:rsid w:val="004B0F53"/>
    <w:rsid w:val="004B6781"/>
    <w:rsid w:val="004C7F5A"/>
    <w:rsid w:val="004D79AF"/>
    <w:rsid w:val="004E446F"/>
    <w:rsid w:val="004F1E8B"/>
    <w:rsid w:val="0050332D"/>
    <w:rsid w:val="0054542B"/>
    <w:rsid w:val="00547DC5"/>
    <w:rsid w:val="00557ACE"/>
    <w:rsid w:val="00566960"/>
    <w:rsid w:val="005931ED"/>
    <w:rsid w:val="005E552B"/>
    <w:rsid w:val="005F0761"/>
    <w:rsid w:val="00602D74"/>
    <w:rsid w:val="00605F03"/>
    <w:rsid w:val="00630524"/>
    <w:rsid w:val="006331DC"/>
    <w:rsid w:val="0063605A"/>
    <w:rsid w:val="00646F5E"/>
    <w:rsid w:val="00685B37"/>
    <w:rsid w:val="006A7C37"/>
    <w:rsid w:val="006A7EB8"/>
    <w:rsid w:val="006C4ECE"/>
    <w:rsid w:val="00702705"/>
    <w:rsid w:val="007448AD"/>
    <w:rsid w:val="0075151E"/>
    <w:rsid w:val="00764005"/>
    <w:rsid w:val="007742D5"/>
    <w:rsid w:val="0077513F"/>
    <w:rsid w:val="007A0854"/>
    <w:rsid w:val="007A1C90"/>
    <w:rsid w:val="007B2E4D"/>
    <w:rsid w:val="007C2C90"/>
    <w:rsid w:val="007E4A23"/>
    <w:rsid w:val="0081479F"/>
    <w:rsid w:val="00872D1A"/>
    <w:rsid w:val="008B7202"/>
    <w:rsid w:val="008C0C5A"/>
    <w:rsid w:val="008E3F31"/>
    <w:rsid w:val="00902573"/>
    <w:rsid w:val="00904AF7"/>
    <w:rsid w:val="009120C1"/>
    <w:rsid w:val="00926984"/>
    <w:rsid w:val="009345A2"/>
    <w:rsid w:val="009519E3"/>
    <w:rsid w:val="0096508F"/>
    <w:rsid w:val="00997501"/>
    <w:rsid w:val="009A23B9"/>
    <w:rsid w:val="009B0C4C"/>
    <w:rsid w:val="009F11B7"/>
    <w:rsid w:val="00A079A1"/>
    <w:rsid w:val="00A251F6"/>
    <w:rsid w:val="00A43302"/>
    <w:rsid w:val="00A55403"/>
    <w:rsid w:val="00A578C6"/>
    <w:rsid w:val="00A83205"/>
    <w:rsid w:val="00AA0E8F"/>
    <w:rsid w:val="00AA56C6"/>
    <w:rsid w:val="00AB4C6E"/>
    <w:rsid w:val="00AC20E2"/>
    <w:rsid w:val="00AE2F3A"/>
    <w:rsid w:val="00B126EF"/>
    <w:rsid w:val="00B3256A"/>
    <w:rsid w:val="00B4267F"/>
    <w:rsid w:val="00B53C1E"/>
    <w:rsid w:val="00B70D35"/>
    <w:rsid w:val="00B87F10"/>
    <w:rsid w:val="00B91280"/>
    <w:rsid w:val="00BC2298"/>
    <w:rsid w:val="00C07E59"/>
    <w:rsid w:val="00C2312A"/>
    <w:rsid w:val="00C66375"/>
    <w:rsid w:val="00C66D8D"/>
    <w:rsid w:val="00C872E7"/>
    <w:rsid w:val="00CA22F4"/>
    <w:rsid w:val="00CB7A49"/>
    <w:rsid w:val="00CC121C"/>
    <w:rsid w:val="00D03189"/>
    <w:rsid w:val="00D3328E"/>
    <w:rsid w:val="00D45C58"/>
    <w:rsid w:val="00D53FE3"/>
    <w:rsid w:val="00D62206"/>
    <w:rsid w:val="00D629CA"/>
    <w:rsid w:val="00D979C0"/>
    <w:rsid w:val="00DA6F9B"/>
    <w:rsid w:val="00DC3F53"/>
    <w:rsid w:val="00DC57FC"/>
    <w:rsid w:val="00DD06FB"/>
    <w:rsid w:val="00DD250F"/>
    <w:rsid w:val="00DD39F0"/>
    <w:rsid w:val="00E3683F"/>
    <w:rsid w:val="00E80E35"/>
    <w:rsid w:val="00E83751"/>
    <w:rsid w:val="00E8649B"/>
    <w:rsid w:val="00E9326E"/>
    <w:rsid w:val="00EA6A33"/>
    <w:rsid w:val="00ED0F51"/>
    <w:rsid w:val="00ED2CA6"/>
    <w:rsid w:val="00EE4CB0"/>
    <w:rsid w:val="00EF2FD7"/>
    <w:rsid w:val="00F01B37"/>
    <w:rsid w:val="00F03C6B"/>
    <w:rsid w:val="00F11BCB"/>
    <w:rsid w:val="00F32380"/>
    <w:rsid w:val="00F76EC0"/>
    <w:rsid w:val="00F81140"/>
    <w:rsid w:val="00F8122E"/>
    <w:rsid w:val="00FA66F3"/>
    <w:rsid w:val="00FB2FD8"/>
    <w:rsid w:val="00FC36C1"/>
    <w:rsid w:val="00FE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4AAB"/>
  <w15:chartTrackingRefBased/>
  <w15:docId w15:val="{8B12783C-4ECC-423E-9CFE-2C256F8A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0C4C"/>
    <w:pPr>
      <w:ind w:firstLineChars="200" w:firstLine="420"/>
    </w:pPr>
  </w:style>
  <w:style w:type="character" w:styleId="a4">
    <w:name w:val="Hyperlink"/>
    <w:basedOn w:val="a0"/>
    <w:uiPriority w:val="99"/>
    <w:unhideWhenUsed/>
    <w:rsid w:val="007742D5"/>
    <w:rPr>
      <w:color w:val="0563C1" w:themeColor="hyperlink"/>
      <w:u w:val="single"/>
    </w:rPr>
  </w:style>
  <w:style w:type="character" w:styleId="a5">
    <w:name w:val="Unresolved Mention"/>
    <w:basedOn w:val="a0"/>
    <w:uiPriority w:val="99"/>
    <w:semiHidden/>
    <w:unhideWhenUsed/>
    <w:rsid w:val="00774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450">
      <w:bodyDiv w:val="1"/>
      <w:marLeft w:val="0"/>
      <w:marRight w:val="0"/>
      <w:marTop w:val="0"/>
      <w:marBottom w:val="0"/>
      <w:divBdr>
        <w:top w:val="none" w:sz="0" w:space="0" w:color="auto"/>
        <w:left w:val="none" w:sz="0" w:space="0" w:color="auto"/>
        <w:bottom w:val="none" w:sz="0" w:space="0" w:color="auto"/>
        <w:right w:val="none" w:sz="0" w:space="0" w:color="auto"/>
      </w:divBdr>
      <w:divsChild>
        <w:div w:id="2030980902">
          <w:marLeft w:val="1080"/>
          <w:marRight w:val="0"/>
          <w:marTop w:val="100"/>
          <w:marBottom w:val="0"/>
          <w:divBdr>
            <w:top w:val="none" w:sz="0" w:space="0" w:color="auto"/>
            <w:left w:val="none" w:sz="0" w:space="0" w:color="auto"/>
            <w:bottom w:val="none" w:sz="0" w:space="0" w:color="auto"/>
            <w:right w:val="none" w:sz="0" w:space="0" w:color="auto"/>
          </w:divBdr>
        </w:div>
      </w:divsChild>
    </w:div>
    <w:div w:id="271402368">
      <w:bodyDiv w:val="1"/>
      <w:marLeft w:val="0"/>
      <w:marRight w:val="0"/>
      <w:marTop w:val="0"/>
      <w:marBottom w:val="0"/>
      <w:divBdr>
        <w:top w:val="none" w:sz="0" w:space="0" w:color="auto"/>
        <w:left w:val="none" w:sz="0" w:space="0" w:color="auto"/>
        <w:bottom w:val="none" w:sz="0" w:space="0" w:color="auto"/>
        <w:right w:val="none" w:sz="0" w:space="0" w:color="auto"/>
      </w:divBdr>
      <w:divsChild>
        <w:div w:id="229194646">
          <w:marLeft w:val="360"/>
          <w:marRight w:val="0"/>
          <w:marTop w:val="200"/>
          <w:marBottom w:val="0"/>
          <w:divBdr>
            <w:top w:val="none" w:sz="0" w:space="0" w:color="auto"/>
            <w:left w:val="none" w:sz="0" w:space="0" w:color="auto"/>
            <w:bottom w:val="none" w:sz="0" w:space="0" w:color="auto"/>
            <w:right w:val="none" w:sz="0" w:space="0" w:color="auto"/>
          </w:divBdr>
        </w:div>
      </w:divsChild>
    </w:div>
    <w:div w:id="357236751">
      <w:bodyDiv w:val="1"/>
      <w:marLeft w:val="0"/>
      <w:marRight w:val="0"/>
      <w:marTop w:val="0"/>
      <w:marBottom w:val="0"/>
      <w:divBdr>
        <w:top w:val="none" w:sz="0" w:space="0" w:color="auto"/>
        <w:left w:val="none" w:sz="0" w:space="0" w:color="auto"/>
        <w:bottom w:val="none" w:sz="0" w:space="0" w:color="auto"/>
        <w:right w:val="none" w:sz="0" w:space="0" w:color="auto"/>
      </w:divBdr>
      <w:divsChild>
        <w:div w:id="1962758853">
          <w:marLeft w:val="720"/>
          <w:marRight w:val="0"/>
          <w:marTop w:val="0"/>
          <w:marBottom w:val="0"/>
          <w:divBdr>
            <w:top w:val="none" w:sz="0" w:space="0" w:color="auto"/>
            <w:left w:val="none" w:sz="0" w:space="0" w:color="auto"/>
            <w:bottom w:val="none" w:sz="0" w:space="0" w:color="auto"/>
            <w:right w:val="none" w:sz="0" w:space="0" w:color="auto"/>
          </w:divBdr>
        </w:div>
        <w:div w:id="745608793">
          <w:marLeft w:val="720"/>
          <w:marRight w:val="0"/>
          <w:marTop w:val="0"/>
          <w:marBottom w:val="0"/>
          <w:divBdr>
            <w:top w:val="none" w:sz="0" w:space="0" w:color="auto"/>
            <w:left w:val="none" w:sz="0" w:space="0" w:color="auto"/>
            <w:bottom w:val="none" w:sz="0" w:space="0" w:color="auto"/>
            <w:right w:val="none" w:sz="0" w:space="0" w:color="auto"/>
          </w:divBdr>
        </w:div>
        <w:div w:id="374164043">
          <w:marLeft w:val="720"/>
          <w:marRight w:val="0"/>
          <w:marTop w:val="0"/>
          <w:marBottom w:val="0"/>
          <w:divBdr>
            <w:top w:val="none" w:sz="0" w:space="0" w:color="auto"/>
            <w:left w:val="none" w:sz="0" w:space="0" w:color="auto"/>
            <w:bottom w:val="none" w:sz="0" w:space="0" w:color="auto"/>
            <w:right w:val="none" w:sz="0" w:space="0" w:color="auto"/>
          </w:divBdr>
        </w:div>
        <w:div w:id="1603800569">
          <w:marLeft w:val="720"/>
          <w:marRight w:val="0"/>
          <w:marTop w:val="0"/>
          <w:marBottom w:val="0"/>
          <w:divBdr>
            <w:top w:val="none" w:sz="0" w:space="0" w:color="auto"/>
            <w:left w:val="none" w:sz="0" w:space="0" w:color="auto"/>
            <w:bottom w:val="none" w:sz="0" w:space="0" w:color="auto"/>
            <w:right w:val="none" w:sz="0" w:space="0" w:color="auto"/>
          </w:divBdr>
        </w:div>
      </w:divsChild>
    </w:div>
    <w:div w:id="390471535">
      <w:bodyDiv w:val="1"/>
      <w:marLeft w:val="0"/>
      <w:marRight w:val="0"/>
      <w:marTop w:val="0"/>
      <w:marBottom w:val="0"/>
      <w:divBdr>
        <w:top w:val="none" w:sz="0" w:space="0" w:color="auto"/>
        <w:left w:val="none" w:sz="0" w:space="0" w:color="auto"/>
        <w:bottom w:val="none" w:sz="0" w:space="0" w:color="auto"/>
        <w:right w:val="none" w:sz="0" w:space="0" w:color="auto"/>
      </w:divBdr>
      <w:divsChild>
        <w:div w:id="720326679">
          <w:marLeft w:val="360"/>
          <w:marRight w:val="0"/>
          <w:marTop w:val="200"/>
          <w:marBottom w:val="0"/>
          <w:divBdr>
            <w:top w:val="none" w:sz="0" w:space="0" w:color="auto"/>
            <w:left w:val="none" w:sz="0" w:space="0" w:color="auto"/>
            <w:bottom w:val="none" w:sz="0" w:space="0" w:color="auto"/>
            <w:right w:val="none" w:sz="0" w:space="0" w:color="auto"/>
          </w:divBdr>
        </w:div>
      </w:divsChild>
    </w:div>
    <w:div w:id="510294740">
      <w:bodyDiv w:val="1"/>
      <w:marLeft w:val="0"/>
      <w:marRight w:val="0"/>
      <w:marTop w:val="0"/>
      <w:marBottom w:val="0"/>
      <w:divBdr>
        <w:top w:val="none" w:sz="0" w:space="0" w:color="auto"/>
        <w:left w:val="none" w:sz="0" w:space="0" w:color="auto"/>
        <w:bottom w:val="none" w:sz="0" w:space="0" w:color="auto"/>
        <w:right w:val="none" w:sz="0" w:space="0" w:color="auto"/>
      </w:divBdr>
      <w:divsChild>
        <w:div w:id="1756392760">
          <w:marLeft w:val="360"/>
          <w:marRight w:val="0"/>
          <w:marTop w:val="200"/>
          <w:marBottom w:val="0"/>
          <w:divBdr>
            <w:top w:val="none" w:sz="0" w:space="0" w:color="auto"/>
            <w:left w:val="none" w:sz="0" w:space="0" w:color="auto"/>
            <w:bottom w:val="none" w:sz="0" w:space="0" w:color="auto"/>
            <w:right w:val="none" w:sz="0" w:space="0" w:color="auto"/>
          </w:divBdr>
        </w:div>
      </w:divsChild>
    </w:div>
    <w:div w:id="526021555">
      <w:bodyDiv w:val="1"/>
      <w:marLeft w:val="0"/>
      <w:marRight w:val="0"/>
      <w:marTop w:val="0"/>
      <w:marBottom w:val="0"/>
      <w:divBdr>
        <w:top w:val="none" w:sz="0" w:space="0" w:color="auto"/>
        <w:left w:val="none" w:sz="0" w:space="0" w:color="auto"/>
        <w:bottom w:val="none" w:sz="0" w:space="0" w:color="auto"/>
        <w:right w:val="none" w:sz="0" w:space="0" w:color="auto"/>
      </w:divBdr>
    </w:div>
    <w:div w:id="834540435">
      <w:bodyDiv w:val="1"/>
      <w:marLeft w:val="0"/>
      <w:marRight w:val="0"/>
      <w:marTop w:val="0"/>
      <w:marBottom w:val="0"/>
      <w:divBdr>
        <w:top w:val="none" w:sz="0" w:space="0" w:color="auto"/>
        <w:left w:val="none" w:sz="0" w:space="0" w:color="auto"/>
        <w:bottom w:val="none" w:sz="0" w:space="0" w:color="auto"/>
        <w:right w:val="none" w:sz="0" w:space="0" w:color="auto"/>
      </w:divBdr>
      <w:divsChild>
        <w:div w:id="1308240019">
          <w:marLeft w:val="1080"/>
          <w:marRight w:val="0"/>
          <w:marTop w:val="100"/>
          <w:marBottom w:val="0"/>
          <w:divBdr>
            <w:top w:val="none" w:sz="0" w:space="0" w:color="auto"/>
            <w:left w:val="none" w:sz="0" w:space="0" w:color="auto"/>
            <w:bottom w:val="none" w:sz="0" w:space="0" w:color="auto"/>
            <w:right w:val="none" w:sz="0" w:space="0" w:color="auto"/>
          </w:divBdr>
        </w:div>
      </w:divsChild>
    </w:div>
    <w:div w:id="1125392035">
      <w:bodyDiv w:val="1"/>
      <w:marLeft w:val="0"/>
      <w:marRight w:val="0"/>
      <w:marTop w:val="0"/>
      <w:marBottom w:val="0"/>
      <w:divBdr>
        <w:top w:val="none" w:sz="0" w:space="0" w:color="auto"/>
        <w:left w:val="none" w:sz="0" w:space="0" w:color="auto"/>
        <w:bottom w:val="none" w:sz="0" w:space="0" w:color="auto"/>
        <w:right w:val="none" w:sz="0" w:space="0" w:color="auto"/>
      </w:divBdr>
    </w:div>
    <w:div w:id="1344436980">
      <w:bodyDiv w:val="1"/>
      <w:marLeft w:val="0"/>
      <w:marRight w:val="0"/>
      <w:marTop w:val="0"/>
      <w:marBottom w:val="0"/>
      <w:divBdr>
        <w:top w:val="none" w:sz="0" w:space="0" w:color="auto"/>
        <w:left w:val="none" w:sz="0" w:space="0" w:color="auto"/>
        <w:bottom w:val="none" w:sz="0" w:space="0" w:color="auto"/>
        <w:right w:val="none" w:sz="0" w:space="0" w:color="auto"/>
      </w:divBdr>
    </w:div>
    <w:div w:id="1784223817">
      <w:bodyDiv w:val="1"/>
      <w:marLeft w:val="0"/>
      <w:marRight w:val="0"/>
      <w:marTop w:val="0"/>
      <w:marBottom w:val="0"/>
      <w:divBdr>
        <w:top w:val="none" w:sz="0" w:space="0" w:color="auto"/>
        <w:left w:val="none" w:sz="0" w:space="0" w:color="auto"/>
        <w:bottom w:val="none" w:sz="0" w:space="0" w:color="auto"/>
        <w:right w:val="none" w:sz="0" w:space="0" w:color="auto"/>
      </w:divBdr>
      <w:divsChild>
        <w:div w:id="42515643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https://www.youtube.com/watch?v=FAwktSb9zYk" TargetMode="External" Id="rId6" /><Relationship Type="http://schemas.openxmlformats.org/officeDocument/2006/relationships/image" Target="media/image5.png" Id="rId11" /><Relationship Type="http://schemas.openxmlformats.org/officeDocument/2006/relationships/hyperlink" Target="https://www.youtube.com/watch?v=6Rkq5CpXGeM" TargetMode="Externa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yperlink" Target="https://www.deepl.com/pro?cta=edit-document" TargetMode="External" Id="R7f8a145f5b1f4016" /><Relationship Type="http://schemas.openxmlformats.org/officeDocument/2006/relationships/image" Target="/media/image13.bin" Id="R696eb2a259b24b4a"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1021</ap:TotalTime>
  <ap:Pages>12</ap:Pages>
  <ap:Words>1927</ap:Words>
  <ap:Characters>10988</ap:Characters>
  <ap:Application>Microsoft Office Word</ap:Application>
  <ap:DocSecurity>0</ap:DocSecurity>
  <ap:Lines>91</ap:Lines>
  <ap:Paragraphs>25</ap:Paragraphs>
  <ap:ScaleCrop>false</ap:ScaleCrop>
  <ap:Company/>
  <ap:LinksUpToDate>false</ap:LinksUpToDate>
  <ap:CharactersWithSpaces>12890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周 文博</dc:creator>
  <keywords>, docId:92C8726136ACF107B90E5694964E275F</keywords>
  <dc:description/>
  <lastModifiedBy>周 文博</lastModifiedBy>
  <revision>155</revision>
  <dcterms:created xsi:type="dcterms:W3CDTF">2021-12-19T02:02:00.0000000Z</dcterms:created>
  <dcterms:modified xsi:type="dcterms:W3CDTF">2021-12-30T17:19:00.0000000Z</dcterms:modified>
</coreProperties>
</file>