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348D" w14:textId="2F4CF15F" w:rsidR="006A492A" w:rsidRDefault="00D35AE5" w:rsidP="00D35AE5">
      <w:pPr>
        <w:pStyle w:val="Title"/>
      </w:pPr>
      <w:r>
        <w:t>Correlation vs regression</w:t>
      </w:r>
    </w:p>
    <w:p w14:paraId="1542C233" w14:textId="4040F5B4" w:rsidR="00D35AE5" w:rsidRDefault="00D35AE5" w:rsidP="00D35AE5">
      <w:r>
        <w:t>Both of these terms of statistics that are used to measure and analyze the connections between 2 different variables and used to make prediction.</w:t>
      </w:r>
    </w:p>
    <w:p w14:paraId="26E93935" w14:textId="77777777" w:rsidR="00D35AE5" w:rsidRDefault="00D35AE5" w:rsidP="00D35AE5"/>
    <w:p w14:paraId="469A7C71" w14:textId="564322BC" w:rsidR="00D35AE5" w:rsidRDefault="00D35AE5" w:rsidP="00D35AE5">
      <w:pPr>
        <w:pStyle w:val="Heading1"/>
      </w:pPr>
      <w:r>
        <w:t>What is correlation?</w:t>
      </w:r>
    </w:p>
    <w:p w14:paraId="3B649117" w14:textId="092106FA" w:rsidR="00D35AE5" w:rsidRDefault="00D35AE5" w:rsidP="00D35AE5">
      <w:r>
        <w:t>In statistics, correlation or dependency is any statistical relationship, whether causal or not, between two random variables or bivariate data.</w:t>
      </w:r>
    </w:p>
    <w:p w14:paraId="734E1FC6" w14:textId="40B4C3EF" w:rsidR="00D35AE5" w:rsidRDefault="00D35AE5" w:rsidP="00D35AE5">
      <w:r>
        <w:t>Any change in one variable directly relates to a change in the other</w:t>
      </w:r>
      <w:r w:rsidR="00FA4D78">
        <w:t>.</w:t>
      </w:r>
    </w:p>
    <w:p w14:paraId="7458C3E6" w14:textId="4DF928C5" w:rsidR="00FA4D78" w:rsidRDefault="00FA4D78" w:rsidP="00FA4D78">
      <w:pPr>
        <w:pStyle w:val="Heading2"/>
      </w:pPr>
      <w:r>
        <w:t>The formula of correlation</w:t>
      </w:r>
    </w:p>
    <w:p w14:paraId="44D4E8B2" w14:textId="04D53104" w:rsidR="00FA4D78" w:rsidRDefault="00FA4D78" w:rsidP="00FA4D78">
      <w:r>
        <w:t>A correlation coefficient is a numerical measure of some type of correlation, meaning a statistical relation ship between two variables. The variables may be two columns of a given data set of observations, often called a sample, or two components of a multivariate random variable with a known distribution.</w:t>
      </w:r>
    </w:p>
    <w:p w14:paraId="151C7E79" w14:textId="1EBAE8AB" w:rsidR="00FA4D78" w:rsidRDefault="00FA4D78" w:rsidP="00FA4D78">
      <w:r>
        <w:t>A correlation coefficient is a number between -1 and +1 calculated so as to represent the linear dependence of two variables or sets of data.</w:t>
      </w:r>
      <w:r w:rsidRPr="00FA4D78">
        <w:t xml:space="preserve"> </w:t>
      </w:r>
    </w:p>
    <w:p w14:paraId="1BE738D7" w14:textId="514F0534" w:rsidR="00FA4D78" w:rsidRDefault="00FA4D78" w:rsidP="00FA4D78">
      <w:r w:rsidRPr="00FA4D78">
        <w:drawing>
          <wp:inline distT="0" distB="0" distL="0" distR="0" wp14:anchorId="5F8786A9" wp14:editId="6D45FB60">
            <wp:extent cx="3686689" cy="1047896"/>
            <wp:effectExtent l="0" t="0" r="9525" b="0"/>
            <wp:docPr id="67230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05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6E27" w14:textId="6361812F" w:rsidR="00FA4D78" w:rsidRDefault="00FA4D78" w:rsidP="00FA4D78">
      <w:pPr>
        <w:pStyle w:val="ListParagraph"/>
        <w:numPr>
          <w:ilvl w:val="0"/>
          <w:numId w:val="2"/>
        </w:numPr>
      </w:pPr>
      <w:r>
        <w:t>R = correlation coefficient</w:t>
      </w:r>
    </w:p>
    <w:p w14:paraId="2C376FB4" w14:textId="6775797E" w:rsidR="00FA4D78" w:rsidRDefault="00FA4D78" w:rsidP="00FA4D78">
      <w:pPr>
        <w:pStyle w:val="ListParagraph"/>
        <w:numPr>
          <w:ilvl w:val="0"/>
          <w:numId w:val="2"/>
        </w:numPr>
      </w:pPr>
      <w:r>
        <w:t>Xi = values of the x-variable in a sample</w:t>
      </w:r>
    </w:p>
    <w:p w14:paraId="6B54024B" w14:textId="6623AA98" w:rsidR="00FA4D78" w:rsidRDefault="00FA4D78" w:rsidP="00FA4D78">
      <w:pPr>
        <w:pStyle w:val="ListParagraph"/>
        <w:numPr>
          <w:ilvl w:val="0"/>
          <w:numId w:val="2"/>
        </w:numPr>
      </w:pPr>
      <w:r>
        <w:t>X bar = the mean(average) of the values of the x-variable</w:t>
      </w:r>
    </w:p>
    <w:p w14:paraId="208B040B" w14:textId="090195AC" w:rsidR="00FA4D78" w:rsidRDefault="00FA4D78" w:rsidP="00FA4D78">
      <w:pPr>
        <w:pStyle w:val="ListParagraph"/>
        <w:numPr>
          <w:ilvl w:val="0"/>
          <w:numId w:val="2"/>
        </w:numPr>
      </w:pPr>
      <w:r>
        <w:t>Yi = values of the y-variable in a sample</w:t>
      </w:r>
    </w:p>
    <w:p w14:paraId="182C8C5A" w14:textId="762A288A" w:rsidR="00FA4D78" w:rsidRDefault="00FA4D78" w:rsidP="00FA4D78">
      <w:pPr>
        <w:pStyle w:val="ListParagraph"/>
        <w:numPr>
          <w:ilvl w:val="0"/>
          <w:numId w:val="2"/>
        </w:numPr>
      </w:pPr>
      <w:r>
        <w:t>Y bar = the mean(average) of the values of the y</w:t>
      </w:r>
      <w:r w:rsidR="007D7AC0">
        <w:t>-variable</w:t>
      </w:r>
    </w:p>
    <w:p w14:paraId="7C60D921" w14:textId="77777777" w:rsidR="007D7AC0" w:rsidRDefault="007D7AC0" w:rsidP="007D7AC0">
      <w:r>
        <w:t xml:space="preserve">There are a few common types of tests to measure correlation, these are: </w:t>
      </w:r>
    </w:p>
    <w:p w14:paraId="3E805B74" w14:textId="77777777" w:rsidR="007D7AC0" w:rsidRDefault="007D7AC0" w:rsidP="007D7AC0">
      <w:pPr>
        <w:pStyle w:val="ListParagraph"/>
        <w:numPr>
          <w:ilvl w:val="0"/>
          <w:numId w:val="2"/>
        </w:numPr>
      </w:pPr>
      <w:r>
        <w:t>Pearson</w:t>
      </w:r>
    </w:p>
    <w:p w14:paraId="6B7EDF06" w14:textId="77777777" w:rsidR="007D7AC0" w:rsidRDefault="007D7AC0" w:rsidP="007D7AC0">
      <w:pPr>
        <w:pStyle w:val="ListParagraph"/>
        <w:numPr>
          <w:ilvl w:val="0"/>
          <w:numId w:val="2"/>
        </w:numPr>
      </w:pPr>
      <w:r>
        <w:t>Spearman rank</w:t>
      </w:r>
    </w:p>
    <w:p w14:paraId="184551A9" w14:textId="6CD43E97" w:rsidR="007D7AC0" w:rsidRDefault="007D7AC0" w:rsidP="007D7AC0">
      <w:pPr>
        <w:pStyle w:val="ListParagraph"/>
        <w:numPr>
          <w:ilvl w:val="0"/>
          <w:numId w:val="2"/>
        </w:numPr>
      </w:pPr>
      <w:r>
        <w:t xml:space="preserve">Kendal Tau. </w:t>
      </w:r>
    </w:p>
    <w:p w14:paraId="309B234E" w14:textId="3DCB7337" w:rsidR="007D7AC0" w:rsidRDefault="007D7AC0" w:rsidP="007D7AC0">
      <w:r>
        <w:t>Each have their own assumptions about the data set that needs to be met in order for the test to be able to accurately measure the level of correlation.</w:t>
      </w:r>
    </w:p>
    <w:p w14:paraId="0057BBFA" w14:textId="3850890E" w:rsidR="007D7AC0" w:rsidRDefault="007D7AC0" w:rsidP="007D7AC0">
      <w:r>
        <w:t xml:space="preserve">When you sample contains sufficient evidence, you can reject the null and conclude that the effect is statistically significant. </w:t>
      </w:r>
      <w:r w:rsidR="00E95584">
        <w:t>Statisticians</w:t>
      </w:r>
      <w:r>
        <w:t xml:space="preserve"> </w:t>
      </w:r>
      <w:r w:rsidR="00E95584">
        <w:t>often denote the null hypothesis as H0 or Ha</w:t>
      </w:r>
    </w:p>
    <w:p w14:paraId="45647C46" w14:textId="6B525217" w:rsidR="00E95584" w:rsidRDefault="00E95584" w:rsidP="007D7AC0">
      <w:r>
        <w:lastRenderedPageBreak/>
        <w:t>H0 is similar to a default theory about the data. It does not exist until it is proven to exist. Innocent until proven guilty as they say in law trials</w:t>
      </w:r>
    </w:p>
    <w:p w14:paraId="05228CD6" w14:textId="7038454E" w:rsidR="007D7AC0" w:rsidRDefault="007D7AC0" w:rsidP="007D7AC0">
      <w:pPr>
        <w:pStyle w:val="ListParagraph"/>
        <w:numPr>
          <w:ilvl w:val="0"/>
          <w:numId w:val="2"/>
        </w:numPr>
      </w:pPr>
      <w:r>
        <w:t>H0 or null hypothesis</w:t>
      </w:r>
    </w:p>
    <w:p w14:paraId="3FFF5561" w14:textId="08A989C3" w:rsidR="007D7AC0" w:rsidRDefault="007D7AC0" w:rsidP="007D7AC0">
      <w:pPr>
        <w:pStyle w:val="ListParagraph"/>
        <w:numPr>
          <w:ilvl w:val="1"/>
          <w:numId w:val="2"/>
        </w:numPr>
      </w:pPr>
      <w:r>
        <w:t>There is no difference between groups or no relationship between variable. It is one of two mutually exclusive hypotheses about a population in a hypothesis test</w:t>
      </w:r>
    </w:p>
    <w:p w14:paraId="633DE3D5" w14:textId="2792618D" w:rsidR="007D7AC0" w:rsidRDefault="007D7AC0" w:rsidP="007D7AC0">
      <w:pPr>
        <w:pStyle w:val="ListParagraph"/>
        <w:numPr>
          <w:ilvl w:val="0"/>
          <w:numId w:val="2"/>
        </w:numPr>
      </w:pPr>
      <w:r>
        <w:t>Alternative hypothesis or Ha</w:t>
      </w:r>
    </w:p>
    <w:p w14:paraId="7C9F7A48" w14:textId="7BF8F637" w:rsidR="00E95584" w:rsidRPr="00FA4D78" w:rsidRDefault="00E95584" w:rsidP="00E95584">
      <w:pPr>
        <w:pStyle w:val="ListParagraph"/>
        <w:numPr>
          <w:ilvl w:val="1"/>
          <w:numId w:val="2"/>
        </w:numPr>
      </w:pPr>
      <w:r>
        <w:t>The effect exists in the population</w:t>
      </w:r>
    </w:p>
    <w:sectPr w:rsidR="00E95584" w:rsidRPr="00FA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7BA"/>
    <w:multiLevelType w:val="hybridMultilevel"/>
    <w:tmpl w:val="A01A84BA"/>
    <w:lvl w:ilvl="0" w:tplc="580E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6A55"/>
    <w:multiLevelType w:val="hybridMultilevel"/>
    <w:tmpl w:val="EEB8B04A"/>
    <w:lvl w:ilvl="0" w:tplc="165C0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073923">
    <w:abstractNumId w:val="0"/>
  </w:num>
  <w:num w:numId="2" w16cid:durableId="61433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E5"/>
    <w:rsid w:val="003855E6"/>
    <w:rsid w:val="006A492A"/>
    <w:rsid w:val="00700297"/>
    <w:rsid w:val="007D7AC0"/>
    <w:rsid w:val="00D35AE5"/>
    <w:rsid w:val="00E95584"/>
    <w:rsid w:val="00F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167D"/>
  <w15:chartTrackingRefBased/>
  <w15:docId w15:val="{121B201F-A287-4FDF-AB1F-286BECA2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Plessas</dc:creator>
  <cp:keywords/>
  <dc:description/>
  <cp:lastModifiedBy>Theo Plessas</cp:lastModifiedBy>
  <cp:revision>1</cp:revision>
  <dcterms:created xsi:type="dcterms:W3CDTF">2024-01-25T14:26:00Z</dcterms:created>
  <dcterms:modified xsi:type="dcterms:W3CDTF">2024-01-25T17:13:00Z</dcterms:modified>
</cp:coreProperties>
</file>