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2E74B5"/>
          <w:sz w:val="20"/>
        </w:rPr>
        <w:t>CORE GAMEPLAY / MINIMUM VIABLE PROGRAM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color w:val="1F4D78"/>
          <w:sz w:val="54"/>
        </w:rPr>
        <w:t>核心玩法最简程序方案</w:t>
      </w:r>
    </w:p>
    <w:p>
      <w:pPr>
        <w:pStyle w:val="Subtitle"/>
        <w:jc w:val="center"/>
      </w:pPr>
      <w:r>
        <w:rPr>
          <w:rFonts w:ascii="Calibri" w:hAnsi="Calibri" w:eastAsia="Microsoft YaHei"/>
          <w:color w:val="667085"/>
          <w:sz w:val="26"/>
        </w:rPr>
        <w:t>基于策划流程图与当前 Godot 项目的 MVP 实现案</w:t>
      </w:r>
    </w:p>
    <w:p>
      <w:pPr>
        <w:spacing w:before="200" w:after="560"/>
        <w:jc w:val="center"/>
      </w:pPr>
      <w:r>
        <w:rPr>
          <w:rFonts w:ascii="Calibri" w:hAnsi="Calibri" w:eastAsia="Microsoft YaHei"/>
          <w:color w:val="667085"/>
          <w:sz w:val="19"/>
        </w:rPr>
        <w:t>版本：0.1　｜　目标：最快形成可玩的探索—构筑—战斗闭环　｜　2026-07-30</w:t>
      </w:r>
    </w:p>
    <w:p>
      <w:pPr>
        <w:spacing w:before="100" w:after="160" w:line="276" w:lineRule="auto"/>
        <w:ind w:left="173" w:right="173"/>
        <w:shd w:fill="E8F5E9" w:val="clear"/>
        <w:pBdr>
          <w:left w:val="single" w:sz="18" w:space="6" w:color="3B8C4A"/>
        </w:pBdr>
      </w:pPr>
      <w:r>
        <w:rPr>
          <w:rFonts w:ascii="Calibri" w:hAnsi="Calibri" w:eastAsia="Microsoft YaHei"/>
          <w:b/>
          <w:color w:val="1F4D78"/>
        </w:rPr>
        <w:t>一句话方案：</w:t>
      </w:r>
      <w:r>
        <w:rPr>
          <w:rFonts w:ascii="Calibri" w:hAnsi="Calibri" w:eastAsia="Microsoft YaHei"/>
          <w:color w:val="243444"/>
        </w:rPr>
        <w:t>复用现有卡牌构筑与回合战斗，只新增一个游戏流程管理器、持久玩家数据、探索交互接线、奖励界面和单槽存档。</w:t>
      </w:r>
    </w:p>
    <w:p>
      <w:pPr>
        <w:pStyle w:val="Heading2"/>
      </w:pPr>
      <w:r>
        <w:t>本文回答什么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问题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最简答案</w:t>
            </w:r>
          </w:p>
        </w:tc>
      </w:tr>
      <w:tr>
        <w:tc>
          <w:tcPr>
            <w:tcW w:type="dxa" w:w="23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第一版做什么</w:t>
            </w:r>
          </w:p>
        </w:tc>
        <w:tc>
          <w:tcPr>
            <w:tcW w:type="dxa" w:w="70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固定测试地图、固定事件、1个普通敌人、1个Boss、4张卡、1个休息点、1个奖励流程</w:t>
            </w:r>
          </w:p>
        </w:tc>
      </w:tr>
      <w:tr>
        <w:tc>
          <w:tcPr>
            <w:tcW w:type="dxa" w:w="23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复用什么</w:t>
            </w:r>
          </w:p>
        </w:tc>
        <w:tc>
          <w:tcPr>
            <w:tcW w:type="dxa" w:w="70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DataManager、BoardManager、BuildScreen、BattleManager、EffectResolver、探索角色与交互物</w:t>
            </w:r>
          </w:p>
        </w:tc>
      </w:tr>
      <w:tr>
        <w:tc>
          <w:tcPr>
            <w:tcW w:type="dxa" w:w="23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新写什么</w:t>
            </w:r>
          </w:p>
        </w:tc>
        <w:tc>
          <w:tcPr>
            <w:tcW w:type="dxa" w:w="70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GameFlowManager、RunData、奖励面板、探索触发到战斗/构筑/休息的接线、JSON存档</w:t>
            </w:r>
          </w:p>
        </w:tc>
      </w:tr>
      <w:tr>
        <w:tc>
          <w:tcPr>
            <w:tcW w:type="dxa" w:w="23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暂时不做什么</w:t>
            </w:r>
          </w:p>
        </w:tc>
        <w:tc>
          <w:tcPr>
            <w:tcW w:type="dxa" w:w="70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随机地图、完整商店、NPC对话、广告互动、复杂Buff、永久天赋树、多Boss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1"/>
      </w:pPr>
      <w:r>
        <w:t>一、MVP目标与范围</w:t>
      </w:r>
    </w:p>
    <w:p>
      <w:pPr/>
      <w:r>
        <w:rPr>
          <w:rFonts w:ascii="Calibri" w:hAnsi="Calibri" w:eastAsia="Microsoft YaHei"/>
          <w:color w:val="243444"/>
        </w:rPr>
        <w:t>目标不是一次把策划图中的所有系统做完，而是用现有工程最快做出一局可以从头玩到尾的原型。玩家进入固定地图，触发战斗，使用格子卡牌击败敌人，获得奖励，在休息点恢复或调整构筑，然后挑战Boss。</w:t>
      </w:r>
    </w:p>
    <w:p>
      <w:pPr>
        <w:spacing w:before="100" w:after="160" w:line="276" w:lineRule="auto"/>
        <w:ind w:left="173" w:right="173"/>
        <w:shd w:fill="E8EEF5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主菜单 → 固定探索地图 → 遇敌 → 构筑确认 → 回合战斗 → 奖励 → 返回探索 → 休息/调整构筑 → Boss → 结算</w:t>
      </w:r>
    </w:p>
    <w:p>
      <w:pPr>
        <w:pStyle w:val="Heading2"/>
      </w:pPr>
      <w:r>
        <w:t>1.1 第一版必须包含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43444"/>
        </w:rPr>
        <w:t>一张固定探索地图，不做随机生成。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43444"/>
        </w:rPr>
        <w:t>玩家可以左右移动，并与敌人、宝箱、篝火、工作台交互。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43444"/>
        </w:rPr>
        <w:t>一场普通战斗和一场Boss战斗。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43444"/>
        </w:rPr>
        <w:t>现有3×2卡牌构筑板、点亮格子、发动卡牌、移动距离和敌人AI。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43444"/>
        </w:rPr>
        <w:t>战斗胜利后获得固定卡牌或物资。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43444"/>
        </w:rPr>
        <w:t>HP、卡牌、地图进度可在场景切换后保留。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43444"/>
        </w:rPr>
        <w:t>一个本地JSON存档槽，可保存和继续游戏。</w:t>
      </w:r>
    </w:p>
    <w:p>
      <w:pPr>
        <w:pStyle w:val="Heading2"/>
      </w:pPr>
      <w:r>
        <w:t>1.2 第一版明确不做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43444"/>
        </w:rPr>
        <w:t>程序生成地图、随机房间连线和复杂事件池。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43444"/>
        </w:rPr>
        <w:t>商店购买/出售、完整经济平衡和多货币系统。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43444"/>
        </w:rPr>
        <w:t>NPC分支对话、任务系统、广告互动。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43444"/>
        </w:rPr>
        <w:t>复杂Buff叠层、持续回合、驱散优先级。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43444"/>
        </w:rPr>
        <w:t>永久升级树、流派天赋和多周目。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43444"/>
        </w:rPr>
        <w:t>多人、云存档、成就、账号系统。</w:t>
      </w:r>
    </w:p>
    <w:p>
      <w:pPr>
        <w:spacing w:before="100" w:after="160" w:line="276" w:lineRule="auto"/>
        <w:ind w:left="173" w:right="173"/>
        <w:shd w:fill="FFF4CE" w:val="clear"/>
        <w:pBdr>
          <w:left w:val="single" w:sz="18" w:space="6" w:color="C58A00"/>
        </w:pBdr>
      </w:pPr>
      <w:r>
        <w:rPr>
          <w:rFonts w:ascii="Calibri" w:hAnsi="Calibri" w:eastAsia="Microsoft YaHei"/>
          <w:b/>
          <w:color w:val="7A5A00"/>
        </w:rPr>
        <w:t>控制范围：</w:t>
      </w:r>
      <w:r>
        <w:rPr>
          <w:rFonts w:ascii="Calibri" w:hAnsi="Calibri" w:eastAsia="Microsoft YaHei"/>
          <w:color w:val="243444"/>
        </w:rPr>
        <w:t>上述功能全部留接口，但不进入第一次可玩版本。先验证“构筑格子卡牌 + 距离战斗 + 探索奖励”是否有趣。</w:t>
      </w:r>
    </w:p>
    <w:p>
      <w:pPr>
        <w:pStyle w:val="Heading1"/>
      </w:pPr>
      <w:r>
        <w:t>二、最小可玩内容配置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200"/>
        <w:gridCol w:w="1200"/>
        <w:gridCol w:w="596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数量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最简配置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地图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1张</w:t>
            </w:r>
          </w:p>
        </w:tc>
        <w:tc>
          <w:tcPr>
            <w:tcW w:type="dxa" w:w="5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当前 exploration_map.tscn，固定摆放交互点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普通敌人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1种</w:t>
            </w:r>
          </w:p>
        </w:tc>
        <w:tc>
          <w:tcPr>
            <w:tcW w:type="dxa" w:w="5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训练假人：距离2攻击，距离3以上逼近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Boss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1种</w:t>
            </w:r>
          </w:p>
        </w:tc>
        <w:tc>
          <w:tcPr>
            <w:tcW w:type="dxa" w:w="5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复用假人逻辑，提高HP与伤害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玩家卡牌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4张</w:t>
            </w:r>
          </w:p>
        </w:tc>
        <w:tc>
          <w:tcPr>
            <w:tcW w:type="dxa" w:w="5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左轮枪、铁皮盾、发条电池、急救包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宝箱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1个</w:t>
            </w:r>
          </w:p>
        </w:tc>
        <w:tc>
          <w:tcPr>
            <w:tcW w:type="dxa" w:w="5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固定奖励1张卡或1个治疗物品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篝火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1个</w:t>
            </w:r>
          </w:p>
        </w:tc>
        <w:tc>
          <w:tcPr>
            <w:tcW w:type="dxa" w:w="5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恢复至最大HP，并允许打开构筑界面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工作台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1个</w:t>
            </w:r>
          </w:p>
        </w:tc>
        <w:tc>
          <w:tcPr>
            <w:tcW w:type="dxa" w:w="5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只打开构筑界面，不做升级合成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存档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1槽</w:t>
            </w:r>
          </w:p>
        </w:tc>
        <w:tc>
          <w:tcPr>
            <w:tcW w:type="dxa" w:w="5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save_01.json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三、程序总体结构</w:t>
      </w:r>
    </w:p>
    <w:p>
      <w:pPr>
        <w:spacing w:before="100" w:after="160" w:line="276" w:lineRule="auto"/>
        <w:ind w:left="173" w:right="173"/>
        <w:shd w:fill="E8EEF5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ExplorationManager / 交互物 → GameFlowManager → DataManager（唯一持久数据） → BuildScreen / BattleManager / RewardScreen → 保存并返回探索</w:t>
      </w:r>
    </w:p>
    <w:p>
      <w:pPr/>
      <w:r>
        <w:rPr>
          <w:rFonts w:ascii="Calibri" w:hAnsi="Calibri" w:eastAsia="Microsoft YaHei"/>
          <w:color w:val="243444"/>
        </w:rPr>
        <w:t>最简方案不推翻现有战斗代码。BattleManager 继续保存一场战斗内的HP、护盾、能量、距离和回合状态；DataManager 保存跨场景、跨战斗的数据。进入战斗时从 DataManager 读入，战斗结束时写回 DataManager。</w:t>
      </w:r>
    </w:p>
    <w:p>
      <w:pPr>
        <w:pStyle w:val="Heading2"/>
      </w:pPr>
      <w:r>
        <w:t>3.1 模块清单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450"/>
        <w:gridCol w:w="1450"/>
        <w:gridCol w:w="5460"/>
      </w:tblGrid>
      <w:tr>
        <w:trPr>
          <w:tblHeader w:val="true"/>
        </w:trP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5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职责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DataManager</w:t>
            </w:r>
          </w:p>
        </w:tc>
        <w:tc>
          <w:tcPr>
            <w:tcW w:type="dxa" w:w="1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已有，扩展</w:t>
            </w:r>
          </w:p>
        </w:tc>
        <w:tc>
          <w:tcPr>
            <w:tcW w:type="dxa" w:w="5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保存本局数据、卡牌背包、构筑、地图进度；提供Save/Load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GameFlowManager</w:t>
            </w:r>
          </w:p>
        </w:tc>
        <w:tc>
          <w:tcPr>
            <w:tcW w:type="dxa" w:w="1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新增</w:t>
            </w:r>
          </w:p>
        </w:tc>
        <w:tc>
          <w:tcPr>
            <w:tcW w:type="dxa" w:w="5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负责探索、构筑、战斗、奖励之间的场景切换和上下文传递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PlayerRunData</w:t>
            </w:r>
          </w:p>
        </w:tc>
        <w:tc>
          <w:tcPr>
            <w:tcW w:type="dxa" w:w="1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新增</w:t>
            </w:r>
          </w:p>
        </w:tc>
        <w:tc>
          <w:tcPr>
            <w:tcW w:type="dxa" w:w="5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跨场景保存HP、最大HP、护盾、Buff ID、地图位置和资源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ExplorationManager</w:t>
            </w:r>
          </w:p>
        </w:tc>
        <w:tc>
          <w:tcPr>
            <w:tcW w:type="dxa" w:w="1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已有，扩展</w:t>
            </w:r>
          </w:p>
        </w:tc>
        <w:tc>
          <w:tcPr>
            <w:tcW w:type="dxa" w:w="5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锁定/恢复玩家输入；响应交互结果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Interactables</w:t>
            </w:r>
          </w:p>
        </w:tc>
        <w:tc>
          <w:tcPr>
            <w:tcW w:type="dxa" w:w="1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已有，接线</w:t>
            </w:r>
          </w:p>
        </w:tc>
        <w:tc>
          <w:tcPr>
            <w:tcW w:type="dxa" w:w="5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敌人触发战斗，宝箱触发奖励，篝火回复，工作台打开构筑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BoardManager</w:t>
            </w:r>
          </w:p>
        </w:tc>
        <w:tc>
          <w:tcPr>
            <w:tcW w:type="dxa" w:w="1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已有，复用</w:t>
            </w:r>
          </w:p>
        </w:tc>
        <w:tc>
          <w:tcPr>
            <w:tcW w:type="dxa" w:w="5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卡牌放置、旋转、占格、点亮、冷却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BattleManager</w:t>
            </w:r>
          </w:p>
        </w:tc>
        <w:tc>
          <w:tcPr>
            <w:tcW w:type="dxa" w:w="1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已有，小改</w:t>
            </w:r>
          </w:p>
        </w:tc>
        <w:tc>
          <w:tcPr>
            <w:tcW w:type="dxa" w:w="5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战斗进入/退出时同步玩家数据；胜负后通知GameFlowManager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RewardScreen</w:t>
            </w:r>
          </w:p>
        </w:tc>
        <w:tc>
          <w:tcPr>
            <w:tcW w:type="dxa" w:w="1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新增</w:t>
            </w:r>
          </w:p>
        </w:tc>
        <w:tc>
          <w:tcPr>
            <w:tcW w:type="dxa" w:w="5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显示固定奖励，确认后写入DataManager并返回探索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3.2 场景最简划分</w:t>
      </w:r>
    </w:p>
    <w:p>
      <w:pPr>
        <w:spacing w:before="80" w:after="160" w:line="252" w:lineRule="auto"/>
        <w:ind w:left="259" w:right="259"/>
        <w:shd w:fill="F2F4F7" w:val="clear"/>
      </w:pPr>
      <w:r>
        <w:rPr>
          <w:rFonts w:ascii="Consolas" w:hAnsi="Consolas" w:eastAsia="Microsoft YaHei"/>
          <w:color w:val="243444"/>
          <w:sz w:val="18"/>
        </w:rPr>
        <w:t>MainMenu.tscn</w:t>
      </w:r>
      <w:r>
        <w:br/>
      </w:r>
      <w:r>
        <w:rPr>
          <w:rFonts w:ascii="Consolas" w:hAnsi="Consolas" w:eastAsia="Microsoft YaHei"/>
          <w:color w:val="243444"/>
          <w:sz w:val="18"/>
        </w:rPr>
        <w:t>ExplorationMap.tscn    # 走动、敌人、宝箱、篝火、工作台</w:t>
      </w:r>
      <w:r>
        <w:br/>
      </w:r>
      <w:r>
        <w:rPr>
          <w:rFonts w:ascii="Consolas" w:hAnsi="Consolas" w:eastAsia="Microsoft YaHei"/>
          <w:color w:val="243444"/>
          <w:sz w:val="18"/>
        </w:rPr>
        <w:t>Game.tscn              # 现有 BuildScreen + BattleScreen</w:t>
      </w:r>
      <w:r>
        <w:br/>
      </w:r>
      <w:r>
        <w:rPr>
          <w:rFonts w:ascii="Consolas" w:hAnsi="Consolas" w:eastAsia="Microsoft YaHei"/>
          <w:color w:val="243444"/>
          <w:sz w:val="18"/>
        </w:rPr>
        <w:t>RewardScreen.tscn      # 一个标题、奖励图标、确认按钮</w:t>
      </w:r>
      <w:r>
        <w:br/>
      </w:r>
      <w:r>
        <w:rPr>
          <w:rFonts w:ascii="Consolas" w:hAnsi="Consolas" w:eastAsia="Microsoft YaHei"/>
          <w:color w:val="243444"/>
          <w:sz w:val="18"/>
        </w:rPr>
        <w:t>GameOverScreen.tscn    # 胜利/失败、重新开始、返回菜单</w:t>
      </w:r>
    </w:p>
    <w:p>
      <w:pPr>
        <w:spacing w:before="100" w:after="160" w:line="276" w:lineRule="auto"/>
        <w:ind w:left="173" w:right="173"/>
        <w:shd w:fill="F4F6F9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</w:rPr>
        <w:t>场景策略：</w:t>
      </w:r>
      <w:r>
        <w:rPr>
          <w:rFonts w:ascii="Calibri" w:hAnsi="Calibri" w:eastAsia="Microsoft YaHei"/>
          <w:color w:val="243444"/>
        </w:rPr>
        <w:t>不要把所有界面塞进探索场景。GameFlowManager 记录返回探索所需的数据，切换到战斗场景，战斗结束再切回来。</w:t>
      </w:r>
    </w:p>
    <w:p>
      <w:pPr>
        <w:pStyle w:val="Heading1"/>
      </w:pPr>
      <w:r>
        <w:t>四、核心数据设计</w:t>
      </w:r>
    </w:p>
    <w:p>
      <w:pPr>
        <w:pStyle w:val="Heading2"/>
      </w:pPr>
      <w:r>
        <w:t>4.1 DataManager中的本局数据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700"/>
        <w:gridCol w:w="2200"/>
        <w:gridCol w:w="4460"/>
      </w:tblGrid>
      <w:tr>
        <w:trPr>
          <w:tblHeader w:val="true"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用途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current_hp / max_hp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int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探索与战斗之间保留生命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shield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int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当前格挡；MVP可在战斗结束时清零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buff_ids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Array&lt;StringName&gt;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只保存Buff ID，不保存节点或Resource实例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map_progress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int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0=未打普通敌人，1=已胜利，2=Boss开放，3=通关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exploration_position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Vector2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回到探索场景时恢复玩家位置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money / water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int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先存数据；MVP中只作为奖励显示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card_counts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Dictionary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卡牌ID到数量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saved_build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Array&lt;Dictionary&gt;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card_id、anchor、rotation、board_size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opened_event_ids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Array&lt;StringName&gt;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防止宝箱或敌人重复触发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4.2 PlayerStats最简接口</w:t>
      </w:r>
    </w:p>
    <w:p>
      <w:pPr/>
      <w:r>
        <w:rPr>
          <w:rFonts w:ascii="Calibri" w:hAnsi="Calibri" w:eastAsia="Microsoft YaHei"/>
          <w:color w:val="243444"/>
        </w:rPr>
        <w:t>策划图中的 Stats 可以先实现为 DataManager 持有的普通 C# 数据对象。Buff 在MVP阶段仅保存ID；真正复杂的持续回合和叠层以后再做。</w:t>
      </w:r>
    </w:p>
    <w:p>
      <w:pPr>
        <w:spacing w:before="80" w:after="160" w:line="252" w:lineRule="auto"/>
        <w:ind w:left="259" w:right="259"/>
        <w:shd w:fill="F2F4F7" w:val="clear"/>
      </w:pPr>
      <w:r>
        <w:rPr>
          <w:rFonts w:ascii="Consolas" w:hAnsi="Consolas" w:eastAsia="Microsoft YaHei"/>
          <w:color w:val="243444"/>
          <w:sz w:val="18"/>
        </w:rPr>
        <w:t>class PlayerRunData {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  int Hp, MaxHp, Block, Position;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  List&lt;StringName&gt; BuffIds;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  void TakeDamage(int value) {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      int blocked = Math.Min(Block, value);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      Block -= blocked;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      Hp = Math.Max(0, Hp - (value - blocked));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  }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  void AddBlock(int value);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  void ClearBlock();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  void Move(int value);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  void AddBuff(StringName id);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  void RemoveBuff(StringName id);</w:t>
      </w:r>
      <w:r>
        <w:br/>
      </w:r>
      <w:r>
        <w:rPr>
          <w:rFonts w:ascii="Consolas" w:hAnsi="Consolas" w:eastAsia="Microsoft YaHei"/>
          <w:color w:val="243444"/>
          <w:sz w:val="18"/>
        </w:rPr>
        <w:t>}</w:t>
      </w:r>
    </w:p>
    <w:p>
      <w:pPr>
        <w:spacing w:before="100" w:after="160" w:line="276" w:lineRule="auto"/>
        <w:ind w:left="173" w:right="173"/>
        <w:shd w:fill="FFF4CE" w:val="clear"/>
        <w:pBdr>
          <w:left w:val="single" w:sz="18" w:space="6" w:color="C58A00"/>
        </w:pBdr>
      </w:pPr>
      <w:r>
        <w:rPr>
          <w:rFonts w:ascii="Calibri" w:hAnsi="Calibri" w:eastAsia="Microsoft YaHei"/>
          <w:b/>
          <w:color w:val="7A5A00"/>
        </w:rPr>
        <w:t>最简取舍：</w:t>
      </w:r>
      <w:r>
        <w:rPr>
          <w:rFonts w:ascii="Calibri" w:hAnsi="Calibri" w:eastAsia="Microsoft YaHei"/>
          <w:color w:val="243444"/>
        </w:rPr>
        <w:t>不要立刻把 BattleManager 的全部战斗属性重构成新Stats类。第一版只在 StartBattle 和 BattleEnded 两处做数据复制，闭环跑通后再统一。</w:t>
      </w:r>
    </w:p>
    <w:p>
      <w:pPr>
        <w:pStyle w:val="Heading2"/>
      </w:pPr>
      <w:r>
        <w:t>4.3 静态配置继续使用Resource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800"/>
        <w:gridCol w:w="3900"/>
        <w:gridCol w:w="2660"/>
      </w:tblGrid>
      <w:tr>
        <w:trPr>
          <w:tblHeader w:val="true"/>
        </w:trPr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Resource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用途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现状</w:t>
            </w:r>
          </w:p>
        </w:tc>
      </w:tr>
      <w:tr>
        <w:tc>
          <w:tcPr>
            <w:tcW w:type="dxa" w:w="28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CardData</w:t>
            </w:r>
          </w:p>
        </w:tc>
        <w:tc>
          <w:tcPr>
            <w:tcW w:type="dxa" w:w="39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卡牌形状、射程、冷却和效果</w:t>
            </w:r>
          </w:p>
        </w:tc>
        <w:tc>
          <w:tcPr>
            <w:tcW w:type="dxa" w:w="26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已有</w:t>
            </w:r>
          </w:p>
        </w:tc>
      </w:tr>
      <w:tr>
        <w:tc>
          <w:tcPr>
            <w:tcW w:type="dxa" w:w="28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CombatEffectData</w:t>
            </w:r>
          </w:p>
        </w:tc>
        <w:tc>
          <w:tcPr>
            <w:tcW w:type="dxa" w:w="39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伤害、护盾、治疗、移动、能量</w:t>
            </w:r>
          </w:p>
        </w:tc>
        <w:tc>
          <w:tcPr>
            <w:tcW w:type="dxa" w:w="26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已有</w:t>
            </w:r>
          </w:p>
        </w:tc>
      </w:tr>
      <w:tr>
        <w:tc>
          <w:tcPr>
            <w:tcW w:type="dxa" w:w="28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EnemyData / EnemyActionData</w:t>
            </w:r>
          </w:p>
        </w:tc>
        <w:tc>
          <w:tcPr>
            <w:tcW w:type="dxa" w:w="39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敌人属性、距离行动、优先级</w:t>
            </w:r>
          </w:p>
        </w:tc>
        <w:tc>
          <w:tcPr>
            <w:tcW w:type="dxa" w:w="26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已有</w:t>
            </w:r>
          </w:p>
        </w:tc>
      </w:tr>
      <w:tr>
        <w:tc>
          <w:tcPr>
            <w:tcW w:type="dxa" w:w="28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BattleMapData</w:t>
            </w:r>
          </w:p>
        </w:tc>
        <w:tc>
          <w:tcPr>
            <w:tcW w:type="dxa" w:w="39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战斗格数、双方起点、距离公式</w:t>
            </w:r>
          </w:p>
        </w:tc>
        <w:tc>
          <w:tcPr>
            <w:tcW w:type="dxa" w:w="26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已有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EncounterData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敌人ID、奖励ID、是否Boss</w:t>
            </w:r>
          </w:p>
        </w:tc>
        <w:tc>
          <w:tcPr>
            <w:tcW w:type="dxa" w:w="26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可后补；MVP可直接Export字段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五、核心流程详细说明</w:t>
      </w:r>
    </w:p>
    <w:p>
      <w:pPr>
        <w:pStyle w:val="Heading2"/>
      </w:pPr>
      <w:r>
        <w:t>5.1 新游戏与探索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43444"/>
        </w:rPr>
        <w:t>点击新游戏：DataManager.ResetRun()，注入四张测试卡，HP设为最大值，map_progress设为0。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43444"/>
        </w:rPr>
        <w:t>GameFlowManager 打开 ExplorationMap.tscn。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43444"/>
        </w:rPr>
        <w:t>ExplorationManager 根据 saved exploration_position 放置玩家。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43444"/>
        </w:rPr>
        <w:t>玩家靠近交互物；交互物只发送事件，不直接操作战斗或存档。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43444"/>
        </w:rPr>
        <w:t>切换场景前记录玩家位置并锁定输入。</w:t>
      </w:r>
    </w:p>
    <w:p>
      <w:pPr>
        <w:pStyle w:val="Heading2"/>
      </w:pPr>
      <w:r>
        <w:t>5.2 探索交互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100"/>
        <w:gridCol w:w="2600"/>
        <w:gridCol w:w="4660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交互物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触发</w:t>
            </w:r>
          </w:p>
        </w:tc>
        <w:tc>
          <w:tcPr>
            <w:tcW w:type="dxa" w:w="4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程序行为</w:t>
            </w:r>
          </w:p>
        </w:tc>
      </w:tr>
      <w:tr>
        <w:tc>
          <w:tcPr>
            <w:tcW w:type="dxa" w:w="21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HostileNPC</w:t>
            </w:r>
          </w:p>
        </w:tc>
        <w:tc>
          <w:tcPr>
            <w:tcW w:type="dxa" w:w="26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靠近自动触发</w:t>
            </w:r>
          </w:p>
        </w:tc>
        <w:tc>
          <w:tcPr>
            <w:tcW w:type="dxa" w:w="46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StartBattle(enemyId, eventId)</w:t>
            </w:r>
          </w:p>
        </w:tc>
      </w:tr>
      <w:tr>
        <w:tc>
          <w:tcPr>
            <w:tcW w:type="dxa" w:w="21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Chest</w:t>
            </w:r>
          </w:p>
        </w:tc>
        <w:tc>
          <w:tcPr>
            <w:tcW w:type="dxa" w:w="26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点击或按交互键</w:t>
            </w:r>
          </w:p>
        </w:tc>
        <w:tc>
          <w:tcPr>
            <w:tcW w:type="dxa" w:w="46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若未开启则ShowReward(rewardId)，完成后记录eventId</w:t>
            </w:r>
          </w:p>
        </w:tc>
      </w:tr>
      <w:tr>
        <w:tc>
          <w:tcPr>
            <w:tcW w:type="dxa" w:w="21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Campfire</w:t>
            </w:r>
          </w:p>
        </w:tc>
        <w:tc>
          <w:tcPr>
            <w:tcW w:type="dxa" w:w="26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点击或按交互键</w:t>
            </w:r>
          </w:p>
        </w:tc>
        <w:tc>
          <w:tcPr>
            <w:tcW w:type="dxa" w:w="46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HP恢复至MaxHp；可进入构筑</w:t>
            </w:r>
          </w:p>
        </w:tc>
      </w:tr>
      <w:tr>
        <w:tc>
          <w:tcPr>
            <w:tcW w:type="dxa" w:w="21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Workbench</w:t>
            </w:r>
          </w:p>
        </w:tc>
        <w:tc>
          <w:tcPr>
            <w:tcW w:type="dxa" w:w="26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点击或按交互键</w:t>
            </w:r>
          </w:p>
        </w:tc>
        <w:tc>
          <w:tcPr>
            <w:tcW w:type="dxa" w:w="46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打开BuildScreen；关闭后回到原位置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Merchant</w:t>
            </w:r>
          </w:p>
        </w:tc>
        <w:tc>
          <w:tcPr>
            <w:tcW w:type="dxa" w:w="26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第一版不启用</w:t>
            </w:r>
          </w:p>
        </w:tc>
        <w:tc>
          <w:tcPr>
            <w:tcW w:type="dxa" w:w="46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保留节点，显示“功能未开放”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5.3 进入战斗</w:t>
      </w:r>
    </w:p>
    <w:p>
      <w:pPr>
        <w:spacing w:before="100" w:after="160" w:line="276" w:lineRule="auto"/>
        <w:ind w:left="173" w:right="173"/>
        <w:shd w:fill="E8EEF5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HostileNPC → GameFlowManager.StartBattle(enemyId) → 保存探索位置 → 设置 PendingEnemyId → 打开 Game.tscn → 读取构筑 → BattleManager.StartBattle()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243444"/>
        </w:rPr>
        <w:t>GameFlowManager 保存当前探索场景路径、玩家位置、事件ID和敌人ID。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243444"/>
        </w:rPr>
        <w:t>Game.tscn 读取 DataManager.LoadBuild() 重建 BoardManager。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243444"/>
        </w:rPr>
        <w:t>BattleManager 从 PlayerRunData 读取当前HP，而不是每场强制回满。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243444"/>
        </w:rPr>
        <w:t>普通敌人使用现有 dummy_data；Boss先复制同一份数据，仅提高HP和伤害。</w:t>
      </w:r>
    </w:p>
    <w:p>
      <w:pPr>
        <w:pStyle w:val="Heading2"/>
      </w:pPr>
      <w:r>
        <w:t>5.4 玩家回合与敌人回合</w:t>
      </w:r>
    </w:p>
    <w:p>
      <w:pPr>
        <w:spacing w:before="100" w:after="160" w:line="276" w:lineRule="auto"/>
        <w:ind w:left="173" w:right="173"/>
        <w:shd w:fill="E8EEF5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玩家回合：点亮格子 / 发动卡牌 / 前后移动 → 结束回合 → 敌人按Distance选择行动 → 仍存活则新回合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规则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MVP设置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每回合能量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3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点亮一格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消耗1能量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移动一格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消耗1能量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未完成点亮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保留到下一回合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卡牌发动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该卡所有占用格都点亮且不在冷却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距离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继续使用 BattleMapData.combat_distance()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敌人AI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按距离筛选行动，再取priority最高者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结束条件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任意一方HP降为0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5.5 战斗结束与奖励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243444"/>
        </w:rPr>
        <w:t>玩家失败：写回HP=0，进入 GameOverScreen；重新开始时ResetRun。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243444"/>
        </w:rPr>
        <w:t>玩家胜利：将BattleManager当前HP写回PlayerRunData。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243444"/>
        </w:rPr>
        <w:t>把触发战斗的eventId加入 opened_event_ids，防止重复战斗。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243444"/>
        </w:rPr>
        <w:t>普通敌人固定奖励“铁皮盾”或治疗物品；Boss奖励通关标记。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243444"/>
        </w:rPr>
        <w:t>RewardScreen 确认后调用 DataManager.AcquireCard() 或增加物资。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243444"/>
        </w:rPr>
        <w:t>自动保存，再返回探索场景和原位置。</w:t>
      </w:r>
    </w:p>
    <w:p>
      <w:pPr>
        <w:pStyle w:val="Heading2"/>
      </w:pPr>
      <w:r>
        <w:t>5.6 构筑流程</w:t>
      </w:r>
    </w:p>
    <w:p>
      <w:pPr>
        <w:spacing w:before="100" w:after="160" w:line="276" w:lineRule="auto"/>
        <w:ind w:left="173" w:right="173"/>
        <w:shd w:fill="E8EEF5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篝火/工作台 → ShowBuild() → DataManager卡牌ID列表 → BoardManager放置验证 → SaveBuildWithSize() → 关闭界面 → 返回探索</w:t>
      </w:r>
    </w:p>
    <w:p>
      <w:pPr/>
      <w:r>
        <w:rPr>
          <w:rFonts w:ascii="Calibri" w:hAnsi="Calibri" w:eastAsia="Microsoft YaHei"/>
          <w:color w:val="243444"/>
        </w:rPr>
        <w:t>第一版固定使用3×2构筑板。策划图中的2×3、3×3、3×4升级作为后续Boss奖励，不放进MVP，以免同时改动构筑UI、存档和战斗布局。</w:t>
      </w:r>
    </w:p>
    <w:p>
      <w:r>
        <w:br w:type="page"/>
      </w:r>
    </w:p>
    <w:p>
      <w:pPr>
        <w:pStyle w:val="Heading2"/>
      </w:pPr>
      <w:r>
        <w:t>5.7 卡牌构筑：信息传输流</w:t>
      </w:r>
    </w:p>
    <w:p>
      <w:pPr>
        <w:spacing w:before="100" w:after="160" w:line="276" w:lineRule="auto"/>
        <w:ind w:left="173" w:right="173"/>
        <w:shd w:fill="E8EEF5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篝火/工作台发出 BuildRequested → GameFlowManager 打开 BuildScreen → BuildScreen 向 DataManager 读取 card_counts 与 saved_build → 玩家拖放/旋转卡牌 → BoardManager.CanPlace() 校验 → BoardManager.PlaceCard() 更新临时棋盘 → BoardChanged 通知 UI 刷新 → 玩家确认 → DataManager.SaveBuildWithSize() 写入 ID、锚点、旋转与板尺寸 → 进入战斗时 Game.tscn 调用 LoadBuild() → CardDataLog 用 card_id 找 CardData → BoardManager 重建卡牌占格与效果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1650"/>
        <w:gridCol w:w="2850"/>
        <w:gridCol w:w="2300"/>
        <w:gridCol w:w="2560"/>
      </w:tblGrid>
      <w:tr>
        <w:trPr>
          <w:tblHeader w:val="true"/>
        </w:trPr>
        <w:tc>
          <w:tcPr>
            <w:tcW w:type="dxa" w:w="1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阶段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发送的数据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接收者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失败时处理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打开构筑</w:t>
            </w:r>
          </w:p>
        </w:tc>
        <w:tc>
          <w:tcPr>
            <w:tcW w:type="dxa" w:w="28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card_counts、saved_build、board_size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BuildScreen</w:t>
            </w:r>
          </w:p>
        </w:tc>
        <w:tc>
          <w:tcPr>
            <w:tcW w:type="dxa" w:w="2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无存档时使用默认四张卡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拖放预览</w:t>
            </w:r>
          </w:p>
        </w:tc>
        <w:tc>
          <w:tcPr>
            <w:tcW w:type="dxa" w:w="28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card_id、anchor、rotation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BoardManager.CanPlace()</w:t>
            </w:r>
          </w:p>
        </w:tc>
        <w:tc>
          <w:tcPr>
            <w:tcW w:type="dxa" w:w="2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越界、重叠或数量不足则拒绝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放置成功</w:t>
            </w:r>
          </w:p>
        </w:tc>
        <w:tc>
          <w:tcPr>
            <w:tcW w:type="dxa" w:w="28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临时 BoardState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BuildScreen/UI</w:t>
            </w:r>
          </w:p>
        </w:tc>
        <w:tc>
          <w:tcPr>
            <w:tcW w:type="dxa" w:w="2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只刷新显示，不立即写硬盘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确认构筑</w:t>
            </w:r>
          </w:p>
        </w:tc>
        <w:tc>
          <w:tcPr>
            <w:tcW w:type="dxa" w:w="28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Array&lt;BuildEntry&gt;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DataManager</w:t>
            </w:r>
          </w:p>
        </w:tc>
        <w:tc>
          <w:tcPr>
            <w:tcW w:type="dxa" w:w="2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序列化失败则保留旧构筑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进入战斗</w:t>
            </w:r>
          </w:p>
        </w:tc>
        <w:tc>
          <w:tcPr>
            <w:tcW w:type="dxa" w:w="28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saved_build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Game.tscn / BoardManager</w:t>
            </w:r>
          </w:p>
        </w:tc>
        <w:tc>
          <w:tcPr>
            <w:tcW w:type="dxa" w:w="2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找不到 card_id 时跳过并记录错误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卡牌发动</w:t>
            </w:r>
          </w:p>
        </w:tc>
        <w:tc>
          <w:tcPr>
            <w:tcW w:type="dxa" w:w="28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card_id、占格、rotation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EffectResolver</w:t>
            </w:r>
          </w:p>
        </w:tc>
        <w:tc>
          <w:tcPr>
            <w:tcW w:type="dxa" w:w="2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未全点亮或冷却中则不执行</w:t>
            </w:r>
          </w:p>
        </w:tc>
      </w:tr>
    </w:tbl>
    <w:p>
      <w:pPr>
        <w:spacing w:before="0" w:after="40"/>
      </w:pPr>
    </w:p>
    <w:p>
      <w:pPr>
        <w:spacing w:before="80" w:after="160" w:line="252" w:lineRule="auto"/>
        <w:ind w:left="259" w:right="259"/>
        <w:shd w:fill="F2F4F7" w:val="clear"/>
      </w:pPr>
      <w:r>
        <w:rPr>
          <w:rFonts w:ascii="Consolas" w:hAnsi="Consolas" w:eastAsia="Microsoft YaHei"/>
          <w:color w:val="243444"/>
          <w:sz w:val="18"/>
        </w:rPr>
        <w:t>BuildEntry = {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"card_id": "revolver",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"anchor": [0, 0],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"rotation": 0</w:t>
      </w:r>
      <w:r>
        <w:br/>
      </w:r>
      <w:r>
        <w:rPr>
          <w:rFonts w:ascii="Consolas" w:hAnsi="Consolas" w:eastAsia="Microsoft YaHei"/>
          <w:color w:val="243444"/>
          <w:sz w:val="18"/>
        </w:rPr>
        <w:t>}</w:t>
      </w:r>
      <w:r>
        <w:br/>
      </w:r>
      <w:r>
        <w:rPr>
          <w:rFonts w:ascii="Consolas" w:hAnsi="Consolas" w:eastAsia="Microsoft YaHei"/>
          <w:color w:val="243444"/>
          <w:sz w:val="18"/>
        </w:rPr>
      </w:r>
      <w:r>
        <w:br/>
      </w:r>
      <w:r>
        <w:rPr>
          <w:rFonts w:ascii="Consolas" w:hAnsi="Consolas" w:eastAsia="Microsoft YaHei"/>
          <w:color w:val="243444"/>
          <w:sz w:val="18"/>
        </w:rPr>
        <w:t>bool TryPlace(cardId, anchor, rotation) {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shape = CardDataLog.Get(cardId).GetRotatedShape(rotation);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if (!BoardManager.CanPlace(shape, anchor)) return false;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BoardManager.PlaceCard(cardId, shape, anchor, rotation);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emit BoardChanged;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return true;</w:t>
      </w:r>
      <w:r>
        <w:br/>
      </w:r>
      <w:r>
        <w:rPr>
          <w:rFonts w:ascii="Consolas" w:hAnsi="Consolas" w:eastAsia="Microsoft YaHei"/>
          <w:color w:val="243444"/>
          <w:sz w:val="18"/>
        </w:rPr>
        <w:t>}</w:t>
      </w:r>
    </w:p>
    <w:p>
      <w:pPr>
        <w:spacing w:before="100" w:after="160" w:line="276" w:lineRule="auto"/>
        <w:ind w:left="173" w:right="173"/>
        <w:shd w:fill="F4F6F9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</w:rPr>
        <w:t>构筑的唯一真相：</w:t>
      </w:r>
      <w:r>
        <w:rPr>
          <w:rFonts w:ascii="Calibri" w:hAnsi="Calibri" w:eastAsia="Microsoft YaHei"/>
          <w:color w:val="243444"/>
        </w:rPr>
        <w:t>跨场景只传卡牌ID和摆放参数，不传Card节点或Resource实例。构筑界面的临时棋盘由BoardManager管理；只有玩家点击“确认”后，DataManager中的saved_build才被替换并保存。</w:t>
      </w:r>
    </w:p>
    <w:p>
      <w:r>
        <w:br w:type="page"/>
      </w:r>
    </w:p>
    <w:p>
      <w:pPr>
        <w:pStyle w:val="Heading2"/>
      </w:pPr>
      <w:r>
        <w:t>5.8 战斗距离：人物与怪物怎么计算</w:t>
      </w:r>
    </w:p>
    <w:p>
      <w:pPr/>
      <w:r>
        <w:rPr>
          <w:rFonts w:ascii="Calibri" w:hAnsi="Calibri" w:eastAsia="Microsoft YaHei"/>
          <w:color w:val="243444"/>
        </w:rPr>
        <w:t>MVP把战场看成一条整数格线，而不是使用角色图片之间的像素距离。玩家和敌人各自保存一个格子坐标 position；同一格为0，相邻格为1。这样移动、射程与敌人AI都使用同一个距离值，画面缩放不会改变战斗规则。</w:t>
      </w:r>
    </w:p>
    <w:p>
      <w:pPr>
        <w:spacing w:before="80" w:after="160" w:line="252" w:lineRule="auto"/>
        <w:ind w:left="259" w:right="259"/>
        <w:shd w:fill="F2F4F7" w:val="clear"/>
      </w:pPr>
      <w:r>
        <w:rPr>
          <w:rFonts w:ascii="Consolas" w:hAnsi="Consolas" w:eastAsia="Microsoft YaHei"/>
          <w:color w:val="243444"/>
          <w:sz w:val="18"/>
        </w:rPr>
        <w:t>int CombatDistance(int playerPos, int enemyPos) {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return Math.Abs(enemyPos - playerPos);</w:t>
      </w:r>
      <w:r>
        <w:br/>
      </w:r>
      <w:r>
        <w:rPr>
          <w:rFonts w:ascii="Consolas" w:hAnsi="Consolas" w:eastAsia="Microsoft YaHei"/>
          <w:color w:val="243444"/>
          <w:sz w:val="18"/>
        </w:rPr>
        <w:t>}</w:t>
      </w:r>
      <w:r>
        <w:br/>
      </w:r>
      <w:r>
        <w:rPr>
          <w:rFonts w:ascii="Consolas" w:hAnsi="Consolas" w:eastAsia="Microsoft YaHei"/>
          <w:color w:val="243444"/>
          <w:sz w:val="18"/>
        </w:rPr>
      </w:r>
      <w:r>
        <w:br/>
      </w:r>
      <w:r>
        <w:rPr>
          <w:rFonts w:ascii="Consolas" w:hAnsi="Consolas" w:eastAsia="Microsoft YaHei"/>
          <w:color w:val="243444"/>
          <w:sz w:val="18"/>
        </w:rPr>
        <w:t>// 例：玩家在2，怪物在5，距离 = |5 - 2| = 3</w:t>
      </w:r>
      <w:r>
        <w:br/>
      </w:r>
      <w:r>
        <w:rPr>
          <w:rFonts w:ascii="Consolas" w:hAnsi="Consolas" w:eastAsia="Microsoft YaHei"/>
          <w:color w:val="243444"/>
          <w:sz w:val="18"/>
        </w:rPr>
        <w:t>// 玩家向前移动1格后在3，距离 = |5 - 3| = 2</w:t>
      </w:r>
      <w:r>
        <w:br/>
      </w:r>
      <w:r>
        <w:rPr>
          <w:rFonts w:ascii="Consolas" w:hAnsi="Consolas" w:eastAsia="Microsoft YaHei"/>
          <w:color w:val="243444"/>
          <w:sz w:val="18"/>
        </w:rPr>
        <w:t>// 玩家后退1格后在1，距离 = |5 - 1| = 4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1750"/>
        <w:gridCol w:w="3900"/>
        <w:gridCol w:w="3710"/>
      </w:tblGrid>
      <w:tr>
        <w:trPr>
          <w:tblHeader w:val="true"/>
        </w:trP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用途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判断公式</w:t>
            </w:r>
          </w:p>
        </w:tc>
        <w:tc>
          <w:tcPr>
            <w:tcW w:type="dxa" w:w="3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结果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卡牌能否命中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min_range ≤ distance ≤ max_range</w:t>
            </w:r>
          </w:p>
        </w:tc>
        <w:tc>
          <w:tcPr>
            <w:tcW w:type="dxa" w:w="37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为真才允许选择该目标/结算效果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敌人是否攻击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distance ≤ attack_range</w:t>
            </w:r>
          </w:p>
        </w:tc>
        <w:tc>
          <w:tcPr>
            <w:tcW w:type="dxa" w:w="37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为真则攻击，否则优先靠近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靠近玩家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enemy_position -= Sign(enemy_position-player_position)</w:t>
            </w:r>
          </w:p>
        </w:tc>
        <w:tc>
          <w:tcPr>
            <w:tcW w:type="dxa" w:w="37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移动后重新计算距离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避免穿越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next_position != player_position</w:t>
            </w:r>
          </w:p>
        </w:tc>
        <w:tc>
          <w:tcPr>
            <w:tcW w:type="dxa" w:w="37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若占用同格则停止在相邻格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UI显示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显示distance，不用像素换算</w:t>
            </w:r>
          </w:p>
        </w:tc>
        <w:tc>
          <w:tcPr>
            <w:tcW w:type="dxa" w:w="37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策划看到的数值与规则完全一致</w:t>
            </w:r>
          </w:p>
        </w:tc>
      </w:tr>
    </w:tbl>
    <w:p>
      <w:pPr>
        <w:spacing w:before="0" w:after="40"/>
      </w:pPr>
    </w:p>
    <w:p>
      <w:pPr/>
      <w:r>
        <w:rPr>
          <w:rFonts w:ascii="Calibri" w:hAnsi="Calibri" w:eastAsia="Microsoft YaHei"/>
          <w:color w:val="243444"/>
        </w:rPr>
        <w:t>如果现有 BattleMapData.combat_distance() 已经采用格子索引，则直接复用；若它使用世界坐标，应先把世界坐标换算为格子索引：grid_position = round((world_x - origin_x) / cell_width)，再代入绝对值公式。MVP只允许左右移动，所以不需要二维曼哈顿距离；以后扩展到二维网格时再使用 abs(x1-x2)+abs(y1-y2)。</w:t>
      </w:r>
    </w:p>
    <w:p>
      <w:pPr>
        <w:spacing w:before="100" w:after="160" w:line="276" w:lineRule="auto"/>
        <w:ind w:left="173" w:right="173"/>
        <w:shd w:fill="F4F6F9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</w:rPr>
        <w:t>结算顺序：</w:t>
      </w:r>
      <w:r>
        <w:rPr>
          <w:rFonts w:ascii="Calibri" w:hAnsi="Calibri" w:eastAsia="Microsoft YaHei"/>
          <w:color w:val="243444"/>
        </w:rPr>
        <w:t>移动请求 → 检查能量与边界 → 修改position → 重新计算distance → 刷新射程提示与敌人可选行动。不要缓存旧距离跨过一次移动；否则UI显示、卡牌命中和敌人AI会出现不同步。</w:t>
      </w:r>
    </w:p>
    <w:p>
      <w:r>
        <w:br w:type="page"/>
      </w:r>
    </w:p>
    <w:p>
      <w:pPr>
        <w:pStyle w:val="Heading1"/>
      </w:pPr>
      <w:r>
        <w:t>六、场景与模块之间的信息流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000"/>
        <w:gridCol w:w="2750"/>
        <w:gridCol w:w="2150"/>
        <w:gridCol w:w="2460"/>
      </w:tblGrid>
      <w:tr>
        <w:trPr>
          <w:tblHeader w:val="true"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发送方</w:t>
            </w:r>
          </w:p>
        </w:tc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信号/调用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接收方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结果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HostileNPC</w:t>
            </w:r>
          </w:p>
        </w:tc>
        <w:tc>
          <w:tcPr>
            <w:tcW w:type="dxa" w:w="2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BattleRequested(enemyId,eventId)</w:t>
            </w:r>
          </w:p>
        </w:tc>
        <w:tc>
          <w:tcPr>
            <w:tcW w:type="dxa" w:w="21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GameFlowManager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保存探索上下文并切换战斗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Chest</w:t>
            </w:r>
          </w:p>
        </w:tc>
        <w:tc>
          <w:tcPr>
            <w:tcW w:type="dxa" w:w="2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RewardRequested(rewardId,eventId)</w:t>
            </w:r>
          </w:p>
        </w:tc>
        <w:tc>
          <w:tcPr>
            <w:tcW w:type="dxa" w:w="21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GameFlowManager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打开奖励面板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Campfire</w:t>
            </w:r>
          </w:p>
        </w:tc>
        <w:tc>
          <w:tcPr>
            <w:tcW w:type="dxa" w:w="2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RestRequested</w:t>
            </w:r>
          </w:p>
        </w:tc>
        <w:tc>
          <w:tcPr>
            <w:tcW w:type="dxa" w:w="21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DataManager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恢复HP并保存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Workbench</w:t>
            </w:r>
          </w:p>
        </w:tc>
        <w:tc>
          <w:tcPr>
            <w:tcW w:type="dxa" w:w="2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BuildRequested</w:t>
            </w:r>
          </w:p>
        </w:tc>
        <w:tc>
          <w:tcPr>
            <w:tcW w:type="dxa" w:w="21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GameFlowManager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打开构筑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BattleManager</w:t>
            </w:r>
          </w:p>
        </w:tc>
        <w:tc>
          <w:tcPr>
            <w:tcW w:type="dxa" w:w="2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BattleEnded(won)</w:t>
            </w:r>
          </w:p>
        </w:tc>
        <w:tc>
          <w:tcPr>
            <w:tcW w:type="dxa" w:w="21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GameFlowManager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同步HP、奖励或失败结算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RewardScreen</w:t>
            </w:r>
          </w:p>
        </w:tc>
        <w:tc>
          <w:tcPr>
            <w:tcW w:type="dxa" w:w="2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RewardAccepted</w:t>
            </w:r>
          </w:p>
        </w:tc>
        <w:tc>
          <w:tcPr>
            <w:tcW w:type="dxa" w:w="21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DataManager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增加卡牌/物资并保存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BoardManager</w:t>
            </w:r>
          </w:p>
        </w:tc>
        <w:tc>
          <w:tcPr>
            <w:tcW w:type="dxa" w:w="2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BoardChanged</w:t>
            </w:r>
          </w:p>
        </w:tc>
        <w:tc>
          <w:tcPr>
            <w:tcW w:type="dxa" w:w="21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BuildScreen/BattleScreen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刷新格子显示</w:t>
            </w:r>
          </w:p>
        </w:tc>
      </w:tr>
    </w:tbl>
    <w:p>
      <w:pPr>
        <w:spacing w:before="0" w:after="40"/>
      </w:pPr>
    </w:p>
    <w:p>
      <w:pPr>
        <w:spacing w:before="100" w:after="160" w:line="276" w:lineRule="auto"/>
        <w:ind w:left="173" w:right="173"/>
        <w:shd w:fill="F4F6F9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</w:rPr>
        <w:t>约束：</w:t>
      </w:r>
      <w:r>
        <w:rPr>
          <w:rFonts w:ascii="Calibri" w:hAnsi="Calibri" w:eastAsia="Microsoft YaHei"/>
          <w:color w:val="243444"/>
        </w:rPr>
        <w:t>交互物不直接加载场景，UI不直接修改存档。所有大流程都经过GameFlowManager，所有跨场景数据都经过DataManager。</w:t>
      </w:r>
    </w:p>
    <w:p>
      <w:pPr>
        <w:pStyle w:val="Heading1"/>
      </w:pPr>
      <w:r>
        <w:t>七、最简存档方案</w:t>
      </w:r>
    </w:p>
    <w:p>
      <w:pPr/>
      <w:r>
        <w:rPr>
          <w:rFonts w:ascii="Calibri" w:hAnsi="Calibri" w:eastAsia="Microsoft YaHei"/>
          <w:color w:val="243444"/>
        </w:rPr>
        <w:t>只做一个JSON文件，不保存Node、Resource对象或C#引用，只保存数字、字符串、数组、字典和卡牌ID。加载后再通过ID从CardDataLog找到资源。</w:t>
      </w:r>
    </w:p>
    <w:p>
      <w:pPr>
        <w:spacing w:before="80" w:after="160" w:line="252" w:lineRule="auto"/>
        <w:ind w:left="259" w:right="259"/>
        <w:shd w:fill="F2F4F7" w:val="clear"/>
      </w:pPr>
      <w:r>
        <w:rPr>
          <w:rFonts w:ascii="Consolas" w:hAnsi="Consolas" w:eastAsia="Microsoft YaHei"/>
          <w:color w:val="243444"/>
          <w:sz w:val="18"/>
        </w:rPr>
        <w:t>{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"hp": 24, "max_hp": 30, "shield": 0,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"buff_ids": [],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"map_progress": 1,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"exploration_position": {"x": 820, "y": 300},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"money": 10, "water": 1,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"cards": {"revolver":1, "shield":1, "battery":1},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"opened_event_ids": ["enemy_01", "chest_01"],</w:t>
      </w:r>
      <w:r>
        <w:br/>
      </w:r>
      <w:r>
        <w:rPr>
          <w:rFonts w:ascii="Consolas" w:hAnsi="Consolas" w:eastAsia="Microsoft YaHei"/>
          <w:color w:val="243444"/>
          <w:sz w:val="18"/>
        </w:rPr>
        <w:t xml:space="preserve">  "build": [{"card_id":"revolver","anchor":[0,0],"rotation":0}]</w:t>
      </w:r>
      <w:r>
        <w:br/>
      </w:r>
      <w:r>
        <w:rPr>
          <w:rFonts w:ascii="Consolas" w:hAnsi="Consolas" w:eastAsia="Microsoft YaHei"/>
          <w:color w:val="243444"/>
          <w:sz w:val="18"/>
        </w:rPr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保存时机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原因</w:t>
            </w:r>
          </w:p>
        </w:tc>
      </w:tr>
      <w:tr>
        <w:tc>
          <w:tcPr>
            <w:tcW w:type="dxa" w:w="28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获得奖励后</w:t>
            </w:r>
          </w:p>
        </w:tc>
        <w:tc>
          <w:tcPr>
            <w:tcW w:type="dxa" w:w="65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防止奖励丢失</w:t>
            </w:r>
          </w:p>
        </w:tc>
      </w:tr>
      <w:tr>
        <w:tc>
          <w:tcPr>
            <w:tcW w:type="dxa" w:w="28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篝火休息后</w:t>
            </w:r>
          </w:p>
        </w:tc>
        <w:tc>
          <w:tcPr>
            <w:tcW w:type="dxa" w:w="65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保存HP与构筑</w:t>
            </w:r>
          </w:p>
        </w:tc>
      </w:tr>
      <w:tr>
        <w:tc>
          <w:tcPr>
            <w:tcW w:type="dxa" w:w="28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战斗胜利后</w:t>
            </w:r>
          </w:p>
        </w:tc>
        <w:tc>
          <w:tcPr>
            <w:tcW w:type="dxa" w:w="65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保存地图进度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退出到主菜单时</w:t>
            </w:r>
          </w:p>
        </w:tc>
        <w:tc>
          <w:tcPr>
            <w:tcW w:type="dxa" w:w="65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保存当前位置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八、按顺序实施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243444"/>
        </w:rPr>
        <w:t>扩展 DataManager：加入 PlayerRunData、地图进度、事件ID、SaveRun/LoadRun/ResetRun。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243444"/>
        </w:rPr>
        <w:t>新增 GameFlowManager Autoload：实现 StartNewGame、OpenExploration、OpenBuild、StartBattle、ShowReward、ReturnToExploration。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243444"/>
        </w:rPr>
        <w:t>把 HostileNPC、Chest、Campfire、Workbench 从“打印日志”改成发信号。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243444"/>
        </w:rPr>
        <w:t>让 Game.tscn 能读取 PendingEnemyId 和 LoadBuild()；战斗开始读取持久HP。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243444"/>
        </w:rPr>
        <w:t>让 BattleEnded 把HP和战斗结果写回 DataManager。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243444"/>
        </w:rPr>
        <w:t>新增最简单 RewardScreen：固定文字、奖励图标、确认按钮。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243444"/>
        </w:rPr>
        <w:t>连接篝火回复与工作台构筑。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243444"/>
        </w:rPr>
        <w:t>加入单槽JSON存档和主菜单“继续游戏”。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243444"/>
        </w:rPr>
        <w:t>复制一个Boss资源，完成普通敌人→Boss→结算的完整路线。</w:t>
      </w:r>
    </w:p>
    <w:p>
      <w:pPr>
        <w:pStyle w:val="Heading1"/>
      </w:pPr>
      <w:r>
        <w:t>九、验收标准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900"/>
        <w:gridCol w:w="2200"/>
        <w:gridCol w:w="6260"/>
      </w:tblGrid>
      <w:tr>
        <w:trPr>
          <w:tblHeader w:val="true"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验收项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通过条件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A1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新游戏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进入探索地图，拥有初始卡牌和满HP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A2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遇敌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靠近敌人只触发一次并进入战斗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A3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构筑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能放置、旋转、删除卡牌并保存布局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A4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战斗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能点亮、发动、移动、结束回合，敌人正常行动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A5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持久HP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受伤后返回探索，下一场战斗保持剩余HP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A6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奖励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胜利后获得卡牌/物资，背包立即更新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A7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休息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篝火恢复HP并可调整构筑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A8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事件持久化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已开的宝箱、已击败敌人不会再次触发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A9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存档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退出后继续游戏，HP、位置、卡牌、构筑和进度一致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A10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通关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击败Boss进入结算界面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十、现有代码对应关系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4500"/>
        <w:gridCol w:w="4860"/>
      </w:tblGrid>
      <w:tr>
        <w:trPr>
          <w:tblHeader w:val="true"/>
        </w:trPr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现有文件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MVP处理</w:t>
            </w:r>
          </w:p>
        </w:tc>
      </w:tr>
      <w:tr>
        <w:tc>
          <w:tcPr>
            <w:tcW w:type="dxa" w:w="4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res://Script/CS/DataManager.cs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扩展为唯一跨场景状态源和JSON存档入口</w:t>
            </w:r>
          </w:p>
        </w:tc>
      </w:tr>
      <w:tr>
        <w:tc>
          <w:tcPr>
            <w:tcW w:type="dxa" w:w="4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res://Script/CS/mainscene.cs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保留构筑/战斗UI装配；增加流程回调</w:t>
            </w:r>
          </w:p>
        </w:tc>
      </w:tr>
      <w:tr>
        <w:tc>
          <w:tcPr>
            <w:tcW w:type="dxa" w:w="4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res://Script/CS/BattleManager.cs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增加持久HP读写和战斗结果上下文</w:t>
            </w:r>
          </w:p>
        </w:tc>
      </w:tr>
      <w:tr>
        <w:tc>
          <w:tcPr>
            <w:tcW w:type="dxa" w:w="4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res://Script/CS/BoardManager.cs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直接复用；接入LoadBuild()</w:t>
            </w:r>
          </w:p>
        </w:tc>
      </w:tr>
      <w:tr>
        <w:tc>
          <w:tcPr>
            <w:tcW w:type="dxa" w:w="4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res://Script/CS/BuildScreen.cs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固定3×2；作为篝火/工作台界面复用</w:t>
            </w:r>
          </w:p>
        </w:tc>
      </w:tr>
      <w:tr>
        <w:tc>
          <w:tcPr>
            <w:tcW w:type="dxa" w:w="4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res://features/exploration/scripts/CS/ExplorationManager.cs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增加输入锁定与恢复位置</w:t>
            </w:r>
          </w:p>
        </w:tc>
      </w:tr>
      <w:tr>
        <w:tc>
          <w:tcPr>
            <w:tcW w:type="dxa" w:w="4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res://features/exploration/scripts/CS/interactables/*.cs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从日志占位改为发出流程信号</w:t>
            </w:r>
          </w:p>
        </w:tc>
      </w:tr>
      <w:tr>
        <w:tc>
          <w:tcPr>
            <w:tcW w:type="dxa" w:w="4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res://Script/GD/resource/*.gd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继续作为卡牌、敌人、地图和效果配置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最终结论</w:t>
      </w:r>
    </w:p>
    <w:p>
      <w:pPr>
        <w:spacing w:before="100" w:after="160" w:line="276" w:lineRule="auto"/>
        <w:ind w:left="173" w:right="173"/>
        <w:shd w:fill="E8F5E9" w:val="clear"/>
        <w:pBdr>
          <w:left w:val="single" w:sz="18" w:space="6" w:color="3B8C4A"/>
        </w:pBdr>
      </w:pPr>
      <w:r>
        <w:rPr>
          <w:rFonts w:ascii="Calibri" w:hAnsi="Calibri" w:eastAsia="Microsoft YaHei"/>
          <w:b/>
          <w:color w:val="1F4D78"/>
        </w:rPr>
        <w:t>程序主线：</w:t>
      </w:r>
      <w:r>
        <w:rPr>
          <w:rFonts w:ascii="Calibri" w:hAnsi="Calibri" w:eastAsia="Microsoft YaHei"/>
          <w:color w:val="243444"/>
        </w:rPr>
        <w:t>保留现有战斗和构筑，新增GameFlowManager负责切场景，扩展DataManager负责跨场景数据和存档，再把探索交互物接到这两个管理器上。</w:t>
      </w:r>
    </w:p>
    <w:p>
      <w:pPr>
        <w:spacing w:before="100" w:after="160" w:line="276" w:lineRule="auto"/>
        <w:ind w:left="173" w:right="173"/>
        <w:shd w:fill="F4F6F9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</w:rPr>
        <w:t>第一版完成标志：</w:t>
      </w:r>
      <w:r>
        <w:rPr>
          <w:rFonts w:ascii="Calibri" w:hAnsi="Calibri" w:eastAsia="Microsoft YaHei"/>
          <w:color w:val="243444"/>
        </w:rPr>
        <w:t>玩家能从主菜单开始，在固定地图击败普通敌人，领取奖励，经过篝火调整状态，再击败Boss；退出并继续后状态不丢失。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667085"/>
        <w:sz w:val="17"/>
      </w:rPr>
      <w:t>PIPELINE · MVP 程序方案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bullet"/>
      <w:lvlText w:val="•"/>
      <w:lvlJc w:val="left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11">
    <w:multiLevelType w:val="singleLevel"/>
    <w:lvl w:ilvl="0">
      <w:start w:val="1"/>
      <w:numFmt w:val="decimal"/>
      <w:lvlText w:val="%1."/>
      <w:lvlJc w:val="left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12">
    <w:multiLevelType w:val="singleLevel"/>
    <w:lvl w:ilvl="0">
      <w:start w:val="1"/>
      <w:numFmt w:val="bullet"/>
      <w:lvlText w:val="•"/>
      <w:lvlJc w:val="left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13">
    <w:multiLevelType w:val="singleLevel"/>
    <w:lvl w:ilvl="0">
      <w:start w:val="1"/>
      <w:numFmt w:val="decimal"/>
      <w:lvlText w:val="%1."/>
      <w:lvlJc w:val="left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14">
    <w:multiLevelType w:val="singleLevel"/>
    <w:lvl w:ilvl="0">
      <w:start w:val="1"/>
      <w:numFmt w:val="decimal"/>
      <w:lvlText w:val="%1."/>
      <w:lvlJc w:val="left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243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核心玩法最简程序方案</dc:title>
  <dc:subject>Pipeline Godot 项目 MVP 程序设计</dc:subject>
  <dc:creator>OpenAI Codex</dc:creator>
  <cp:keywords>Godot, MVP, 程序方案, 卡牌构筑, 探索, 回合战斗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