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559E" w14:textId="02614005" w:rsidR="0008573E" w:rsidRDefault="002C6322">
      <w:pPr>
        <w:rPr>
          <w:noProof/>
        </w:rPr>
      </w:pPr>
      <w:r>
        <w:rPr>
          <w:noProof/>
        </w:rPr>
        <w:t>TP</w:t>
      </w:r>
      <w:r w:rsidR="00CE0387">
        <w:rPr>
          <w:noProof/>
        </w:rPr>
        <w:t xml:space="preserve"> : </w:t>
      </w:r>
      <w:r>
        <w:rPr>
          <w:noProof/>
        </w:rPr>
        <w:t>notA</w:t>
      </w:r>
    </w:p>
    <w:p w14:paraId="7F6DEECF" w14:textId="69DB0047" w:rsidR="0008573E" w:rsidRDefault="003A3D8C" w:rsidP="0008573E">
      <w:pPr>
        <w:jc w:val="center"/>
        <w:rPr>
          <w:noProof/>
        </w:rPr>
      </w:pPr>
      <w:r>
        <w:rPr>
          <w:noProof/>
        </w:rPr>
        <w:drawing>
          <wp:inline distT="0" distB="0" distL="0" distR="0" wp14:anchorId="11A6820E" wp14:editId="2869EACB">
            <wp:extent cx="4850805" cy="2602871"/>
            <wp:effectExtent l="0" t="0" r="6985" b="6985"/>
            <wp:docPr id="1532557270"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57270" name="Image 1" descr="Une image contenant diagramme&#10;&#10;Description générée automatiquement"/>
                    <pic:cNvPicPr/>
                  </pic:nvPicPr>
                  <pic:blipFill>
                    <a:blip r:embed="rId5"/>
                    <a:stretch>
                      <a:fillRect/>
                    </a:stretch>
                  </pic:blipFill>
                  <pic:spPr>
                    <a:xfrm>
                      <a:off x="0" y="0"/>
                      <a:ext cx="4859889" cy="2607745"/>
                    </a:xfrm>
                    <a:prstGeom prst="rect">
                      <a:avLst/>
                    </a:prstGeom>
                  </pic:spPr>
                </pic:pic>
              </a:graphicData>
            </a:graphic>
          </wp:inline>
        </w:drawing>
      </w:r>
    </w:p>
    <w:p w14:paraId="4DD42EF5" w14:textId="623B4379" w:rsidR="000C4725" w:rsidRDefault="000C4725">
      <w:pPr>
        <w:rPr>
          <w:noProof/>
          <w:lang w:val="en-US"/>
        </w:rPr>
      </w:pPr>
      <w:r>
        <w:rPr>
          <w:noProof/>
          <w:lang w:val="en-US"/>
        </w:rPr>
        <w:t xml:space="preserve">Pour le mosfet AONS32100, </w:t>
      </w:r>
      <w:r w:rsidRPr="000C4725">
        <w:rPr>
          <w:noProof/>
          <w:lang w:val="en-US"/>
        </w:rPr>
        <w:t>Gate Threshold Voltage VGS(th) =1.1V</w:t>
      </w:r>
      <w:r>
        <w:rPr>
          <w:noProof/>
          <w:lang w:val="en-US"/>
        </w:rPr>
        <w:t>.</w:t>
      </w:r>
    </w:p>
    <w:p w14:paraId="1B1B2536" w14:textId="758C5473" w:rsidR="000C4725" w:rsidRPr="000C4725" w:rsidRDefault="000C4725" w:rsidP="000C4725">
      <w:pPr>
        <w:rPr>
          <w:noProof/>
        </w:rPr>
      </w:pPr>
      <w:r w:rsidRPr="000C4725">
        <w:rPr>
          <w:noProof/>
        </w:rPr>
        <w:t>Si la tension de la grille (VGS) est supérieure à la tension de seuil (Vth) du MOSFET AONS32100, le MOSFET sera dans un état "ouvert" ou "conduction". Cela signifie que le canal entre la source et le drain sera établi et que le MOSFET permettra le courant de circuler entre ces deux bornes.</w:t>
      </w:r>
    </w:p>
    <w:p w14:paraId="7BF7C2F1" w14:textId="7B6F3D37" w:rsidR="000C4725" w:rsidRPr="000C4725" w:rsidRDefault="000C4725" w:rsidP="000C4725">
      <w:pPr>
        <w:rPr>
          <w:noProof/>
        </w:rPr>
      </w:pPr>
      <w:r w:rsidRPr="000C4725">
        <w:rPr>
          <w:noProof/>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461041D7" w14:textId="5F91966E" w:rsidR="000C4725" w:rsidRPr="000C4725" w:rsidRDefault="00B80D6D" w:rsidP="00B80D6D">
      <w:pPr>
        <w:jc w:val="center"/>
        <w:rPr>
          <w:noProof/>
        </w:rPr>
      </w:pPr>
      <w:r>
        <w:rPr>
          <w:noProof/>
        </w:rPr>
        <w:drawing>
          <wp:inline distT="0" distB="0" distL="0" distR="0" wp14:anchorId="6F44EFE5" wp14:editId="42B420A6">
            <wp:extent cx="2022261" cy="1170107"/>
            <wp:effectExtent l="0" t="0" r="0" b="0"/>
            <wp:docPr id="433150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0273" name=""/>
                    <pic:cNvPicPr/>
                  </pic:nvPicPr>
                  <pic:blipFill>
                    <a:blip r:embed="rId6"/>
                    <a:stretch>
                      <a:fillRect/>
                    </a:stretch>
                  </pic:blipFill>
                  <pic:spPr>
                    <a:xfrm>
                      <a:off x="0" y="0"/>
                      <a:ext cx="2035530" cy="1177785"/>
                    </a:xfrm>
                    <a:prstGeom prst="rect">
                      <a:avLst/>
                    </a:prstGeom>
                  </pic:spPr>
                </pic:pic>
              </a:graphicData>
            </a:graphic>
          </wp:inline>
        </w:drawing>
      </w:r>
    </w:p>
    <w:p w14:paraId="2F3D5793" w14:textId="77777777" w:rsidR="000C4725" w:rsidRDefault="000C4725">
      <w:pPr>
        <w:rPr>
          <w:noProof/>
        </w:rPr>
      </w:pPr>
      <w:r>
        <w:rPr>
          <w:noProof/>
        </w:rPr>
        <w:t xml:space="preserve">Sur notre circuit : </w:t>
      </w:r>
    </w:p>
    <w:p w14:paraId="6E13421D" w14:textId="3D70C8A7" w:rsidR="000C4725" w:rsidRDefault="000C4725">
      <w:pPr>
        <w:rPr>
          <w:noProof/>
        </w:rPr>
      </w:pPr>
      <w:r>
        <w:rPr>
          <w:noProof/>
        </w:rPr>
        <w:t xml:space="preserve">Cas 1 : </w:t>
      </w:r>
      <w:r w:rsidR="000362FC">
        <w:rPr>
          <w:noProof/>
        </w:rPr>
        <w:t xml:space="preserve">si </w:t>
      </w:r>
      <w:r>
        <w:rPr>
          <w:noProof/>
        </w:rPr>
        <w:t>VG = 5V</w:t>
      </w:r>
    </w:p>
    <w:p w14:paraId="7435607F" w14:textId="77777777" w:rsidR="000362FC" w:rsidRDefault="000C4725" w:rsidP="001F668C">
      <w:pPr>
        <w:pStyle w:val="Paragraphedeliste"/>
        <w:numPr>
          <w:ilvl w:val="0"/>
          <w:numId w:val="1"/>
        </w:numPr>
        <w:rPr>
          <w:noProof/>
        </w:rPr>
      </w:pPr>
      <w:r w:rsidRPr="001F668C">
        <w:rPr>
          <w:noProof/>
        </w:rPr>
        <w:t xml:space="preserve">VGS= VG – VS=  5V – 0V = 5V &gt; VGS(th) = 1.1 =&gt; </w:t>
      </w:r>
      <w:r w:rsidR="000362FC" w:rsidRPr="000362FC">
        <w:rPr>
          <w:noProof/>
        </w:rPr>
        <w:t xml:space="preserve">MOSFET sera dans un état "ouvert" ou "conduction". </w:t>
      </w:r>
    </w:p>
    <w:p w14:paraId="0BA52451" w14:textId="7B12C589" w:rsidR="001F668C" w:rsidRDefault="000362FC" w:rsidP="000362FC">
      <w:pPr>
        <w:pStyle w:val="Paragraphedeliste"/>
        <w:rPr>
          <w:noProof/>
        </w:rPr>
      </w:pPr>
      <w:r>
        <w:rPr>
          <w:noProof/>
        </w:rPr>
        <w:t xml:space="preserve">Dans ce cas, </w:t>
      </w:r>
      <w:r w:rsidR="001F668C" w:rsidRPr="001F668C">
        <w:rPr>
          <w:noProof/>
        </w:rPr>
        <w:t xml:space="preserve">le MOSFET permettra le courant de circuler entre </w:t>
      </w:r>
      <w:r w:rsidR="001F668C" w:rsidRPr="000C4725">
        <w:rPr>
          <w:noProof/>
        </w:rPr>
        <w:t>la source et le drain</w:t>
      </w:r>
      <w:r w:rsidR="00705C1B">
        <w:rPr>
          <w:noProof/>
        </w:rPr>
        <w:t xml:space="preserve"> =&gt; Vout = VDS = VD- VS = 0 – 0 =0V.</w:t>
      </w:r>
    </w:p>
    <w:p w14:paraId="0A1C4A31" w14:textId="6373094D" w:rsidR="001F668C" w:rsidRDefault="001F668C" w:rsidP="001F668C">
      <w:pPr>
        <w:jc w:val="center"/>
        <w:rPr>
          <w:noProof/>
        </w:rPr>
      </w:pPr>
      <w:r>
        <w:rPr>
          <w:noProof/>
        </w:rPr>
        <w:drawing>
          <wp:inline distT="0" distB="0" distL="0" distR="0" wp14:anchorId="4F38AB35" wp14:editId="1F919D86">
            <wp:extent cx="2249786" cy="1167295"/>
            <wp:effectExtent l="0" t="0" r="0" b="0"/>
            <wp:docPr id="213081470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14703" name="Image 1" descr="Une image contenant diagramme&#10;&#10;Description générée automatiquement"/>
                    <pic:cNvPicPr/>
                  </pic:nvPicPr>
                  <pic:blipFill>
                    <a:blip r:embed="rId7"/>
                    <a:stretch>
                      <a:fillRect/>
                    </a:stretch>
                  </pic:blipFill>
                  <pic:spPr>
                    <a:xfrm>
                      <a:off x="0" y="0"/>
                      <a:ext cx="2259844" cy="1172513"/>
                    </a:xfrm>
                    <a:prstGeom prst="rect">
                      <a:avLst/>
                    </a:prstGeom>
                  </pic:spPr>
                </pic:pic>
              </a:graphicData>
            </a:graphic>
          </wp:inline>
        </w:drawing>
      </w:r>
    </w:p>
    <w:p w14:paraId="6252B5A9" w14:textId="77777777" w:rsidR="001F668C" w:rsidRDefault="001F668C" w:rsidP="001F668C">
      <w:pPr>
        <w:rPr>
          <w:noProof/>
        </w:rPr>
      </w:pPr>
    </w:p>
    <w:p w14:paraId="2E41109B" w14:textId="78F4B740" w:rsidR="000362FC" w:rsidRDefault="000362FC" w:rsidP="000362FC">
      <w:pPr>
        <w:rPr>
          <w:noProof/>
        </w:rPr>
      </w:pPr>
      <w:r>
        <w:rPr>
          <w:noProof/>
        </w:rPr>
        <w:t>Cas 2 : si VG = 0V</w:t>
      </w:r>
    </w:p>
    <w:p w14:paraId="1126E1C1" w14:textId="7FF48425" w:rsidR="000362FC" w:rsidRDefault="000362FC" w:rsidP="000362FC">
      <w:pPr>
        <w:pStyle w:val="Paragraphedeliste"/>
        <w:numPr>
          <w:ilvl w:val="0"/>
          <w:numId w:val="1"/>
        </w:numPr>
        <w:rPr>
          <w:noProof/>
        </w:rPr>
      </w:pPr>
      <w:r w:rsidRPr="001F668C">
        <w:rPr>
          <w:noProof/>
        </w:rPr>
        <w:t xml:space="preserve">VGS= VG – VS=  </w:t>
      </w:r>
      <w:r>
        <w:rPr>
          <w:noProof/>
        </w:rPr>
        <w:t>0</w:t>
      </w:r>
      <w:r w:rsidRPr="001F668C">
        <w:rPr>
          <w:noProof/>
        </w:rPr>
        <w:t xml:space="preserve">V – 0V = 5V </w:t>
      </w:r>
      <w:r>
        <w:rPr>
          <w:noProof/>
        </w:rPr>
        <w:t>&lt;</w:t>
      </w:r>
      <w:r w:rsidRPr="001F668C">
        <w:rPr>
          <w:noProof/>
        </w:rPr>
        <w:t xml:space="preserve"> VGS(th) = 1.1 =&gt; </w:t>
      </w:r>
      <w:r w:rsidRPr="000362FC">
        <w:rPr>
          <w:noProof/>
        </w:rPr>
        <w:t>MOSFET sera dans un état "</w:t>
      </w:r>
      <w:r>
        <w:rPr>
          <w:noProof/>
        </w:rPr>
        <w:t>fermé</w:t>
      </w:r>
      <w:r w:rsidRPr="000362FC">
        <w:rPr>
          <w:noProof/>
        </w:rPr>
        <w:t xml:space="preserve">" ou " </w:t>
      </w:r>
      <w:r w:rsidRPr="000C4725">
        <w:rPr>
          <w:noProof/>
        </w:rPr>
        <w:t>bloqué</w:t>
      </w:r>
      <w:r w:rsidRPr="000362FC">
        <w:rPr>
          <w:noProof/>
        </w:rPr>
        <w:t xml:space="preserve">". </w:t>
      </w:r>
    </w:p>
    <w:p w14:paraId="1BAF5B9E" w14:textId="3291E6D1" w:rsidR="000362FC" w:rsidRDefault="000362FC" w:rsidP="000362FC">
      <w:pPr>
        <w:pStyle w:val="Paragraphedeliste"/>
        <w:rPr>
          <w:noProof/>
        </w:rPr>
      </w:pPr>
      <w:r>
        <w:rPr>
          <w:noProof/>
        </w:rPr>
        <w:lastRenderedPageBreak/>
        <w:t xml:space="preserve">Dans ce cas, </w:t>
      </w:r>
      <w:r w:rsidRPr="001F668C">
        <w:rPr>
          <w:noProof/>
        </w:rPr>
        <w:t xml:space="preserve">le MOSFET </w:t>
      </w:r>
      <w:r>
        <w:rPr>
          <w:noProof/>
        </w:rPr>
        <w:t xml:space="preserve">ne </w:t>
      </w:r>
      <w:r w:rsidRPr="001F668C">
        <w:rPr>
          <w:noProof/>
        </w:rPr>
        <w:t>permettra</w:t>
      </w:r>
      <w:r>
        <w:rPr>
          <w:noProof/>
        </w:rPr>
        <w:t xml:space="preserve"> pas</w:t>
      </w:r>
      <w:r w:rsidRPr="001F668C">
        <w:rPr>
          <w:noProof/>
        </w:rPr>
        <w:t xml:space="preserve"> </w:t>
      </w:r>
      <w:r>
        <w:rPr>
          <w:noProof/>
        </w:rPr>
        <w:t>au</w:t>
      </w:r>
      <w:r w:rsidRPr="001F668C">
        <w:rPr>
          <w:noProof/>
        </w:rPr>
        <w:t xml:space="preserve"> courant de circuler entre </w:t>
      </w:r>
      <w:r w:rsidRPr="000C4725">
        <w:rPr>
          <w:noProof/>
        </w:rPr>
        <w:t>la source et le drain</w:t>
      </w:r>
      <w:r>
        <w:rPr>
          <w:noProof/>
        </w:rPr>
        <w:t xml:space="preserve"> =&gt; Vout = VDS = VD - VS = 5 – 0 =5V.</w:t>
      </w:r>
    </w:p>
    <w:p w14:paraId="7B75CEDC" w14:textId="002034A1" w:rsidR="00876949" w:rsidRDefault="00C35FBE" w:rsidP="00C35FBE">
      <w:pPr>
        <w:jc w:val="center"/>
        <w:rPr>
          <w:noProof/>
        </w:rPr>
      </w:pPr>
      <w:r>
        <w:rPr>
          <w:noProof/>
        </w:rPr>
        <w:drawing>
          <wp:inline distT="0" distB="0" distL="0" distR="0" wp14:anchorId="6E8FBD95" wp14:editId="4EDE22D4">
            <wp:extent cx="2503283" cy="1414120"/>
            <wp:effectExtent l="0" t="0" r="0" b="0"/>
            <wp:docPr id="440550909"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09" name="Image 1" descr="Une image contenant texte, tableau blanc&#10;&#10;Description générée automatiquement"/>
                    <pic:cNvPicPr/>
                  </pic:nvPicPr>
                  <pic:blipFill>
                    <a:blip r:embed="rId8"/>
                    <a:stretch>
                      <a:fillRect/>
                    </a:stretch>
                  </pic:blipFill>
                  <pic:spPr>
                    <a:xfrm>
                      <a:off x="0" y="0"/>
                      <a:ext cx="2517892" cy="1422373"/>
                    </a:xfrm>
                    <a:prstGeom prst="rect">
                      <a:avLst/>
                    </a:prstGeom>
                  </pic:spPr>
                </pic:pic>
              </a:graphicData>
            </a:graphic>
          </wp:inline>
        </w:drawing>
      </w:r>
    </w:p>
    <w:p w14:paraId="6A8511FC" w14:textId="376F81FF" w:rsidR="00E309D3" w:rsidRDefault="0008573E">
      <w:r>
        <w:rPr>
          <w:noProof/>
        </w:rPr>
        <w:drawing>
          <wp:inline distT="0" distB="0" distL="0" distR="0" wp14:anchorId="7ED30286" wp14:editId="6E64BFFF">
            <wp:extent cx="6300470" cy="3686810"/>
            <wp:effectExtent l="0" t="0" r="5080" b="8890"/>
            <wp:docPr id="212077167" name="Image 1" descr="Une image contenant texte, capture d’écran, 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7167" name="Image 1" descr="Une image contenant texte, capture d’écran, écran, intérieur&#10;&#10;Description générée automatiquement"/>
                    <pic:cNvPicPr/>
                  </pic:nvPicPr>
                  <pic:blipFill>
                    <a:blip r:embed="rId9"/>
                    <a:stretch>
                      <a:fillRect/>
                    </a:stretch>
                  </pic:blipFill>
                  <pic:spPr>
                    <a:xfrm>
                      <a:off x="0" y="0"/>
                      <a:ext cx="6300470" cy="3686810"/>
                    </a:xfrm>
                    <a:prstGeom prst="rect">
                      <a:avLst/>
                    </a:prstGeom>
                  </pic:spPr>
                </pic:pic>
              </a:graphicData>
            </a:graphic>
          </wp:inline>
        </w:drawing>
      </w:r>
    </w:p>
    <w:p w14:paraId="273B5D4B" w14:textId="5261DD03" w:rsidR="003A3D8C" w:rsidRDefault="003A3D8C">
      <w:r>
        <w:t>La latence :</w:t>
      </w:r>
    </w:p>
    <w:p w14:paraId="2C0CC03B" w14:textId="1BD60A2E" w:rsidR="00AA4109" w:rsidRDefault="003A3D8C">
      <w:r>
        <w:rPr>
          <w:noProof/>
        </w:rPr>
        <w:drawing>
          <wp:inline distT="0" distB="0" distL="0" distR="0" wp14:anchorId="7D515861" wp14:editId="2B440C8D">
            <wp:extent cx="6300470" cy="1640205"/>
            <wp:effectExtent l="0" t="0" r="5080" b="0"/>
            <wp:docPr id="431237521" name="Image 1" descr="Une image contenant texte, Appareils électroniques, 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7521" name="Image 1" descr="Une image contenant texte, Appareils électroniques, écran, intérieur&#10;&#10;Description générée automatiquement"/>
                    <pic:cNvPicPr/>
                  </pic:nvPicPr>
                  <pic:blipFill>
                    <a:blip r:embed="rId10"/>
                    <a:stretch>
                      <a:fillRect/>
                    </a:stretch>
                  </pic:blipFill>
                  <pic:spPr>
                    <a:xfrm>
                      <a:off x="0" y="0"/>
                      <a:ext cx="6300470" cy="1640205"/>
                    </a:xfrm>
                    <a:prstGeom prst="rect">
                      <a:avLst/>
                    </a:prstGeom>
                  </pic:spPr>
                </pic:pic>
              </a:graphicData>
            </a:graphic>
          </wp:inline>
        </w:drawing>
      </w:r>
    </w:p>
    <w:p w14:paraId="01BB3A40" w14:textId="77777777" w:rsidR="002C6322" w:rsidRDefault="002C6322"/>
    <w:p w14:paraId="1F5A82DD" w14:textId="77777777" w:rsidR="002C6322" w:rsidRDefault="002C6322"/>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362FC"/>
    <w:rsid w:val="0008573E"/>
    <w:rsid w:val="000C4725"/>
    <w:rsid w:val="000F1471"/>
    <w:rsid w:val="001F668C"/>
    <w:rsid w:val="002C6322"/>
    <w:rsid w:val="003668BD"/>
    <w:rsid w:val="003A3D8C"/>
    <w:rsid w:val="00705C1B"/>
    <w:rsid w:val="00876949"/>
    <w:rsid w:val="00AA4109"/>
    <w:rsid w:val="00B80D6D"/>
    <w:rsid w:val="00C35FBE"/>
    <w:rsid w:val="00CE0387"/>
    <w:rsid w:val="00E309D3"/>
    <w:rsid w:val="00E65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204</Words>
  <Characters>1126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11</cp:revision>
  <dcterms:created xsi:type="dcterms:W3CDTF">2023-04-29T19:06:00Z</dcterms:created>
  <dcterms:modified xsi:type="dcterms:W3CDTF">2023-04-30T10:15:00Z</dcterms:modified>
</cp:coreProperties>
</file>