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DEECF" w14:textId="6B71BB8B" w:rsidR="0008573E" w:rsidRDefault="002C6322" w:rsidP="00693340">
      <w:pPr>
        <w:rPr>
          <w:noProof/>
        </w:rPr>
      </w:pPr>
      <w:r>
        <w:rPr>
          <w:noProof/>
        </w:rPr>
        <w:t>TP</w:t>
      </w:r>
      <w:r w:rsidR="00CE0387">
        <w:rPr>
          <w:noProof/>
        </w:rPr>
        <w:t> </w:t>
      </w:r>
      <w:r w:rsidR="00044A8F">
        <w:rPr>
          <w:noProof/>
        </w:rPr>
        <w:t>5</w:t>
      </w:r>
      <w:r w:rsidR="00CE0387">
        <w:rPr>
          <w:noProof/>
        </w:rPr>
        <w:t xml:space="preserve">: </w:t>
      </w:r>
    </w:p>
    <w:p w14:paraId="1B1B2536" w14:textId="2A9536F5" w:rsidR="000C4725" w:rsidRPr="00B44C41" w:rsidRDefault="000C4725" w:rsidP="000C4725">
      <w:pPr>
        <w:rPr>
          <w:noProof/>
          <w:sz w:val="20"/>
          <w:szCs w:val="20"/>
        </w:rPr>
      </w:pPr>
      <w:r w:rsidRPr="00B44C41">
        <w:rPr>
          <w:noProof/>
          <w:sz w:val="20"/>
          <w:szCs w:val="20"/>
        </w:rPr>
        <w:t>Si la tension de la grille (VGS) est supérieure à la tension de seuil (Vth), le MOSFET sera dans un état "ouvert" ou "conduction". Cela signifie que le canal entre la source et le drain sera établi et que le MOSFET permettra le courant de circuler entre ces deux bornes.</w:t>
      </w:r>
    </w:p>
    <w:p w14:paraId="51F1AC98" w14:textId="210B42B9" w:rsidR="007E0F08" w:rsidRDefault="000C4725" w:rsidP="007E0F08">
      <w:pPr>
        <w:rPr>
          <w:noProof/>
          <w:sz w:val="20"/>
          <w:szCs w:val="20"/>
        </w:rPr>
      </w:pPr>
      <w:r w:rsidRPr="00B44C41">
        <w:rPr>
          <w:noProof/>
          <w:sz w:val="20"/>
          <w:szCs w:val="20"/>
        </w:rPr>
        <w:t>Plus précisément, lorsque VGS &gt; Vth, une quantité suffisante de porteurs de charge sera attirée vers la surface du canal, permettant ainsi la formation d'un canal conducteur continu entre la source et le drain. En revanche, si VGS &lt; Vth, le MOSFET sera dans un état "fermé" ou "bloqué", ce qui signifie que le canal entre la source et le drain sera bloqué et que le MOSFET ne permettra pas au courant de circuler entre ces deux bornes.</w:t>
      </w:r>
    </w:p>
    <w:p w14:paraId="4892B1C7" w14:textId="10314FE4" w:rsidR="00277E7E" w:rsidRPr="00277E7E" w:rsidRDefault="004B1CE7" w:rsidP="004B1CE7">
      <w:pPr>
        <w:jc w:val="center"/>
        <w:rPr>
          <w:noProof/>
        </w:rPr>
      </w:pPr>
      <w:r>
        <w:rPr>
          <w:noProof/>
        </w:rPr>
        <w:drawing>
          <wp:inline distT="0" distB="0" distL="0" distR="0" wp14:anchorId="08B0D142" wp14:editId="6E686CE6">
            <wp:extent cx="6300470" cy="3306445"/>
            <wp:effectExtent l="0" t="0" r="5080" b="8255"/>
            <wp:docPr id="884422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2275" name=""/>
                    <pic:cNvPicPr/>
                  </pic:nvPicPr>
                  <pic:blipFill>
                    <a:blip r:embed="rId5"/>
                    <a:stretch>
                      <a:fillRect/>
                    </a:stretch>
                  </pic:blipFill>
                  <pic:spPr>
                    <a:xfrm>
                      <a:off x="0" y="0"/>
                      <a:ext cx="6300470" cy="3306445"/>
                    </a:xfrm>
                    <a:prstGeom prst="rect">
                      <a:avLst/>
                    </a:prstGeom>
                  </pic:spPr>
                </pic:pic>
              </a:graphicData>
            </a:graphic>
          </wp:inline>
        </w:drawing>
      </w:r>
    </w:p>
    <w:p w14:paraId="1929A8EC" w14:textId="05447A05" w:rsidR="00D579ED" w:rsidRDefault="00044A8F" w:rsidP="00044A8F">
      <w:pPr>
        <w:rPr>
          <w:noProof/>
        </w:rPr>
      </w:pPr>
      <w:r>
        <w:rPr>
          <w:noProof/>
        </w:rPr>
        <w:t>A</w:t>
      </w:r>
      <w:r>
        <w:rPr>
          <w:noProof/>
        </w:rPr>
        <w:tab/>
        <w:t>B</w:t>
      </w:r>
      <w:r>
        <w:rPr>
          <w:noProof/>
        </w:rPr>
        <w:tab/>
        <w:t>OUT</w:t>
      </w:r>
      <w:r w:rsidR="00AE2A45">
        <w:rPr>
          <w:noProof/>
        </w:rPr>
        <w:t xml:space="preserve">         </w:t>
      </w:r>
    </w:p>
    <w:p w14:paraId="315E75D2" w14:textId="636BF749" w:rsidR="00044A8F" w:rsidRDefault="00044A8F" w:rsidP="00044A8F">
      <w:pPr>
        <w:rPr>
          <w:noProof/>
        </w:rPr>
      </w:pPr>
      <w:r>
        <w:rPr>
          <w:noProof/>
        </w:rPr>
        <w:t>1</w:t>
      </w:r>
      <w:r>
        <w:rPr>
          <w:noProof/>
        </w:rPr>
        <w:tab/>
        <w:t>1</w:t>
      </w:r>
      <w:r>
        <w:rPr>
          <w:noProof/>
        </w:rPr>
        <w:tab/>
        <w:t>0</w:t>
      </w:r>
    </w:p>
    <w:p w14:paraId="0E194FB4" w14:textId="61CB16CE" w:rsidR="00044A8F" w:rsidRDefault="00044A8F" w:rsidP="00044A8F">
      <w:pPr>
        <w:rPr>
          <w:noProof/>
        </w:rPr>
      </w:pPr>
      <w:r>
        <w:rPr>
          <w:noProof/>
        </w:rPr>
        <w:t>0</w:t>
      </w:r>
      <w:r>
        <w:rPr>
          <w:noProof/>
        </w:rPr>
        <w:tab/>
        <w:t>1</w:t>
      </w:r>
      <w:r>
        <w:rPr>
          <w:noProof/>
        </w:rPr>
        <w:tab/>
      </w:r>
      <w:r w:rsidR="004B1CE7">
        <w:rPr>
          <w:noProof/>
        </w:rPr>
        <w:t>0</w:t>
      </w:r>
    </w:p>
    <w:p w14:paraId="04324E3E" w14:textId="65DC6D0A" w:rsidR="00044A8F" w:rsidRDefault="00044A8F" w:rsidP="00044A8F">
      <w:pPr>
        <w:rPr>
          <w:noProof/>
        </w:rPr>
      </w:pPr>
      <w:r>
        <w:rPr>
          <w:noProof/>
        </w:rPr>
        <w:t>0</w:t>
      </w:r>
      <w:r>
        <w:rPr>
          <w:noProof/>
        </w:rPr>
        <w:tab/>
        <w:t>0</w:t>
      </w:r>
      <w:r>
        <w:rPr>
          <w:noProof/>
        </w:rPr>
        <w:tab/>
        <w:t>1</w:t>
      </w:r>
    </w:p>
    <w:p w14:paraId="1C604340" w14:textId="1E494020" w:rsidR="00044A8F" w:rsidRDefault="00044A8F" w:rsidP="00044A8F">
      <w:pPr>
        <w:rPr>
          <w:noProof/>
        </w:rPr>
      </w:pPr>
      <w:r>
        <w:rPr>
          <w:noProof/>
        </w:rPr>
        <w:t>1</w:t>
      </w:r>
      <w:r>
        <w:rPr>
          <w:noProof/>
        </w:rPr>
        <w:tab/>
        <w:t>0</w:t>
      </w:r>
      <w:r>
        <w:rPr>
          <w:noProof/>
        </w:rPr>
        <w:tab/>
      </w:r>
      <w:r w:rsidR="004B1CE7">
        <w:rPr>
          <w:noProof/>
        </w:rPr>
        <w:t>0</w:t>
      </w:r>
    </w:p>
    <w:p w14:paraId="02D78413" w14:textId="22A03D31" w:rsidR="004B1CE7" w:rsidRDefault="004B1CE7" w:rsidP="00B80B9D">
      <w:pPr>
        <w:jc w:val="both"/>
        <w:rPr>
          <w:noProof/>
        </w:rPr>
      </w:pPr>
      <w:r w:rsidRPr="0081275A">
        <w:rPr>
          <w:noProof/>
        </w:rPr>
        <w:t xml:space="preserve">D'après la table de vérité, on constate que lorsque les deux entrées sont égales à </w:t>
      </w:r>
      <w:r>
        <w:rPr>
          <w:noProof/>
        </w:rPr>
        <w:t>0</w:t>
      </w:r>
      <w:r w:rsidRPr="0081275A">
        <w:rPr>
          <w:noProof/>
        </w:rPr>
        <w:t>, la sortie est</w:t>
      </w:r>
      <w:r>
        <w:rPr>
          <w:noProof/>
        </w:rPr>
        <w:t xml:space="preserve"> </w:t>
      </w:r>
      <w:r w:rsidRPr="0081275A">
        <w:rPr>
          <w:noProof/>
        </w:rPr>
        <w:t>égale à</w:t>
      </w:r>
      <w:r>
        <w:rPr>
          <w:noProof/>
        </w:rPr>
        <w:t xml:space="preserve"> 1</w:t>
      </w:r>
      <w:r w:rsidRPr="0081275A">
        <w:rPr>
          <w:noProof/>
        </w:rPr>
        <w:t>. Dans tous les autres cas, la sortie est égale à</w:t>
      </w:r>
      <w:r>
        <w:rPr>
          <w:noProof/>
        </w:rPr>
        <w:t xml:space="preserve"> 0</w:t>
      </w:r>
      <w:r w:rsidRPr="0081275A">
        <w:rPr>
          <w:noProof/>
        </w:rPr>
        <w:t xml:space="preserve">. Par conséquent, ce circuit correspond à la porte logique </w:t>
      </w:r>
      <w:r>
        <w:rPr>
          <w:noProof/>
        </w:rPr>
        <w:t>N</w:t>
      </w:r>
      <w:r w:rsidR="00B43402">
        <w:rPr>
          <w:noProof/>
        </w:rPr>
        <w:t>OR</w:t>
      </w:r>
      <w:r w:rsidRPr="0081275A">
        <w:rPr>
          <w:noProof/>
        </w:rPr>
        <w:t>.</w:t>
      </w:r>
      <w:r w:rsidRPr="00AE2A45">
        <w:rPr>
          <w:noProof/>
        </w:rPr>
        <w:t xml:space="preserve"> </w:t>
      </w:r>
    </w:p>
    <w:p w14:paraId="35755277" w14:textId="6F3F3216" w:rsidR="00AE2A45" w:rsidRDefault="00B43402" w:rsidP="00B43402">
      <w:pPr>
        <w:jc w:val="center"/>
        <w:rPr>
          <w:noProof/>
        </w:rPr>
      </w:pPr>
      <w:r>
        <w:rPr>
          <w:noProof/>
        </w:rPr>
        <w:drawing>
          <wp:inline distT="0" distB="0" distL="0" distR="0" wp14:anchorId="6671706C" wp14:editId="582B2558">
            <wp:extent cx="1043318" cy="1509481"/>
            <wp:effectExtent l="0" t="0" r="4445" b="0"/>
            <wp:docPr id="1762061261" name="Image 1" descr="Une image contenant calendri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61261" name="Image 1" descr="Une image contenant calendrier&#10;&#10;Description générée automatiquement"/>
                    <pic:cNvPicPr/>
                  </pic:nvPicPr>
                  <pic:blipFill>
                    <a:blip r:embed="rId6"/>
                    <a:stretch>
                      <a:fillRect/>
                    </a:stretch>
                  </pic:blipFill>
                  <pic:spPr>
                    <a:xfrm>
                      <a:off x="0" y="0"/>
                      <a:ext cx="1046578" cy="1514198"/>
                    </a:xfrm>
                    <a:prstGeom prst="rect">
                      <a:avLst/>
                    </a:prstGeom>
                  </pic:spPr>
                </pic:pic>
              </a:graphicData>
            </a:graphic>
          </wp:inline>
        </w:drawing>
      </w:r>
    </w:p>
    <w:p w14:paraId="6EBCECB7" w14:textId="77777777" w:rsidR="00B80B9D" w:rsidRDefault="00B80B9D"/>
    <w:p w14:paraId="78671F37" w14:textId="77777777" w:rsidR="00B80B9D" w:rsidRDefault="00B80B9D"/>
    <w:p w14:paraId="65275667" w14:textId="77777777" w:rsidR="00B80B9D" w:rsidRDefault="00B80B9D"/>
    <w:p w14:paraId="1F5A82DD" w14:textId="27258335" w:rsidR="002C6322" w:rsidRPr="00A40D15" w:rsidRDefault="00B80B9D">
      <w:pPr>
        <w:rPr>
          <w:color w:val="FF0000"/>
        </w:rPr>
      </w:pPr>
      <w:r w:rsidRPr="00A40D15">
        <w:rPr>
          <w:color w:val="FF0000"/>
        </w:rPr>
        <w:lastRenderedPageBreak/>
        <w:t xml:space="preserve">Remarque : </w:t>
      </w:r>
    </w:p>
    <w:p w14:paraId="6FFB2D6B" w14:textId="77777777" w:rsidR="007E5C09" w:rsidRPr="007E5C09" w:rsidRDefault="007E5C09" w:rsidP="007E5C09">
      <w:r w:rsidRPr="007E5C09">
        <w:t>Une règle de design pour l’implémentation des MOSFET en ASIC est de ne jamais laisser la source à un potentiel non définit. Par extension les règles de design sont les suivantes :</w:t>
      </w:r>
    </w:p>
    <w:p w14:paraId="120A61B4" w14:textId="77777777" w:rsidR="007E5C09" w:rsidRPr="007E5C09" w:rsidRDefault="007E5C09" w:rsidP="007E5C09">
      <w:pPr>
        <w:numPr>
          <w:ilvl w:val="0"/>
          <w:numId w:val="4"/>
        </w:numPr>
      </w:pPr>
      <w:r w:rsidRPr="007E5C09">
        <w:t>La source des PMOS doit être connectée à VDD</w:t>
      </w:r>
    </w:p>
    <w:p w14:paraId="3352E55F" w14:textId="77777777" w:rsidR="007E5C09" w:rsidRPr="007E5C09" w:rsidRDefault="007E5C09" w:rsidP="007E5C09">
      <w:pPr>
        <w:numPr>
          <w:ilvl w:val="0"/>
          <w:numId w:val="4"/>
        </w:numPr>
      </w:pPr>
      <w:r w:rsidRPr="007E5C09">
        <w:t>La source des NMOS doit être connectée à GND</w:t>
      </w:r>
    </w:p>
    <w:p w14:paraId="1838E8F8" w14:textId="1E592BC4" w:rsidR="00B80B9D" w:rsidRDefault="00B80B9D"/>
    <w:sectPr w:rsidR="00B80B9D" w:rsidSect="003668BD">
      <w:pgSz w:w="11906" w:h="16838" w:code="9"/>
      <w:pgMar w:top="993" w:right="991" w:bottom="993" w:left="993" w:header="1418" w:footer="34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B3F11"/>
    <w:multiLevelType w:val="hybridMultilevel"/>
    <w:tmpl w:val="6ADAAAFA"/>
    <w:lvl w:ilvl="0" w:tplc="EA64A2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964232"/>
    <w:multiLevelType w:val="hybridMultilevel"/>
    <w:tmpl w:val="35963F02"/>
    <w:lvl w:ilvl="0" w:tplc="05DAF71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F33979"/>
    <w:multiLevelType w:val="hybridMultilevel"/>
    <w:tmpl w:val="848EDA4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8E23DF0"/>
    <w:multiLevelType w:val="hybridMultilevel"/>
    <w:tmpl w:val="C1A6775C"/>
    <w:lvl w:ilvl="0" w:tplc="6546902C">
      <w:start w:val="1"/>
      <w:numFmt w:val="bullet"/>
      <w:lvlText w:val="-"/>
      <w:lvlJc w:val="left"/>
      <w:pPr>
        <w:tabs>
          <w:tab w:val="num" w:pos="720"/>
        </w:tabs>
        <w:ind w:left="720" w:hanging="360"/>
      </w:pPr>
      <w:rPr>
        <w:rFonts w:ascii="Times New Roman" w:hAnsi="Times New Roman" w:hint="default"/>
      </w:rPr>
    </w:lvl>
    <w:lvl w:ilvl="1" w:tplc="5672EE04" w:tentative="1">
      <w:start w:val="1"/>
      <w:numFmt w:val="bullet"/>
      <w:lvlText w:val="-"/>
      <w:lvlJc w:val="left"/>
      <w:pPr>
        <w:tabs>
          <w:tab w:val="num" w:pos="1440"/>
        </w:tabs>
        <w:ind w:left="1440" w:hanging="360"/>
      </w:pPr>
      <w:rPr>
        <w:rFonts w:ascii="Times New Roman" w:hAnsi="Times New Roman" w:hint="default"/>
      </w:rPr>
    </w:lvl>
    <w:lvl w:ilvl="2" w:tplc="BA4C715C" w:tentative="1">
      <w:start w:val="1"/>
      <w:numFmt w:val="bullet"/>
      <w:lvlText w:val="-"/>
      <w:lvlJc w:val="left"/>
      <w:pPr>
        <w:tabs>
          <w:tab w:val="num" w:pos="2160"/>
        </w:tabs>
        <w:ind w:left="2160" w:hanging="360"/>
      </w:pPr>
      <w:rPr>
        <w:rFonts w:ascii="Times New Roman" w:hAnsi="Times New Roman" w:hint="default"/>
      </w:rPr>
    </w:lvl>
    <w:lvl w:ilvl="3" w:tplc="45EE30B6" w:tentative="1">
      <w:start w:val="1"/>
      <w:numFmt w:val="bullet"/>
      <w:lvlText w:val="-"/>
      <w:lvlJc w:val="left"/>
      <w:pPr>
        <w:tabs>
          <w:tab w:val="num" w:pos="2880"/>
        </w:tabs>
        <w:ind w:left="2880" w:hanging="360"/>
      </w:pPr>
      <w:rPr>
        <w:rFonts w:ascii="Times New Roman" w:hAnsi="Times New Roman" w:hint="default"/>
      </w:rPr>
    </w:lvl>
    <w:lvl w:ilvl="4" w:tplc="356239A4" w:tentative="1">
      <w:start w:val="1"/>
      <w:numFmt w:val="bullet"/>
      <w:lvlText w:val="-"/>
      <w:lvlJc w:val="left"/>
      <w:pPr>
        <w:tabs>
          <w:tab w:val="num" w:pos="3600"/>
        </w:tabs>
        <w:ind w:left="3600" w:hanging="360"/>
      </w:pPr>
      <w:rPr>
        <w:rFonts w:ascii="Times New Roman" w:hAnsi="Times New Roman" w:hint="default"/>
      </w:rPr>
    </w:lvl>
    <w:lvl w:ilvl="5" w:tplc="9ABA748C" w:tentative="1">
      <w:start w:val="1"/>
      <w:numFmt w:val="bullet"/>
      <w:lvlText w:val="-"/>
      <w:lvlJc w:val="left"/>
      <w:pPr>
        <w:tabs>
          <w:tab w:val="num" w:pos="4320"/>
        </w:tabs>
        <w:ind w:left="4320" w:hanging="360"/>
      </w:pPr>
      <w:rPr>
        <w:rFonts w:ascii="Times New Roman" w:hAnsi="Times New Roman" w:hint="default"/>
      </w:rPr>
    </w:lvl>
    <w:lvl w:ilvl="6" w:tplc="8BD85930" w:tentative="1">
      <w:start w:val="1"/>
      <w:numFmt w:val="bullet"/>
      <w:lvlText w:val="-"/>
      <w:lvlJc w:val="left"/>
      <w:pPr>
        <w:tabs>
          <w:tab w:val="num" w:pos="5040"/>
        </w:tabs>
        <w:ind w:left="5040" w:hanging="360"/>
      </w:pPr>
      <w:rPr>
        <w:rFonts w:ascii="Times New Roman" w:hAnsi="Times New Roman" w:hint="default"/>
      </w:rPr>
    </w:lvl>
    <w:lvl w:ilvl="7" w:tplc="E716BE84" w:tentative="1">
      <w:start w:val="1"/>
      <w:numFmt w:val="bullet"/>
      <w:lvlText w:val="-"/>
      <w:lvlJc w:val="left"/>
      <w:pPr>
        <w:tabs>
          <w:tab w:val="num" w:pos="5760"/>
        </w:tabs>
        <w:ind w:left="5760" w:hanging="360"/>
      </w:pPr>
      <w:rPr>
        <w:rFonts w:ascii="Times New Roman" w:hAnsi="Times New Roman" w:hint="default"/>
      </w:rPr>
    </w:lvl>
    <w:lvl w:ilvl="8" w:tplc="6E5A141A" w:tentative="1">
      <w:start w:val="1"/>
      <w:numFmt w:val="bullet"/>
      <w:lvlText w:val="-"/>
      <w:lvlJc w:val="left"/>
      <w:pPr>
        <w:tabs>
          <w:tab w:val="num" w:pos="6480"/>
        </w:tabs>
        <w:ind w:left="6480" w:hanging="360"/>
      </w:pPr>
      <w:rPr>
        <w:rFonts w:ascii="Times New Roman" w:hAnsi="Times New Roman" w:hint="default"/>
      </w:rPr>
    </w:lvl>
  </w:abstractNum>
  <w:num w:numId="1" w16cid:durableId="560945951">
    <w:abstractNumId w:val="1"/>
  </w:num>
  <w:num w:numId="2" w16cid:durableId="1182280155">
    <w:abstractNumId w:val="0"/>
  </w:num>
  <w:num w:numId="3" w16cid:durableId="362950016">
    <w:abstractNumId w:val="2"/>
  </w:num>
  <w:num w:numId="4" w16cid:durableId="1140616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471"/>
    <w:rsid w:val="00020D8B"/>
    <w:rsid w:val="000362FC"/>
    <w:rsid w:val="00044A8F"/>
    <w:rsid w:val="00071905"/>
    <w:rsid w:val="0008573E"/>
    <w:rsid w:val="000C4725"/>
    <w:rsid w:val="000D05EB"/>
    <w:rsid w:val="000E514B"/>
    <w:rsid w:val="000F1471"/>
    <w:rsid w:val="001F668C"/>
    <w:rsid w:val="00205716"/>
    <w:rsid w:val="0022787D"/>
    <w:rsid w:val="00277E7E"/>
    <w:rsid w:val="0028173B"/>
    <w:rsid w:val="00287227"/>
    <w:rsid w:val="002C6322"/>
    <w:rsid w:val="003668BD"/>
    <w:rsid w:val="003A17CD"/>
    <w:rsid w:val="003A3D8C"/>
    <w:rsid w:val="003B6A40"/>
    <w:rsid w:val="00434A95"/>
    <w:rsid w:val="0044526B"/>
    <w:rsid w:val="00471A08"/>
    <w:rsid w:val="004B1CE7"/>
    <w:rsid w:val="004D38D1"/>
    <w:rsid w:val="00574078"/>
    <w:rsid w:val="006348AA"/>
    <w:rsid w:val="00635F79"/>
    <w:rsid w:val="00645D35"/>
    <w:rsid w:val="00693340"/>
    <w:rsid w:val="0069360A"/>
    <w:rsid w:val="006B1027"/>
    <w:rsid w:val="00705C1B"/>
    <w:rsid w:val="00720A98"/>
    <w:rsid w:val="0076288A"/>
    <w:rsid w:val="007E0F08"/>
    <w:rsid w:val="007E5C09"/>
    <w:rsid w:val="007F5F44"/>
    <w:rsid w:val="0080228F"/>
    <w:rsid w:val="008030AB"/>
    <w:rsid w:val="0081275A"/>
    <w:rsid w:val="00876949"/>
    <w:rsid w:val="008967D0"/>
    <w:rsid w:val="00897203"/>
    <w:rsid w:val="008E14C9"/>
    <w:rsid w:val="009958D5"/>
    <w:rsid w:val="00A007DF"/>
    <w:rsid w:val="00A40D15"/>
    <w:rsid w:val="00A549CF"/>
    <w:rsid w:val="00A97363"/>
    <w:rsid w:val="00A97BA7"/>
    <w:rsid w:val="00AA4109"/>
    <w:rsid w:val="00AE2A45"/>
    <w:rsid w:val="00B409A9"/>
    <w:rsid w:val="00B43402"/>
    <w:rsid w:val="00B44C41"/>
    <w:rsid w:val="00B47938"/>
    <w:rsid w:val="00B70C22"/>
    <w:rsid w:val="00B80B9D"/>
    <w:rsid w:val="00BA6603"/>
    <w:rsid w:val="00C23302"/>
    <w:rsid w:val="00C35FBE"/>
    <w:rsid w:val="00C602E5"/>
    <w:rsid w:val="00CE0387"/>
    <w:rsid w:val="00CF3246"/>
    <w:rsid w:val="00D579ED"/>
    <w:rsid w:val="00D84AC4"/>
    <w:rsid w:val="00DA0C2D"/>
    <w:rsid w:val="00DF6902"/>
    <w:rsid w:val="00E104ED"/>
    <w:rsid w:val="00E309D3"/>
    <w:rsid w:val="00E6591C"/>
    <w:rsid w:val="00E9668A"/>
    <w:rsid w:val="00FA04F2"/>
    <w:rsid w:val="00FF5B31"/>
    <w:rsid w:val="00FF5D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4871"/>
  <w15:chartTrackingRefBased/>
  <w15:docId w15:val="{6B64BD6B-0240-4185-B740-3CAFBDD28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4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049324">
      <w:bodyDiv w:val="1"/>
      <w:marLeft w:val="0"/>
      <w:marRight w:val="0"/>
      <w:marTop w:val="0"/>
      <w:marBottom w:val="0"/>
      <w:divBdr>
        <w:top w:val="none" w:sz="0" w:space="0" w:color="auto"/>
        <w:left w:val="none" w:sz="0" w:space="0" w:color="auto"/>
        <w:bottom w:val="none" w:sz="0" w:space="0" w:color="auto"/>
        <w:right w:val="none" w:sz="0" w:space="0" w:color="auto"/>
      </w:divBdr>
    </w:div>
    <w:div w:id="1530607097">
      <w:bodyDiv w:val="1"/>
      <w:marLeft w:val="0"/>
      <w:marRight w:val="0"/>
      <w:marTop w:val="0"/>
      <w:marBottom w:val="0"/>
      <w:divBdr>
        <w:top w:val="none" w:sz="0" w:space="0" w:color="auto"/>
        <w:left w:val="none" w:sz="0" w:space="0" w:color="auto"/>
        <w:bottom w:val="none" w:sz="0" w:space="0" w:color="auto"/>
        <w:right w:val="none" w:sz="0" w:space="0" w:color="auto"/>
      </w:divBdr>
      <w:divsChild>
        <w:div w:id="521357844">
          <w:marLeft w:val="446"/>
          <w:marRight w:val="0"/>
          <w:marTop w:val="0"/>
          <w:marBottom w:val="0"/>
          <w:divBdr>
            <w:top w:val="none" w:sz="0" w:space="0" w:color="auto"/>
            <w:left w:val="none" w:sz="0" w:space="0" w:color="auto"/>
            <w:bottom w:val="none" w:sz="0" w:space="0" w:color="auto"/>
            <w:right w:val="none" w:sz="0" w:space="0" w:color="auto"/>
          </w:divBdr>
        </w:div>
        <w:div w:id="20058880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2</Pages>
  <Words>195</Words>
  <Characters>1075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Youmna Charafedine (Student at CentraleSupelec)</dc:creator>
  <cp:keywords/>
  <dc:description/>
  <cp:lastModifiedBy>Youmna Charafedine (Student at CentraleSupelec)</cp:lastModifiedBy>
  <cp:revision>67</cp:revision>
  <dcterms:created xsi:type="dcterms:W3CDTF">2023-04-29T19:06:00Z</dcterms:created>
  <dcterms:modified xsi:type="dcterms:W3CDTF">2023-04-30T12:30:00Z</dcterms:modified>
</cp:coreProperties>
</file>