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32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31"/>
              <w:rPr>
                <w:sz w:val="52"/>
                <w:szCs w:val="5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7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5"/>
              <w:rPr>
                <w:sz w:val="10"/>
                <w:szCs w:val="48"/>
              </w:rPr>
            </w:pPr>
          </w:p>
          <w:p>
            <w:pPr>
              <w:pStyle w:val="31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31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            华迪实训第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 w:hAnsi="宋体"/>
                <w:sz w:val="30"/>
                <w:szCs w:val="30"/>
              </w:rPr>
              <w:t>组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黑小平</w:t>
            </w:r>
            <w:bookmarkStart w:id="1" w:name="_GoBack"/>
            <w:bookmarkEnd w:id="1"/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2020.6.19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  <w:lang w:eastAsia="zh-CN"/>
              </w:rPr>
              <w:t>☑</w:t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  <w:lang w:eastAsia="zh-CN"/>
              </w:rPr>
              <w:t>☑</w:t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  <w:lang w:eastAsia="zh-CN"/>
              </w:rPr>
              <w:t>☑</w:t>
            </w:r>
            <w:r>
              <w:rPr>
                <w:rFonts w:hint="eastAsia" w:hAnsi="宋体"/>
                <w:sz w:val="30"/>
                <w:szCs w:val="30"/>
              </w:rPr>
              <w:t xml:space="preserve">客户（市场）  </w:t>
            </w:r>
            <w:r>
              <w:rPr>
                <w:rFonts w:hint="eastAsia" w:hAnsi="宋体"/>
                <w:sz w:val="30"/>
                <w:szCs w:val="30"/>
                <w:lang w:eastAsia="zh-CN"/>
              </w:rPr>
              <w:t>☑</w:t>
            </w:r>
            <w:r>
              <w:rPr>
                <w:rFonts w:hint="eastAsia" w:hAnsi="宋体"/>
                <w:sz w:val="30"/>
                <w:szCs w:val="30"/>
              </w:rPr>
              <w:t xml:space="preserve">维护人员  </w:t>
            </w:r>
            <w:r>
              <w:rPr>
                <w:rFonts w:hint="eastAsia" w:hAnsi="宋体"/>
                <w:sz w:val="30"/>
                <w:szCs w:val="30"/>
                <w:lang w:eastAsia="zh-CN"/>
              </w:rPr>
              <w:t>□</w:t>
            </w:r>
            <w:r>
              <w:rPr>
                <w:rFonts w:hint="eastAsia" w:hAnsi="宋体"/>
                <w:sz w:val="30"/>
                <w:szCs w:val="30"/>
              </w:rPr>
              <w:t xml:space="preserve">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31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31"/>
              <w:jc w:val="right"/>
              <w:rPr>
                <w:rFonts w:cs="Arial"/>
              </w:rPr>
            </w:pPr>
            <w:r>
              <w:pict>
                <v:shape id="_x0000_i1025" o:spt="75" type="#_x0000_t75" style="height:27.6pt;width:100.05pt;" filled="f" o:preferrelative="t" stroked="f" coordsize="21600,21600">
                  <v:path/>
                  <v:fill on="f" focussize="0,0"/>
                  <v:stroke on="f" joinstyle="miter"/>
                  <v:imagedata r:id="rId5" o:title="华迪标志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6.19</w:t>
            </w:r>
          </w:p>
        </w:tc>
        <w:tc>
          <w:tcPr>
            <w:tcW w:w="1420" w:type="dxa"/>
            <w:shd w:val="clear" w:color="auto" w:fill="B3B3B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  <w:r>
              <w:t>6:00-17:00</w:t>
            </w:r>
          </w:p>
        </w:tc>
        <w:tc>
          <w:tcPr>
            <w:tcW w:w="1421" w:type="dxa"/>
          </w:tcPr>
          <w:p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</w:pP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钉钉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</w:tcPr>
          <w:p>
            <w:pP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主持人：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黑小平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出席者：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郭舒伟、李昕烨、侯世于、朱昶杏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</w:tcPr>
          <w:p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明确项目内容：开发《云迪在线》项目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明确规范要求：CMMI3，RUP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明确角色分工：</w:t>
            </w:r>
          </w:p>
          <w:tbl>
            <w:tblPr>
              <w:tblStyle w:val="3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6"/>
              <w:gridCol w:w="42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角色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项目经理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eastAsia="宋体"/>
                      <w:b w:val="0"/>
                      <w:bCs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黑小平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架构师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eastAsia="宋体"/>
                      <w:b w:val="0"/>
                      <w:bCs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侯世于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系统分析员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黑小平、郭舒伟、李昕烨、侯世于、朱昶杏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设计员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郭舒伟、李昕烨、朱昶杏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数据库设计员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郭舒伟、李昕烨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UI设计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侯世于、朱昶杏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配置员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侯世于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测试员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eastAsia="宋体"/>
                      <w:b w:val="0"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郭舒伟、李昕烨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PPQA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eastAsia="宋体"/>
                      <w:b w:val="0"/>
                      <w:bCs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朱昶杏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</w:rPr>
                    <w:t>编码员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 w:val="0"/>
                      <w:bCs/>
                      <w:sz w:val="28"/>
                      <w:szCs w:val="28"/>
                      <w:lang w:val="en-US" w:eastAsia="zh-CN"/>
                    </w:rPr>
                    <w:t>黑小平、郭舒伟、李昕烨、侯世于、朱昶杏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明确现阶段的任务：项目开发计划制定，系统用例模型，软件实现规约，配置管理计划制定，测试计划制定，PPQA计划，开发环境搭建。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明确需要完成的子系统：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基础数据管理子系统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资源管理子系统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公开课管理子系统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知识管理子系统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内容管理子系统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频道栏目管理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72"/>
        <w:rPr>
          <w:sz w:val="30"/>
        </w:rPr>
      </w:pPr>
    </w:p>
    <w:p>
      <w:pPr>
        <w:pStyle w:val="72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32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黑小平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黑小平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李昕烨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李昕烨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朱昶杏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朱昶杏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侯世于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UI设计员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侯世于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郭舒伟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郭舒伟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72"/>
        <w:jc w:val="center"/>
        <w:rPr>
          <w:sz w:val="30"/>
        </w:rPr>
      </w:pPr>
    </w:p>
    <w:p>
      <w:pPr>
        <w:pStyle w:val="72"/>
      </w:pPr>
    </w:p>
    <w:p/>
    <w:sectPr>
      <w:headerReference r:id="rId3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29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4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3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19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2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516174E"/>
    <w:multiLevelType w:val="multilevel"/>
    <w:tmpl w:val="151617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8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E1A6571"/>
    <w:multiLevelType w:val="multilevel"/>
    <w:tmpl w:val="2E1A65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D7A"/>
    <w:rsid w:val="00000171"/>
    <w:rsid w:val="00001DC3"/>
    <w:rsid w:val="000415C9"/>
    <w:rsid w:val="000A7960"/>
    <w:rsid w:val="00120782"/>
    <w:rsid w:val="001457D3"/>
    <w:rsid w:val="001524B7"/>
    <w:rsid w:val="00181990"/>
    <w:rsid w:val="00195799"/>
    <w:rsid w:val="001D0FB9"/>
    <w:rsid w:val="001E2824"/>
    <w:rsid w:val="001F570B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0C38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43E33"/>
    <w:rsid w:val="00864762"/>
    <w:rsid w:val="008658FE"/>
    <w:rsid w:val="00893BF0"/>
    <w:rsid w:val="008D72B6"/>
    <w:rsid w:val="0091263D"/>
    <w:rsid w:val="00943B39"/>
    <w:rsid w:val="009A0CB5"/>
    <w:rsid w:val="009E3AF7"/>
    <w:rsid w:val="009E3CC9"/>
    <w:rsid w:val="00A1757B"/>
    <w:rsid w:val="00A473B0"/>
    <w:rsid w:val="00AD11E4"/>
    <w:rsid w:val="00AD79F2"/>
    <w:rsid w:val="00AF751C"/>
    <w:rsid w:val="00B10BDE"/>
    <w:rsid w:val="00B2527A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24267"/>
    <w:rsid w:val="00D635BD"/>
    <w:rsid w:val="00D90891"/>
    <w:rsid w:val="00D91B58"/>
    <w:rsid w:val="00DA6D7A"/>
    <w:rsid w:val="00DD3826"/>
    <w:rsid w:val="00E130F2"/>
    <w:rsid w:val="00E246D3"/>
    <w:rsid w:val="00E57093"/>
    <w:rsid w:val="00E7176A"/>
    <w:rsid w:val="00EA554D"/>
    <w:rsid w:val="00F04F1D"/>
    <w:rsid w:val="00FD19D6"/>
    <w:rsid w:val="00FE781C"/>
    <w:rsid w:val="00FF6028"/>
    <w:rsid w:val="45B0046C"/>
    <w:rsid w:val="7C7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qFormat="1" w:unhideWhenUsed="0" w:uiPriority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iPriority w:val="0"/>
    <w:pPr>
      <w:keepLines/>
      <w:spacing w:before="40" w:after="40"/>
      <w:ind w:left="720"/>
    </w:pPr>
  </w:style>
  <w:style w:type="paragraph" w:styleId="12">
    <w:name w:val="List Number 2"/>
    <w:basedOn w:val="1"/>
    <w:semiHidden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13">
    <w:name w:val="List Bullet 4"/>
    <w:basedOn w:val="1"/>
    <w:semiHidden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Normal Indent"/>
    <w:basedOn w:val="1"/>
    <w:semiHidden/>
    <w:uiPriority w:val="0"/>
    <w:pPr>
      <w:ind w:left="900" w:hanging="900"/>
    </w:pPr>
  </w:style>
  <w:style w:type="paragraph" w:styleId="16">
    <w:name w:val="caption"/>
    <w:basedOn w:val="3"/>
    <w:next w:val="1"/>
    <w:qFormat/>
    <w:uiPriority w:val="0"/>
    <w:rPr>
      <w:rFonts w:eastAsia="Arial" w:cs="Arial"/>
      <w:i/>
    </w:rPr>
  </w:style>
  <w:style w:type="paragraph" w:styleId="17">
    <w:name w:val="Document Map"/>
    <w:basedOn w:val="1"/>
    <w:semiHidden/>
    <w:uiPriority w:val="0"/>
    <w:pPr>
      <w:shd w:val="clear" w:color="auto" w:fill="000080"/>
    </w:pPr>
  </w:style>
  <w:style w:type="paragraph" w:styleId="18">
    <w:name w:val="annotation text"/>
    <w:basedOn w:val="1"/>
    <w:semiHidden/>
    <w:uiPriority w:val="0"/>
  </w:style>
  <w:style w:type="paragraph" w:styleId="19">
    <w:name w:val="List Bullet 3"/>
    <w:basedOn w:val="1"/>
    <w:semiHidden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20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1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22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25">
    <w:name w:val="Balloon Text"/>
    <w:basedOn w:val="1"/>
    <w:link w:val="7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26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7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28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="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semiHidden/>
    <w:uiPriority w:val="0"/>
    <w:rPr>
      <w:rFonts w:eastAsia="Arial"/>
    </w:rPr>
  </w:style>
  <w:style w:type="character" w:styleId="36">
    <w:name w:val="Hyperlink"/>
    <w:semiHidden/>
    <w:uiPriority w:val="0"/>
    <w:rPr>
      <w:color w:val="0000FF"/>
      <w:u w:val="single"/>
    </w:rPr>
  </w:style>
  <w:style w:type="character" w:styleId="37">
    <w:name w:val="annotation reference"/>
    <w:semiHidden/>
    <w:uiPriority w:val="0"/>
    <w:rPr>
      <w:sz w:val="21"/>
      <w:szCs w:val="21"/>
    </w:rPr>
  </w:style>
  <w:style w:type="character" w:styleId="38">
    <w:name w:val="footnote reference"/>
    <w:semiHidden/>
    <w:uiPriority w:val="0"/>
    <w:rPr>
      <w:sz w:val="20"/>
      <w:szCs w:val="20"/>
      <w:vertAlign w:val="superscript"/>
    </w:rPr>
  </w:style>
  <w:style w:type="paragraph" w:customStyle="1" w:styleId="39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目录 11"/>
    <w:basedOn w:val="1"/>
    <w:next w:val="1"/>
    <w:semiHidden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41">
    <w:name w:val="目录 21"/>
    <w:basedOn w:val="1"/>
    <w:next w:val="1"/>
    <w:semiHidden/>
    <w:uiPriority w:val="0"/>
    <w:pPr>
      <w:ind w:left="200"/>
    </w:pPr>
    <w:rPr>
      <w:rFonts w:ascii="Times New Roman"/>
      <w:smallCaps/>
      <w:szCs w:val="24"/>
    </w:rPr>
  </w:style>
  <w:style w:type="paragraph" w:customStyle="1" w:styleId="42">
    <w:name w:val="目录 31"/>
    <w:basedOn w:val="1"/>
    <w:next w:val="1"/>
    <w:semiHidden/>
    <w:uiPriority w:val="0"/>
    <w:pPr>
      <w:ind w:left="400"/>
    </w:pPr>
    <w:rPr>
      <w:rFonts w:ascii="Times New Roman"/>
      <w:i/>
      <w:iCs/>
      <w:szCs w:val="24"/>
    </w:rPr>
  </w:style>
  <w:style w:type="paragraph" w:customStyle="1" w:styleId="43">
    <w:name w:val="Tabletext"/>
    <w:basedOn w:val="1"/>
    <w:qFormat/>
    <w:uiPriority w:val="0"/>
  </w:style>
  <w:style w:type="paragraph" w:customStyle="1" w:styleId="44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45">
    <w:name w:val="Bullet1"/>
    <w:basedOn w:val="1"/>
    <w:uiPriority w:val="0"/>
    <w:pPr>
      <w:ind w:left="720" w:hanging="432"/>
    </w:pPr>
  </w:style>
  <w:style w:type="paragraph" w:customStyle="1" w:styleId="46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7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48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51">
    <w:name w:val="目录 41"/>
    <w:basedOn w:val="1"/>
    <w:next w:val="1"/>
    <w:semiHidden/>
    <w:uiPriority w:val="0"/>
    <w:pPr>
      <w:ind w:left="600"/>
    </w:pPr>
    <w:rPr>
      <w:rFonts w:ascii="Times New Roman"/>
      <w:szCs w:val="21"/>
    </w:rPr>
  </w:style>
  <w:style w:type="paragraph" w:customStyle="1" w:styleId="52">
    <w:name w:val="目录 51"/>
    <w:basedOn w:val="1"/>
    <w:next w:val="1"/>
    <w:semiHidden/>
    <w:uiPriority w:val="0"/>
    <w:pPr>
      <w:ind w:left="800"/>
    </w:pPr>
    <w:rPr>
      <w:rFonts w:ascii="Times New Roman"/>
      <w:szCs w:val="21"/>
    </w:rPr>
  </w:style>
  <w:style w:type="paragraph" w:customStyle="1" w:styleId="53">
    <w:name w:val="目录 61"/>
    <w:basedOn w:val="1"/>
    <w:next w:val="1"/>
    <w:semiHidden/>
    <w:uiPriority w:val="0"/>
    <w:pPr>
      <w:ind w:left="1000"/>
    </w:pPr>
    <w:rPr>
      <w:rFonts w:ascii="Times New Roman"/>
      <w:szCs w:val="21"/>
    </w:rPr>
  </w:style>
  <w:style w:type="paragraph" w:customStyle="1" w:styleId="54">
    <w:name w:val="目录 71"/>
    <w:basedOn w:val="1"/>
    <w:next w:val="1"/>
    <w:semiHidden/>
    <w:uiPriority w:val="0"/>
    <w:pPr>
      <w:ind w:left="1200"/>
    </w:pPr>
    <w:rPr>
      <w:rFonts w:ascii="Times New Roman"/>
      <w:szCs w:val="21"/>
    </w:rPr>
  </w:style>
  <w:style w:type="paragraph" w:customStyle="1" w:styleId="55">
    <w:name w:val="目录 81"/>
    <w:basedOn w:val="1"/>
    <w:next w:val="1"/>
    <w:semiHidden/>
    <w:uiPriority w:val="0"/>
    <w:pPr>
      <w:ind w:left="1400"/>
    </w:pPr>
    <w:rPr>
      <w:rFonts w:ascii="Times New Roman"/>
      <w:szCs w:val="21"/>
    </w:rPr>
  </w:style>
  <w:style w:type="paragraph" w:customStyle="1" w:styleId="56">
    <w:name w:val="目录 91"/>
    <w:basedOn w:val="1"/>
    <w:next w:val="1"/>
    <w:semiHidden/>
    <w:uiPriority w:val="0"/>
    <w:pPr>
      <w:ind w:left="1600"/>
    </w:pPr>
    <w:rPr>
      <w:rFonts w:ascii="Times New Roman"/>
      <w:szCs w:val="21"/>
    </w:rPr>
  </w:style>
  <w:style w:type="paragraph" w:customStyle="1" w:styleId="57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8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9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customStyle="1" w:styleId="60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1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2">
    <w:name w:val="tw4winTerm"/>
    <w:uiPriority w:val="0"/>
    <w:rPr>
      <w:color w:val="0000FF"/>
    </w:rPr>
  </w:style>
  <w:style w:type="character" w:customStyle="1" w:styleId="63">
    <w:name w:val="tw4winPopup"/>
    <w:uiPriority w:val="0"/>
    <w:rPr>
      <w:rFonts w:ascii="Courier New" w:hAnsi="Courier New" w:cs="Courier New"/>
      <w:color w:val="008000"/>
    </w:rPr>
  </w:style>
  <w:style w:type="character" w:customStyle="1" w:styleId="64">
    <w:name w:val="tw4winJump"/>
    <w:uiPriority w:val="0"/>
    <w:rPr>
      <w:rFonts w:ascii="Courier New" w:hAnsi="Courier New" w:cs="Courier New"/>
      <w:color w:val="008080"/>
    </w:rPr>
  </w:style>
  <w:style w:type="character" w:customStyle="1" w:styleId="65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66">
    <w:name w:val="tw4winInternal"/>
    <w:uiPriority w:val="0"/>
    <w:rPr>
      <w:rFonts w:ascii="Courier New" w:hAnsi="Courier New" w:cs="Courier New"/>
      <w:color w:val="FF0000"/>
    </w:rPr>
  </w:style>
  <w:style w:type="paragraph" w:customStyle="1" w:styleId="67">
    <w:name w:val="Table Row"/>
    <w:basedOn w:val="1"/>
    <w:uiPriority w:val="0"/>
    <w:pPr>
      <w:spacing w:before="60" w:after="60"/>
    </w:pPr>
    <w:rPr>
      <w:b/>
    </w:rPr>
  </w:style>
  <w:style w:type="paragraph" w:customStyle="1" w:styleId="68">
    <w:name w:val="tablecoloumn"/>
    <w:basedOn w:val="3"/>
    <w:uiPriority w:val="0"/>
    <w:pPr>
      <w:keepNext/>
      <w:ind w:left="72"/>
    </w:pPr>
    <w:rPr>
      <w:b/>
    </w:rPr>
  </w:style>
  <w:style w:type="paragraph" w:customStyle="1" w:styleId="69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70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71">
    <w:name w:val="已访问的超链接1"/>
    <w:semiHidden/>
    <w:uiPriority w:val="0"/>
    <w:rPr>
      <w:color w:val="800080"/>
      <w:u w:val="single"/>
    </w:rPr>
  </w:style>
  <w:style w:type="paragraph" w:customStyle="1" w:styleId="72">
    <w:name w:val="附录"/>
    <w:basedOn w:val="1"/>
    <w:uiPriority w:val="0"/>
    <w:rPr>
      <w:b/>
      <w:bCs/>
      <w:sz w:val="22"/>
    </w:rPr>
  </w:style>
  <w:style w:type="character" w:customStyle="1" w:styleId="73">
    <w:name w:val="Char Char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link w:val="25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四川华迪信息技术有限公司</Company>
  <Pages>3</Pages>
  <Words>170</Words>
  <Characters>973</Characters>
  <Lines>8</Lines>
  <Paragraphs>2</Paragraphs>
  <TotalTime>5</TotalTime>
  <ScaleCrop>false</ScaleCrop>
  <LinksUpToDate>false</LinksUpToDate>
  <CharactersWithSpaces>1141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2020-06-19T11:07:00Z</dcterms:created>
  <dc:creator>&lt;作者&gt;</dc:creator>
  <cp:lastModifiedBy>如来也食荤。</cp:lastModifiedBy>
  <dcterms:modified xsi:type="dcterms:W3CDTF">2020-06-20T10:03:44Z</dcterms:modified>
  <dc:subject>&lt;项目名称&gt;</dc:subject>
  <dc:title>&lt;阶段名称&gt;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