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717901614"/>
        <w:docPartObj>
          <w:docPartGallery w:val="Cover Pages"/>
          <w:docPartUnique/>
        </w:docPartObj>
      </w:sdtPr>
      <w:sdtEndPr>
        <w:rPr>
          <w:rFonts w:ascii="楷体" w:eastAsia="楷体" w:hAnsi="楷体"/>
          <w:b/>
          <w:bCs/>
          <w:kern w:val="2"/>
          <w:sz w:val="44"/>
          <w:szCs w:val="44"/>
        </w:rPr>
      </w:sdtEndPr>
      <w:sdtContent>
        <w:p w14:paraId="71B38D8E" w14:textId="4CDD8DF0" w:rsidR="00DE11CE" w:rsidRDefault="00DE11CE">
          <w:pPr>
            <w:pStyle w:val="a3"/>
            <w:rPr>
              <w:sz w:val="2"/>
            </w:rPr>
          </w:pPr>
        </w:p>
        <w:p w14:paraId="104A73C1" w14:textId="461E511A" w:rsidR="00DE11CE" w:rsidRDefault="00DE11CE">
          <w:r>
            <w:rPr>
              <w:noProof/>
              <w:color w:val="4472C4" w:themeColor="accent1"/>
              <w:sz w:val="36"/>
              <w:szCs w:val="36"/>
            </w:rPr>
            <mc:AlternateContent>
              <mc:Choice Requires="wpg">
                <w:drawing>
                  <wp:anchor distT="0" distB="0" distL="114300" distR="114300" simplePos="0" relativeHeight="251660288" behindDoc="1" locked="0" layoutInCell="1" allowOverlap="1" wp14:anchorId="2B257628" wp14:editId="43EFBDB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C3F120"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D54E5A9" wp14:editId="4CFB640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6010A3" w14:textId="398B666F" w:rsidR="00DE11CE" w:rsidRDefault="00DE11CE">
                                <w:pPr>
                                  <w:pStyle w:val="a3"/>
                                  <w:jc w:val="right"/>
                                  <w:rPr>
                                    <w:color w:val="4472C4" w:themeColor="accent1"/>
                                    <w:sz w:val="36"/>
                                    <w:szCs w:val="36"/>
                                  </w:rPr>
                                </w:pPr>
                                <w:sdt>
                                  <w:sdtPr>
                                    <w:rPr>
                                      <w:b/>
                                      <w:bCs/>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sidR="007500FE" w:rsidRPr="007500FE">
                                      <w:rPr>
                                        <w:b/>
                                        <w:bCs/>
                                        <w:sz w:val="36"/>
                                        <w:szCs w:val="36"/>
                                      </w:rPr>
                                      <w:t>计算</w:t>
                                    </w:r>
                                    <w:r w:rsidR="007500FE" w:rsidRPr="007500FE">
                                      <w:rPr>
                                        <w:rFonts w:hint="eastAsia"/>
                                        <w:b/>
                                        <w:bCs/>
                                        <w:sz w:val="36"/>
                                        <w:szCs w:val="36"/>
                                      </w:rPr>
                                      <w:t>2</w:t>
                                    </w:r>
                                    <w:r w:rsidR="007500FE" w:rsidRPr="007500FE">
                                      <w:rPr>
                                        <w:b/>
                                        <w:bCs/>
                                        <w:sz w:val="36"/>
                                        <w:szCs w:val="36"/>
                                      </w:rPr>
                                      <w:t>001班</w:t>
                                    </w:r>
                                    <w:r w:rsidR="007500FE" w:rsidRPr="007500FE">
                                      <w:rPr>
                                        <w:rFonts w:hint="eastAsia"/>
                                        <w:b/>
                                        <w:bCs/>
                                        <w:sz w:val="36"/>
                                        <w:szCs w:val="36"/>
                                      </w:rPr>
                                      <w:t xml:space="preserve"> 侯妍秀</w:t>
                                    </w:r>
                                  </w:sdtContent>
                                </w:sdt>
                              </w:p>
                              <w:p w14:paraId="0C6B26F1" w14:textId="49B55BAD" w:rsidR="00DE11CE" w:rsidRDefault="00DE11CE">
                                <w:pPr>
                                  <w:pStyle w:val="a3"/>
                                  <w:jc w:val="right"/>
                                  <w:rPr>
                                    <w:color w:val="4472C4" w:themeColor="accent1"/>
                                    <w:sz w:val="36"/>
                                    <w:szCs w:val="36"/>
                                  </w:rPr>
                                </w:pPr>
                                <w:sdt>
                                  <w:sdtPr>
                                    <w:rPr>
                                      <w:b/>
                                      <w:bCs/>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7500FE" w:rsidRPr="007500FE">
                                      <w:rPr>
                                        <w:b/>
                                        <w:bCs/>
                                        <w:sz w:val="36"/>
                                        <w:szCs w:val="36"/>
                                      </w:rPr>
                                      <w:t>2021年</w:t>
                                    </w:r>
                                    <w:r w:rsidR="007500FE" w:rsidRPr="007500FE">
                                      <w:rPr>
                                        <w:rFonts w:hint="eastAsia"/>
                                        <w:b/>
                                        <w:bCs/>
                                        <w:sz w:val="36"/>
                                        <w:szCs w:val="36"/>
                                      </w:rPr>
                                      <w:t>1</w:t>
                                    </w:r>
                                    <w:r w:rsidR="007500FE" w:rsidRPr="007500FE">
                                      <w:rPr>
                                        <w:b/>
                                        <w:bCs/>
                                        <w:sz w:val="36"/>
                                        <w:szCs w:val="36"/>
                                      </w:rPr>
                                      <w:t>月</w:t>
                                    </w:r>
                                    <w:r w:rsidR="007500FE" w:rsidRPr="007500FE">
                                      <w:rPr>
                                        <w:rFonts w:hint="eastAsia"/>
                                        <w:b/>
                                        <w:bCs/>
                                        <w:sz w:val="36"/>
                                        <w:szCs w:val="36"/>
                                      </w:rPr>
                                      <w:t>1</w:t>
                                    </w:r>
                                    <w:r w:rsidR="007500FE" w:rsidRPr="007500FE">
                                      <w:rPr>
                                        <w:b/>
                                        <w:bCs/>
                                        <w:sz w:val="36"/>
                                        <w:szCs w:val="36"/>
                                      </w:rPr>
                                      <w:t>日</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54E5A9" id="_x0000_t202" coordsize="21600,21600" o:spt="202" path="m,l,21600r21600,l21600,xe">
                    <v:stroke joinstyle="miter"/>
                    <v:path gradientshapeok="t" o:connecttype="rect"/>
                  </v:shapetype>
                  <v:shape id="文本框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MDIhAIAAFU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" filled="f" stroked="f" strokeweight=".5pt">
                    <v:textbox style="mso-fit-shape-to-text:t" inset="0,0,0,0">
                      <w:txbxContent>
                        <w:p w14:paraId="7C6010A3" w14:textId="398B666F" w:rsidR="00DE11CE" w:rsidRDefault="00DE11CE">
                          <w:pPr>
                            <w:pStyle w:val="a3"/>
                            <w:jc w:val="right"/>
                            <w:rPr>
                              <w:color w:val="4472C4" w:themeColor="accent1"/>
                              <w:sz w:val="36"/>
                              <w:szCs w:val="36"/>
                            </w:rPr>
                          </w:pPr>
                          <w:sdt>
                            <w:sdtPr>
                              <w:rPr>
                                <w:b/>
                                <w:bCs/>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sidR="007500FE" w:rsidRPr="007500FE">
                                <w:rPr>
                                  <w:b/>
                                  <w:bCs/>
                                  <w:sz w:val="36"/>
                                  <w:szCs w:val="36"/>
                                </w:rPr>
                                <w:t>计算</w:t>
                              </w:r>
                              <w:r w:rsidR="007500FE" w:rsidRPr="007500FE">
                                <w:rPr>
                                  <w:rFonts w:hint="eastAsia"/>
                                  <w:b/>
                                  <w:bCs/>
                                  <w:sz w:val="36"/>
                                  <w:szCs w:val="36"/>
                                </w:rPr>
                                <w:t>2</w:t>
                              </w:r>
                              <w:r w:rsidR="007500FE" w:rsidRPr="007500FE">
                                <w:rPr>
                                  <w:b/>
                                  <w:bCs/>
                                  <w:sz w:val="36"/>
                                  <w:szCs w:val="36"/>
                                </w:rPr>
                                <w:t>001班</w:t>
                              </w:r>
                              <w:r w:rsidR="007500FE" w:rsidRPr="007500FE">
                                <w:rPr>
                                  <w:rFonts w:hint="eastAsia"/>
                                  <w:b/>
                                  <w:bCs/>
                                  <w:sz w:val="36"/>
                                  <w:szCs w:val="36"/>
                                </w:rPr>
                                <w:t xml:space="preserve"> 侯妍秀</w:t>
                              </w:r>
                            </w:sdtContent>
                          </w:sdt>
                        </w:p>
                        <w:p w14:paraId="0C6B26F1" w14:textId="49B55BAD" w:rsidR="00DE11CE" w:rsidRDefault="00DE11CE">
                          <w:pPr>
                            <w:pStyle w:val="a3"/>
                            <w:jc w:val="right"/>
                            <w:rPr>
                              <w:color w:val="4472C4" w:themeColor="accent1"/>
                              <w:sz w:val="36"/>
                              <w:szCs w:val="36"/>
                            </w:rPr>
                          </w:pPr>
                          <w:sdt>
                            <w:sdtPr>
                              <w:rPr>
                                <w:b/>
                                <w:bCs/>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r w:rsidR="007500FE" w:rsidRPr="007500FE">
                                <w:rPr>
                                  <w:b/>
                                  <w:bCs/>
                                  <w:sz w:val="36"/>
                                  <w:szCs w:val="36"/>
                                </w:rPr>
                                <w:t>2021年</w:t>
                              </w:r>
                              <w:r w:rsidR="007500FE" w:rsidRPr="007500FE">
                                <w:rPr>
                                  <w:rFonts w:hint="eastAsia"/>
                                  <w:b/>
                                  <w:bCs/>
                                  <w:sz w:val="36"/>
                                  <w:szCs w:val="36"/>
                                </w:rPr>
                                <w:t>1</w:t>
                              </w:r>
                              <w:r w:rsidR="007500FE" w:rsidRPr="007500FE">
                                <w:rPr>
                                  <w:b/>
                                  <w:bCs/>
                                  <w:sz w:val="36"/>
                                  <w:szCs w:val="36"/>
                                </w:rPr>
                                <w:t>月</w:t>
                              </w:r>
                              <w:r w:rsidR="007500FE" w:rsidRPr="007500FE">
                                <w:rPr>
                                  <w:rFonts w:hint="eastAsia"/>
                                  <w:b/>
                                  <w:bCs/>
                                  <w:sz w:val="36"/>
                                  <w:szCs w:val="36"/>
                                </w:rPr>
                                <w:t>1</w:t>
                              </w:r>
                              <w:r w:rsidR="007500FE" w:rsidRPr="007500FE">
                                <w:rPr>
                                  <w:b/>
                                  <w:bCs/>
                                  <w:sz w:val="36"/>
                                  <w:szCs w:val="36"/>
                                </w:rPr>
                                <w:t>日</w:t>
                              </w:r>
                            </w:sdtContent>
                          </w:sdt>
                        </w:p>
                      </w:txbxContent>
                    </v:textbox>
                    <w10:wrap anchorx="page" anchory="margin"/>
                  </v:shape>
                </w:pict>
              </mc:Fallback>
            </mc:AlternateContent>
          </w:r>
        </w:p>
        <w:p w14:paraId="3E371B7D" w14:textId="141A33C8" w:rsidR="00DE11CE" w:rsidRDefault="00991BE3">
          <w:pPr>
            <w:widowControl/>
            <w:jc w:val="left"/>
            <w:rPr>
              <w:rFonts w:ascii="楷体" w:eastAsia="楷体" w:hAnsi="楷体"/>
              <w:b/>
              <w:bCs/>
              <w:sz w:val="44"/>
              <w:szCs w:val="44"/>
            </w:rPr>
          </w:pPr>
          <w:r>
            <w:rPr>
              <w:noProof/>
            </w:rPr>
            <mc:AlternateContent>
              <mc:Choice Requires="wps">
                <w:drawing>
                  <wp:anchor distT="0" distB="0" distL="114300" distR="114300" simplePos="0" relativeHeight="251661312" behindDoc="0" locked="0" layoutInCell="1" allowOverlap="1" wp14:anchorId="13476DA3" wp14:editId="4C413142">
                    <wp:simplePos x="0" y="0"/>
                    <wp:positionH relativeFrom="margin">
                      <wp:align>center</wp:align>
                    </wp:positionH>
                    <wp:positionV relativeFrom="margin">
                      <wp:posOffset>1428750</wp:posOffset>
                    </wp:positionV>
                    <wp:extent cx="5943600" cy="914400"/>
                    <wp:effectExtent l="0" t="0" r="0" b="508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62164" w14:textId="08DD15D7" w:rsidR="00DE11CE" w:rsidRPr="007500FE" w:rsidRDefault="00DE11CE">
                                <w:pPr>
                                  <w:pStyle w:val="a3"/>
                                  <w:rPr>
                                    <w:rFonts w:ascii="楷体" w:eastAsia="楷体" w:hAnsi="楷体" w:cstheme="majorBidi"/>
                                    <w:b/>
                                    <w:bCs/>
                                    <w:caps/>
                                    <w:sz w:val="144"/>
                                    <w:szCs w:val="144"/>
                                  </w:rPr>
                                </w:pPr>
                                <w:sdt>
                                  <w:sdtPr>
                                    <w:rPr>
                                      <w:rFonts w:ascii="楷体" w:eastAsia="楷体" w:hAnsi="楷体" w:cstheme="majorBidi"/>
                                      <w:b/>
                                      <w:bCs/>
                                      <w:caps/>
                                      <w:sz w:val="144"/>
                                      <w:szCs w:val="14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r w:rsidRPr="007500FE">
                                      <w:rPr>
                                        <w:rFonts w:ascii="楷体" w:eastAsia="楷体" w:hAnsi="楷体" w:cstheme="majorBidi"/>
                                        <w:b/>
                                        <w:bCs/>
                                        <w:caps/>
                                        <w:sz w:val="144"/>
                                        <w:szCs w:val="144"/>
                                      </w:rPr>
                                      <w:t>个人</w:t>
                                    </w:r>
                                    <w:r w:rsidRPr="007500FE">
                                      <w:rPr>
                                        <w:rFonts w:ascii="楷体" w:eastAsia="楷体" w:hAnsi="楷体" w:cstheme="majorBidi" w:hint="eastAsia"/>
                                        <w:b/>
                                        <w:bCs/>
                                        <w:caps/>
                                        <w:sz w:val="144"/>
                                        <w:szCs w:val="144"/>
                                      </w:rPr>
                                      <w:t>职业规划</w:t>
                                    </w:r>
                                  </w:sdtContent>
                                </w:sdt>
                              </w:p>
                              <w:p w14:paraId="192BDDF6" w14:textId="2F096FB6" w:rsidR="00DE11CE" w:rsidRDefault="00DE11CE">
                                <w:pPr>
                                  <w:pStyle w:val="a3"/>
                                  <w:spacing w:before="120"/>
                                  <w:rPr>
                                    <w:color w:val="4472C4" w:themeColor="accent1"/>
                                    <w:sz w:val="36"/>
                                    <w:szCs w:val="36"/>
                                  </w:rPr>
                                </w:pPr>
                                <w:r>
                                  <w:rPr>
                                    <w:lang w:val="zh-CN"/>
                                  </w:rPr>
                                  <w:t xml:space="preserve"> </w:t>
                                </w:r>
                              </w:p>
                              <w:p w14:paraId="42EED7AC" w14:textId="77777777" w:rsidR="00DE11CE" w:rsidRDefault="00DE11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13476DA3" id="文本框 62" o:spid="_x0000_s1027" type="#_x0000_t202" style="position:absolute;margin-left:0;margin-top:112.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AnjwIAAGw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" filled="f" stroked="f" strokeweight=".5pt">
                    <v:textbox style="mso-fit-shape-to-text:t">
                      <w:txbxContent>
                        <w:p w14:paraId="4FB62164" w14:textId="08DD15D7" w:rsidR="00DE11CE" w:rsidRPr="007500FE" w:rsidRDefault="00DE11CE">
                          <w:pPr>
                            <w:pStyle w:val="a3"/>
                            <w:rPr>
                              <w:rFonts w:ascii="楷体" w:eastAsia="楷体" w:hAnsi="楷体" w:cstheme="majorBidi"/>
                              <w:b/>
                              <w:bCs/>
                              <w:caps/>
                              <w:sz w:val="144"/>
                              <w:szCs w:val="144"/>
                            </w:rPr>
                          </w:pPr>
                          <w:sdt>
                            <w:sdtPr>
                              <w:rPr>
                                <w:rFonts w:ascii="楷体" w:eastAsia="楷体" w:hAnsi="楷体" w:cstheme="majorBidi"/>
                                <w:b/>
                                <w:bCs/>
                                <w:caps/>
                                <w:sz w:val="144"/>
                                <w:szCs w:val="14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Content>
                              <w:r w:rsidRPr="007500FE">
                                <w:rPr>
                                  <w:rFonts w:ascii="楷体" w:eastAsia="楷体" w:hAnsi="楷体" w:cstheme="majorBidi"/>
                                  <w:b/>
                                  <w:bCs/>
                                  <w:caps/>
                                  <w:sz w:val="144"/>
                                  <w:szCs w:val="144"/>
                                </w:rPr>
                                <w:t>个人</w:t>
                              </w:r>
                              <w:r w:rsidRPr="007500FE">
                                <w:rPr>
                                  <w:rFonts w:ascii="楷体" w:eastAsia="楷体" w:hAnsi="楷体" w:cstheme="majorBidi" w:hint="eastAsia"/>
                                  <w:b/>
                                  <w:bCs/>
                                  <w:caps/>
                                  <w:sz w:val="144"/>
                                  <w:szCs w:val="144"/>
                                </w:rPr>
                                <w:t>职业规划</w:t>
                              </w:r>
                            </w:sdtContent>
                          </w:sdt>
                        </w:p>
                        <w:p w14:paraId="192BDDF6" w14:textId="2F096FB6" w:rsidR="00DE11CE" w:rsidRDefault="00DE11CE">
                          <w:pPr>
                            <w:pStyle w:val="a3"/>
                            <w:spacing w:before="120"/>
                            <w:rPr>
                              <w:color w:val="4472C4" w:themeColor="accent1"/>
                              <w:sz w:val="36"/>
                              <w:szCs w:val="36"/>
                            </w:rPr>
                          </w:pPr>
                          <w:r>
                            <w:rPr>
                              <w:lang w:val="zh-CN"/>
                            </w:rPr>
                            <w:t xml:space="preserve"> </w:t>
                          </w:r>
                        </w:p>
                        <w:p w14:paraId="42EED7AC" w14:textId="77777777" w:rsidR="00DE11CE" w:rsidRDefault="00DE11CE"/>
                      </w:txbxContent>
                    </v:textbox>
                    <w10:wrap anchorx="margin" anchory="margin"/>
                  </v:shape>
                </w:pict>
              </mc:Fallback>
            </mc:AlternateContent>
          </w:r>
          <w:r w:rsidR="00DE11CE">
            <w:rPr>
              <w:rFonts w:ascii="楷体" w:eastAsia="楷体" w:hAnsi="楷体"/>
              <w:b/>
              <w:bCs/>
              <w:sz w:val="44"/>
              <w:szCs w:val="44"/>
            </w:rPr>
            <w:br w:type="page"/>
          </w:r>
        </w:p>
      </w:sdtContent>
    </w:sdt>
    <w:p w14:paraId="098065A6" w14:textId="63AB505E" w:rsidR="00F3537B" w:rsidRPr="0053610E" w:rsidRDefault="00276A45" w:rsidP="00554B7C">
      <w:pPr>
        <w:jc w:val="center"/>
        <w:rPr>
          <w:rFonts w:ascii="楷体" w:eastAsia="楷体" w:hAnsi="楷体"/>
          <w:b/>
          <w:bCs/>
          <w:sz w:val="44"/>
          <w:szCs w:val="44"/>
        </w:rPr>
      </w:pPr>
      <w:r w:rsidRPr="0053610E">
        <w:rPr>
          <w:rFonts w:ascii="楷体" w:eastAsia="楷体" w:hAnsi="楷体" w:hint="eastAsia"/>
          <w:b/>
          <w:bCs/>
          <w:sz w:val="44"/>
          <w:szCs w:val="44"/>
        </w:rPr>
        <w:lastRenderedPageBreak/>
        <w:t>个人职业规划</w:t>
      </w:r>
    </w:p>
    <w:p w14:paraId="3F4F4D97" w14:textId="0B7B1B8E" w:rsidR="00276A45" w:rsidRPr="0053610E" w:rsidRDefault="00554B7C">
      <w:pPr>
        <w:rPr>
          <w:rFonts w:ascii="楷体" w:eastAsia="楷体" w:hAnsi="楷体"/>
          <w:b/>
          <w:bCs/>
          <w:sz w:val="32"/>
          <w:szCs w:val="32"/>
        </w:rPr>
      </w:pPr>
      <w:r w:rsidRPr="0053610E">
        <w:rPr>
          <w:rFonts w:ascii="楷体" w:eastAsia="楷体" w:hAnsi="楷体" w:hint="eastAsia"/>
          <w:b/>
          <w:bCs/>
          <w:sz w:val="32"/>
          <w:szCs w:val="32"/>
        </w:rPr>
        <w:t>一、</w:t>
      </w:r>
      <w:r w:rsidR="00276A45" w:rsidRPr="0053610E">
        <w:rPr>
          <w:rFonts w:ascii="楷体" w:eastAsia="楷体" w:hAnsi="楷体" w:hint="eastAsia"/>
          <w:b/>
          <w:bCs/>
          <w:sz w:val="32"/>
          <w:szCs w:val="32"/>
        </w:rPr>
        <w:t>自我分析</w:t>
      </w:r>
    </w:p>
    <w:p w14:paraId="13A923E0" w14:textId="4CE42E3A" w:rsidR="00F550A3" w:rsidRDefault="0053610E" w:rsidP="009B1485">
      <w:pPr>
        <w:rPr>
          <w:rFonts w:ascii="宋体" w:eastAsia="宋体" w:hAnsi="宋体"/>
          <w:b/>
          <w:bCs/>
          <w:sz w:val="28"/>
          <w:szCs w:val="28"/>
        </w:rPr>
      </w:pPr>
      <w:r>
        <w:rPr>
          <w:rFonts w:ascii="楷体" w:eastAsia="楷体" w:hAnsi="楷体"/>
          <w:b/>
          <w:bCs/>
          <w:sz w:val="32"/>
          <w:szCs w:val="32"/>
        </w:rPr>
        <w:tab/>
      </w:r>
      <w:r w:rsidR="009B1485" w:rsidRPr="002B70DF">
        <w:rPr>
          <w:rFonts w:ascii="宋体" w:eastAsia="宋体" w:hAnsi="宋体" w:hint="eastAsia"/>
          <w:b/>
          <w:bCs/>
          <w:sz w:val="28"/>
          <w:szCs w:val="28"/>
        </w:rPr>
        <w:t>1.</w:t>
      </w:r>
      <w:r w:rsidR="009877EA" w:rsidRPr="002B70DF">
        <w:rPr>
          <w:rFonts w:ascii="宋体" w:eastAsia="宋体" w:hAnsi="宋体" w:hint="eastAsia"/>
          <w:b/>
          <w:bCs/>
          <w:sz w:val="28"/>
          <w:szCs w:val="28"/>
        </w:rPr>
        <w:t>自然分析</w:t>
      </w:r>
    </w:p>
    <w:p w14:paraId="68CE3A17" w14:textId="307F339B" w:rsidR="002B70DF" w:rsidRPr="00D43B48" w:rsidRDefault="00D43B48" w:rsidP="009B1485">
      <w:pPr>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女，十八岁，身体素质较好，健康状况良好，来自山东威海，现居于青岛就读中国石油大学。</w:t>
      </w:r>
    </w:p>
    <w:p w14:paraId="069290F9" w14:textId="39B544F9" w:rsidR="009877EA" w:rsidRDefault="009877EA" w:rsidP="009B1485">
      <w:pPr>
        <w:rPr>
          <w:rFonts w:ascii="宋体" w:eastAsia="宋体" w:hAnsi="宋体"/>
          <w:b/>
          <w:bCs/>
          <w:sz w:val="28"/>
          <w:szCs w:val="28"/>
        </w:rPr>
      </w:pPr>
      <w:r w:rsidRPr="002B70DF">
        <w:rPr>
          <w:rFonts w:ascii="宋体" w:eastAsia="宋体" w:hAnsi="宋体"/>
          <w:b/>
          <w:bCs/>
          <w:sz w:val="28"/>
          <w:szCs w:val="28"/>
        </w:rPr>
        <w:tab/>
      </w:r>
      <w:r w:rsidRPr="002B70DF">
        <w:rPr>
          <w:rFonts w:ascii="宋体" w:eastAsia="宋体" w:hAnsi="宋体" w:hint="eastAsia"/>
          <w:b/>
          <w:bCs/>
          <w:sz w:val="28"/>
          <w:szCs w:val="28"/>
        </w:rPr>
        <w:t>2.性格分析</w:t>
      </w:r>
    </w:p>
    <w:p w14:paraId="3B61CE80" w14:textId="29C14665" w:rsidR="005E680C" w:rsidRDefault="005E680C" w:rsidP="009B1485">
      <w:pPr>
        <w:rPr>
          <w:rFonts w:ascii="宋体" w:eastAsia="宋体" w:hAnsi="宋体"/>
          <w:sz w:val="28"/>
          <w:szCs w:val="28"/>
        </w:rPr>
      </w:pPr>
      <w:r>
        <w:rPr>
          <w:rFonts w:ascii="宋体" w:eastAsia="宋体" w:hAnsi="宋体"/>
          <w:sz w:val="28"/>
          <w:szCs w:val="28"/>
        </w:rPr>
        <w:tab/>
      </w:r>
      <w:r w:rsidR="001938A1">
        <w:rPr>
          <w:rFonts w:ascii="宋体" w:eastAsia="宋体" w:hAnsi="宋体" w:hint="eastAsia"/>
          <w:sz w:val="28"/>
          <w:szCs w:val="28"/>
        </w:rPr>
        <w:t>细心周到，喜欢在做事之前有周全的准备，</w:t>
      </w:r>
      <w:r>
        <w:rPr>
          <w:rFonts w:ascii="宋体" w:eastAsia="宋体" w:hAnsi="宋体" w:hint="eastAsia"/>
          <w:sz w:val="28"/>
          <w:szCs w:val="28"/>
        </w:rPr>
        <w:t>习惯使用备忘录，对时间进行计划安排，</w:t>
      </w:r>
      <w:r w:rsidR="00447D38">
        <w:rPr>
          <w:rFonts w:ascii="宋体" w:eastAsia="宋体" w:hAnsi="宋体" w:hint="eastAsia"/>
          <w:sz w:val="28"/>
          <w:szCs w:val="28"/>
        </w:rPr>
        <w:t>喜欢提前完成工作，会在截止日期前按时上交</w:t>
      </w:r>
      <w:r>
        <w:rPr>
          <w:rFonts w:ascii="宋体" w:eastAsia="宋体" w:hAnsi="宋体" w:hint="eastAsia"/>
          <w:sz w:val="28"/>
          <w:szCs w:val="28"/>
        </w:rPr>
        <w:t>；</w:t>
      </w:r>
    </w:p>
    <w:p w14:paraId="2D8912FC" w14:textId="7780A17E" w:rsidR="00545E40" w:rsidRDefault="0012071A" w:rsidP="009B1485">
      <w:pPr>
        <w:rPr>
          <w:rFonts w:ascii="宋体" w:eastAsia="宋体" w:hAnsi="宋体"/>
          <w:sz w:val="28"/>
          <w:szCs w:val="28"/>
        </w:rPr>
      </w:pPr>
      <w:r>
        <w:rPr>
          <w:rFonts w:ascii="宋体" w:eastAsia="宋体" w:hAnsi="宋体"/>
          <w:sz w:val="28"/>
          <w:szCs w:val="28"/>
        </w:rPr>
        <w:tab/>
      </w:r>
      <w:r w:rsidR="005E680C">
        <w:rPr>
          <w:rFonts w:ascii="宋体" w:eastAsia="宋体" w:hAnsi="宋体" w:hint="eastAsia"/>
          <w:sz w:val="28"/>
          <w:szCs w:val="28"/>
        </w:rPr>
        <w:t>注重细节，</w:t>
      </w:r>
      <w:r w:rsidR="001938A1">
        <w:rPr>
          <w:rFonts w:ascii="宋体" w:eastAsia="宋体" w:hAnsi="宋体" w:hint="eastAsia"/>
          <w:sz w:val="28"/>
          <w:szCs w:val="28"/>
        </w:rPr>
        <w:t>喜欢整齐而有条理的生活</w:t>
      </w:r>
      <w:r w:rsidR="005E680C">
        <w:rPr>
          <w:rFonts w:ascii="宋体" w:eastAsia="宋体" w:hAnsi="宋体" w:hint="eastAsia"/>
          <w:sz w:val="28"/>
          <w:szCs w:val="28"/>
        </w:rPr>
        <w:t>。个人空间定时整理，资料等</w:t>
      </w:r>
      <w:r>
        <w:rPr>
          <w:rFonts w:ascii="宋体" w:eastAsia="宋体" w:hAnsi="宋体" w:hint="eastAsia"/>
          <w:sz w:val="28"/>
          <w:szCs w:val="28"/>
        </w:rPr>
        <w:t>分门别类地放好，轻微完美主义</w:t>
      </w:r>
      <w:r w:rsidR="001938A1">
        <w:rPr>
          <w:rFonts w:ascii="宋体" w:eastAsia="宋体" w:hAnsi="宋体" w:hint="eastAsia"/>
          <w:sz w:val="28"/>
          <w:szCs w:val="28"/>
        </w:rPr>
        <w:t>；</w:t>
      </w:r>
    </w:p>
    <w:p w14:paraId="142E3E5A" w14:textId="28EE6244" w:rsidR="0012071A" w:rsidRDefault="0012071A" w:rsidP="009B1485">
      <w:pPr>
        <w:rPr>
          <w:rFonts w:ascii="宋体" w:eastAsia="宋体" w:hAnsi="宋体"/>
          <w:sz w:val="28"/>
          <w:szCs w:val="28"/>
        </w:rPr>
      </w:pPr>
      <w:r>
        <w:rPr>
          <w:rFonts w:ascii="宋体" w:eastAsia="宋体" w:hAnsi="宋体"/>
          <w:sz w:val="28"/>
          <w:szCs w:val="28"/>
        </w:rPr>
        <w:tab/>
      </w:r>
      <w:r w:rsidR="005150DB">
        <w:rPr>
          <w:rFonts w:ascii="宋体" w:eastAsia="宋体" w:hAnsi="宋体" w:hint="eastAsia"/>
          <w:sz w:val="28"/>
          <w:szCs w:val="28"/>
        </w:rPr>
        <w:t>较为开朗，</w:t>
      </w:r>
      <w:r w:rsidR="009D7BCB">
        <w:rPr>
          <w:rFonts w:ascii="宋体" w:eastAsia="宋体" w:hAnsi="宋体" w:hint="eastAsia"/>
          <w:sz w:val="28"/>
          <w:szCs w:val="28"/>
        </w:rPr>
        <w:t>乐于结交朋友，</w:t>
      </w:r>
      <w:r>
        <w:rPr>
          <w:rFonts w:ascii="宋体" w:eastAsia="宋体" w:hAnsi="宋体" w:hint="eastAsia"/>
          <w:sz w:val="28"/>
          <w:szCs w:val="28"/>
        </w:rPr>
        <w:t>不怵于与人打交道，为人热情，喜欢帮助别人解决问题，</w:t>
      </w:r>
      <w:r w:rsidR="005150DB">
        <w:rPr>
          <w:rFonts w:ascii="宋体" w:eastAsia="宋体" w:hAnsi="宋体" w:hint="eastAsia"/>
          <w:sz w:val="28"/>
          <w:szCs w:val="28"/>
        </w:rPr>
        <w:t>具有一定表达能力</w:t>
      </w:r>
      <w:r w:rsidR="009D7BCB">
        <w:rPr>
          <w:rFonts w:ascii="宋体" w:eastAsia="宋体" w:hAnsi="宋体" w:hint="eastAsia"/>
          <w:sz w:val="28"/>
          <w:szCs w:val="28"/>
        </w:rPr>
        <w:t>和演讲能力；</w:t>
      </w:r>
    </w:p>
    <w:p w14:paraId="0C93E45F" w14:textId="0F4C7DD7" w:rsidR="00545E40" w:rsidRDefault="0012071A" w:rsidP="009B1485">
      <w:pPr>
        <w:rPr>
          <w:rFonts w:ascii="宋体" w:eastAsia="宋体" w:hAnsi="宋体"/>
          <w:sz w:val="28"/>
          <w:szCs w:val="28"/>
        </w:rPr>
      </w:pPr>
      <w:r>
        <w:rPr>
          <w:rFonts w:ascii="宋体" w:eastAsia="宋体" w:hAnsi="宋体"/>
          <w:sz w:val="28"/>
          <w:szCs w:val="28"/>
        </w:rPr>
        <w:tab/>
      </w:r>
      <w:r w:rsidR="00C2408D">
        <w:rPr>
          <w:rFonts w:ascii="宋体" w:eastAsia="宋体" w:hAnsi="宋体" w:hint="eastAsia"/>
          <w:sz w:val="28"/>
          <w:szCs w:val="28"/>
        </w:rPr>
        <w:t>渴望变得更好，并为此不断努力，</w:t>
      </w:r>
      <w:r w:rsidR="00EB394E">
        <w:rPr>
          <w:rFonts w:ascii="宋体" w:eastAsia="宋体" w:hAnsi="宋体" w:hint="eastAsia"/>
          <w:sz w:val="28"/>
          <w:szCs w:val="28"/>
        </w:rPr>
        <w:t>始终保持向上的心态，乐观从容，拥有从头开始的勇气与决心，是一个</w:t>
      </w:r>
      <w:r w:rsidR="00C2408D">
        <w:rPr>
          <w:rFonts w:ascii="宋体" w:eastAsia="宋体" w:hAnsi="宋体" w:hint="eastAsia"/>
          <w:sz w:val="28"/>
          <w:szCs w:val="28"/>
        </w:rPr>
        <w:t>积极的自我精进主义者</w:t>
      </w:r>
      <w:r w:rsidR="002D6143">
        <w:rPr>
          <w:rFonts w:ascii="宋体" w:eastAsia="宋体" w:hAnsi="宋体" w:hint="eastAsia"/>
          <w:sz w:val="28"/>
          <w:szCs w:val="28"/>
        </w:rPr>
        <w:t>；</w:t>
      </w:r>
    </w:p>
    <w:p w14:paraId="3DC6F392" w14:textId="37ED579C" w:rsidR="0098391A" w:rsidRDefault="00EB394E" w:rsidP="009B1485">
      <w:pPr>
        <w:rPr>
          <w:rFonts w:ascii="宋体" w:eastAsia="宋体" w:hAnsi="宋体" w:hint="eastAsia"/>
          <w:sz w:val="28"/>
          <w:szCs w:val="28"/>
        </w:rPr>
      </w:pPr>
      <w:r>
        <w:rPr>
          <w:rFonts w:ascii="宋体" w:eastAsia="宋体" w:hAnsi="宋体"/>
          <w:sz w:val="28"/>
          <w:szCs w:val="28"/>
        </w:rPr>
        <w:tab/>
      </w:r>
      <w:r w:rsidR="00545E40">
        <w:rPr>
          <w:rFonts w:ascii="宋体" w:eastAsia="宋体" w:hAnsi="宋体" w:hint="eastAsia"/>
          <w:sz w:val="28"/>
          <w:szCs w:val="28"/>
        </w:rPr>
        <w:t>喜欢</w:t>
      </w:r>
      <w:r w:rsidR="002D6143">
        <w:rPr>
          <w:rFonts w:ascii="宋体" w:eastAsia="宋体" w:hAnsi="宋体" w:hint="eastAsia"/>
          <w:sz w:val="28"/>
          <w:szCs w:val="28"/>
        </w:rPr>
        <w:t>与大家合作</w:t>
      </w:r>
      <w:r w:rsidR="00545E40">
        <w:rPr>
          <w:rFonts w:ascii="宋体" w:eastAsia="宋体" w:hAnsi="宋体" w:hint="eastAsia"/>
          <w:sz w:val="28"/>
          <w:szCs w:val="28"/>
        </w:rPr>
        <w:t>，分享不一样的想法以碰撞出新的火花</w:t>
      </w:r>
      <w:r>
        <w:rPr>
          <w:rFonts w:ascii="宋体" w:eastAsia="宋体" w:hAnsi="宋体" w:hint="eastAsia"/>
          <w:sz w:val="28"/>
          <w:szCs w:val="28"/>
        </w:rPr>
        <w:t>，在团队合作中勇于承担起力所能及的事务和责任</w:t>
      </w:r>
      <w:r w:rsidR="007C7112">
        <w:rPr>
          <w:rFonts w:ascii="宋体" w:eastAsia="宋体" w:hAnsi="宋体" w:hint="eastAsia"/>
          <w:sz w:val="28"/>
          <w:szCs w:val="28"/>
        </w:rPr>
        <w:t>。</w:t>
      </w:r>
    </w:p>
    <w:p w14:paraId="4C6CA963" w14:textId="5484895F" w:rsidR="001938A1" w:rsidRDefault="000F7BE8" w:rsidP="009B148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缺乏自信，心理素质较弱，容易紧张和怯场，</w:t>
      </w:r>
      <w:r w:rsidR="00A76A66">
        <w:rPr>
          <w:rFonts w:ascii="宋体" w:eastAsia="宋体" w:hAnsi="宋体" w:hint="eastAsia"/>
          <w:sz w:val="28"/>
          <w:szCs w:val="28"/>
        </w:rPr>
        <w:t>不太习惯被过多的人关注，</w:t>
      </w:r>
      <w:r>
        <w:rPr>
          <w:rFonts w:ascii="宋体" w:eastAsia="宋体" w:hAnsi="宋体" w:hint="eastAsia"/>
          <w:sz w:val="28"/>
          <w:szCs w:val="28"/>
        </w:rPr>
        <w:t>也因此错失过很多机会；</w:t>
      </w:r>
    </w:p>
    <w:p w14:paraId="04C1BB5A" w14:textId="34346534" w:rsidR="00693AB0" w:rsidRDefault="00693AB0" w:rsidP="009B148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较慢热，</w:t>
      </w:r>
      <w:r w:rsidR="007C7112">
        <w:rPr>
          <w:rFonts w:ascii="宋体" w:eastAsia="宋体" w:hAnsi="宋体" w:hint="eastAsia"/>
          <w:sz w:val="28"/>
          <w:szCs w:val="28"/>
        </w:rPr>
        <w:t>接受新鲜事物过程较慢，</w:t>
      </w:r>
      <w:r>
        <w:rPr>
          <w:rFonts w:ascii="宋体" w:eastAsia="宋体" w:hAnsi="宋体" w:hint="eastAsia"/>
          <w:sz w:val="28"/>
          <w:szCs w:val="28"/>
        </w:rPr>
        <w:t>做决定比较犹豫，选择困难；</w:t>
      </w:r>
    </w:p>
    <w:p w14:paraId="628B56DC" w14:textId="57F5087A" w:rsidR="00EB394E" w:rsidRDefault="00693AB0" w:rsidP="009B148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应变能力弱，对于意料之外的突发情况常常无法做出准确判断</w:t>
      </w:r>
      <w:r w:rsidR="00A76A66">
        <w:rPr>
          <w:rFonts w:ascii="宋体" w:eastAsia="宋体" w:hAnsi="宋体" w:hint="eastAsia"/>
          <w:sz w:val="28"/>
          <w:szCs w:val="28"/>
        </w:rPr>
        <w:t>和反应。</w:t>
      </w:r>
    </w:p>
    <w:p w14:paraId="6E530416" w14:textId="77777777" w:rsidR="00B2354A" w:rsidRPr="00B2354A" w:rsidRDefault="00B2354A" w:rsidP="009B1485">
      <w:pPr>
        <w:rPr>
          <w:rFonts w:ascii="宋体" w:eastAsia="宋体" w:hAnsi="宋体" w:hint="eastAsia"/>
          <w:sz w:val="28"/>
          <w:szCs w:val="28"/>
        </w:rPr>
      </w:pPr>
    </w:p>
    <w:p w14:paraId="6CFC4418" w14:textId="6A0998BA" w:rsidR="008317E9" w:rsidRDefault="009877EA" w:rsidP="009B1485">
      <w:pPr>
        <w:rPr>
          <w:rFonts w:ascii="宋体" w:eastAsia="宋体" w:hAnsi="宋体"/>
          <w:b/>
          <w:bCs/>
          <w:sz w:val="28"/>
          <w:szCs w:val="28"/>
        </w:rPr>
      </w:pPr>
      <w:r w:rsidRPr="002B70DF">
        <w:rPr>
          <w:rFonts w:ascii="宋体" w:eastAsia="宋体" w:hAnsi="宋体"/>
          <w:b/>
          <w:bCs/>
          <w:sz w:val="28"/>
          <w:szCs w:val="28"/>
        </w:rPr>
        <w:lastRenderedPageBreak/>
        <w:tab/>
      </w:r>
      <w:r w:rsidR="00A76A66">
        <w:rPr>
          <w:rFonts w:ascii="宋体" w:eastAsia="宋体" w:hAnsi="宋体" w:hint="eastAsia"/>
          <w:b/>
          <w:bCs/>
          <w:sz w:val="28"/>
          <w:szCs w:val="28"/>
        </w:rPr>
        <w:t>3</w:t>
      </w:r>
      <w:r w:rsidR="002D6143">
        <w:rPr>
          <w:rFonts w:ascii="宋体" w:eastAsia="宋体" w:hAnsi="宋体" w:hint="eastAsia"/>
          <w:b/>
          <w:bCs/>
          <w:sz w:val="28"/>
          <w:szCs w:val="28"/>
        </w:rPr>
        <w:t>.</w:t>
      </w:r>
      <w:r w:rsidRPr="002B70DF">
        <w:rPr>
          <w:rFonts w:ascii="宋体" w:eastAsia="宋体" w:hAnsi="宋体" w:hint="eastAsia"/>
          <w:b/>
          <w:bCs/>
          <w:sz w:val="28"/>
          <w:szCs w:val="28"/>
        </w:rPr>
        <w:t>工作与社会阅历</w:t>
      </w:r>
    </w:p>
    <w:p w14:paraId="0D3510CF" w14:textId="7000345C" w:rsidR="008317E9" w:rsidRDefault="008317E9" w:rsidP="009B1485">
      <w:pPr>
        <w:rPr>
          <w:rFonts w:ascii="宋体" w:eastAsia="宋体" w:hAnsi="宋体"/>
          <w:sz w:val="28"/>
          <w:szCs w:val="28"/>
        </w:rPr>
      </w:pPr>
      <w:r>
        <w:rPr>
          <w:rFonts w:ascii="宋体" w:eastAsia="宋体" w:hAnsi="宋体"/>
          <w:b/>
          <w:bCs/>
          <w:sz w:val="28"/>
          <w:szCs w:val="28"/>
        </w:rPr>
        <w:tab/>
      </w:r>
      <w:r w:rsidRPr="008317E9">
        <w:rPr>
          <w:rFonts w:ascii="宋体" w:eastAsia="宋体" w:hAnsi="宋体" w:hint="eastAsia"/>
          <w:sz w:val="28"/>
          <w:szCs w:val="28"/>
        </w:rPr>
        <w:t>曾</w:t>
      </w:r>
      <w:r w:rsidR="00F801B2">
        <w:rPr>
          <w:rFonts w:ascii="宋体" w:eastAsia="宋体" w:hAnsi="宋体" w:hint="eastAsia"/>
          <w:sz w:val="28"/>
          <w:szCs w:val="28"/>
        </w:rPr>
        <w:t>在中考结束后去快餐店进行为期一个月的兼职，在此期间收获店内员工的喜爱和经理</w:t>
      </w:r>
      <w:r w:rsidR="002C0DF3">
        <w:rPr>
          <w:rFonts w:ascii="宋体" w:eastAsia="宋体" w:hAnsi="宋体" w:hint="eastAsia"/>
          <w:sz w:val="28"/>
          <w:szCs w:val="28"/>
        </w:rPr>
        <w:t>的赞扬，此经历也锻炼了我与人打交道的能力和处理一些简单应急事件的能力</w:t>
      </w:r>
      <w:r w:rsidR="000F0C39">
        <w:rPr>
          <w:rFonts w:ascii="宋体" w:eastAsia="宋体" w:hAnsi="宋体" w:hint="eastAsia"/>
          <w:sz w:val="28"/>
          <w:szCs w:val="28"/>
        </w:rPr>
        <w:t>。</w:t>
      </w:r>
    </w:p>
    <w:p w14:paraId="52E5A66E" w14:textId="1F242CC6" w:rsidR="000F0C39" w:rsidRPr="008317E9" w:rsidRDefault="000F0C39" w:rsidP="009B1485">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高中时期进行了</w:t>
      </w:r>
      <w:r w:rsidR="00467926">
        <w:rPr>
          <w:rFonts w:ascii="宋体" w:eastAsia="宋体" w:hAnsi="宋体" w:hint="eastAsia"/>
          <w:sz w:val="28"/>
          <w:szCs w:val="28"/>
        </w:rPr>
        <w:t>超过</w:t>
      </w:r>
      <w:r>
        <w:rPr>
          <w:rFonts w:ascii="宋体" w:eastAsia="宋体" w:hAnsi="宋体" w:hint="eastAsia"/>
          <w:sz w:val="28"/>
          <w:szCs w:val="28"/>
        </w:rPr>
        <w:t>40个学时的社会实践活动，曾去往敬老院帮助老人打扫房间，与他们聊天，为他们做饭</w:t>
      </w:r>
      <w:r w:rsidR="00D36957">
        <w:rPr>
          <w:rFonts w:ascii="宋体" w:eastAsia="宋体" w:hAnsi="宋体" w:hint="eastAsia"/>
          <w:sz w:val="28"/>
          <w:szCs w:val="28"/>
        </w:rPr>
        <w:t>、理发等；也曾去过大大小小的社区，进行一些宣传、沙龙活动；担任过景区的志愿者，为来往游客</w:t>
      </w:r>
      <w:r w:rsidR="00A37E23">
        <w:rPr>
          <w:rFonts w:ascii="宋体" w:eastAsia="宋体" w:hAnsi="宋体" w:hint="eastAsia"/>
          <w:sz w:val="28"/>
          <w:szCs w:val="28"/>
        </w:rPr>
        <w:t>指路、售票、讲述景区故事</w:t>
      </w:r>
      <w:r w:rsidR="00E323B6">
        <w:rPr>
          <w:rFonts w:ascii="宋体" w:eastAsia="宋体" w:hAnsi="宋体" w:hint="eastAsia"/>
          <w:sz w:val="28"/>
          <w:szCs w:val="28"/>
        </w:rPr>
        <w:t>等。</w:t>
      </w:r>
    </w:p>
    <w:p w14:paraId="4164C489" w14:textId="2746D118" w:rsidR="009877EA" w:rsidRDefault="009877EA" w:rsidP="009B1485">
      <w:pPr>
        <w:rPr>
          <w:rFonts w:ascii="宋体" w:eastAsia="宋体" w:hAnsi="宋体"/>
          <w:b/>
          <w:bCs/>
          <w:sz w:val="28"/>
          <w:szCs w:val="28"/>
        </w:rPr>
      </w:pPr>
      <w:r w:rsidRPr="002B70DF">
        <w:rPr>
          <w:rFonts w:ascii="宋体" w:eastAsia="宋体" w:hAnsi="宋体"/>
          <w:b/>
          <w:bCs/>
          <w:sz w:val="28"/>
          <w:szCs w:val="28"/>
        </w:rPr>
        <w:tab/>
      </w:r>
      <w:r w:rsidR="00A76A66">
        <w:rPr>
          <w:rFonts w:ascii="宋体" w:eastAsia="宋体" w:hAnsi="宋体" w:hint="eastAsia"/>
          <w:b/>
          <w:bCs/>
          <w:sz w:val="28"/>
          <w:szCs w:val="28"/>
        </w:rPr>
        <w:t>4</w:t>
      </w:r>
      <w:r w:rsidRPr="002B70DF">
        <w:rPr>
          <w:rFonts w:ascii="宋体" w:eastAsia="宋体" w:hAnsi="宋体" w:hint="eastAsia"/>
          <w:b/>
          <w:bCs/>
          <w:sz w:val="28"/>
          <w:szCs w:val="28"/>
        </w:rPr>
        <w:t>.知识、</w:t>
      </w:r>
      <w:r w:rsidR="00334B02" w:rsidRPr="002B70DF">
        <w:rPr>
          <w:rFonts w:ascii="宋体" w:eastAsia="宋体" w:hAnsi="宋体" w:hint="eastAsia"/>
          <w:b/>
          <w:bCs/>
          <w:sz w:val="28"/>
          <w:szCs w:val="28"/>
        </w:rPr>
        <w:t>技能与经验</w:t>
      </w:r>
    </w:p>
    <w:p w14:paraId="3CD3528C" w14:textId="5C7458D2" w:rsidR="00E21E47" w:rsidRPr="002C4CC2" w:rsidRDefault="007C7112" w:rsidP="009B1485">
      <w:pPr>
        <w:rPr>
          <w:rFonts w:ascii="宋体" w:eastAsia="宋体" w:hAnsi="宋体" w:hint="eastAsia"/>
          <w:sz w:val="28"/>
          <w:szCs w:val="28"/>
        </w:rPr>
      </w:pPr>
      <w:r>
        <w:rPr>
          <w:rFonts w:ascii="宋体" w:eastAsia="宋体" w:hAnsi="宋体"/>
          <w:b/>
          <w:bCs/>
          <w:sz w:val="28"/>
          <w:szCs w:val="28"/>
        </w:rPr>
        <w:tab/>
      </w:r>
      <w:r w:rsidR="002C4CC2">
        <w:rPr>
          <w:rFonts w:ascii="宋体" w:eastAsia="宋体" w:hAnsi="宋体" w:hint="eastAsia"/>
          <w:sz w:val="28"/>
          <w:szCs w:val="28"/>
        </w:rPr>
        <w:t>目前掌握高等数学、离散数学入门级水平、C++程序设计、学习过Python入门课</w:t>
      </w:r>
      <w:r w:rsidR="00467926">
        <w:rPr>
          <w:rFonts w:ascii="宋体" w:eastAsia="宋体" w:hAnsi="宋体" w:hint="eastAsia"/>
          <w:sz w:val="28"/>
          <w:szCs w:val="28"/>
        </w:rPr>
        <w:t>、能够较熟练应用Office办公软件</w:t>
      </w:r>
      <w:r w:rsidR="00466FD2">
        <w:rPr>
          <w:rFonts w:ascii="宋体" w:eastAsia="宋体" w:hAnsi="宋体" w:hint="eastAsia"/>
          <w:sz w:val="28"/>
          <w:szCs w:val="28"/>
        </w:rPr>
        <w:t>，有一定PS、PR基础</w:t>
      </w:r>
      <w:r w:rsidR="00F66F6F">
        <w:rPr>
          <w:rFonts w:ascii="宋体" w:eastAsia="宋体" w:hAnsi="宋体" w:hint="eastAsia"/>
          <w:sz w:val="28"/>
          <w:szCs w:val="28"/>
        </w:rPr>
        <w:t>，</w:t>
      </w:r>
      <w:r w:rsidR="00466FD2">
        <w:rPr>
          <w:rFonts w:ascii="宋体" w:eastAsia="宋体" w:hAnsi="宋体" w:hint="eastAsia"/>
          <w:sz w:val="28"/>
          <w:szCs w:val="28"/>
        </w:rPr>
        <w:t>有基本摄影能力。</w:t>
      </w:r>
    </w:p>
    <w:p w14:paraId="54005C1A" w14:textId="7172D2C5" w:rsidR="00334B02" w:rsidRDefault="00334B02" w:rsidP="009B1485">
      <w:pPr>
        <w:rPr>
          <w:rFonts w:ascii="宋体" w:eastAsia="宋体" w:hAnsi="宋体"/>
          <w:b/>
          <w:bCs/>
          <w:sz w:val="28"/>
          <w:szCs w:val="28"/>
        </w:rPr>
      </w:pPr>
      <w:r w:rsidRPr="002B70DF">
        <w:rPr>
          <w:rFonts w:ascii="宋体" w:eastAsia="宋体" w:hAnsi="宋体"/>
          <w:b/>
          <w:bCs/>
          <w:sz w:val="28"/>
          <w:szCs w:val="28"/>
        </w:rPr>
        <w:tab/>
      </w:r>
      <w:r w:rsidR="00A76A66">
        <w:rPr>
          <w:rFonts w:ascii="宋体" w:eastAsia="宋体" w:hAnsi="宋体" w:hint="eastAsia"/>
          <w:b/>
          <w:bCs/>
          <w:sz w:val="28"/>
          <w:szCs w:val="28"/>
        </w:rPr>
        <w:t>5</w:t>
      </w:r>
      <w:r w:rsidRPr="002B70DF">
        <w:rPr>
          <w:rFonts w:ascii="宋体" w:eastAsia="宋体" w:hAnsi="宋体" w:hint="eastAsia"/>
          <w:b/>
          <w:bCs/>
          <w:sz w:val="28"/>
          <w:szCs w:val="28"/>
        </w:rPr>
        <w:t>.兴趣爱好与特长</w:t>
      </w:r>
    </w:p>
    <w:p w14:paraId="4FE87407" w14:textId="4468C74D" w:rsidR="00AE2E83" w:rsidRDefault="00E21E47" w:rsidP="009B1485">
      <w:pPr>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兴趣爱好较为广泛，喜欢写作、</w:t>
      </w:r>
      <w:r w:rsidR="007A5127">
        <w:rPr>
          <w:rFonts w:ascii="宋体" w:eastAsia="宋体" w:hAnsi="宋体" w:hint="eastAsia"/>
          <w:sz w:val="28"/>
          <w:szCs w:val="28"/>
        </w:rPr>
        <w:t>听歌、电影、英语、诗词、摄影、</w:t>
      </w:r>
      <w:r w:rsidR="00C82C8F">
        <w:rPr>
          <w:rFonts w:ascii="宋体" w:eastAsia="宋体" w:hAnsi="宋体" w:hint="eastAsia"/>
          <w:sz w:val="28"/>
          <w:szCs w:val="28"/>
        </w:rPr>
        <w:t>阅读、</w:t>
      </w:r>
      <w:r w:rsidR="007A5127">
        <w:rPr>
          <w:rFonts w:ascii="宋体" w:eastAsia="宋体" w:hAnsi="宋体" w:hint="eastAsia"/>
          <w:sz w:val="28"/>
          <w:szCs w:val="28"/>
        </w:rPr>
        <w:t>跑步等</w:t>
      </w:r>
      <w:r w:rsidR="00AE2E83">
        <w:rPr>
          <w:rFonts w:ascii="宋体" w:eastAsia="宋体" w:hAnsi="宋体" w:hint="eastAsia"/>
          <w:sz w:val="28"/>
          <w:szCs w:val="28"/>
        </w:rPr>
        <w:t>。</w:t>
      </w:r>
    </w:p>
    <w:p w14:paraId="24B01A29" w14:textId="7420AE13" w:rsidR="00C82C8F" w:rsidRPr="00E21E47" w:rsidRDefault="00AE2E83" w:rsidP="009B1485">
      <w:pPr>
        <w:rPr>
          <w:rFonts w:ascii="宋体" w:eastAsia="宋体" w:hAnsi="宋体" w:hint="eastAsia"/>
          <w:sz w:val="28"/>
          <w:szCs w:val="28"/>
        </w:rPr>
      </w:pPr>
      <w:r>
        <w:rPr>
          <w:rFonts w:ascii="宋体" w:eastAsia="宋体" w:hAnsi="宋体"/>
          <w:sz w:val="28"/>
          <w:szCs w:val="28"/>
        </w:rPr>
        <w:tab/>
      </w:r>
      <w:r w:rsidR="007A5127">
        <w:rPr>
          <w:rFonts w:ascii="宋体" w:eastAsia="宋体" w:hAnsi="宋体" w:hint="eastAsia"/>
          <w:sz w:val="28"/>
          <w:szCs w:val="28"/>
        </w:rPr>
        <w:t>较为擅长写作，曾在</w:t>
      </w:r>
      <w:r w:rsidR="009A4E1C">
        <w:rPr>
          <w:rFonts w:ascii="宋体" w:eastAsia="宋体" w:hAnsi="宋体" w:hint="eastAsia"/>
          <w:sz w:val="28"/>
          <w:szCs w:val="28"/>
        </w:rPr>
        <w:t>高中</w:t>
      </w:r>
      <w:r w:rsidR="007A5127">
        <w:rPr>
          <w:rFonts w:ascii="宋体" w:eastAsia="宋体" w:hAnsi="宋体" w:hint="eastAsia"/>
          <w:sz w:val="28"/>
          <w:szCs w:val="28"/>
        </w:rPr>
        <w:t>时期参加各种作文比赛，并取得一定成绩，</w:t>
      </w:r>
      <w:r>
        <w:rPr>
          <w:rFonts w:ascii="宋体" w:eastAsia="宋体" w:hAnsi="宋体" w:hint="eastAsia"/>
          <w:sz w:val="28"/>
          <w:szCs w:val="28"/>
        </w:rPr>
        <w:t>在一些网络媒体和杂志上发表过文章；</w:t>
      </w:r>
      <w:r w:rsidR="007A5127">
        <w:rPr>
          <w:rFonts w:ascii="宋体" w:eastAsia="宋体" w:hAnsi="宋体" w:hint="eastAsia"/>
          <w:sz w:val="28"/>
          <w:szCs w:val="28"/>
        </w:rPr>
        <w:t>大学进入记者站和</w:t>
      </w:r>
      <w:proofErr w:type="gramStart"/>
      <w:r w:rsidR="007A5127">
        <w:rPr>
          <w:rFonts w:ascii="宋体" w:eastAsia="宋体" w:hAnsi="宋体" w:hint="eastAsia"/>
          <w:sz w:val="28"/>
          <w:szCs w:val="28"/>
        </w:rPr>
        <w:t>校讯</w:t>
      </w:r>
      <w:proofErr w:type="gramEnd"/>
      <w:r w:rsidR="007A5127">
        <w:rPr>
          <w:rFonts w:ascii="宋体" w:eastAsia="宋体" w:hAnsi="宋体" w:hint="eastAsia"/>
          <w:sz w:val="28"/>
          <w:szCs w:val="28"/>
        </w:rPr>
        <w:t>部</w:t>
      </w:r>
      <w:r>
        <w:rPr>
          <w:rFonts w:ascii="宋体" w:eastAsia="宋体" w:hAnsi="宋体" w:hint="eastAsia"/>
          <w:sz w:val="28"/>
          <w:szCs w:val="28"/>
        </w:rPr>
        <w:t>，曾在中国石油大学新闻网、计算机学院</w:t>
      </w:r>
      <w:proofErr w:type="gramStart"/>
      <w:r>
        <w:rPr>
          <w:rFonts w:ascii="宋体" w:eastAsia="宋体" w:hAnsi="宋体" w:hint="eastAsia"/>
          <w:sz w:val="28"/>
          <w:szCs w:val="28"/>
        </w:rPr>
        <w:t>院</w:t>
      </w:r>
      <w:proofErr w:type="gramEnd"/>
      <w:r>
        <w:rPr>
          <w:rFonts w:ascii="宋体" w:eastAsia="宋体" w:hAnsi="宋体" w:hint="eastAsia"/>
          <w:sz w:val="28"/>
          <w:szCs w:val="28"/>
        </w:rPr>
        <w:t>网、校报等</w:t>
      </w:r>
      <w:r w:rsidR="007C7112">
        <w:rPr>
          <w:rFonts w:ascii="宋体" w:eastAsia="宋体" w:hAnsi="宋体" w:hint="eastAsia"/>
          <w:sz w:val="28"/>
          <w:szCs w:val="28"/>
        </w:rPr>
        <w:t>媒体</w:t>
      </w:r>
      <w:r>
        <w:rPr>
          <w:rFonts w:ascii="宋体" w:eastAsia="宋体" w:hAnsi="宋体" w:hint="eastAsia"/>
          <w:sz w:val="28"/>
          <w:szCs w:val="28"/>
        </w:rPr>
        <w:t>发表多篇新闻和文艺稿</w:t>
      </w:r>
      <w:r w:rsidR="009A4E1C">
        <w:rPr>
          <w:rFonts w:ascii="宋体" w:eastAsia="宋体" w:hAnsi="宋体" w:hint="eastAsia"/>
          <w:sz w:val="28"/>
          <w:szCs w:val="28"/>
        </w:rPr>
        <w:t>。</w:t>
      </w:r>
    </w:p>
    <w:p w14:paraId="229666BC" w14:textId="26447B96" w:rsidR="00276A45" w:rsidRDefault="00554B7C">
      <w:pPr>
        <w:rPr>
          <w:rFonts w:ascii="楷体" w:eastAsia="楷体" w:hAnsi="楷体"/>
          <w:b/>
          <w:bCs/>
          <w:sz w:val="32"/>
          <w:szCs w:val="32"/>
        </w:rPr>
      </w:pPr>
      <w:r w:rsidRPr="0053610E">
        <w:rPr>
          <w:rFonts w:ascii="楷体" w:eastAsia="楷体" w:hAnsi="楷体" w:hint="eastAsia"/>
          <w:b/>
          <w:bCs/>
          <w:sz w:val="32"/>
          <w:szCs w:val="32"/>
        </w:rPr>
        <w:t>二、</w:t>
      </w:r>
      <w:r w:rsidR="00276A45" w:rsidRPr="0053610E">
        <w:rPr>
          <w:rFonts w:ascii="楷体" w:eastAsia="楷体" w:hAnsi="楷体" w:hint="eastAsia"/>
          <w:b/>
          <w:bCs/>
          <w:sz w:val="32"/>
          <w:szCs w:val="32"/>
        </w:rPr>
        <w:t>环境分析</w:t>
      </w:r>
    </w:p>
    <w:p w14:paraId="3BFBF056" w14:textId="19473ED1" w:rsidR="00502A7F" w:rsidRPr="00502A7F" w:rsidRDefault="00334B02" w:rsidP="00502A7F">
      <w:pPr>
        <w:rPr>
          <w:rFonts w:ascii="宋体" w:eastAsia="宋体" w:hAnsi="宋体" w:hint="eastAsia"/>
          <w:b/>
          <w:bCs/>
          <w:sz w:val="28"/>
          <w:szCs w:val="28"/>
        </w:rPr>
      </w:pPr>
      <w:r w:rsidRPr="002B70DF">
        <w:rPr>
          <w:rFonts w:ascii="宋体" w:eastAsia="宋体" w:hAnsi="宋体" w:hint="eastAsia"/>
          <w:b/>
          <w:bCs/>
          <w:sz w:val="28"/>
          <w:szCs w:val="28"/>
        </w:rPr>
        <w:t>1.</w:t>
      </w:r>
      <w:r w:rsidR="009E440F" w:rsidRPr="002B70DF">
        <w:rPr>
          <w:rFonts w:ascii="宋体" w:eastAsia="宋体" w:hAnsi="宋体" w:hint="eastAsia"/>
          <w:b/>
          <w:bCs/>
          <w:sz w:val="28"/>
          <w:szCs w:val="28"/>
        </w:rPr>
        <w:t>社会环境分析</w:t>
      </w:r>
    </w:p>
    <w:p w14:paraId="15985238" w14:textId="5D41A088" w:rsidR="002C4CC2" w:rsidRPr="002C4CC2" w:rsidRDefault="00502A7F" w:rsidP="002C4CC2">
      <w:pPr>
        <w:rPr>
          <w:rFonts w:ascii="宋体" w:eastAsia="宋体" w:hAnsi="宋体"/>
          <w:sz w:val="28"/>
          <w:szCs w:val="28"/>
        </w:rPr>
      </w:pPr>
      <w:r>
        <w:rPr>
          <w:rFonts w:ascii="宋体" w:eastAsia="宋体" w:hAnsi="宋体"/>
          <w:sz w:val="28"/>
          <w:szCs w:val="28"/>
        </w:rPr>
        <w:tab/>
      </w:r>
      <w:r w:rsidR="002C4CC2" w:rsidRPr="002C4CC2">
        <w:rPr>
          <w:rFonts w:ascii="宋体" w:eastAsia="宋体" w:hAnsi="宋体" w:hint="eastAsia"/>
          <w:sz w:val="28"/>
          <w:szCs w:val="28"/>
        </w:rPr>
        <w:t>中国现在正处于近两百年以来最好的历史时期</w:t>
      </w:r>
      <w:r>
        <w:rPr>
          <w:rFonts w:ascii="宋体" w:eastAsia="宋体" w:hAnsi="宋体" w:hint="eastAsia"/>
          <w:sz w:val="28"/>
          <w:szCs w:val="28"/>
        </w:rPr>
        <w:t>，</w:t>
      </w:r>
      <w:r w:rsidRPr="00B25509">
        <w:rPr>
          <w:rFonts w:ascii="宋体" w:eastAsia="宋体" w:hAnsi="宋体" w:hint="eastAsia"/>
          <w:sz w:val="28"/>
          <w:szCs w:val="28"/>
        </w:rPr>
        <w:t>经济发展有强劲</w:t>
      </w:r>
      <w:r w:rsidRPr="00B25509">
        <w:rPr>
          <w:rFonts w:ascii="宋体" w:eastAsia="宋体" w:hAnsi="宋体" w:hint="eastAsia"/>
          <w:sz w:val="28"/>
          <w:szCs w:val="28"/>
        </w:rPr>
        <w:lastRenderedPageBreak/>
        <w:t>的势头，</w:t>
      </w:r>
      <w:r w:rsidRPr="00B25509">
        <w:rPr>
          <w:rFonts w:ascii="宋体" w:eastAsia="宋体" w:hAnsi="宋体"/>
          <w:sz w:val="28"/>
          <w:szCs w:val="28"/>
        </w:rPr>
        <w:t>有大批的外国企业进入中国市场，中国的企业也将走出国门</w:t>
      </w:r>
      <w:r w:rsidR="002C4CC2" w:rsidRPr="002C4CC2">
        <w:rPr>
          <w:rFonts w:ascii="宋体" w:eastAsia="宋体" w:hAnsi="宋体" w:hint="eastAsia"/>
          <w:sz w:val="28"/>
          <w:szCs w:val="28"/>
        </w:rPr>
        <w:t>。虽然社会上还有许多的体制存在弊端，还有许多没有解决的矛盾，但是政治上相对较稳定，法制化进程已经开始，市场经济已经初步形成并步入正轨</w:t>
      </w:r>
      <w:r>
        <w:rPr>
          <w:rFonts w:ascii="宋体" w:eastAsia="宋体" w:hAnsi="宋体" w:hint="eastAsia"/>
          <w:sz w:val="28"/>
          <w:szCs w:val="28"/>
        </w:rPr>
        <w:t>，</w:t>
      </w:r>
      <w:r w:rsidRPr="00B25509">
        <w:rPr>
          <w:rFonts w:ascii="宋体" w:eastAsia="宋体" w:hAnsi="宋体" w:hint="eastAsia"/>
          <w:sz w:val="28"/>
          <w:szCs w:val="28"/>
        </w:rPr>
        <w:t>在全球经济一体化环境中</w:t>
      </w:r>
      <w:r>
        <w:rPr>
          <w:rFonts w:ascii="宋体" w:eastAsia="宋体" w:hAnsi="宋体" w:hint="eastAsia"/>
          <w:sz w:val="28"/>
          <w:szCs w:val="28"/>
        </w:rPr>
        <w:t>扮演</w:t>
      </w:r>
      <w:r w:rsidRPr="00B25509">
        <w:rPr>
          <w:rFonts w:ascii="宋体" w:eastAsia="宋体" w:hAnsi="宋体" w:hint="eastAsia"/>
          <w:sz w:val="28"/>
          <w:szCs w:val="28"/>
        </w:rPr>
        <w:t>重要角色</w:t>
      </w:r>
      <w:r w:rsidR="002C4CC2" w:rsidRPr="002C4CC2">
        <w:rPr>
          <w:rFonts w:ascii="宋体" w:eastAsia="宋体" w:hAnsi="宋体" w:hint="eastAsia"/>
          <w:sz w:val="28"/>
          <w:szCs w:val="28"/>
        </w:rPr>
        <w:t>。二十一世纪的中华大地需求较大，充满各种人才发展的机遇。</w:t>
      </w:r>
    </w:p>
    <w:p w14:paraId="514F3B0A" w14:textId="4E581B0E" w:rsidR="00C16F21" w:rsidRPr="002C4CC2" w:rsidRDefault="00C16F21" w:rsidP="002C4CC2">
      <w:pPr>
        <w:rPr>
          <w:rFonts w:ascii="宋体" w:eastAsia="宋体" w:hAnsi="宋体" w:hint="eastAsia"/>
          <w:sz w:val="28"/>
          <w:szCs w:val="28"/>
        </w:rPr>
      </w:pPr>
      <w:r>
        <w:rPr>
          <w:rFonts w:ascii="宋体" w:eastAsia="宋体" w:hAnsi="宋体"/>
          <w:sz w:val="28"/>
          <w:szCs w:val="28"/>
        </w:rPr>
        <w:tab/>
      </w:r>
      <w:r w:rsidR="002C4CC2" w:rsidRPr="002C4CC2">
        <w:rPr>
          <w:rFonts w:ascii="宋体" w:eastAsia="宋体" w:hAnsi="宋体" w:hint="eastAsia"/>
          <w:sz w:val="28"/>
          <w:szCs w:val="28"/>
        </w:rPr>
        <w:t>总体来说，我们面临一个非常好的宏观环境，社会安定，政治稳定，经济发展迅速，</w:t>
      </w:r>
      <w:r>
        <w:rPr>
          <w:rFonts w:ascii="宋体" w:eastAsia="宋体" w:hAnsi="宋体" w:hint="eastAsia"/>
          <w:sz w:val="28"/>
          <w:szCs w:val="28"/>
        </w:rPr>
        <w:t>城市繁华，</w:t>
      </w:r>
      <w:r w:rsidR="002C4CC2" w:rsidRPr="002C4CC2">
        <w:rPr>
          <w:rFonts w:ascii="宋体" w:eastAsia="宋体" w:hAnsi="宋体" w:hint="eastAsia"/>
          <w:sz w:val="28"/>
          <w:szCs w:val="28"/>
        </w:rPr>
        <w:t>并与全球一体化接轨，法制建设不断完善，文化繁荣自由，尖端技术、高新技术突飞猛进。</w:t>
      </w:r>
      <w:r>
        <w:rPr>
          <w:rFonts w:ascii="宋体" w:eastAsia="宋体" w:hAnsi="宋体" w:hint="eastAsia"/>
          <w:sz w:val="28"/>
          <w:szCs w:val="28"/>
        </w:rPr>
        <w:t>我们也正处于慢慢摆脱西方国家尤其是美国的核心技术控制的路上，国家对于新兴技术</w:t>
      </w:r>
      <w:r w:rsidR="00467926">
        <w:rPr>
          <w:rFonts w:ascii="宋体" w:eastAsia="宋体" w:hAnsi="宋体" w:hint="eastAsia"/>
          <w:sz w:val="28"/>
          <w:szCs w:val="28"/>
        </w:rPr>
        <w:t>行业</w:t>
      </w:r>
      <w:r w:rsidR="009A4E1C">
        <w:rPr>
          <w:rFonts w:ascii="宋体" w:eastAsia="宋体" w:hAnsi="宋体" w:hint="eastAsia"/>
          <w:sz w:val="28"/>
          <w:szCs w:val="28"/>
        </w:rPr>
        <w:t>研究型和技术型</w:t>
      </w:r>
      <w:r>
        <w:rPr>
          <w:rFonts w:ascii="宋体" w:eastAsia="宋体" w:hAnsi="宋体" w:hint="eastAsia"/>
          <w:sz w:val="28"/>
          <w:szCs w:val="28"/>
        </w:rPr>
        <w:t>人才需求量大</w:t>
      </w:r>
      <w:r w:rsidR="009A4E1C">
        <w:rPr>
          <w:rFonts w:ascii="宋体" w:eastAsia="宋体" w:hAnsi="宋体" w:hint="eastAsia"/>
          <w:sz w:val="28"/>
          <w:szCs w:val="28"/>
        </w:rPr>
        <w:t>。</w:t>
      </w:r>
    </w:p>
    <w:p w14:paraId="38B038E4" w14:textId="2512D436" w:rsidR="009E440F" w:rsidRDefault="009E440F">
      <w:pPr>
        <w:rPr>
          <w:rFonts w:ascii="宋体" w:eastAsia="宋体" w:hAnsi="宋体"/>
          <w:b/>
          <w:bCs/>
          <w:sz w:val="28"/>
          <w:szCs w:val="28"/>
        </w:rPr>
      </w:pPr>
      <w:r w:rsidRPr="002B70DF">
        <w:rPr>
          <w:rFonts w:ascii="宋体" w:eastAsia="宋体" w:hAnsi="宋体" w:hint="eastAsia"/>
          <w:b/>
          <w:bCs/>
          <w:sz w:val="28"/>
          <w:szCs w:val="28"/>
        </w:rPr>
        <w:t>2.家庭环境分析</w:t>
      </w:r>
    </w:p>
    <w:p w14:paraId="5E63D336" w14:textId="497AC880" w:rsidR="009A4E1C" w:rsidRDefault="009A4E1C">
      <w:pPr>
        <w:rPr>
          <w:rFonts w:ascii="宋体" w:eastAsia="宋体" w:hAnsi="宋体"/>
          <w:sz w:val="28"/>
          <w:szCs w:val="28"/>
        </w:rPr>
      </w:pPr>
      <w:r>
        <w:rPr>
          <w:rFonts w:ascii="宋体" w:eastAsia="宋体" w:hAnsi="宋体"/>
          <w:b/>
          <w:bCs/>
          <w:sz w:val="28"/>
          <w:szCs w:val="28"/>
        </w:rPr>
        <w:tab/>
      </w:r>
      <w:r w:rsidR="00BA0601" w:rsidRPr="00BA0601">
        <w:rPr>
          <w:rFonts w:ascii="宋体" w:eastAsia="宋体" w:hAnsi="宋体" w:hint="eastAsia"/>
          <w:sz w:val="28"/>
          <w:szCs w:val="28"/>
        </w:rPr>
        <w:t>经济状况：</w:t>
      </w:r>
      <w:r>
        <w:rPr>
          <w:rFonts w:ascii="宋体" w:eastAsia="宋体" w:hAnsi="宋体" w:hint="eastAsia"/>
          <w:sz w:val="28"/>
          <w:szCs w:val="28"/>
        </w:rPr>
        <w:t>中等条件家庭</w:t>
      </w:r>
      <w:r w:rsidR="00BA0601">
        <w:rPr>
          <w:rFonts w:ascii="宋体" w:eastAsia="宋体" w:hAnsi="宋体" w:hint="eastAsia"/>
          <w:sz w:val="28"/>
          <w:szCs w:val="28"/>
        </w:rPr>
        <w:t>，家庭背景一般。</w:t>
      </w:r>
    </w:p>
    <w:p w14:paraId="066AA4F4" w14:textId="2248E156" w:rsidR="00BA0601" w:rsidRPr="009A4E1C" w:rsidRDefault="00BA0601">
      <w:pPr>
        <w:rPr>
          <w:rFonts w:ascii="宋体" w:eastAsia="宋体" w:hAnsi="宋体" w:hint="eastAsia"/>
          <w:sz w:val="28"/>
          <w:szCs w:val="28"/>
        </w:rPr>
      </w:pPr>
      <w:r>
        <w:rPr>
          <w:rFonts w:ascii="宋体" w:eastAsia="宋体" w:hAnsi="宋体"/>
          <w:sz w:val="28"/>
          <w:szCs w:val="28"/>
        </w:rPr>
        <w:tab/>
      </w:r>
      <w:r w:rsidR="00F66F6F">
        <w:rPr>
          <w:rFonts w:ascii="宋体" w:eastAsia="宋体" w:hAnsi="宋体" w:hint="eastAsia"/>
          <w:sz w:val="28"/>
          <w:szCs w:val="28"/>
        </w:rPr>
        <w:t>家人</w:t>
      </w:r>
      <w:r>
        <w:rPr>
          <w:rFonts w:ascii="宋体" w:eastAsia="宋体" w:hAnsi="宋体" w:hint="eastAsia"/>
          <w:sz w:val="28"/>
          <w:szCs w:val="28"/>
        </w:rPr>
        <w:t>期望：希望我拥有稳定的工作和生活，希望我未来的经济条件足以独立生活</w:t>
      </w:r>
      <w:r w:rsidR="00F66F6F">
        <w:rPr>
          <w:rFonts w:ascii="宋体" w:eastAsia="宋体" w:hAnsi="宋体" w:hint="eastAsia"/>
          <w:sz w:val="28"/>
          <w:szCs w:val="28"/>
        </w:rPr>
        <w:t>但</w:t>
      </w:r>
      <w:r>
        <w:rPr>
          <w:rFonts w:ascii="宋体" w:eastAsia="宋体" w:hAnsi="宋体" w:hint="eastAsia"/>
          <w:sz w:val="28"/>
          <w:szCs w:val="28"/>
        </w:rPr>
        <w:t>不会太过奔波。</w:t>
      </w:r>
    </w:p>
    <w:p w14:paraId="641CF3E4" w14:textId="377ACCFF" w:rsidR="00B25509" w:rsidRPr="00502A7F" w:rsidRDefault="009E440F" w:rsidP="00502A7F">
      <w:pPr>
        <w:rPr>
          <w:rFonts w:ascii="宋体" w:eastAsia="宋体" w:hAnsi="宋体" w:hint="eastAsia"/>
          <w:b/>
          <w:bCs/>
          <w:sz w:val="28"/>
          <w:szCs w:val="28"/>
        </w:rPr>
      </w:pPr>
      <w:r w:rsidRPr="002B70DF">
        <w:rPr>
          <w:rFonts w:ascii="宋体" w:eastAsia="宋体" w:hAnsi="宋体" w:hint="eastAsia"/>
          <w:b/>
          <w:bCs/>
          <w:sz w:val="28"/>
          <w:szCs w:val="28"/>
        </w:rPr>
        <w:t>3.职业环境分析</w:t>
      </w:r>
    </w:p>
    <w:p w14:paraId="31965F04" w14:textId="5997B6C9" w:rsidR="00B25509" w:rsidRPr="00B25509" w:rsidRDefault="00B2354A" w:rsidP="00B25509">
      <w:pPr>
        <w:rPr>
          <w:rFonts w:ascii="宋体" w:eastAsia="宋体" w:hAnsi="宋体"/>
          <w:sz w:val="28"/>
          <w:szCs w:val="28"/>
        </w:rPr>
      </w:pPr>
      <w:r>
        <w:rPr>
          <w:rFonts w:ascii="宋体" w:eastAsia="宋体" w:hAnsi="宋体"/>
          <w:sz w:val="28"/>
          <w:szCs w:val="28"/>
        </w:rPr>
        <w:tab/>
      </w:r>
      <w:r w:rsidR="00B25509" w:rsidRPr="00B25509">
        <w:rPr>
          <w:rFonts w:ascii="宋体" w:eastAsia="宋体" w:hAnsi="宋体" w:hint="eastAsia"/>
          <w:sz w:val="28"/>
          <w:szCs w:val="28"/>
        </w:rPr>
        <w:t>由于中国的信息科学发展</w:t>
      </w:r>
      <w:proofErr w:type="gramStart"/>
      <w:r w:rsidR="00B25509" w:rsidRPr="00B25509">
        <w:rPr>
          <w:rFonts w:ascii="宋体" w:eastAsia="宋体" w:hAnsi="宋体" w:hint="eastAsia"/>
          <w:sz w:val="28"/>
          <w:szCs w:val="28"/>
        </w:rPr>
        <w:t>很</w:t>
      </w:r>
      <w:proofErr w:type="gramEnd"/>
      <w:r w:rsidR="00B25509" w:rsidRPr="00B25509">
        <w:rPr>
          <w:rFonts w:ascii="宋体" w:eastAsia="宋体" w:hAnsi="宋体" w:hint="eastAsia"/>
          <w:sz w:val="28"/>
          <w:szCs w:val="28"/>
        </w:rPr>
        <w:t>快速，</w:t>
      </w:r>
      <w:r>
        <w:rPr>
          <w:rFonts w:ascii="宋体" w:eastAsia="宋体" w:hAnsi="宋体" w:hint="eastAsia"/>
          <w:sz w:val="28"/>
          <w:szCs w:val="28"/>
        </w:rPr>
        <w:t>该行业</w:t>
      </w:r>
      <w:r w:rsidR="00B25509" w:rsidRPr="00B25509">
        <w:rPr>
          <w:rFonts w:ascii="宋体" w:eastAsia="宋体" w:hAnsi="宋体" w:hint="eastAsia"/>
          <w:sz w:val="28"/>
          <w:szCs w:val="28"/>
        </w:rPr>
        <w:t>还有许多不完善的地方。中国急需计算机人才，尤其是经过系统培训的高级计算机人才。因此企业计算机职业市场广阔。</w:t>
      </w:r>
    </w:p>
    <w:p w14:paraId="3D66A64E" w14:textId="6AF4160A" w:rsidR="00B25509" w:rsidRPr="00B25509" w:rsidRDefault="00B2354A" w:rsidP="00B25509">
      <w:pPr>
        <w:rPr>
          <w:rFonts w:ascii="宋体" w:eastAsia="宋体" w:hAnsi="宋体"/>
          <w:sz w:val="28"/>
          <w:szCs w:val="28"/>
        </w:rPr>
      </w:pPr>
      <w:r>
        <w:rPr>
          <w:rFonts w:ascii="宋体" w:eastAsia="宋体" w:hAnsi="宋体"/>
          <w:sz w:val="28"/>
          <w:szCs w:val="28"/>
        </w:rPr>
        <w:tab/>
      </w:r>
      <w:r w:rsidR="00B25509" w:rsidRPr="00B25509">
        <w:rPr>
          <w:rFonts w:ascii="宋体" w:eastAsia="宋体" w:hAnsi="宋体" w:hint="eastAsia"/>
          <w:sz w:val="28"/>
          <w:szCs w:val="28"/>
        </w:rPr>
        <w:t>要在中国发展企业，必须要适合中国的国情，要求管理的科学性与艺术性和环境动态适应相结合。因此，受中国市场吸引进入的大批外资企业都面临着本土化改造的任务。为准备去计算机工作的人员提供了很多机会。</w:t>
      </w:r>
    </w:p>
    <w:p w14:paraId="4B446ADE" w14:textId="57D3686F" w:rsidR="00276A45" w:rsidRDefault="00554B7C">
      <w:pPr>
        <w:rPr>
          <w:rFonts w:ascii="楷体" w:eastAsia="楷体" w:hAnsi="楷体"/>
          <w:b/>
          <w:bCs/>
          <w:sz w:val="32"/>
          <w:szCs w:val="32"/>
        </w:rPr>
      </w:pPr>
      <w:r w:rsidRPr="0053610E">
        <w:rPr>
          <w:rFonts w:ascii="楷体" w:eastAsia="楷体" w:hAnsi="楷体" w:hint="eastAsia"/>
          <w:b/>
          <w:bCs/>
          <w:sz w:val="32"/>
          <w:szCs w:val="32"/>
        </w:rPr>
        <w:lastRenderedPageBreak/>
        <w:t>三、</w:t>
      </w:r>
      <w:r w:rsidR="00276A45" w:rsidRPr="0053610E">
        <w:rPr>
          <w:rFonts w:ascii="楷体" w:eastAsia="楷体" w:hAnsi="楷体" w:hint="eastAsia"/>
          <w:b/>
          <w:bCs/>
          <w:sz w:val="32"/>
          <w:szCs w:val="32"/>
        </w:rPr>
        <w:t>职业定位</w:t>
      </w:r>
    </w:p>
    <w:p w14:paraId="626B44B2" w14:textId="77777777" w:rsidR="00643CB1" w:rsidRDefault="00643CB1" w:rsidP="00643CB1">
      <w:pPr>
        <w:rPr>
          <w:rFonts w:ascii="宋体" w:eastAsia="宋体" w:hAnsi="宋体"/>
          <w:sz w:val="28"/>
          <w:szCs w:val="28"/>
        </w:rPr>
      </w:pPr>
      <w:r>
        <w:rPr>
          <w:rFonts w:ascii="楷体" w:eastAsia="楷体" w:hAnsi="楷体"/>
          <w:b/>
          <w:bCs/>
          <w:sz w:val="32"/>
          <w:szCs w:val="32"/>
        </w:rPr>
        <w:tab/>
      </w:r>
      <w:r w:rsidRPr="00D55FEC">
        <w:rPr>
          <w:rFonts w:ascii="宋体" w:eastAsia="宋体" w:hAnsi="宋体" w:hint="eastAsia"/>
          <w:sz w:val="28"/>
          <w:szCs w:val="28"/>
        </w:rPr>
        <w:t>我对</w:t>
      </w:r>
      <w:r>
        <w:rPr>
          <w:rFonts w:ascii="宋体" w:eastAsia="宋体" w:hAnsi="宋体" w:hint="eastAsia"/>
          <w:sz w:val="28"/>
          <w:szCs w:val="28"/>
        </w:rPr>
        <w:t>软件工程有较大兴趣，有意向</w:t>
      </w:r>
      <w:proofErr w:type="gramStart"/>
      <w:r>
        <w:rPr>
          <w:rFonts w:ascii="宋体" w:eastAsia="宋体" w:hAnsi="宋体" w:hint="eastAsia"/>
          <w:sz w:val="28"/>
          <w:szCs w:val="28"/>
        </w:rPr>
        <w:t>向</w:t>
      </w:r>
      <w:proofErr w:type="gramEnd"/>
      <w:r w:rsidRPr="00643CB1">
        <w:rPr>
          <w:rFonts w:ascii="宋体" w:eastAsia="宋体" w:hAnsi="宋体" w:hint="eastAsia"/>
          <w:b/>
          <w:bCs/>
          <w:sz w:val="28"/>
          <w:szCs w:val="28"/>
        </w:rPr>
        <w:t>软件测试工程师</w:t>
      </w:r>
      <w:r>
        <w:rPr>
          <w:rFonts w:ascii="宋体" w:eastAsia="宋体" w:hAnsi="宋体" w:hint="eastAsia"/>
          <w:sz w:val="28"/>
          <w:szCs w:val="28"/>
        </w:rPr>
        <w:t>方向发展。</w:t>
      </w:r>
    </w:p>
    <w:p w14:paraId="4837552D" w14:textId="77777777" w:rsidR="00643CB1" w:rsidRPr="00D55FEC" w:rsidRDefault="00643CB1" w:rsidP="00643CB1">
      <w:pPr>
        <w:rPr>
          <w:rFonts w:ascii="宋体" w:eastAsia="宋体" w:hAnsi="宋体"/>
          <w:sz w:val="28"/>
          <w:szCs w:val="28"/>
        </w:rPr>
      </w:pPr>
      <w:r w:rsidRPr="00D55FEC">
        <w:rPr>
          <w:rFonts w:ascii="宋体" w:eastAsia="宋体" w:hAnsi="宋体" w:hint="eastAsia"/>
          <w:sz w:val="28"/>
          <w:szCs w:val="28"/>
        </w:rPr>
        <w:t>软件测试工程师</w:t>
      </w:r>
      <w:r w:rsidRPr="00D55FEC">
        <w:rPr>
          <w:rFonts w:ascii="宋体" w:eastAsia="宋体" w:hAnsi="宋体"/>
          <w:sz w:val="28"/>
          <w:szCs w:val="28"/>
        </w:rPr>
        <w:t>指理解产品的功能要求，并对其进行测试，检查软件有没有缺陷，测试软件是否具有稳定性、安全性、易操作性等性能，写出相应的测试规范和测试用例的专门工作人员。</w:t>
      </w:r>
    </w:p>
    <w:p w14:paraId="645A4BCE" w14:textId="3F68B04E" w:rsidR="00643CB1" w:rsidRPr="00643CB1" w:rsidRDefault="00643CB1">
      <w:pPr>
        <w:rPr>
          <w:rFonts w:ascii="宋体" w:eastAsia="宋体" w:hAnsi="宋体" w:hint="eastAsia"/>
          <w:sz w:val="28"/>
          <w:szCs w:val="28"/>
        </w:rPr>
      </w:pPr>
      <w:r>
        <w:rPr>
          <w:rFonts w:ascii="宋体" w:eastAsia="宋体" w:hAnsi="宋体"/>
          <w:b/>
          <w:bCs/>
          <w:sz w:val="28"/>
          <w:szCs w:val="28"/>
        </w:rPr>
        <w:tab/>
      </w:r>
      <w:r w:rsidRPr="00D55FEC">
        <w:rPr>
          <w:rFonts w:ascii="宋体" w:eastAsia="宋体" w:hAnsi="宋体" w:hint="eastAsia"/>
          <w:sz w:val="28"/>
          <w:szCs w:val="28"/>
        </w:rPr>
        <w:t>软件测试工程师在一家软件企业中担当的是“质量管理”角色，及时发现软件问题并及时督促更正，确保产品的正常运作。</w:t>
      </w:r>
    </w:p>
    <w:p w14:paraId="1080E28D" w14:textId="656C246A" w:rsidR="00A83F36" w:rsidRPr="00A83F36" w:rsidRDefault="00A83F36" w:rsidP="00A83F36">
      <w:pPr>
        <w:rPr>
          <w:rFonts w:ascii="宋体" w:eastAsia="宋体" w:hAnsi="宋体"/>
          <w:sz w:val="28"/>
          <w:szCs w:val="28"/>
        </w:rPr>
      </w:pPr>
      <w:r>
        <w:rPr>
          <w:rFonts w:ascii="宋体" w:eastAsia="宋体" w:hAnsi="宋体"/>
          <w:sz w:val="28"/>
          <w:szCs w:val="28"/>
        </w:rPr>
        <w:tab/>
      </w:r>
      <w:r w:rsidRPr="00A83F36">
        <w:rPr>
          <w:rFonts w:ascii="宋体" w:eastAsia="宋体" w:hAnsi="宋体" w:hint="eastAsia"/>
          <w:sz w:val="28"/>
          <w:szCs w:val="28"/>
        </w:rPr>
        <w:t>按</w:t>
      </w:r>
      <w:r>
        <w:rPr>
          <w:rFonts w:ascii="宋体" w:eastAsia="宋体" w:hAnsi="宋体" w:hint="eastAsia"/>
          <w:sz w:val="28"/>
          <w:szCs w:val="28"/>
        </w:rPr>
        <w:t>软件工程师</w:t>
      </w:r>
      <w:r w:rsidRPr="00A83F36">
        <w:rPr>
          <w:rFonts w:ascii="宋体" w:eastAsia="宋体" w:hAnsi="宋体" w:hint="eastAsia"/>
          <w:sz w:val="28"/>
          <w:szCs w:val="28"/>
        </w:rPr>
        <w:t>级别和职位的不同，可分为三类：</w:t>
      </w:r>
    </w:p>
    <w:p w14:paraId="3B7FF66B" w14:textId="77777777" w:rsidR="00A83F36" w:rsidRPr="00A83F36" w:rsidRDefault="00A83F36" w:rsidP="00A83F36">
      <w:pPr>
        <w:rPr>
          <w:rFonts w:ascii="宋体" w:eastAsia="宋体" w:hAnsi="宋体"/>
          <w:sz w:val="28"/>
          <w:szCs w:val="28"/>
        </w:rPr>
      </w:pPr>
      <w:r w:rsidRPr="00A83F36">
        <w:rPr>
          <w:rFonts w:ascii="宋体" w:eastAsia="宋体" w:hAnsi="宋体" w:hint="eastAsia"/>
          <w:sz w:val="28"/>
          <w:szCs w:val="28"/>
        </w:rPr>
        <w:t>高级软件测试工程师，熟练掌握软件测试与开发技术，且对所测试软件对口行业非常了解，能够对可能出现的问题进行分析评估；</w:t>
      </w:r>
    </w:p>
    <w:p w14:paraId="371D2D61" w14:textId="77777777" w:rsidR="00A83F36" w:rsidRPr="00A83F36" w:rsidRDefault="00A83F36" w:rsidP="00A83F36">
      <w:pPr>
        <w:rPr>
          <w:rFonts w:ascii="宋体" w:eastAsia="宋体" w:hAnsi="宋体"/>
          <w:sz w:val="28"/>
          <w:szCs w:val="28"/>
        </w:rPr>
      </w:pPr>
      <w:r w:rsidRPr="00A83F36">
        <w:rPr>
          <w:rFonts w:ascii="宋体" w:eastAsia="宋体" w:hAnsi="宋体" w:hint="eastAsia"/>
          <w:sz w:val="28"/>
          <w:szCs w:val="28"/>
        </w:rPr>
        <w:t>中级软件测试工程师，编写软件测试方案、测试文档，与项目组一起制定软件测试阶段的工作计划，能够在项目运行中合理利用测试工具完成测试任务；</w:t>
      </w:r>
    </w:p>
    <w:p w14:paraId="49BE3149" w14:textId="00BDF5F7" w:rsidR="00A83F36" w:rsidRDefault="00A83F36" w:rsidP="00A83F36">
      <w:pPr>
        <w:rPr>
          <w:rFonts w:ascii="宋体" w:eastAsia="宋体" w:hAnsi="宋体"/>
          <w:sz w:val="28"/>
          <w:szCs w:val="28"/>
        </w:rPr>
      </w:pPr>
      <w:r w:rsidRPr="00A83F36">
        <w:rPr>
          <w:rFonts w:ascii="宋体" w:eastAsia="宋体" w:hAnsi="宋体" w:hint="eastAsia"/>
          <w:sz w:val="28"/>
          <w:szCs w:val="28"/>
        </w:rPr>
        <w:t>初级软件测试工程师，其工作通常都是按照软件测试方案和流程对产品进行功能测验，检察产品是否有缺陷。</w:t>
      </w:r>
    </w:p>
    <w:p w14:paraId="581A3339" w14:textId="212705C7" w:rsidR="00643CB1" w:rsidRDefault="00643CB1" w:rsidP="00A83F36">
      <w:pPr>
        <w:rPr>
          <w:rFonts w:ascii="宋体" w:eastAsia="宋体" w:hAnsi="宋体"/>
          <w:b/>
          <w:bCs/>
          <w:sz w:val="28"/>
          <w:szCs w:val="28"/>
        </w:rPr>
      </w:pPr>
      <w:r w:rsidRPr="00643CB1">
        <w:rPr>
          <w:rFonts w:ascii="宋体" w:eastAsia="宋体" w:hAnsi="宋体" w:hint="eastAsia"/>
          <w:b/>
          <w:bCs/>
          <w:sz w:val="28"/>
          <w:szCs w:val="28"/>
        </w:rPr>
        <w:t>（一）职业定位与自身特质</w:t>
      </w:r>
    </w:p>
    <w:p w14:paraId="40EC1FAB" w14:textId="77777777" w:rsidR="00643CB1" w:rsidRPr="00643CB1" w:rsidRDefault="00643CB1" w:rsidP="00643CB1">
      <w:pPr>
        <w:rPr>
          <w:rFonts w:ascii="宋体" w:eastAsia="宋体" w:hAnsi="宋体"/>
          <w:b/>
          <w:bCs/>
          <w:sz w:val="28"/>
          <w:szCs w:val="28"/>
        </w:rPr>
      </w:pPr>
      <w:r w:rsidRPr="00643CB1">
        <w:rPr>
          <w:rFonts w:ascii="宋体" w:eastAsia="宋体" w:hAnsi="宋体" w:hint="eastAsia"/>
          <w:b/>
          <w:bCs/>
          <w:sz w:val="28"/>
          <w:szCs w:val="28"/>
        </w:rPr>
        <w:t>一个软件测试人员需要具备多方面的特质：</w:t>
      </w:r>
    </w:p>
    <w:p w14:paraId="189D3B3E" w14:textId="19243DD4" w:rsidR="00643CB1" w:rsidRPr="00643CB1" w:rsidRDefault="00643CB1" w:rsidP="00643CB1">
      <w:pPr>
        <w:rPr>
          <w:rFonts w:ascii="宋体" w:eastAsia="宋体" w:hAnsi="宋体" w:hint="eastAsia"/>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细心：</w:t>
      </w:r>
      <w:r w:rsidR="0078348B">
        <w:rPr>
          <w:rFonts w:ascii="宋体" w:eastAsia="宋体" w:hAnsi="宋体" w:hint="eastAsia"/>
          <w:sz w:val="28"/>
          <w:szCs w:val="28"/>
        </w:rPr>
        <w:t>软件测试要求一丝不苟的态度和细致沉稳的工作习惯。</w:t>
      </w:r>
    </w:p>
    <w:p w14:paraId="26FC19EB" w14:textId="7AF9AF8C"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耐心：基本上软件测试的工作就是一项重复劳动，需要有一定的耐心来保证不在枯燥的重复劳动中放过那些细小的缺陷。</w:t>
      </w:r>
    </w:p>
    <w:p w14:paraId="7C87790A" w14:textId="6BB3C553"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好奇心：软件测试，是需要保持一颗好奇心的工作。好奇心使得测试人员会多问一个「为什么」，「如果这样，行不行？」。往往这些</w:t>
      </w:r>
      <w:r w:rsidRPr="00643CB1">
        <w:rPr>
          <w:rFonts w:ascii="宋体" w:eastAsia="宋体" w:hAnsi="宋体"/>
          <w:sz w:val="28"/>
          <w:szCs w:val="28"/>
        </w:rPr>
        <w:lastRenderedPageBreak/>
        <w:t>问题会引导你找到缺陷。</w:t>
      </w:r>
    </w:p>
    <w:p w14:paraId="282365BC" w14:textId="669C66E5"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会沟通：软件测试人员需要与客户，开发，产品等方方面面保持密切的关系，沟通很重要。良好的沟通过程可以有效地控制成本。</w:t>
      </w:r>
    </w:p>
    <w:p w14:paraId="0DE2A64A" w14:textId="1F044F4F"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总结归纳能力：这跟「会沟通」有关联，软件测试人员需要找到缺陷的真正关键步骤，归纳出缺陷产生的一般规律，总结出一份详尽的测试报告。</w:t>
      </w:r>
    </w:p>
    <w:p w14:paraId="122BBCDA" w14:textId="741AAE1F"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理解能力：对需求的准确理解，是软件测试人员需要具备的必需条件。</w:t>
      </w:r>
    </w:p>
    <w:p w14:paraId="0BA97847" w14:textId="2023E778"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表达能力：编写的测试用例</w:t>
      </w:r>
      <w:r w:rsidR="009C2F5A">
        <w:rPr>
          <w:rFonts w:ascii="宋体" w:eastAsia="宋体" w:hAnsi="宋体" w:hint="eastAsia"/>
          <w:sz w:val="28"/>
          <w:szCs w:val="28"/>
        </w:rPr>
        <w:t>等需要让其他人明白</w:t>
      </w:r>
      <w:r w:rsidRPr="00643CB1">
        <w:rPr>
          <w:rFonts w:ascii="宋体" w:eastAsia="宋体" w:hAnsi="宋体"/>
          <w:sz w:val="28"/>
          <w:szCs w:val="28"/>
        </w:rPr>
        <w:t>。</w:t>
      </w:r>
    </w:p>
    <w:p w14:paraId="363D0616" w14:textId="1C739BB8"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时间观念：软件测试工作是无止境的，但是软件本身是有交付日期的。软件测试工作需要在保证交付日期之前完成工作，保证软件产出的质量。时间与质量本身需要有一个平衡，为了追求零缺陷而罔顾交付日期的做法是不科学的。前期的制定计划开始，就要对整个过程有一个良好的规划并且按照这个计划的日期来推进。</w:t>
      </w:r>
    </w:p>
    <w:p w14:paraId="0845950B" w14:textId="03CCE5E6" w:rsidR="00643CB1" w:rsidRPr="00643CB1" w:rsidRDefault="00643CB1" w:rsidP="00643CB1">
      <w:pPr>
        <w:rPr>
          <w:rFonts w:ascii="宋体" w:eastAsia="宋体" w:hAnsi="宋体" w:hint="eastAsia"/>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责任感：责任感是个系数，责任感与个人资质的乘积才是最终体现到工作中的实际能力。</w:t>
      </w:r>
    </w:p>
    <w:p w14:paraId="7073773F" w14:textId="0D51B2B8" w:rsidR="00643CB1" w:rsidRP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原则性：测试需要一颗有原则的正直的心，不会为了凑数量，将同类问题的变体重复提交；不会因为</w:t>
      </w:r>
      <w:r w:rsidR="009C2F5A">
        <w:rPr>
          <w:rFonts w:ascii="宋体" w:eastAsia="宋体" w:hAnsi="宋体" w:hint="eastAsia"/>
          <w:sz w:val="28"/>
          <w:szCs w:val="28"/>
        </w:rPr>
        <w:t>别人的质疑</w:t>
      </w:r>
      <w:r w:rsidRPr="00643CB1">
        <w:rPr>
          <w:rFonts w:ascii="宋体" w:eastAsia="宋体" w:hAnsi="宋体"/>
          <w:sz w:val="28"/>
          <w:szCs w:val="28"/>
        </w:rPr>
        <w:t>而妥协。</w:t>
      </w:r>
    </w:p>
    <w:p w14:paraId="71156634" w14:textId="1E64B14E" w:rsidR="00643CB1" w:rsidRDefault="00643CB1" w:rsidP="00643CB1">
      <w:pPr>
        <w:rPr>
          <w:rFonts w:ascii="宋体" w:eastAsia="宋体" w:hAnsi="宋体"/>
          <w:sz w:val="28"/>
          <w:szCs w:val="28"/>
        </w:rPr>
      </w:pPr>
      <w:r w:rsidRPr="00643CB1">
        <w:rPr>
          <w:rFonts w:ascii="宋体" w:eastAsia="宋体" w:hAnsi="宋体" w:hint="eastAsia"/>
          <w:sz w:val="28"/>
          <w:szCs w:val="28"/>
        </w:rPr>
        <w:t>●</w:t>
      </w:r>
      <w:r w:rsidRPr="00643CB1">
        <w:rPr>
          <w:rFonts w:ascii="宋体" w:eastAsia="宋体" w:hAnsi="宋体"/>
          <w:sz w:val="28"/>
          <w:szCs w:val="28"/>
        </w:rPr>
        <w:t xml:space="preserve"> 学习能力：测试需要不断接触新功能、新理论、新技术、新工具，对于学习能力有一定的要求的。除了工作相关的以外，开阔的知识面，对于测试人员来说有时也意味着思路的可延展性。</w:t>
      </w:r>
    </w:p>
    <w:p w14:paraId="17F2B529" w14:textId="58EA3071" w:rsidR="009C2F5A" w:rsidRPr="00643CB1" w:rsidRDefault="009C2F5A" w:rsidP="00643CB1">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而我的</w:t>
      </w:r>
      <w:r w:rsidR="00B5298F">
        <w:rPr>
          <w:rFonts w:ascii="宋体" w:eastAsia="宋体" w:hAnsi="宋体" w:hint="eastAsia"/>
          <w:sz w:val="28"/>
          <w:szCs w:val="28"/>
        </w:rPr>
        <w:t>在第一部分提到的</w:t>
      </w:r>
      <w:r>
        <w:rPr>
          <w:rFonts w:ascii="宋体" w:eastAsia="宋体" w:hAnsi="宋体" w:hint="eastAsia"/>
          <w:sz w:val="28"/>
          <w:szCs w:val="28"/>
        </w:rPr>
        <w:t>性格特征中的</w:t>
      </w:r>
      <w:r w:rsidR="00B5298F">
        <w:rPr>
          <w:rFonts w:ascii="宋体" w:eastAsia="宋体" w:hAnsi="宋体" w:hint="eastAsia"/>
          <w:sz w:val="28"/>
          <w:szCs w:val="28"/>
        </w:rPr>
        <w:t>细心沉稳、注重细节、不</w:t>
      </w:r>
      <w:r w:rsidR="00B5298F">
        <w:rPr>
          <w:rFonts w:ascii="宋体" w:eastAsia="宋体" w:hAnsi="宋体" w:hint="eastAsia"/>
          <w:sz w:val="28"/>
          <w:szCs w:val="28"/>
        </w:rPr>
        <w:lastRenderedPageBreak/>
        <w:t>断精进、较为良好的表达能力与该行业较为契合。</w:t>
      </w:r>
    </w:p>
    <w:p w14:paraId="57AE12AE" w14:textId="3C2D96D4" w:rsidR="00643CB1" w:rsidRDefault="00643CB1" w:rsidP="00A83F36">
      <w:pPr>
        <w:rPr>
          <w:rFonts w:ascii="宋体" w:eastAsia="宋体" w:hAnsi="宋体"/>
          <w:b/>
          <w:bCs/>
          <w:sz w:val="28"/>
          <w:szCs w:val="28"/>
        </w:rPr>
      </w:pPr>
      <w:r>
        <w:rPr>
          <w:rFonts w:ascii="宋体" w:eastAsia="宋体" w:hAnsi="宋体" w:hint="eastAsia"/>
          <w:b/>
          <w:bCs/>
          <w:sz w:val="28"/>
          <w:szCs w:val="28"/>
        </w:rPr>
        <w:t>（二）职业定位与外部环境</w:t>
      </w:r>
    </w:p>
    <w:p w14:paraId="6206C48E" w14:textId="0D5E1D32" w:rsidR="00455564" w:rsidRDefault="00B5298F" w:rsidP="00455564">
      <w:pPr>
        <w:rPr>
          <w:rFonts w:ascii="宋体" w:eastAsia="宋体" w:hAnsi="宋体"/>
          <w:sz w:val="28"/>
          <w:szCs w:val="28"/>
        </w:rPr>
      </w:pPr>
      <w:r>
        <w:rPr>
          <w:rFonts w:ascii="宋体" w:eastAsia="宋体" w:hAnsi="宋体"/>
          <w:b/>
          <w:bCs/>
          <w:sz w:val="28"/>
          <w:szCs w:val="28"/>
        </w:rPr>
        <w:tab/>
      </w:r>
      <w:r w:rsidR="00455564" w:rsidRPr="00D55FEC">
        <w:rPr>
          <w:rFonts w:ascii="宋体" w:eastAsia="宋体" w:hAnsi="宋体" w:hint="eastAsia"/>
          <w:sz w:val="28"/>
          <w:szCs w:val="28"/>
        </w:rPr>
        <w:t>软件测试工程师在一家软件企业中担当的是“质量管理”角色，及时发现软件问题并及时督促更正，确保产品的正常运作。</w:t>
      </w:r>
      <w:r w:rsidR="00455564">
        <w:rPr>
          <w:rFonts w:ascii="宋体" w:eastAsia="宋体" w:hAnsi="宋体" w:hint="eastAsia"/>
          <w:sz w:val="28"/>
          <w:szCs w:val="28"/>
        </w:rPr>
        <w:t>它是软件开发到发行的必经步骤，具有市场需求。</w:t>
      </w:r>
    </w:p>
    <w:p w14:paraId="3C001E94" w14:textId="4E80D62B" w:rsidR="00B5298F" w:rsidRPr="00EA2E14" w:rsidRDefault="00455564" w:rsidP="00A83F36">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同时，</w:t>
      </w:r>
      <w:r w:rsidRPr="00455564">
        <w:rPr>
          <w:rFonts w:ascii="宋体" w:eastAsia="宋体" w:hAnsi="宋体" w:hint="eastAsia"/>
          <w:sz w:val="28"/>
          <w:szCs w:val="28"/>
        </w:rPr>
        <w:t>随着互联网和软件行业的日渐成熟，测试也逐渐的被各个公司重视。放眼全球，了解技术发展的边界和趋势，有助于企业和个人的发展及竞争力的提升。中华</w:t>
      </w:r>
      <w:proofErr w:type="gramStart"/>
      <w:r w:rsidRPr="00455564">
        <w:rPr>
          <w:rFonts w:ascii="宋体" w:eastAsia="宋体" w:hAnsi="宋体" w:hint="eastAsia"/>
          <w:sz w:val="28"/>
          <w:szCs w:val="28"/>
        </w:rPr>
        <w:t>英才网</w:t>
      </w:r>
      <w:proofErr w:type="gramEnd"/>
      <w:r w:rsidRPr="00455564">
        <w:rPr>
          <w:rFonts w:ascii="宋体" w:eastAsia="宋体" w:hAnsi="宋体" w:hint="eastAsia"/>
          <w:sz w:val="28"/>
          <w:szCs w:val="28"/>
        </w:rPr>
        <w:t>显示，目前软件测试人才的缺口仍然巨大，</w:t>
      </w:r>
      <w:r w:rsidRPr="00455564">
        <w:rPr>
          <w:rFonts w:ascii="宋体" w:eastAsia="宋体" w:hAnsi="宋体"/>
          <w:sz w:val="28"/>
          <w:szCs w:val="28"/>
        </w:rPr>
        <w:t>IT行业国内外巨头正在加紧争夺软件测试人才，华为一次抛出50名软件测试人员的招聘大单，而联想、用友、瑞星等企业也纷纷打出高薪招聘软件测试人才的启事。因此，软件测试的前景会越来越好，对专业素质要求也会越来越高。</w:t>
      </w:r>
    </w:p>
    <w:p w14:paraId="432D26DC" w14:textId="56FF1931" w:rsidR="00643CB1" w:rsidRPr="00643CB1" w:rsidRDefault="00643CB1" w:rsidP="00A83F36">
      <w:pPr>
        <w:rPr>
          <w:rFonts w:ascii="宋体" w:eastAsia="宋体" w:hAnsi="宋体" w:hint="eastAsia"/>
          <w:b/>
          <w:bCs/>
          <w:sz w:val="28"/>
          <w:szCs w:val="28"/>
        </w:rPr>
      </w:pPr>
      <w:r>
        <w:rPr>
          <w:rFonts w:ascii="宋体" w:eastAsia="宋体" w:hAnsi="宋体" w:hint="eastAsia"/>
          <w:b/>
          <w:bCs/>
          <w:sz w:val="28"/>
          <w:szCs w:val="28"/>
        </w:rPr>
        <w:t>（三）职业定位可行性</w:t>
      </w:r>
      <w:r w:rsidR="00EA2E14">
        <w:rPr>
          <w:rFonts w:ascii="宋体" w:eastAsia="宋体" w:hAnsi="宋体" w:hint="eastAsia"/>
          <w:b/>
          <w:bCs/>
          <w:sz w:val="28"/>
          <w:szCs w:val="28"/>
        </w:rPr>
        <w:t>分析</w:t>
      </w:r>
    </w:p>
    <w:p w14:paraId="4D4F5179" w14:textId="424BCA95" w:rsidR="00BF38A1" w:rsidRDefault="00EA2E14" w:rsidP="00643CB1">
      <w:pPr>
        <w:rPr>
          <w:rFonts w:ascii="宋体" w:eastAsia="宋体" w:hAnsi="宋体"/>
          <w:sz w:val="28"/>
          <w:szCs w:val="28"/>
        </w:rPr>
      </w:pPr>
      <w:r>
        <w:rPr>
          <w:rFonts w:ascii="宋体" w:eastAsia="宋体" w:hAnsi="宋体"/>
          <w:sz w:val="28"/>
          <w:szCs w:val="28"/>
        </w:rPr>
        <w:tab/>
      </w:r>
      <w:r w:rsidR="00BF265A">
        <w:rPr>
          <w:rFonts w:ascii="宋体" w:eastAsia="宋体" w:hAnsi="宋体"/>
          <w:b/>
          <w:bCs/>
          <w:sz w:val="28"/>
          <w:szCs w:val="28"/>
        </w:rPr>
        <w:tab/>
      </w:r>
      <w:r w:rsidR="00CF3AEA">
        <w:rPr>
          <w:rFonts w:ascii="宋体" w:eastAsia="宋体" w:hAnsi="宋体" w:hint="eastAsia"/>
          <w:sz w:val="28"/>
          <w:szCs w:val="28"/>
        </w:rPr>
        <w:t>软件测试行业有诸多优势：</w:t>
      </w:r>
    </w:p>
    <w:p w14:paraId="70A79BA7" w14:textId="42206BC4" w:rsidR="00CF3AEA" w:rsidRDefault="00CF3AEA" w:rsidP="00643CB1">
      <w:pPr>
        <w:rPr>
          <w:rFonts w:ascii="宋体" w:eastAsia="宋体" w:hAnsi="宋体"/>
          <w:sz w:val="28"/>
          <w:szCs w:val="28"/>
        </w:rPr>
      </w:pPr>
      <w:r w:rsidRPr="00643CB1">
        <w:rPr>
          <w:rFonts w:ascii="宋体" w:eastAsia="宋体" w:hAnsi="宋体" w:hint="eastAsia"/>
          <w:sz w:val="28"/>
          <w:szCs w:val="28"/>
        </w:rPr>
        <w:t>●</w:t>
      </w:r>
      <w:r>
        <w:rPr>
          <w:rFonts w:ascii="宋体" w:eastAsia="宋体" w:hAnsi="宋体" w:hint="eastAsia"/>
          <w:sz w:val="28"/>
          <w:szCs w:val="28"/>
        </w:rPr>
        <w:t>竞争压力小：软件测试人才缺口60万</w:t>
      </w:r>
      <w:r w:rsidR="00053CA0">
        <w:rPr>
          <w:rFonts w:ascii="宋体" w:eastAsia="宋体" w:hAnsi="宋体" w:hint="eastAsia"/>
          <w:sz w:val="28"/>
          <w:szCs w:val="28"/>
        </w:rPr>
        <w:t>，人才供不应求让软件测试行业就业竞争压力明显小于其他行业。</w:t>
      </w:r>
    </w:p>
    <w:p w14:paraId="70D32155" w14:textId="0388FB08" w:rsidR="00053CA0" w:rsidRDefault="00053CA0" w:rsidP="00643CB1">
      <w:pPr>
        <w:rPr>
          <w:rFonts w:ascii="宋体" w:eastAsia="宋体" w:hAnsi="宋体"/>
          <w:sz w:val="28"/>
          <w:szCs w:val="28"/>
        </w:rPr>
      </w:pPr>
      <w:r w:rsidRPr="00643CB1">
        <w:rPr>
          <w:rFonts w:ascii="宋体" w:eastAsia="宋体" w:hAnsi="宋体" w:hint="eastAsia"/>
          <w:sz w:val="28"/>
          <w:szCs w:val="28"/>
        </w:rPr>
        <w:t>●</w:t>
      </w:r>
      <w:r>
        <w:rPr>
          <w:rFonts w:ascii="宋体" w:eastAsia="宋体" w:hAnsi="宋体" w:hint="eastAsia"/>
          <w:sz w:val="28"/>
          <w:szCs w:val="28"/>
        </w:rPr>
        <w:t>就业薪资高：刚入行的软件测试人员起步的月薪在8000元左右，</w:t>
      </w:r>
      <w:proofErr w:type="gramStart"/>
      <w:r>
        <w:rPr>
          <w:rFonts w:ascii="宋体" w:eastAsia="宋体" w:hAnsi="宋体" w:hint="eastAsia"/>
          <w:sz w:val="28"/>
          <w:szCs w:val="28"/>
        </w:rPr>
        <w:t>随经验</w:t>
      </w:r>
      <w:proofErr w:type="gramEnd"/>
      <w:r>
        <w:rPr>
          <w:rFonts w:ascii="宋体" w:eastAsia="宋体" w:hAnsi="宋体" w:hint="eastAsia"/>
          <w:sz w:val="28"/>
          <w:szCs w:val="28"/>
        </w:rPr>
        <w:t>的积累和能力的提高，薪资会逐步增长。</w:t>
      </w:r>
    </w:p>
    <w:p w14:paraId="391303D9" w14:textId="5A9C8346" w:rsidR="00053CA0" w:rsidRPr="00CF3AEA" w:rsidRDefault="00053CA0" w:rsidP="00643CB1">
      <w:pPr>
        <w:rPr>
          <w:rFonts w:ascii="宋体" w:eastAsia="宋体" w:hAnsi="宋体" w:hint="eastAsia"/>
          <w:sz w:val="28"/>
          <w:szCs w:val="28"/>
        </w:rPr>
      </w:pPr>
      <w:r w:rsidRPr="00643CB1">
        <w:rPr>
          <w:rFonts w:ascii="宋体" w:eastAsia="宋体" w:hAnsi="宋体" w:hint="eastAsia"/>
          <w:sz w:val="28"/>
          <w:szCs w:val="28"/>
        </w:rPr>
        <w:t>●</w:t>
      </w:r>
      <w:r>
        <w:rPr>
          <w:rFonts w:ascii="宋体" w:eastAsia="宋体" w:hAnsi="宋体" w:hint="eastAsia"/>
          <w:sz w:val="28"/>
          <w:szCs w:val="28"/>
        </w:rPr>
        <w:t>无性别歧视：软件测试行业男女比例较为正常。</w:t>
      </w:r>
    </w:p>
    <w:p w14:paraId="1451EDB2" w14:textId="77777777" w:rsidR="00BF38A1" w:rsidRDefault="00BF38A1" w:rsidP="00BF38A1">
      <w:pPr>
        <w:rPr>
          <w:rFonts w:ascii="宋体" w:eastAsia="宋体" w:hAnsi="宋体"/>
          <w:b/>
          <w:bCs/>
          <w:sz w:val="28"/>
          <w:szCs w:val="28"/>
        </w:rPr>
      </w:pPr>
      <w:r>
        <w:rPr>
          <w:rFonts w:ascii="宋体" w:eastAsia="宋体" w:hAnsi="宋体" w:hint="eastAsia"/>
          <w:b/>
          <w:bCs/>
          <w:sz w:val="28"/>
          <w:szCs w:val="28"/>
        </w:rPr>
        <w:t>可行性分析：</w:t>
      </w:r>
    </w:p>
    <w:p w14:paraId="34C6CDB2" w14:textId="35D3F3B8" w:rsidR="00BF38A1" w:rsidRDefault="00BF38A1" w:rsidP="00BF38A1">
      <w:pPr>
        <w:rPr>
          <w:rFonts w:ascii="宋体" w:eastAsia="宋体" w:hAnsi="宋体"/>
          <w:sz w:val="28"/>
          <w:szCs w:val="28"/>
        </w:rPr>
      </w:pPr>
      <w:r>
        <w:rPr>
          <w:rFonts w:ascii="宋体" w:eastAsia="宋体" w:hAnsi="宋体"/>
          <w:b/>
          <w:bCs/>
          <w:sz w:val="28"/>
          <w:szCs w:val="28"/>
        </w:rPr>
        <w:tab/>
      </w:r>
      <w:r>
        <w:rPr>
          <w:rFonts w:ascii="宋体" w:eastAsia="宋体" w:hAnsi="宋体" w:hint="eastAsia"/>
          <w:b/>
          <w:bCs/>
          <w:sz w:val="28"/>
          <w:szCs w:val="28"/>
        </w:rPr>
        <w:t>1.</w:t>
      </w:r>
      <w:r>
        <w:rPr>
          <w:rFonts w:ascii="宋体" w:eastAsia="宋体" w:hAnsi="宋体" w:hint="eastAsia"/>
          <w:sz w:val="28"/>
          <w:szCs w:val="28"/>
        </w:rPr>
        <w:t>该行业契合我的性格特点，现状较好，有一定发展前景。</w:t>
      </w:r>
    </w:p>
    <w:p w14:paraId="1F39ADEA" w14:textId="08BB7535" w:rsidR="00CF3AEA" w:rsidRDefault="00CF3AEA" w:rsidP="00BF38A1">
      <w:pPr>
        <w:rPr>
          <w:rFonts w:ascii="宋体" w:eastAsia="宋体" w:hAnsi="宋体"/>
          <w:sz w:val="28"/>
          <w:szCs w:val="28"/>
        </w:rPr>
      </w:pPr>
      <w:r>
        <w:rPr>
          <w:rFonts w:ascii="宋体" w:eastAsia="宋体" w:hAnsi="宋体"/>
          <w:sz w:val="28"/>
          <w:szCs w:val="28"/>
        </w:rPr>
        <w:tab/>
      </w:r>
      <w:r>
        <w:rPr>
          <w:rFonts w:ascii="宋体" w:eastAsia="宋体" w:hAnsi="宋体" w:hint="eastAsia"/>
          <w:sz w:val="28"/>
          <w:szCs w:val="28"/>
        </w:rPr>
        <w:t>2.</w:t>
      </w:r>
      <w:r w:rsidRPr="00CF3AEA">
        <w:rPr>
          <w:rFonts w:ascii="宋体" w:eastAsia="宋体" w:hAnsi="宋体" w:hint="eastAsia"/>
          <w:sz w:val="28"/>
          <w:szCs w:val="28"/>
        </w:rPr>
        <w:t xml:space="preserve"> </w:t>
      </w:r>
      <w:r>
        <w:rPr>
          <w:rFonts w:ascii="宋体" w:eastAsia="宋体" w:hAnsi="宋体" w:hint="eastAsia"/>
          <w:sz w:val="28"/>
          <w:szCs w:val="28"/>
        </w:rPr>
        <w:t>职业起点为初级软件工程测试师，</w:t>
      </w:r>
      <w:r w:rsidRPr="00EA2E14">
        <w:rPr>
          <w:rFonts w:ascii="宋体" w:eastAsia="宋体" w:hAnsi="宋体" w:hint="eastAsia"/>
          <w:sz w:val="28"/>
          <w:szCs w:val="28"/>
        </w:rPr>
        <w:t>入行难度小、压力小，且成</w:t>
      </w:r>
      <w:r w:rsidRPr="00EA2E14">
        <w:rPr>
          <w:rFonts w:ascii="宋体" w:eastAsia="宋体" w:hAnsi="宋体" w:hint="eastAsia"/>
          <w:sz w:val="28"/>
          <w:szCs w:val="28"/>
        </w:rPr>
        <w:lastRenderedPageBreak/>
        <w:t>长迅速</w:t>
      </w:r>
      <w:r>
        <w:rPr>
          <w:rFonts w:ascii="宋体" w:eastAsia="宋体" w:hAnsi="宋体" w:hint="eastAsia"/>
          <w:sz w:val="28"/>
          <w:szCs w:val="28"/>
        </w:rPr>
        <w:t>。</w:t>
      </w:r>
    </w:p>
    <w:p w14:paraId="6463DAFB" w14:textId="5613D0F9" w:rsidR="00BF265A" w:rsidRPr="003B529D" w:rsidRDefault="00CF3AEA">
      <w:pPr>
        <w:rPr>
          <w:rFonts w:ascii="宋体" w:eastAsia="宋体" w:hAnsi="宋体" w:hint="eastAsia"/>
          <w:sz w:val="28"/>
          <w:szCs w:val="28"/>
        </w:rPr>
      </w:pPr>
      <w:r>
        <w:rPr>
          <w:rFonts w:ascii="宋体" w:eastAsia="宋体" w:hAnsi="宋体"/>
          <w:sz w:val="28"/>
          <w:szCs w:val="28"/>
        </w:rPr>
        <w:tab/>
      </w:r>
      <w:r>
        <w:rPr>
          <w:rFonts w:ascii="宋体" w:eastAsia="宋体" w:hAnsi="宋体" w:hint="eastAsia"/>
          <w:sz w:val="28"/>
          <w:szCs w:val="28"/>
        </w:rPr>
        <w:t>3.该职业上升空间较大，</w:t>
      </w:r>
      <w:r w:rsidR="003B529D">
        <w:rPr>
          <w:rFonts w:ascii="宋体" w:eastAsia="宋体" w:hAnsi="宋体" w:hint="eastAsia"/>
          <w:sz w:val="28"/>
          <w:szCs w:val="28"/>
        </w:rPr>
        <w:t>未来发展可期。</w:t>
      </w:r>
    </w:p>
    <w:p w14:paraId="0CEE4C7C" w14:textId="5144BBA5" w:rsidR="00276A45" w:rsidRDefault="00554B7C">
      <w:pPr>
        <w:rPr>
          <w:rFonts w:ascii="楷体" w:eastAsia="楷体" w:hAnsi="楷体"/>
          <w:b/>
          <w:bCs/>
          <w:sz w:val="32"/>
          <w:szCs w:val="32"/>
        </w:rPr>
      </w:pPr>
      <w:r w:rsidRPr="0053610E">
        <w:rPr>
          <w:rFonts w:ascii="楷体" w:eastAsia="楷体" w:hAnsi="楷体" w:hint="eastAsia"/>
          <w:b/>
          <w:bCs/>
          <w:sz w:val="32"/>
          <w:szCs w:val="32"/>
        </w:rPr>
        <w:t>四、</w:t>
      </w:r>
      <w:r w:rsidR="00276A45" w:rsidRPr="0053610E">
        <w:rPr>
          <w:rFonts w:ascii="楷体" w:eastAsia="楷体" w:hAnsi="楷体" w:hint="eastAsia"/>
          <w:b/>
          <w:bCs/>
          <w:sz w:val="32"/>
          <w:szCs w:val="32"/>
        </w:rPr>
        <w:t>实施方案</w:t>
      </w:r>
    </w:p>
    <w:p w14:paraId="54DF84F4" w14:textId="2317F5F6" w:rsidR="003B529D" w:rsidRDefault="00F47C11">
      <w:pPr>
        <w:rPr>
          <w:rFonts w:ascii="楷体" w:eastAsia="楷体" w:hAnsi="楷体"/>
          <w:sz w:val="32"/>
          <w:szCs w:val="32"/>
        </w:rPr>
      </w:pPr>
      <w:r>
        <w:rPr>
          <w:rFonts w:ascii="楷体" w:eastAsia="楷体" w:hAnsi="楷体" w:hint="eastAsia"/>
          <w:sz w:val="32"/>
          <w:szCs w:val="32"/>
        </w:rPr>
        <w:t>1~2年：</w:t>
      </w:r>
      <w:r w:rsidR="003B529D">
        <w:rPr>
          <w:rFonts w:ascii="楷体" w:eastAsia="楷体" w:hAnsi="楷体" w:hint="eastAsia"/>
          <w:sz w:val="32"/>
          <w:szCs w:val="32"/>
        </w:rPr>
        <w:t>学习专业课程Python、Java、C++</w:t>
      </w:r>
      <w:r w:rsidR="009012C4">
        <w:rPr>
          <w:rFonts w:ascii="楷体" w:eastAsia="楷体" w:hAnsi="楷体" w:hint="eastAsia"/>
          <w:sz w:val="32"/>
          <w:szCs w:val="32"/>
        </w:rPr>
        <w:t>等，</w:t>
      </w:r>
      <w:r w:rsidR="003B529D">
        <w:rPr>
          <w:rFonts w:ascii="楷体" w:eastAsia="楷体" w:hAnsi="楷体" w:hint="eastAsia"/>
          <w:sz w:val="32"/>
          <w:szCs w:val="32"/>
        </w:rPr>
        <w:t>打好理科基础，强化专业能力。</w:t>
      </w:r>
    </w:p>
    <w:p w14:paraId="2B2A8127" w14:textId="4CF9F61E" w:rsidR="00F47C11" w:rsidRDefault="00F47C11">
      <w:pPr>
        <w:rPr>
          <w:rFonts w:ascii="楷体" w:eastAsia="楷体" w:hAnsi="楷体"/>
          <w:sz w:val="32"/>
          <w:szCs w:val="32"/>
        </w:rPr>
      </w:pPr>
      <w:r>
        <w:rPr>
          <w:rFonts w:ascii="楷体" w:eastAsia="楷体" w:hAnsi="楷体" w:hint="eastAsia"/>
          <w:sz w:val="32"/>
          <w:szCs w:val="32"/>
        </w:rPr>
        <w:t>2~3年：</w:t>
      </w:r>
      <w:r w:rsidR="009012C4">
        <w:rPr>
          <w:rFonts w:ascii="楷体" w:eastAsia="楷体" w:hAnsi="楷体" w:hint="eastAsia"/>
          <w:sz w:val="32"/>
          <w:szCs w:val="32"/>
        </w:rPr>
        <w:t>在大三开始准备考</w:t>
      </w:r>
      <w:proofErr w:type="gramStart"/>
      <w:r w:rsidR="009012C4">
        <w:rPr>
          <w:rFonts w:ascii="楷体" w:eastAsia="楷体" w:hAnsi="楷体" w:hint="eastAsia"/>
          <w:sz w:val="32"/>
          <w:szCs w:val="32"/>
        </w:rPr>
        <w:t>研</w:t>
      </w:r>
      <w:proofErr w:type="gramEnd"/>
      <w:r w:rsidR="009012C4">
        <w:rPr>
          <w:rFonts w:ascii="楷体" w:eastAsia="楷体" w:hAnsi="楷体" w:hint="eastAsia"/>
          <w:sz w:val="32"/>
          <w:szCs w:val="32"/>
        </w:rPr>
        <w:t>计算机方向，进一步</w:t>
      </w:r>
      <w:r>
        <w:rPr>
          <w:rFonts w:ascii="楷体" w:eastAsia="楷体" w:hAnsi="楷体" w:hint="eastAsia"/>
          <w:sz w:val="32"/>
          <w:szCs w:val="32"/>
        </w:rPr>
        <w:t>学习专业知识。</w:t>
      </w:r>
    </w:p>
    <w:p w14:paraId="0C38F58C" w14:textId="75CD00D6" w:rsidR="00EB6967" w:rsidRDefault="00EB6967" w:rsidP="00EB6967">
      <w:pPr>
        <w:rPr>
          <w:rFonts w:ascii="楷体" w:eastAsia="楷体" w:hAnsi="楷体"/>
          <w:sz w:val="32"/>
          <w:szCs w:val="32"/>
        </w:rPr>
      </w:pPr>
      <w:r>
        <w:rPr>
          <w:rFonts w:ascii="楷体" w:eastAsia="楷体" w:hAnsi="楷体" w:hint="eastAsia"/>
          <w:sz w:val="32"/>
          <w:szCs w:val="32"/>
        </w:rPr>
        <w:t>4~6年：培养软件测试基础能力：</w:t>
      </w:r>
      <w:r w:rsidRPr="00EB6967">
        <w:rPr>
          <w:rFonts w:ascii="楷体" w:eastAsia="楷体" w:hAnsi="楷体"/>
          <w:sz w:val="32"/>
          <w:szCs w:val="32"/>
        </w:rPr>
        <w:t>1、测试基础及环境搭建能力2、测试常见工具使用3、自动化测试能力</w:t>
      </w:r>
    </w:p>
    <w:p w14:paraId="54A60FD8" w14:textId="402709BD" w:rsidR="00EB6967" w:rsidRDefault="00EB6967" w:rsidP="00EB6967">
      <w:pPr>
        <w:rPr>
          <w:rFonts w:ascii="楷体" w:eastAsia="楷体" w:hAnsi="楷体"/>
          <w:sz w:val="32"/>
          <w:szCs w:val="32"/>
        </w:rPr>
      </w:pPr>
      <w:r>
        <w:rPr>
          <w:rFonts w:ascii="楷体" w:eastAsia="楷体" w:hAnsi="楷体" w:hint="eastAsia"/>
          <w:sz w:val="32"/>
          <w:szCs w:val="32"/>
        </w:rPr>
        <w:t>6~7年：熟悉初级软件测试工程师职务，</w:t>
      </w:r>
      <w:r w:rsidR="00BA2D5C">
        <w:rPr>
          <w:rFonts w:ascii="楷体" w:eastAsia="楷体" w:hAnsi="楷体" w:hint="eastAsia"/>
          <w:sz w:val="32"/>
          <w:szCs w:val="32"/>
        </w:rPr>
        <w:t>努力成为中级软件测试工程师。</w:t>
      </w:r>
    </w:p>
    <w:p w14:paraId="34AD6F67" w14:textId="269D8B08" w:rsidR="00BA2D5C" w:rsidRDefault="00BA2D5C" w:rsidP="00EB6967">
      <w:pPr>
        <w:rPr>
          <w:rFonts w:ascii="楷体" w:eastAsia="楷体" w:hAnsi="楷体"/>
          <w:sz w:val="32"/>
          <w:szCs w:val="32"/>
        </w:rPr>
      </w:pPr>
      <w:r>
        <w:rPr>
          <w:rFonts w:ascii="楷体" w:eastAsia="楷体" w:hAnsi="楷体" w:hint="eastAsia"/>
          <w:sz w:val="32"/>
          <w:szCs w:val="32"/>
        </w:rPr>
        <w:t>7~9年：高级软件测试工程师。</w:t>
      </w:r>
    </w:p>
    <w:p w14:paraId="04EB847B" w14:textId="18F54BFB" w:rsidR="00BA2D5C" w:rsidRPr="00EB6967" w:rsidRDefault="00BA2D5C" w:rsidP="00EB6967">
      <w:pPr>
        <w:rPr>
          <w:rFonts w:ascii="楷体" w:eastAsia="楷体" w:hAnsi="楷体" w:hint="eastAsia"/>
          <w:sz w:val="32"/>
          <w:szCs w:val="32"/>
        </w:rPr>
      </w:pPr>
      <w:r>
        <w:rPr>
          <w:rFonts w:ascii="楷体" w:eastAsia="楷体" w:hAnsi="楷体" w:hint="eastAsia"/>
          <w:sz w:val="32"/>
          <w:szCs w:val="32"/>
        </w:rPr>
        <w:t>9~10年：测试开发工程师。</w:t>
      </w:r>
    </w:p>
    <w:p w14:paraId="230B5E64" w14:textId="77602077" w:rsidR="00276A45" w:rsidRDefault="00554B7C">
      <w:pPr>
        <w:rPr>
          <w:rFonts w:ascii="楷体" w:eastAsia="楷体" w:hAnsi="楷体"/>
          <w:b/>
          <w:bCs/>
          <w:sz w:val="32"/>
          <w:szCs w:val="32"/>
        </w:rPr>
      </w:pPr>
      <w:r w:rsidRPr="0053610E">
        <w:rPr>
          <w:rFonts w:ascii="楷体" w:eastAsia="楷体" w:hAnsi="楷体" w:hint="eastAsia"/>
          <w:b/>
          <w:bCs/>
          <w:sz w:val="32"/>
          <w:szCs w:val="32"/>
        </w:rPr>
        <w:t>五、</w:t>
      </w:r>
      <w:r w:rsidR="00276A45" w:rsidRPr="0053610E">
        <w:rPr>
          <w:rFonts w:ascii="楷体" w:eastAsia="楷体" w:hAnsi="楷体" w:hint="eastAsia"/>
          <w:b/>
          <w:bCs/>
          <w:sz w:val="32"/>
          <w:szCs w:val="32"/>
        </w:rPr>
        <w:t>评估与调整</w:t>
      </w:r>
    </w:p>
    <w:p w14:paraId="3DCA5DFB" w14:textId="2CAB9FFA" w:rsidR="002B70DF" w:rsidRDefault="002B70DF">
      <w:pPr>
        <w:rPr>
          <w:rFonts w:ascii="宋体" w:eastAsia="宋体" w:hAnsi="宋体"/>
          <w:b/>
          <w:bCs/>
          <w:sz w:val="28"/>
          <w:szCs w:val="28"/>
        </w:rPr>
      </w:pPr>
      <w:r w:rsidRPr="002B70DF">
        <w:rPr>
          <w:rFonts w:ascii="宋体" w:eastAsia="宋体" w:hAnsi="宋体" w:hint="eastAsia"/>
          <w:b/>
          <w:bCs/>
          <w:sz w:val="28"/>
          <w:szCs w:val="28"/>
        </w:rPr>
        <w:t>1.评估时间</w:t>
      </w:r>
    </w:p>
    <w:p w14:paraId="4F2509B1" w14:textId="3132A41F" w:rsidR="00FA674C" w:rsidRPr="00FA674C" w:rsidRDefault="00FA674C">
      <w:pPr>
        <w:rPr>
          <w:rFonts w:ascii="宋体" w:eastAsia="宋体" w:hAnsi="宋体"/>
          <w:sz w:val="28"/>
          <w:szCs w:val="28"/>
        </w:rPr>
      </w:pPr>
      <w:r>
        <w:rPr>
          <w:rFonts w:ascii="宋体" w:eastAsia="宋体" w:hAnsi="宋体" w:hint="eastAsia"/>
          <w:sz w:val="28"/>
          <w:szCs w:val="28"/>
        </w:rPr>
        <w:t>每学期评估一次，在寒暑假中对过去这一学期的经历与结果进行总结和评估</w:t>
      </w:r>
      <w:r w:rsidR="00BA2D5C">
        <w:rPr>
          <w:rFonts w:ascii="宋体" w:eastAsia="宋体" w:hAnsi="宋体" w:hint="eastAsia"/>
          <w:sz w:val="28"/>
          <w:szCs w:val="28"/>
        </w:rPr>
        <w:t>。</w:t>
      </w:r>
    </w:p>
    <w:p w14:paraId="6FCDF215" w14:textId="7ECEF4AD" w:rsidR="002B70DF" w:rsidRDefault="002B70DF">
      <w:pPr>
        <w:rPr>
          <w:rFonts w:ascii="宋体" w:eastAsia="宋体" w:hAnsi="宋体"/>
          <w:b/>
          <w:bCs/>
          <w:sz w:val="28"/>
          <w:szCs w:val="28"/>
        </w:rPr>
      </w:pPr>
      <w:r w:rsidRPr="002B70DF">
        <w:rPr>
          <w:rFonts w:ascii="宋体" w:eastAsia="宋体" w:hAnsi="宋体" w:hint="eastAsia"/>
          <w:b/>
          <w:bCs/>
          <w:sz w:val="28"/>
          <w:szCs w:val="28"/>
        </w:rPr>
        <w:t>2.评估内容</w:t>
      </w:r>
    </w:p>
    <w:p w14:paraId="648D929F" w14:textId="32CC2BAC" w:rsidR="00BA2D5C" w:rsidRPr="00BA2D5C" w:rsidRDefault="00BA2D5C">
      <w:pPr>
        <w:rPr>
          <w:rFonts w:ascii="宋体" w:eastAsia="宋体" w:hAnsi="宋体" w:hint="eastAsia"/>
          <w:sz w:val="28"/>
          <w:szCs w:val="28"/>
        </w:rPr>
      </w:pPr>
      <w:r>
        <w:rPr>
          <w:rFonts w:ascii="宋体" w:eastAsia="宋体" w:hAnsi="宋体" w:hint="eastAsia"/>
          <w:sz w:val="28"/>
          <w:szCs w:val="28"/>
        </w:rPr>
        <w:t>通过本学期的课业成绩、平时表现</w:t>
      </w:r>
      <w:r w:rsidR="00C61E7B">
        <w:rPr>
          <w:rFonts w:ascii="宋体" w:eastAsia="宋体" w:hAnsi="宋体" w:hint="eastAsia"/>
          <w:sz w:val="28"/>
          <w:szCs w:val="28"/>
        </w:rPr>
        <w:t>以及实施计划过程中遇到的问题对本学期进行整体性评估。</w:t>
      </w:r>
    </w:p>
    <w:p w14:paraId="18385717" w14:textId="5DB44085" w:rsidR="002B70DF" w:rsidRDefault="002B70DF">
      <w:pPr>
        <w:rPr>
          <w:rFonts w:ascii="宋体" w:eastAsia="宋体" w:hAnsi="宋体"/>
          <w:b/>
          <w:bCs/>
          <w:sz w:val="28"/>
          <w:szCs w:val="28"/>
        </w:rPr>
      </w:pPr>
      <w:r w:rsidRPr="002B70DF">
        <w:rPr>
          <w:rFonts w:ascii="宋体" w:eastAsia="宋体" w:hAnsi="宋体" w:hint="eastAsia"/>
          <w:b/>
          <w:bCs/>
          <w:sz w:val="28"/>
          <w:szCs w:val="28"/>
        </w:rPr>
        <w:t>3.调整原则</w:t>
      </w:r>
    </w:p>
    <w:p w14:paraId="671C22C1" w14:textId="16185BAF" w:rsidR="00C61E7B" w:rsidRPr="00C61E7B" w:rsidRDefault="00C61E7B">
      <w:pPr>
        <w:rPr>
          <w:rFonts w:ascii="宋体" w:eastAsia="宋体" w:hAnsi="宋体" w:hint="eastAsia"/>
          <w:sz w:val="28"/>
          <w:szCs w:val="28"/>
        </w:rPr>
      </w:pPr>
      <w:r>
        <w:rPr>
          <w:rFonts w:ascii="宋体" w:eastAsia="宋体" w:hAnsi="宋体" w:hint="eastAsia"/>
          <w:sz w:val="28"/>
          <w:szCs w:val="28"/>
        </w:rPr>
        <w:t>如果计划未达到，可利用寒暑假补回计划中缺失部分，并调整下学期</w:t>
      </w:r>
      <w:r>
        <w:rPr>
          <w:rFonts w:ascii="宋体" w:eastAsia="宋体" w:hAnsi="宋体" w:hint="eastAsia"/>
          <w:sz w:val="28"/>
          <w:szCs w:val="28"/>
        </w:rPr>
        <w:lastRenderedPageBreak/>
        <w:t>的时间安排</w:t>
      </w:r>
      <w:r w:rsidR="00F13591">
        <w:rPr>
          <w:rFonts w:ascii="宋体" w:eastAsia="宋体" w:hAnsi="宋体" w:hint="eastAsia"/>
          <w:sz w:val="28"/>
          <w:szCs w:val="28"/>
        </w:rPr>
        <w:t>，可通过平时课余时间及周末的时间补上未完成部分；</w:t>
      </w:r>
      <w:proofErr w:type="gramStart"/>
      <w:r w:rsidR="00F13591">
        <w:rPr>
          <w:rFonts w:ascii="宋体" w:eastAsia="宋体" w:hAnsi="宋体" w:hint="eastAsia"/>
          <w:sz w:val="28"/>
          <w:szCs w:val="28"/>
        </w:rPr>
        <w:t>若超计划</w:t>
      </w:r>
      <w:proofErr w:type="gramEnd"/>
      <w:r w:rsidR="00F13591">
        <w:rPr>
          <w:rFonts w:ascii="宋体" w:eastAsia="宋体" w:hAnsi="宋体" w:hint="eastAsia"/>
          <w:sz w:val="28"/>
          <w:szCs w:val="28"/>
        </w:rPr>
        <w:t>完成，则可结合下学期课程适当增加计划点，并利用剩余时间自学行业内基础技能，或寻找机会实践所学。</w:t>
      </w:r>
    </w:p>
    <w:sectPr w:rsidR="00C61E7B" w:rsidRPr="00C61E7B" w:rsidSect="00DE11CE">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BA"/>
    <w:rsid w:val="00053CA0"/>
    <w:rsid w:val="000F0C39"/>
    <w:rsid w:val="000F7BE8"/>
    <w:rsid w:val="0012071A"/>
    <w:rsid w:val="001938A1"/>
    <w:rsid w:val="00276A45"/>
    <w:rsid w:val="002B70DF"/>
    <w:rsid w:val="002C0DF3"/>
    <w:rsid w:val="002C4CC2"/>
    <w:rsid w:val="002D6143"/>
    <w:rsid w:val="00334B02"/>
    <w:rsid w:val="003B3047"/>
    <w:rsid w:val="003B529D"/>
    <w:rsid w:val="00442D97"/>
    <w:rsid w:val="00447D38"/>
    <w:rsid w:val="0045077D"/>
    <w:rsid w:val="00455564"/>
    <w:rsid w:val="00466FD2"/>
    <w:rsid w:val="00467926"/>
    <w:rsid w:val="004C6A38"/>
    <w:rsid w:val="00502A7F"/>
    <w:rsid w:val="005150DB"/>
    <w:rsid w:val="00516B06"/>
    <w:rsid w:val="0053610E"/>
    <w:rsid w:val="00545E40"/>
    <w:rsid w:val="00554B7C"/>
    <w:rsid w:val="005E680C"/>
    <w:rsid w:val="005F7DD7"/>
    <w:rsid w:val="00642238"/>
    <w:rsid w:val="00643CB1"/>
    <w:rsid w:val="00693AB0"/>
    <w:rsid w:val="007500FE"/>
    <w:rsid w:val="0078348B"/>
    <w:rsid w:val="00784A8C"/>
    <w:rsid w:val="007A3039"/>
    <w:rsid w:val="007A5127"/>
    <w:rsid w:val="007C7112"/>
    <w:rsid w:val="00822806"/>
    <w:rsid w:val="008317E9"/>
    <w:rsid w:val="00893FE0"/>
    <w:rsid w:val="009012C4"/>
    <w:rsid w:val="0098391A"/>
    <w:rsid w:val="009877EA"/>
    <w:rsid w:val="00991BE3"/>
    <w:rsid w:val="009A4E1C"/>
    <w:rsid w:val="009B1485"/>
    <w:rsid w:val="009C2F5A"/>
    <w:rsid w:val="009D7BCB"/>
    <w:rsid w:val="009E440F"/>
    <w:rsid w:val="00A37E23"/>
    <w:rsid w:val="00A76A66"/>
    <w:rsid w:val="00A83F36"/>
    <w:rsid w:val="00AE2E83"/>
    <w:rsid w:val="00AF16A8"/>
    <w:rsid w:val="00B047A4"/>
    <w:rsid w:val="00B2354A"/>
    <w:rsid w:val="00B25509"/>
    <w:rsid w:val="00B5298F"/>
    <w:rsid w:val="00BA0601"/>
    <w:rsid w:val="00BA2D5C"/>
    <w:rsid w:val="00BF265A"/>
    <w:rsid w:val="00BF38A1"/>
    <w:rsid w:val="00C160CA"/>
    <w:rsid w:val="00C16F21"/>
    <w:rsid w:val="00C2408D"/>
    <w:rsid w:val="00C61E7B"/>
    <w:rsid w:val="00C828BA"/>
    <w:rsid w:val="00C82C8F"/>
    <w:rsid w:val="00CF3AEA"/>
    <w:rsid w:val="00CF474D"/>
    <w:rsid w:val="00D36957"/>
    <w:rsid w:val="00D43B48"/>
    <w:rsid w:val="00D44FBA"/>
    <w:rsid w:val="00D55FEC"/>
    <w:rsid w:val="00D9394F"/>
    <w:rsid w:val="00DE11CE"/>
    <w:rsid w:val="00E21E47"/>
    <w:rsid w:val="00E323B6"/>
    <w:rsid w:val="00EA2E14"/>
    <w:rsid w:val="00EB394E"/>
    <w:rsid w:val="00EB6967"/>
    <w:rsid w:val="00F13591"/>
    <w:rsid w:val="00F3537B"/>
    <w:rsid w:val="00F47C11"/>
    <w:rsid w:val="00F550A3"/>
    <w:rsid w:val="00F66F6F"/>
    <w:rsid w:val="00F801B2"/>
    <w:rsid w:val="00FA6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1D59"/>
  <w15:chartTrackingRefBased/>
  <w15:docId w15:val="{7297BDC3-236D-48A4-B4D3-91A6F3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11CE"/>
    <w:rPr>
      <w:kern w:val="0"/>
      <w:sz w:val="22"/>
    </w:rPr>
  </w:style>
  <w:style w:type="character" w:customStyle="1" w:styleId="a4">
    <w:name w:val="无间隔 字符"/>
    <w:basedOn w:val="a0"/>
    <w:link w:val="a3"/>
    <w:uiPriority w:val="1"/>
    <w:rsid w:val="00DE11CE"/>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2645">
      <w:bodyDiv w:val="1"/>
      <w:marLeft w:val="0"/>
      <w:marRight w:val="0"/>
      <w:marTop w:val="0"/>
      <w:marBottom w:val="0"/>
      <w:divBdr>
        <w:top w:val="none" w:sz="0" w:space="0" w:color="auto"/>
        <w:left w:val="none" w:sz="0" w:space="0" w:color="auto"/>
        <w:bottom w:val="none" w:sz="0" w:space="0" w:color="auto"/>
        <w:right w:val="none" w:sz="0" w:space="0" w:color="auto"/>
      </w:divBdr>
      <w:divsChild>
        <w:div w:id="736586506">
          <w:marLeft w:val="0"/>
          <w:marRight w:val="0"/>
          <w:marTop w:val="0"/>
          <w:marBottom w:val="0"/>
          <w:divBdr>
            <w:top w:val="none" w:sz="0" w:space="0" w:color="auto"/>
            <w:left w:val="none" w:sz="0" w:space="0" w:color="auto"/>
            <w:bottom w:val="none" w:sz="0" w:space="0" w:color="auto"/>
            <w:right w:val="none" w:sz="0" w:space="0" w:color="auto"/>
          </w:divBdr>
          <w:divsChild>
            <w:div w:id="117448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7130">
      <w:bodyDiv w:val="1"/>
      <w:marLeft w:val="0"/>
      <w:marRight w:val="0"/>
      <w:marTop w:val="0"/>
      <w:marBottom w:val="0"/>
      <w:divBdr>
        <w:top w:val="none" w:sz="0" w:space="0" w:color="auto"/>
        <w:left w:val="none" w:sz="0" w:space="0" w:color="auto"/>
        <w:bottom w:val="none" w:sz="0" w:space="0" w:color="auto"/>
        <w:right w:val="none" w:sz="0" w:space="0" w:color="auto"/>
      </w:divBdr>
    </w:div>
    <w:div w:id="522785079">
      <w:bodyDiv w:val="1"/>
      <w:marLeft w:val="0"/>
      <w:marRight w:val="0"/>
      <w:marTop w:val="0"/>
      <w:marBottom w:val="0"/>
      <w:divBdr>
        <w:top w:val="none" w:sz="0" w:space="0" w:color="auto"/>
        <w:left w:val="none" w:sz="0" w:space="0" w:color="auto"/>
        <w:bottom w:val="none" w:sz="0" w:space="0" w:color="auto"/>
        <w:right w:val="none" w:sz="0" w:space="0" w:color="auto"/>
      </w:divBdr>
    </w:div>
    <w:div w:id="530918843">
      <w:bodyDiv w:val="1"/>
      <w:marLeft w:val="0"/>
      <w:marRight w:val="0"/>
      <w:marTop w:val="0"/>
      <w:marBottom w:val="0"/>
      <w:divBdr>
        <w:top w:val="none" w:sz="0" w:space="0" w:color="auto"/>
        <w:left w:val="none" w:sz="0" w:space="0" w:color="auto"/>
        <w:bottom w:val="none" w:sz="0" w:space="0" w:color="auto"/>
        <w:right w:val="none" w:sz="0" w:space="0" w:color="auto"/>
      </w:divBdr>
    </w:div>
    <w:div w:id="719328822">
      <w:bodyDiv w:val="1"/>
      <w:marLeft w:val="0"/>
      <w:marRight w:val="0"/>
      <w:marTop w:val="0"/>
      <w:marBottom w:val="0"/>
      <w:divBdr>
        <w:top w:val="none" w:sz="0" w:space="0" w:color="auto"/>
        <w:left w:val="none" w:sz="0" w:space="0" w:color="auto"/>
        <w:bottom w:val="none" w:sz="0" w:space="0" w:color="auto"/>
        <w:right w:val="none" w:sz="0" w:space="0" w:color="auto"/>
      </w:divBdr>
      <w:divsChild>
        <w:div w:id="1285695979">
          <w:marLeft w:val="0"/>
          <w:marRight w:val="0"/>
          <w:marTop w:val="0"/>
          <w:marBottom w:val="0"/>
          <w:divBdr>
            <w:top w:val="none" w:sz="0" w:space="0" w:color="auto"/>
            <w:left w:val="none" w:sz="0" w:space="0" w:color="auto"/>
            <w:bottom w:val="none" w:sz="0" w:space="0" w:color="auto"/>
            <w:right w:val="none" w:sz="0" w:space="0" w:color="auto"/>
          </w:divBdr>
          <w:divsChild>
            <w:div w:id="1089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9078">
      <w:bodyDiv w:val="1"/>
      <w:marLeft w:val="0"/>
      <w:marRight w:val="0"/>
      <w:marTop w:val="0"/>
      <w:marBottom w:val="0"/>
      <w:divBdr>
        <w:top w:val="none" w:sz="0" w:space="0" w:color="auto"/>
        <w:left w:val="none" w:sz="0" w:space="0" w:color="auto"/>
        <w:bottom w:val="none" w:sz="0" w:space="0" w:color="auto"/>
        <w:right w:val="none" w:sz="0" w:space="0" w:color="auto"/>
      </w:divBdr>
      <w:divsChild>
        <w:div w:id="985356382">
          <w:marLeft w:val="0"/>
          <w:marRight w:val="0"/>
          <w:marTop w:val="0"/>
          <w:marBottom w:val="225"/>
          <w:divBdr>
            <w:top w:val="none" w:sz="0" w:space="0" w:color="auto"/>
            <w:left w:val="none" w:sz="0" w:space="0" w:color="auto"/>
            <w:bottom w:val="none" w:sz="0" w:space="0" w:color="auto"/>
            <w:right w:val="none" w:sz="0" w:space="0" w:color="auto"/>
          </w:divBdr>
        </w:div>
        <w:div w:id="571237451">
          <w:marLeft w:val="0"/>
          <w:marRight w:val="0"/>
          <w:marTop w:val="0"/>
          <w:marBottom w:val="225"/>
          <w:divBdr>
            <w:top w:val="none" w:sz="0" w:space="0" w:color="auto"/>
            <w:left w:val="none" w:sz="0" w:space="0" w:color="auto"/>
            <w:bottom w:val="none" w:sz="0" w:space="0" w:color="auto"/>
            <w:right w:val="none" w:sz="0" w:space="0" w:color="auto"/>
          </w:divBdr>
        </w:div>
      </w:divsChild>
    </w:div>
    <w:div w:id="1705250660">
      <w:bodyDiv w:val="1"/>
      <w:marLeft w:val="0"/>
      <w:marRight w:val="0"/>
      <w:marTop w:val="0"/>
      <w:marBottom w:val="0"/>
      <w:divBdr>
        <w:top w:val="none" w:sz="0" w:space="0" w:color="auto"/>
        <w:left w:val="none" w:sz="0" w:space="0" w:color="auto"/>
        <w:bottom w:val="none" w:sz="0" w:space="0" w:color="auto"/>
        <w:right w:val="none" w:sz="0" w:space="0" w:color="auto"/>
      </w:divBdr>
      <w:divsChild>
        <w:div w:id="1299067643">
          <w:marLeft w:val="0"/>
          <w:marRight w:val="0"/>
          <w:marTop w:val="0"/>
          <w:marBottom w:val="225"/>
          <w:divBdr>
            <w:top w:val="none" w:sz="0" w:space="0" w:color="auto"/>
            <w:left w:val="none" w:sz="0" w:space="0" w:color="auto"/>
            <w:bottom w:val="none" w:sz="0" w:space="0" w:color="auto"/>
            <w:right w:val="none" w:sz="0" w:space="0" w:color="auto"/>
          </w:divBdr>
        </w:div>
        <w:div w:id="1325940473">
          <w:marLeft w:val="0"/>
          <w:marRight w:val="0"/>
          <w:marTop w:val="0"/>
          <w:marBottom w:val="225"/>
          <w:divBdr>
            <w:top w:val="none" w:sz="0" w:space="0" w:color="auto"/>
            <w:left w:val="none" w:sz="0" w:space="0" w:color="auto"/>
            <w:bottom w:val="none" w:sz="0" w:space="0" w:color="auto"/>
            <w:right w:val="none" w:sz="0" w:space="0" w:color="auto"/>
          </w:divBdr>
        </w:div>
      </w:divsChild>
    </w:div>
    <w:div w:id="1706905822">
      <w:bodyDiv w:val="1"/>
      <w:marLeft w:val="0"/>
      <w:marRight w:val="0"/>
      <w:marTop w:val="0"/>
      <w:marBottom w:val="0"/>
      <w:divBdr>
        <w:top w:val="none" w:sz="0" w:space="0" w:color="auto"/>
        <w:left w:val="none" w:sz="0" w:space="0" w:color="auto"/>
        <w:bottom w:val="none" w:sz="0" w:space="0" w:color="auto"/>
        <w:right w:val="none" w:sz="0" w:space="0" w:color="auto"/>
      </w:divBdr>
      <w:divsChild>
        <w:div w:id="1029767707">
          <w:marLeft w:val="0"/>
          <w:marRight w:val="0"/>
          <w:marTop w:val="0"/>
          <w:marBottom w:val="225"/>
          <w:divBdr>
            <w:top w:val="none" w:sz="0" w:space="0" w:color="auto"/>
            <w:left w:val="none" w:sz="0" w:space="0" w:color="auto"/>
            <w:bottom w:val="none" w:sz="0" w:space="0" w:color="auto"/>
            <w:right w:val="none" w:sz="0" w:space="0" w:color="auto"/>
          </w:divBdr>
        </w:div>
        <w:div w:id="1490904988">
          <w:marLeft w:val="0"/>
          <w:marRight w:val="0"/>
          <w:marTop w:val="0"/>
          <w:marBottom w:val="225"/>
          <w:divBdr>
            <w:top w:val="none" w:sz="0" w:space="0" w:color="auto"/>
            <w:left w:val="none" w:sz="0" w:space="0" w:color="auto"/>
            <w:bottom w:val="none" w:sz="0" w:space="0" w:color="auto"/>
            <w:right w:val="none" w:sz="0" w:space="0" w:color="auto"/>
          </w:divBdr>
        </w:div>
        <w:div w:id="1744908634">
          <w:marLeft w:val="0"/>
          <w:marRight w:val="0"/>
          <w:marTop w:val="0"/>
          <w:marBottom w:val="225"/>
          <w:divBdr>
            <w:top w:val="none" w:sz="0" w:space="0" w:color="auto"/>
            <w:left w:val="none" w:sz="0" w:space="0" w:color="auto"/>
            <w:bottom w:val="none" w:sz="0" w:space="0" w:color="auto"/>
            <w:right w:val="none" w:sz="0" w:space="0" w:color="auto"/>
          </w:divBdr>
        </w:div>
        <w:div w:id="1570849325">
          <w:marLeft w:val="0"/>
          <w:marRight w:val="0"/>
          <w:marTop w:val="0"/>
          <w:marBottom w:val="225"/>
          <w:divBdr>
            <w:top w:val="none" w:sz="0" w:space="0" w:color="auto"/>
            <w:left w:val="none" w:sz="0" w:space="0" w:color="auto"/>
            <w:bottom w:val="none" w:sz="0" w:space="0" w:color="auto"/>
            <w:right w:val="none" w:sz="0" w:space="0" w:color="auto"/>
          </w:divBdr>
        </w:div>
      </w:divsChild>
    </w:div>
    <w:div w:id="2037801873">
      <w:bodyDiv w:val="1"/>
      <w:marLeft w:val="0"/>
      <w:marRight w:val="0"/>
      <w:marTop w:val="0"/>
      <w:marBottom w:val="0"/>
      <w:divBdr>
        <w:top w:val="none" w:sz="0" w:space="0" w:color="auto"/>
        <w:left w:val="none" w:sz="0" w:space="0" w:color="auto"/>
        <w:bottom w:val="none" w:sz="0" w:space="0" w:color="auto"/>
        <w:right w:val="none" w:sz="0" w:space="0" w:color="auto"/>
      </w:divBdr>
    </w:div>
    <w:div w:id="20534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9</Pages>
  <Words>529</Words>
  <Characters>3019</Characters>
  <Application>Microsoft Office Word</Application>
  <DocSecurity>0</DocSecurity>
  <Lines>25</Lines>
  <Paragraphs>7</Paragraphs>
  <ScaleCrop>false</ScaleCrop>
  <Company>计算2001班 侯妍秀</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个人职业规划</dc:title>
  <dc:subject/>
  <dc:creator>侯 妍秀</dc:creator>
  <cp:keywords/>
  <dc:description/>
  <cp:lastModifiedBy>侯 妍秀</cp:lastModifiedBy>
  <cp:revision>11</cp:revision>
  <dcterms:created xsi:type="dcterms:W3CDTF">2020-12-17T12:42:00Z</dcterms:created>
  <dcterms:modified xsi:type="dcterms:W3CDTF">2021-01-04T10:14:00Z</dcterms:modified>
  <cp:category>2021年1月1日</cp:category>
</cp:coreProperties>
</file>